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King’s Missing Teeth</w:t>
      </w:r>
    </w:p>
    <w:p>
      <w:pPr/>
      <w:r>
        <w:t>A king once dreamed that all his teeth had fallen out. He summoned an interpreter of dreams and asked what the dream meant.</w:t>
      </w:r>
    </w:p>
    <w:p>
      <w:pPr>
        <w:spacing w:after="80"/>
      </w:pPr>
      <w:r>
        <w:t>The interpreter said:</w:t>
      </w:r>
    </w:p>
    <w:p>
      <w:pPr>
        <w:spacing w:after="80"/>
      </w:pPr>
      <w:r>
        <w:t>“Your Majesty, all your relatives will die before you.”</w:t>
      </w:r>
    </w:p>
    <w:p>
      <w:pPr/>
      <w:r>
        <w:t>The king was angered by the answer and sent him away. Then he called another interpreter and asked the same question.</w:t>
      </w:r>
    </w:p>
    <w:p>
      <w:pPr>
        <w:spacing w:after="80"/>
      </w:pPr>
      <w:r>
        <w:t>The second man replied:</w:t>
      </w:r>
    </w:p>
    <w:p>
      <w:pPr>
        <w:spacing w:after="80"/>
      </w:pPr>
      <w:r>
        <w:t>“Your Majesty, you will outlive everyone else in your family.”</w:t>
      </w:r>
    </w:p>
    <w:p>
      <w:pPr>
        <w:keepNext/>
        <w:spacing w:after="80"/>
      </w:pPr>
      <w:r>
        <w:t>Pleased by the answer, the king rewarded him generously.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same truth can be spoken harshly or with tact. Words can wound or heal; wisdom lies in knowing how to speak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King’s Missing Teeth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