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Most Beautiful Places</w:t>
      </w:r>
    </w:p>
    <w:p>
      <w:pPr>
        <w:keepNext/>
        <w:spacing w:after="80"/>
      </w:pPr>
      <w:r>
        <w:t>The most beautiful places to be are in the thoughts, prayers, and hearts of those you love.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Our dearest place is not always somewhere on a map. It may be in a loved one’s heart.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Most Beautiful Places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