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Mother-of-Pearl Flower</w:t>
      </w:r>
    </w:p>
    <w:p>
      <w:pPr/>
      <w:r>
        <w:t>An elderly couple, both in their eighties, stood before a divorce court after fifty years of marriage. The woman’s eyes were swollen from crying. The judge gently asked:</w:t>
      </w:r>
    </w:p>
    <w:p>
      <w:pPr>
        <w:spacing w:after="80"/>
      </w:pPr>
      <w:r>
        <w:t>“Why do you want a divorce?”</w:t>
      </w:r>
    </w:p>
    <w:p>
      <w:pPr>
        <w:spacing w:after="80"/>
      </w:pPr>
      <w:r>
        <w:t>After taking a deep breath, the old woman began to speak in a choked voice:</w:t>
      </w:r>
    </w:p>
    <w:p>
      <w:pPr/>
      <w:r>
        <w:t>“He has worn me down,” she said, her voice breaking. “For fifty years, he has made me weary of life.”</w:t>
      </w:r>
    </w:p>
    <w:p>
      <w:pPr/>
      <w:r>
        <w:t>The courtroom fell silent, interrupted only by a photographer’s flash. Reporters waited to hear what she would say. “I have a mother-of-pearl plant that I love dearly. I grew it from a leaf taken from flowers he gave me fifty years ago. We never had children, so I cared for it like a child. One day, it began to wither.</w:t>
      </w:r>
    </w:p>
    <w:p>
      <w:pPr/>
      <w:r>
        <w:t>“I promised to get up before dawn every night to water it. In fifty years, he never once offered to do it for me. Last night, I was so exhausted that I couldn’t wake up. I’ve given this man my life, my hopes, everything, and received nothing in return. I would be better off alone.”</w:t>
      </w:r>
    </w:p>
    <w:p>
      <w:pPr>
        <w:spacing w:after="80"/>
      </w:pPr>
      <w:r>
        <w:t>The judge turned to the elder:</w:t>
      </w:r>
    </w:p>
    <w:p>
      <w:pPr>
        <w:spacing w:after="80"/>
      </w:pPr>
      <w:r>
        <w:t>“Would you like to say anything?”</w:t>
      </w:r>
    </w:p>
    <w:p>
      <w:pPr>
        <w:spacing w:after="80"/>
      </w:pPr>
      <w:r>
        <w:t>Leaning on his cane, the husband began:</w:t>
      </w:r>
    </w:p>
    <w:p>
      <w:pPr/>
      <w:r>
        <w:t>“I was a gardener during my military service. That was where I met Fatima. I used to bring her the finest flowers I could grow. Soon after we married, she developed neck pain. A doctor told us that sleeping too long without moving made it worse. He advised her to get up and walk around during the night, but she wouldn’t listen to either of us. Then the plant began to wither. I told her it would recover if she got up at night to water it. She promised she would.</w:t>
      </w:r>
    </w:p>
    <w:p>
      <w:pPr/>
      <w:r>
        <w:t>“Every night, I woke her and watched her tend the plant she loved like a child. Seeing her care for it, I felt as though I were that flower.”</w:t>
      </w:r>
    </w:p>
    <w:p>
      <w:pPr>
        <w:spacing w:after="80"/>
      </w:pPr>
      <w:r>
        <w:t>He paused, then continued:</w:t>
      </w:r>
    </w:p>
    <w:p>
      <w:pPr/>
      <w:r>
        <w:t>“After she went back to bed, I got up to empty the excess water from the pot. The plant didn’t need all that water, Your Honor. Last night, I failed to wake too. We’re getting old. Missing its water wouldn’t harm the plant, but I worried about my wife. She blamed me for not waking her. I didn’t argue.”</w:t>
      </w:r>
    </w:p>
    <w:p>
      <w:pPr>
        <w:keepNext/>
        <w:spacing w:after="80"/>
      </w:pPr>
      <w:r>
        <w:t>At that moment everyone in the hall, including the journalists, was in tears…</w:t>
      </w:r>
    </w:p>
    <w:p>
      <w:pPr>
        <w:keepNext/>
        <w:keepLines/>
        <w:spacing w:before="160"/>
      </w:pPr>
      <w:r>
        <w:rPr>
          <w:b/>
        </w:rPr>
        <w:t>Moral:</w:t>
      </w:r>
      <w:r>
        <w:t xml:space="preserve"> Love is sometimes expressed through years of quiet care. Recognize that care, and remember to speak gently to those you love.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Mother-of-Pearl Flower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