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8037E" w14:textId="561AE5B8" w:rsidR="002B0A7F" w:rsidRDefault="002B0A7F" w:rsidP="002B0A7F">
      <w:pPr>
        <w:pStyle w:val="Title"/>
        <w:keepNext/>
        <w:keepLines w:val="0"/>
        <w:pageBreakBefore w:val="0"/>
        <w:widowControl/>
        <w:spacing w:line="269" w:lineRule="auto" w:after="180" w:before="0"/>
      </w:pPr>
      <w:bookmarkStart w:id="10056" w:name="Story_57"/>
      <w:r>
        <w:rPr>
          <w:rFonts w:ascii="Arial" w:hAnsi="Arial"/>
          <w:b/>
          <w:color w:val="000000"/>
          <w:sz w:val="34"/>
          <w:lang w:val="ky-KG"/>
        </w:rPr>
        <w:t>Ата менен уул</w:t>
      </w:r>
      <w:bookmarkEnd w:id="10056"/>
    </w:p>
    <w:p w14:paraId="52E6132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атасы менен катуу урушуп кеткен соң, ачууланып үйдөн чыгып кетет. Буга жүрөгү жараланган атасы да каарданып, үйдө уулунун атын атоого да тыюу салат. Апасы болсо ар түнү уулунун керебетине отуруп, жаздыгын жыттап-жыттап жатып уктап калчу.</w:t>
      </w:r>
    </w:p>
    <w:p w14:paraId="5F7A03A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Уулумду сагындым. Суранам, барып таап, үйгө алып келеличи, — десе да, атасы макул болбойт.</w:t>
      </w:r>
    </w:p>
    <w:p w14:paraId="66EA1B5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Арадан көп убакыт өтөт.</w:t>
      </w:r>
    </w:p>
    <w:p w14:paraId="3E28C3D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аялынын дайыма көз жашын төгүп жүргөнүн көргөн атанын боору ооруп, чөнтөгүнөн уулунун дареги жазылган кагазды чыгарып, ага сунат:</w:t>
      </w:r>
    </w:p>
    <w:p w14:paraId="3CEE992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Бар, аны ушул даректен табасың, — дейт. — Бирок даректи мен бергенимди ага эч качан айтпа.</w:t>
      </w:r>
    </w:p>
    <w:p w14:paraId="28772D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дагы бир нече сөз айтса да, апасы аны укпагандай болду; оюнда жалгыз гана дарек бар эле. Кубанычтан канат байлап, дароо камынып жолго чыкты да, кагаздагы дарекке жетти. Бул жер оңдоочу устакана экен. Уулу жумушчу кийимчен иштеп жүрүптүр. Апасы бир нече мүнөт уулун көзүнө жаш алып карап турду да, акыры аны көздөй басты. Үй-бүлөсүнөн көптөн бери кабар албаган, баары мени унутту деп ойлогон уул апасын көргөндө адегенде таң калып, анан аны бекем кучактады.</w:t>
      </w:r>
    </w:p>
    <w:p w14:paraId="7F15FBB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Атасынан башкасынын баарын сурап, ал-жайын билип, акырында:</w:t>
      </w:r>
    </w:p>
    <w:p w14:paraId="0966B53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 киши кандай, дагы эле ачуулуубу? — деп апасынан сурады.</w:t>
      </w:r>
    </w:p>
    <w:p w14:paraId="44438E2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бул суроону жоопсуз калтырып:</w:t>
      </w:r>
    </w:p>
    <w:p w14:paraId="6EB108F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Жүр, уулум, үйгө кетели, — деди.</w:t>
      </w:r>
    </w:p>
    <w:p w14:paraId="18B2D32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апа, барбайм. Ал киши менен мындан ары бир үйдө жашай албайм, — деди да, иштеген жерин көздөй баса баштады.</w:t>
      </w:r>
    </w:p>
    <w:p w14:paraId="1F5BB27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уулун бир аз артынан карап турду да, даярдап келген таттуусун берүү үчүн үн катты.</w:t>
      </w:r>
    </w:p>
    <w:p w14:paraId="1BDA98F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белекти алып:</w:t>
      </w:r>
    </w:p>
    <w:p w14:paraId="2C2BCA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Суранам, апа, кыйнаба, барбайм. Мени бир да жолу издеп койбогон, ал-жайыма кызыкпаган адам менен бир үйдө жашай албайм, — деди.</w:t>
      </w:r>
    </w:p>
    <w:p w14:paraId="27139AB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башын шылкыйтып:</w:t>
      </w:r>
    </w:p>
    <w:p w14:paraId="362445E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Макул, балам, өзүң бил. Чечимиң бекем экенин, үйгө кайтпасыңды көрүп турам. Бирок атаң: «Акыркы бир айда дос болуп жүргөн кишиден алыс болсун — андан ага жакшылык келбейт. Мурунку досу менен жарашсын», — деп айтты, — деди.</w:t>
      </w:r>
    </w:p>
    <w:p w14:paraId="289AE22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уул таң калганынан ордунда катып калды.</w:t>
      </w:r>
    </w:p>
    <w:p w14:paraId="58E291D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үйгө кайтып келип, атасын жемеледи:</w:t>
      </w:r>
    </w:p>
    <w:p w14:paraId="07029E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Кайда экенин билсең, эмне үчүн менден жашырдың? Демек, ошон үчүн мынчалык камырабай жүргөн турбайсыңбы?</w:t>
      </w:r>
    </w:p>
    <w:p w14:paraId="0A91394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Дайыма ачуулуу көрүнгөн атанын көңүлү бошоп, көзүнөн жаш куюлду:</w:t>
      </w:r>
    </w:p>
    <w:p w14:paraId="004FAA4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 менин жаным да, жаным, — деди.</w:t>
      </w:r>
    </w:p>
    <w:p w14:paraId="0B44D3F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Качантан бери билесиң? — деп сурады апасы.</w:t>
      </w:r>
    </w:p>
    <w:p w14:paraId="6A857B7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Кеткен күндөн бери. Кээде түшкү тыныгууда эмне ичип-жеп жүргөнүн көрүш үчүн барып, алыстан карачумун. Айрым учурда үйгө кеч келишимдин себеби да ушул эле: кечинде уулубуз эмне кылып, кимдер менен жүргөнүн билүү үчүн артынан байкап турчумун, — деп жооп берди атасы.</w:t>
      </w:r>
    </w:p>
    <w:p w14:paraId="1DDE2A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Карыялар бири-бирин кучактап ыйлап турганда, эшик кагылды. Апасы көз жашын сүртө-сүртө эшикти ачканы жөнөдү.</w:t>
      </w:r>
    </w:p>
    <w:p w14:paraId="6F22E666"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Уулу үйгө кайтып келиптир. Ал ата-энесинин колунан өөп, экөөнү кучактады. Эми ал баарын түшүнгөн эле: мени унутуп, жүрөгүнөн сууруп таштады деп ойлогон атасы, чындыгында, баласынан көзүн бир мүнөт да алган эмес экен.</w:t>
      </w:r>
    </w:p>
    <w:p w14:paraId="28EDB86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Жакыныңды жакшы көрөрүңдү ичке катпа. Убагында айтылган жылуу сөз узак таарынычты токтотот.</w:t>
      </w:r>
    </w:p>
    <w:p w14:paraId="42C78601"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