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Не всем рассказывают о боли.</w:t>
      </w:r>
    </w:p>
    <w:p>
      <w:pPr>
        <w:spacing w:after="80"/>
      </w:pPr>
      <w:r>
        <w:t>Не всем рассказывают о боли.</w:t>
      </w:r>
    </w:p>
    <w:p>
      <w:pPr>
        <w:keepNext/>
        <w:spacing w:after="80"/>
      </w:pPr>
      <w:r>
        <w:t>Однажды твою откровенность могут обратить против тебя.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Доверяйте сокровенное тем, кто умеет беречь чужие чувства. Не всякому стоит открывать свою боль.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Не всем рассказывают о боли.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