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Гнилое семя</w:t>
      </w:r>
    </w:p>
    <w:p>
      <w:pPr/>
      <w:r>
        <w:t>После смерти жены отец отдал часто болевшего маленького сына в детский дом. Он считал мальчика безнадёжным и не верил, что из него что-нибудь выйдет.</w:t>
      </w:r>
    </w:p>
    <w:p>
      <w:pPr>
        <w:spacing w:after="80"/>
      </w:pPr>
      <w:r>
        <w:t>Прошли годы.</w:t>
      </w:r>
    </w:p>
    <w:p>
      <w:pPr/>
      <w:r>
        <w:t>Однажды этот человек увидел своего повзрослевшего сына перед школой. Он не мог поверить своим глазам. Отец, с сожалением глядя на сияющие глаза и здоровое тело сына, с волнением сказал:</w:t>
      </w:r>
    </w:p>
    <w:p>
      <w:pPr>
        <w:spacing w:after="80"/>
      </w:pPr>
      <w:r>
        <w:t>— Я не верил, что ты окрепнешь. А ты вырос таким сильным! Как тебе удалось справиться с болезнями?</w:t>
      </w:r>
    </w:p>
    <w:p>
      <w:pPr>
        <w:spacing w:after="80"/>
      </w:pPr>
      <w:r>
        <w:t>Юноша посмотрел на отца со слезами на глазах, затем указал на подходившую к ним пожилую женщину:</w:t>
      </w:r>
    </w:p>
    <w:p>
      <w:pPr>
        <w:keepNext/>
      </w:pPr>
      <w:r>
        <w:t>— Ты говорил: «Гнилое семя не прорастёт». А она приняла меня как родного и окружила заботой. Она всегда повторяла: «Любое семя прорастёт, если поливать его любовью».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Слова либо созидают, либо разрушают. Одним словом можно возвысить или погубить человека — каждое семя, политое любовью, прорастет.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Гнилое семя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