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6709F" w14:textId="77777777" w:rsidR="002910E7" w:rsidRPr="002910E7" w:rsidRDefault="002910E7" w:rsidP="002910E7">
      <w:pPr>
        <w:rPr>
          <w:b/>
          <w:bCs/>
        </w:rPr>
      </w:pPr>
      <w:r w:rsidRPr="002910E7">
        <w:rPr>
          <w:b/>
          <w:bCs/>
        </w:rPr>
        <w:t>Conclusion</w:t>
      </w:r>
    </w:p>
    <w:p w14:paraId="1EAB5450" w14:textId="77777777" w:rsidR="002910E7" w:rsidRPr="002910E7" w:rsidRDefault="002910E7" w:rsidP="002910E7">
      <w:r w:rsidRPr="002910E7">
        <w:rPr>
          <w:i/>
          <w:iCs/>
        </w:rPr>
        <w:t xml:space="preserve">Dive </w:t>
      </w:r>
      <w:proofErr w:type="spellStart"/>
      <w:r w:rsidRPr="002910E7">
        <w:rPr>
          <w:i/>
          <w:iCs/>
        </w:rPr>
        <w:t>into</w:t>
      </w:r>
      <w:proofErr w:type="spellEnd"/>
      <w:r w:rsidRPr="002910E7">
        <w:rPr>
          <w:i/>
          <w:iCs/>
        </w:rPr>
        <w:t xml:space="preserve"> Deep Learning</w:t>
      </w:r>
      <w:r w:rsidRPr="002910E7">
        <w:t xml:space="preserve"> offre un parcours complet, allant des concepts fondamentaux aux techniques de pointe et aux aspects pratiques du déploiement. Sa force réside dans l’interactivité des notebooks et la clarté de la rédaction, qui permettent de transformer rapidement les théories en prototypes opérationnels. Cette ressource se destine aussi bien aux chercheurs qu’aux ingénieurs et étudiants souhaitant maîtriser l’ensemble du cycle de vie d’un projet de </w:t>
      </w:r>
      <w:proofErr w:type="spellStart"/>
      <w:r w:rsidRPr="002910E7">
        <w:t>deep</w:t>
      </w:r>
      <w:proofErr w:type="spellEnd"/>
      <w:r w:rsidRPr="002910E7">
        <w:t xml:space="preserve"> </w:t>
      </w:r>
      <w:proofErr w:type="spellStart"/>
      <w:r w:rsidRPr="002910E7">
        <w:t>learning</w:t>
      </w:r>
      <w:proofErr w:type="spellEnd"/>
      <w:r w:rsidRPr="002910E7">
        <w:t>, qu’il couvre la recherche fondamentale ou les applications industrielles.</w:t>
      </w:r>
    </w:p>
    <w:p w14:paraId="5C467258" w14:textId="27D8E31B" w:rsidR="002910E7" w:rsidRPr="002910E7" w:rsidRDefault="002910E7" w:rsidP="002910E7">
      <w:r w:rsidRPr="002910E7">
        <w:rPr>
          <w:b/>
          <w:bCs/>
        </w:rPr>
        <w:t>Prochaines étapes recommandées :</w:t>
      </w:r>
      <w:r w:rsidRPr="002910E7">
        <w:t xml:space="preserve"> relire les chapitres qui vous semblent les plus difficiles, expérimenter avec les notebooks fournis, et pratiquer sur des jeux de données réels pour consolider vos acquis.</w:t>
      </w:r>
    </w:p>
    <w:p w14:paraId="1EE33417" w14:textId="77777777" w:rsidR="00745CB5" w:rsidRDefault="00745CB5"/>
    <w:sectPr w:rsidR="00745C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62F6C"/>
    <w:multiLevelType w:val="multilevel"/>
    <w:tmpl w:val="F89E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4A0037"/>
    <w:multiLevelType w:val="multilevel"/>
    <w:tmpl w:val="C42C6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0A5127"/>
    <w:multiLevelType w:val="multilevel"/>
    <w:tmpl w:val="26F6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82095"/>
    <w:multiLevelType w:val="multilevel"/>
    <w:tmpl w:val="32F8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186E31"/>
    <w:multiLevelType w:val="multilevel"/>
    <w:tmpl w:val="4AEA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023363">
    <w:abstractNumId w:val="1"/>
  </w:num>
  <w:num w:numId="2" w16cid:durableId="401754325">
    <w:abstractNumId w:val="2"/>
  </w:num>
  <w:num w:numId="3" w16cid:durableId="1570461911">
    <w:abstractNumId w:val="3"/>
  </w:num>
  <w:num w:numId="4" w16cid:durableId="301234052">
    <w:abstractNumId w:val="0"/>
  </w:num>
  <w:num w:numId="5" w16cid:durableId="1363673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E7"/>
    <w:rsid w:val="002910E7"/>
    <w:rsid w:val="00745CB5"/>
    <w:rsid w:val="0087712A"/>
    <w:rsid w:val="00BD37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2F86"/>
  <w15:chartTrackingRefBased/>
  <w15:docId w15:val="{9F073157-F4DE-416E-8855-749C96CF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1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91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910E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910E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910E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910E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910E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910E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910E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10E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910E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910E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910E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910E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910E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910E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910E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910E7"/>
    <w:rPr>
      <w:rFonts w:eastAsiaTheme="majorEastAsia" w:cstheme="majorBidi"/>
      <w:color w:val="272727" w:themeColor="text1" w:themeTint="D8"/>
    </w:rPr>
  </w:style>
  <w:style w:type="paragraph" w:styleId="Titre">
    <w:name w:val="Title"/>
    <w:basedOn w:val="Normal"/>
    <w:next w:val="Normal"/>
    <w:link w:val="TitreCar"/>
    <w:uiPriority w:val="10"/>
    <w:qFormat/>
    <w:rsid w:val="00291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10E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910E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910E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910E7"/>
    <w:pPr>
      <w:spacing w:before="160"/>
      <w:jc w:val="center"/>
    </w:pPr>
    <w:rPr>
      <w:i/>
      <w:iCs/>
      <w:color w:val="404040" w:themeColor="text1" w:themeTint="BF"/>
    </w:rPr>
  </w:style>
  <w:style w:type="character" w:customStyle="1" w:styleId="CitationCar">
    <w:name w:val="Citation Car"/>
    <w:basedOn w:val="Policepardfaut"/>
    <w:link w:val="Citation"/>
    <w:uiPriority w:val="29"/>
    <w:rsid w:val="002910E7"/>
    <w:rPr>
      <w:i/>
      <w:iCs/>
      <w:color w:val="404040" w:themeColor="text1" w:themeTint="BF"/>
    </w:rPr>
  </w:style>
  <w:style w:type="paragraph" w:styleId="Paragraphedeliste">
    <w:name w:val="List Paragraph"/>
    <w:basedOn w:val="Normal"/>
    <w:uiPriority w:val="34"/>
    <w:qFormat/>
    <w:rsid w:val="002910E7"/>
    <w:pPr>
      <w:ind w:left="720"/>
      <w:contextualSpacing/>
    </w:pPr>
  </w:style>
  <w:style w:type="character" w:styleId="Accentuationintense">
    <w:name w:val="Intense Emphasis"/>
    <w:basedOn w:val="Policepardfaut"/>
    <w:uiPriority w:val="21"/>
    <w:qFormat/>
    <w:rsid w:val="002910E7"/>
    <w:rPr>
      <w:i/>
      <w:iCs/>
      <w:color w:val="0F4761" w:themeColor="accent1" w:themeShade="BF"/>
    </w:rPr>
  </w:style>
  <w:style w:type="paragraph" w:styleId="Citationintense">
    <w:name w:val="Intense Quote"/>
    <w:basedOn w:val="Normal"/>
    <w:next w:val="Normal"/>
    <w:link w:val="CitationintenseCar"/>
    <w:uiPriority w:val="30"/>
    <w:qFormat/>
    <w:rsid w:val="00291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910E7"/>
    <w:rPr>
      <w:i/>
      <w:iCs/>
      <w:color w:val="0F4761" w:themeColor="accent1" w:themeShade="BF"/>
    </w:rPr>
  </w:style>
  <w:style w:type="character" w:styleId="Rfrenceintense">
    <w:name w:val="Intense Reference"/>
    <w:basedOn w:val="Policepardfaut"/>
    <w:uiPriority w:val="32"/>
    <w:qFormat/>
    <w:rsid w:val="002910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738911">
      <w:bodyDiv w:val="1"/>
      <w:marLeft w:val="0"/>
      <w:marRight w:val="0"/>
      <w:marTop w:val="0"/>
      <w:marBottom w:val="0"/>
      <w:divBdr>
        <w:top w:val="none" w:sz="0" w:space="0" w:color="auto"/>
        <w:left w:val="none" w:sz="0" w:space="0" w:color="auto"/>
        <w:bottom w:val="none" w:sz="0" w:space="0" w:color="auto"/>
        <w:right w:val="none" w:sz="0" w:space="0" w:color="auto"/>
      </w:divBdr>
    </w:div>
    <w:div w:id="151187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649</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SLOMIANY</dc:creator>
  <cp:keywords/>
  <dc:description/>
  <cp:lastModifiedBy>Baptiste SLOMIANY</cp:lastModifiedBy>
  <cp:revision>1</cp:revision>
  <dcterms:created xsi:type="dcterms:W3CDTF">2025-07-19T10:02:00Z</dcterms:created>
  <dcterms:modified xsi:type="dcterms:W3CDTF">2025-07-19T10:03:00Z</dcterms:modified>
</cp:coreProperties>
</file>