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4F634B8" w:rsidP="14F634B8" w:rsidRDefault="14F634B8" w14:paraId="1A4DD7E4" w14:textId="7EA746A4">
      <w:pPr>
        <w:pStyle w:val="Normal"/>
        <w:jc w:val="right"/>
        <w:rPr>
          <w:rFonts w:ascii="Calibri" w:hAnsi="Calibri" w:eastAsia="Calibri" w:cs="Calibri"/>
          <w:b w:val="0"/>
          <w:bCs w:val="0"/>
          <w:i w:val="0"/>
          <w:iCs w:val="0"/>
          <w:caps w:val="0"/>
          <w:smallCaps w:val="0"/>
          <w:noProof w:val="0"/>
          <w:color w:val="000000" w:themeColor="text1" w:themeTint="FF" w:themeShade="FF"/>
          <w:sz w:val="28"/>
          <w:szCs w:val="28"/>
          <w:lang w:val="en-US"/>
        </w:rPr>
      </w:pPr>
      <w:r w:rsidRPr="14F634B8" w:rsidR="14F634B8">
        <w:rPr>
          <w:rFonts w:ascii="Calibri" w:hAnsi="Calibri" w:eastAsia="Calibri" w:cs="Calibri"/>
          <w:b w:val="0"/>
          <w:bCs w:val="0"/>
          <w:i w:val="0"/>
          <w:iCs w:val="0"/>
          <w:caps w:val="0"/>
          <w:smallCaps w:val="0"/>
          <w:noProof w:val="0"/>
          <w:color w:val="000000" w:themeColor="text1" w:themeTint="FF" w:themeShade="FF"/>
          <w:sz w:val="28"/>
          <w:szCs w:val="28"/>
          <w:u w:val="single"/>
          <w:lang w:val="en-US"/>
        </w:rPr>
        <w:t>TEAM MEMBERS</w:t>
      </w:r>
      <w:r w:rsidRPr="14F634B8" w:rsidR="14F634B8">
        <w:rPr>
          <w:rFonts w:ascii="Calibri" w:hAnsi="Calibri" w:eastAsia="Calibri" w:cs="Calibri"/>
          <w:b w:val="0"/>
          <w:bCs w:val="0"/>
          <w:i w:val="0"/>
          <w:iCs w:val="0"/>
          <w:caps w:val="0"/>
          <w:smallCaps w:val="0"/>
          <w:noProof w:val="0"/>
          <w:color w:val="000000" w:themeColor="text1" w:themeTint="FF" w:themeShade="FF"/>
          <w:sz w:val="28"/>
          <w:szCs w:val="28"/>
          <w:lang w:val="en-US"/>
        </w:rPr>
        <w:t>:</w:t>
      </w:r>
    </w:p>
    <w:p w:rsidR="14F634B8" w:rsidP="14F634B8" w:rsidRDefault="14F634B8" w14:paraId="68C35677" w14:textId="2F33C3D5">
      <w:pPr>
        <w:pStyle w:val="Normal"/>
        <w:jc w:val="right"/>
        <w:rPr>
          <w:rFonts w:ascii="Calibri" w:hAnsi="Calibri" w:eastAsia="Calibri" w:cs="Calibri"/>
          <w:b w:val="0"/>
          <w:bCs w:val="0"/>
          <w:i w:val="0"/>
          <w:iCs w:val="0"/>
          <w:caps w:val="0"/>
          <w:smallCaps w:val="0"/>
          <w:noProof w:val="0"/>
          <w:color w:val="000000" w:themeColor="text1" w:themeTint="FF" w:themeShade="FF"/>
          <w:sz w:val="28"/>
          <w:szCs w:val="28"/>
          <w:lang w:val="en-US"/>
        </w:rPr>
      </w:pPr>
      <w:r w:rsidRPr="14F634B8" w:rsidR="14F634B8">
        <w:rPr>
          <w:rFonts w:ascii="Calibri" w:hAnsi="Calibri" w:eastAsia="Calibri" w:cs="Calibri"/>
          <w:b w:val="0"/>
          <w:bCs w:val="0"/>
          <w:i w:val="0"/>
          <w:iCs w:val="0"/>
          <w:caps w:val="0"/>
          <w:smallCaps w:val="0"/>
          <w:noProof w:val="0"/>
          <w:color w:val="000000" w:themeColor="text1" w:themeTint="FF" w:themeShade="FF"/>
          <w:sz w:val="28"/>
          <w:szCs w:val="28"/>
          <w:lang w:val="en-US"/>
        </w:rPr>
        <w:t>B SRI VAISHNAVI(SE21UCSE038)</w:t>
      </w:r>
    </w:p>
    <w:p w:rsidR="14F634B8" w:rsidP="14F634B8" w:rsidRDefault="14F634B8" w14:paraId="7D2D53AA" w14:textId="0047513B">
      <w:pPr>
        <w:pStyle w:val="Normal"/>
        <w:jc w:val="right"/>
        <w:rPr>
          <w:rFonts w:ascii="Calibri" w:hAnsi="Calibri" w:eastAsia="Calibri" w:cs="Calibri"/>
          <w:b w:val="0"/>
          <w:bCs w:val="0"/>
          <w:i w:val="0"/>
          <w:iCs w:val="0"/>
          <w:caps w:val="0"/>
          <w:smallCaps w:val="0"/>
          <w:noProof w:val="0"/>
          <w:color w:val="000000" w:themeColor="text1" w:themeTint="FF" w:themeShade="FF"/>
          <w:sz w:val="28"/>
          <w:szCs w:val="28"/>
          <w:lang w:val="en-US"/>
        </w:rPr>
      </w:pPr>
      <w:r w:rsidRPr="14F634B8" w:rsidR="14F634B8">
        <w:rPr>
          <w:rFonts w:ascii="Calibri" w:hAnsi="Calibri" w:eastAsia="Calibri" w:cs="Calibri"/>
          <w:b w:val="0"/>
          <w:bCs w:val="0"/>
          <w:i w:val="0"/>
          <w:iCs w:val="0"/>
          <w:caps w:val="0"/>
          <w:smallCaps w:val="0"/>
          <w:noProof w:val="0"/>
          <w:color w:val="000000" w:themeColor="text1" w:themeTint="FF" w:themeShade="FF"/>
          <w:sz w:val="28"/>
          <w:szCs w:val="28"/>
          <w:lang w:val="en-US"/>
        </w:rPr>
        <w:t>PADMINI YENDAL(SE21UCSE140)</w:t>
      </w:r>
    </w:p>
    <w:p w:rsidR="14F634B8" w:rsidP="14F634B8" w:rsidRDefault="14F634B8" w14:paraId="77A156CE" w14:textId="117C9ACF">
      <w:pPr>
        <w:pStyle w:val="Normal"/>
        <w:jc w:val="right"/>
        <w:rPr>
          <w:rFonts w:ascii="Calibri" w:hAnsi="Calibri" w:eastAsia="Calibri" w:cs="Calibri"/>
          <w:b w:val="0"/>
          <w:bCs w:val="0"/>
          <w:i w:val="0"/>
          <w:iCs w:val="0"/>
          <w:caps w:val="0"/>
          <w:smallCaps w:val="0"/>
          <w:noProof w:val="0"/>
          <w:color w:val="000000" w:themeColor="text1" w:themeTint="FF" w:themeShade="FF"/>
          <w:sz w:val="28"/>
          <w:szCs w:val="28"/>
          <w:lang w:val="en-US"/>
        </w:rPr>
      </w:pPr>
    </w:p>
    <w:p w:rsidR="14F634B8" w:rsidP="14F634B8" w:rsidRDefault="14F634B8" w14:paraId="799901E7" w14:textId="50D0D0C6">
      <w:pPr>
        <w:pStyle w:val="Normal"/>
        <w:jc w:val="center"/>
        <w:rPr>
          <w:rFonts w:ascii="Calibri" w:hAnsi="Calibri" w:eastAsia="Calibri" w:cs="Calibri"/>
          <w:b w:val="1"/>
          <w:bCs w:val="1"/>
          <w:i w:val="0"/>
          <w:iCs w:val="0"/>
          <w:caps w:val="0"/>
          <w:smallCaps w:val="0"/>
          <w:noProof w:val="0"/>
          <w:color w:val="000000" w:themeColor="text1" w:themeTint="FF" w:themeShade="FF"/>
          <w:sz w:val="28"/>
          <w:szCs w:val="28"/>
          <w:lang w:val="en-US"/>
        </w:rPr>
      </w:pPr>
      <w:r w:rsidRPr="14F634B8" w:rsidR="14F634B8">
        <w:rPr>
          <w:rFonts w:ascii="Calibri" w:hAnsi="Calibri" w:eastAsia="Calibri" w:cs="Calibri"/>
          <w:b w:val="1"/>
          <w:bCs w:val="1"/>
          <w:i w:val="0"/>
          <w:iCs w:val="0"/>
          <w:caps w:val="0"/>
          <w:smallCaps w:val="0"/>
          <w:noProof w:val="0"/>
          <w:color w:val="000000" w:themeColor="text1" w:themeTint="FF" w:themeShade="FF"/>
          <w:sz w:val="28"/>
          <w:szCs w:val="28"/>
          <w:lang w:val="en-US"/>
        </w:rPr>
        <w:t>SKIN LESION CLASSIFICATION OF DERMOSCOPIC IMAGES UDING MACHINE LEARNING AND CONVOLUTIONAL NEURAL NETWORK</w:t>
      </w:r>
    </w:p>
    <w:p w:rsidR="14F634B8" w:rsidP="14F634B8" w:rsidRDefault="14F634B8" w14:paraId="6145BC58" w14:textId="62F4679D">
      <w:pPr>
        <w:pStyle w:val="Normal"/>
        <w:jc w:val="center"/>
        <w:rPr>
          <w:rFonts w:ascii="Calibri" w:hAnsi="Calibri" w:eastAsia="Calibri" w:cs="Calibri"/>
          <w:b w:val="1"/>
          <w:bCs w:val="1"/>
          <w:i w:val="0"/>
          <w:iCs w:val="0"/>
          <w:caps w:val="0"/>
          <w:smallCaps w:val="0"/>
          <w:noProof w:val="0"/>
          <w:color w:val="000000" w:themeColor="text1" w:themeTint="FF" w:themeShade="FF"/>
          <w:sz w:val="28"/>
          <w:szCs w:val="28"/>
          <w:lang w:val="en-US"/>
        </w:rPr>
      </w:pPr>
    </w:p>
    <w:p w:rsidR="14F634B8" w:rsidP="14F634B8" w:rsidRDefault="14F634B8" w14:paraId="0A1A4507" w14:textId="6DA253C1">
      <w:pPr>
        <w:pStyle w:val="Normal"/>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Pr="14F634B8" w:rsidR="14F634B8">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p>
    <w:p w:rsidR="14F634B8" w:rsidP="14F634B8" w:rsidRDefault="14F634B8" w14:paraId="2F6FA3D9" w14:textId="73356C78">
      <w:pPr>
        <w:pStyle w:val="Normal"/>
        <w:jc w:val="left"/>
        <w:rPr>
          <w:rFonts w:ascii="Segoe UI" w:hAnsi="Segoe UI" w:eastAsia="Segoe UI" w:cs="Segoe UI"/>
          <w:b w:val="1"/>
          <w:bCs w:val="1"/>
          <w:i w:val="0"/>
          <w:iCs w:val="0"/>
          <w:caps w:val="0"/>
          <w:smallCaps w:val="0"/>
          <w:noProof w:val="0"/>
          <w:color w:val="000000" w:themeColor="text1" w:themeTint="FF" w:themeShade="FF"/>
          <w:sz w:val="32"/>
          <w:szCs w:val="32"/>
          <w:u w:val="none"/>
          <w:lang w:val="en-US"/>
        </w:rPr>
      </w:pPr>
      <w:r w:rsidRPr="14F634B8" w:rsidR="14F634B8">
        <w:rPr>
          <w:rFonts w:ascii="Segoe UI" w:hAnsi="Segoe UI" w:eastAsia="Segoe UI" w:cs="Segoe UI"/>
          <w:noProof w:val="0"/>
          <w:sz w:val="28"/>
          <w:szCs w:val="28"/>
          <w:u w:val="none"/>
          <w:lang w:val="en-US"/>
        </w:rPr>
        <w:t>Problem Statement</w:t>
      </w:r>
      <w:r w:rsidRPr="14F634B8" w:rsidR="14F634B8">
        <w:rPr>
          <w:rFonts w:ascii="Segoe UI" w:hAnsi="Segoe UI" w:eastAsia="Segoe UI" w:cs="Segoe UI"/>
          <w:noProof w:val="0"/>
          <w:sz w:val="32"/>
          <w:szCs w:val="32"/>
          <w:u w:val="none"/>
          <w:lang w:val="en-US"/>
        </w:rPr>
        <w:t>:</w:t>
      </w:r>
    </w:p>
    <w:p w:rsidR="14F634B8" w:rsidP="14F634B8" w:rsidRDefault="14F634B8" w14:paraId="52AD22AE" w14:textId="1EECA27E">
      <w:pPr>
        <w:pStyle w:val="Normal"/>
        <w:jc w:val="left"/>
        <w:rPr>
          <w:rFonts w:ascii="Calibri" w:hAnsi="Calibri" w:eastAsia="Calibri" w:cs="Calibri"/>
          <w:noProof w:val="0"/>
          <w:sz w:val="28"/>
          <w:szCs w:val="28"/>
          <w:lang w:val="en-US"/>
        </w:rPr>
      </w:pPr>
      <w:r w:rsidRPr="14F634B8" w:rsidR="14F634B8">
        <w:rPr>
          <w:rFonts w:ascii="Calibri" w:hAnsi="Calibri" w:eastAsia="Calibri" w:cs="Calibri"/>
          <w:noProof w:val="0"/>
          <w:sz w:val="28"/>
          <w:szCs w:val="28"/>
          <w:lang w:val="en-US"/>
        </w:rPr>
        <w:t xml:space="preserve">The problem of skin lesion classification using </w:t>
      </w:r>
      <w:r w:rsidRPr="14F634B8" w:rsidR="14F634B8">
        <w:rPr>
          <w:rFonts w:ascii="Calibri" w:hAnsi="Calibri" w:eastAsia="Calibri" w:cs="Calibri"/>
          <w:noProof w:val="0"/>
          <w:sz w:val="28"/>
          <w:szCs w:val="28"/>
          <w:lang w:val="en-US"/>
        </w:rPr>
        <w:t>dermoscopic</w:t>
      </w:r>
      <w:r w:rsidRPr="14F634B8" w:rsidR="14F634B8">
        <w:rPr>
          <w:rFonts w:ascii="Calibri" w:hAnsi="Calibri" w:eastAsia="Calibri" w:cs="Calibri"/>
          <w:noProof w:val="0"/>
          <w:sz w:val="28"/>
          <w:szCs w:val="28"/>
          <w:lang w:val="en-US"/>
        </w:rPr>
        <w:t xml:space="preserve"> images involves developing a machine learning model, specifically a Convolutional Neural Network (CNN), to automatically classify skin lesions as benign or malignant. Early detection of skin cancer, particularly melanoma, is crucial for improving treatment outcomes, and automating this process through image analysis can </w:t>
      </w:r>
      <w:r w:rsidRPr="14F634B8" w:rsidR="14F634B8">
        <w:rPr>
          <w:rFonts w:ascii="Calibri" w:hAnsi="Calibri" w:eastAsia="Calibri" w:cs="Calibri"/>
          <w:noProof w:val="0"/>
          <w:sz w:val="28"/>
          <w:szCs w:val="28"/>
          <w:lang w:val="en-US"/>
        </w:rPr>
        <w:t>assist</w:t>
      </w:r>
      <w:r w:rsidRPr="14F634B8" w:rsidR="14F634B8">
        <w:rPr>
          <w:rFonts w:ascii="Calibri" w:hAnsi="Calibri" w:eastAsia="Calibri" w:cs="Calibri"/>
          <w:noProof w:val="0"/>
          <w:sz w:val="28"/>
          <w:szCs w:val="28"/>
          <w:lang w:val="en-US"/>
        </w:rPr>
        <w:t xml:space="preserve"> dermatologists in diagnosis.</w:t>
      </w:r>
    </w:p>
    <w:p w:rsidR="14F634B8" w:rsidP="14F634B8" w:rsidRDefault="14F634B8" w14:paraId="50BAD349" w14:textId="77A15390">
      <w:pPr>
        <w:pStyle w:val="Normal"/>
        <w:jc w:val="left"/>
        <w:rPr>
          <w:rFonts w:ascii="Calibri" w:hAnsi="Calibri" w:eastAsia="Calibri" w:cs="Calibri"/>
          <w:noProof w:val="0"/>
          <w:sz w:val="28"/>
          <w:szCs w:val="28"/>
          <w:u w:val="single"/>
          <w:lang w:val="en-US"/>
        </w:rPr>
      </w:pPr>
    </w:p>
    <w:p w:rsidR="14F634B8" w:rsidP="14F634B8" w:rsidRDefault="14F634B8" w14:paraId="34227787" w14:textId="581748AA">
      <w:pPr>
        <w:pStyle w:val="Normal"/>
        <w:jc w:val="left"/>
        <w:rPr>
          <w:rFonts w:ascii="Segoe UI" w:hAnsi="Segoe UI" w:eastAsia="Segoe UI" w:cs="Segoe UI"/>
          <w:noProof w:val="0"/>
          <w:sz w:val="28"/>
          <w:szCs w:val="28"/>
          <w:u w:val="none"/>
          <w:lang w:val="en-US"/>
        </w:rPr>
      </w:pPr>
      <w:r w:rsidRPr="14F634B8" w:rsidR="14F634B8">
        <w:rPr>
          <w:rFonts w:ascii="Segoe UI" w:hAnsi="Segoe UI" w:eastAsia="Segoe UI" w:cs="Segoe UI"/>
          <w:noProof w:val="0"/>
          <w:sz w:val="28"/>
          <w:szCs w:val="28"/>
          <w:u w:val="none"/>
          <w:lang w:val="en-US"/>
        </w:rPr>
        <w:t>DATASET:</w:t>
      </w:r>
    </w:p>
    <w:p w:rsidR="14F634B8" w:rsidP="14F634B8" w:rsidRDefault="14F634B8" w14:paraId="56397692" w14:textId="542EFFB3">
      <w:pPr>
        <w:pStyle w:val="Normal"/>
        <w:jc w:val="left"/>
        <w:rPr>
          <w:rFonts w:ascii="Calibri" w:hAnsi="Calibri" w:eastAsia="Calibri" w:cs="Calibri"/>
          <w:noProof w:val="0"/>
          <w:sz w:val="28"/>
          <w:szCs w:val="28"/>
          <w:u w:val="none"/>
          <w:lang w:val="en-US"/>
        </w:rPr>
      </w:pPr>
      <w:r w:rsidRPr="14F634B8" w:rsidR="14F634B8">
        <w:rPr>
          <w:rFonts w:ascii="Calibri" w:hAnsi="Calibri" w:eastAsia="Calibri" w:cs="Calibri"/>
          <w:noProof w:val="0"/>
          <w:sz w:val="28"/>
          <w:szCs w:val="28"/>
          <w:u w:val="none"/>
          <w:lang w:val="en-US"/>
        </w:rPr>
        <w:t xml:space="preserve">- The suggested approach makes use of the HAM10000 dataset, which has 10015 photos. The HAM10000 dataset is a sizable collection of </w:t>
      </w:r>
      <w:r w:rsidRPr="14F634B8" w:rsidR="14F634B8">
        <w:rPr>
          <w:rFonts w:ascii="Calibri" w:hAnsi="Calibri" w:eastAsia="Calibri" w:cs="Calibri"/>
          <w:noProof w:val="0"/>
          <w:sz w:val="28"/>
          <w:szCs w:val="28"/>
          <w:u w:val="none"/>
          <w:lang w:val="en-US"/>
        </w:rPr>
        <w:t>dermoscopic</w:t>
      </w:r>
      <w:r w:rsidRPr="14F634B8" w:rsidR="14F634B8">
        <w:rPr>
          <w:rFonts w:ascii="Calibri" w:hAnsi="Calibri" w:eastAsia="Calibri" w:cs="Calibri"/>
          <w:noProof w:val="0"/>
          <w:sz w:val="28"/>
          <w:szCs w:val="28"/>
          <w:u w:val="none"/>
          <w:lang w:val="en-US"/>
        </w:rPr>
        <w:t xml:space="preserve"> pictures of common pigmented skin lesions from various sources.</w:t>
      </w:r>
    </w:p>
    <w:p w:rsidR="14F634B8" w:rsidP="14F634B8" w:rsidRDefault="14F634B8" w14:paraId="36F2D8C0" w14:textId="0BF47803">
      <w:pPr>
        <w:pStyle w:val="Normal"/>
        <w:jc w:val="left"/>
        <w:rPr>
          <w:rFonts w:ascii="Calibri" w:hAnsi="Calibri" w:eastAsia="Calibri" w:cs="Calibri"/>
          <w:noProof w:val="0"/>
          <w:sz w:val="28"/>
          <w:szCs w:val="28"/>
          <w:u w:val="single"/>
          <w:lang w:val="en-US"/>
        </w:rPr>
      </w:pPr>
      <w:r w:rsidRPr="14F634B8" w:rsidR="14F634B8">
        <w:rPr>
          <w:rFonts w:ascii="Calibri" w:hAnsi="Calibri" w:eastAsia="Calibri" w:cs="Calibri"/>
          <w:noProof w:val="0"/>
          <w:sz w:val="28"/>
          <w:szCs w:val="28"/>
          <w:u w:val="none"/>
          <w:lang w:val="en-US"/>
        </w:rPr>
        <w:t>- They are initially altered for color reproduction and visual contrast, and they are carefully trimmed and cantered around the lesion. Age, sex, lesion id (a unique identifier for a specific type of lesion), image id (a unique identification number for an image), dx type (for technical validation), the geographic location of the skin lesion, and a diagnostic skin lesion category (a classification of skin lesions that can be used to diagnose) were the seven features that were present in each image and patient.</w:t>
      </w:r>
    </w:p>
    <w:p w:rsidR="14F634B8" w:rsidP="14F634B8" w:rsidRDefault="14F634B8" w14:paraId="493CA378" w14:textId="28431F24">
      <w:pPr>
        <w:pStyle w:val="Normal"/>
        <w:jc w:val="left"/>
        <w:rPr>
          <w:rFonts w:ascii="Calibri" w:hAnsi="Calibri" w:eastAsia="Calibri" w:cs="Calibri"/>
          <w:noProof w:val="0"/>
          <w:sz w:val="28"/>
          <w:szCs w:val="28"/>
          <w:u w:val="none"/>
          <w:lang w:val="en-US"/>
        </w:rPr>
      </w:pPr>
    </w:p>
    <w:p w:rsidR="14F634B8" w:rsidP="14F634B8" w:rsidRDefault="14F634B8" w14:paraId="1A0929F3" w14:textId="3A80D9A6">
      <w:pPr>
        <w:pStyle w:val="Normal"/>
        <w:jc w:val="left"/>
        <w:rPr>
          <w:rFonts w:ascii="Calibri" w:hAnsi="Calibri" w:eastAsia="Calibri" w:cs="Calibri"/>
          <w:noProof w:val="0"/>
          <w:sz w:val="28"/>
          <w:szCs w:val="28"/>
          <w:u w:val="single"/>
          <w:lang w:val="en-US"/>
        </w:rPr>
      </w:pPr>
      <w:r w:rsidRPr="14F634B8" w:rsidR="14F634B8">
        <w:rPr>
          <w:rFonts w:ascii="Calibri" w:hAnsi="Calibri" w:eastAsia="Calibri" w:cs="Calibri"/>
          <w:noProof w:val="0"/>
          <w:sz w:val="28"/>
          <w:szCs w:val="28"/>
          <w:u w:val="single"/>
          <w:lang w:val="en-US"/>
        </w:rPr>
        <w:t>Different types</w:t>
      </w:r>
      <w:r w:rsidRPr="14F634B8" w:rsidR="14F634B8">
        <w:rPr>
          <w:rFonts w:ascii="Calibri" w:hAnsi="Calibri" w:eastAsia="Calibri" w:cs="Calibri"/>
          <w:noProof w:val="0"/>
          <w:sz w:val="28"/>
          <w:szCs w:val="28"/>
          <w:u w:val="single"/>
          <w:lang w:val="en-US"/>
        </w:rPr>
        <w:t xml:space="preserve"> of skin lesions: </w:t>
      </w:r>
    </w:p>
    <w:p w:rsidR="14F634B8" w:rsidP="14F634B8" w:rsidRDefault="14F634B8" w14:paraId="7EB18CCE" w14:textId="448E0BE3">
      <w:pPr>
        <w:pStyle w:val="Normal"/>
        <w:jc w:val="left"/>
        <w:rPr>
          <w:rFonts w:ascii="Calibri" w:hAnsi="Calibri" w:eastAsia="Calibri" w:cs="Calibri"/>
          <w:b w:val="1"/>
          <w:bCs w:val="1"/>
          <w:noProof w:val="0"/>
          <w:sz w:val="32"/>
          <w:szCs w:val="32"/>
          <w:lang w:val="en-US"/>
        </w:rPr>
      </w:pPr>
      <w:r>
        <w:drawing>
          <wp:inline wp14:editId="06F3A921" wp14:anchorId="1643C56F">
            <wp:extent cx="5943600" cy="4991102"/>
            <wp:effectExtent l="0" t="0" r="0" b="0"/>
            <wp:docPr id="1623077562" name="" title=""/>
            <wp:cNvGraphicFramePr>
              <a:graphicFrameLocks noChangeAspect="1"/>
            </wp:cNvGraphicFramePr>
            <a:graphic>
              <a:graphicData uri="http://schemas.openxmlformats.org/drawingml/2006/picture">
                <pic:pic>
                  <pic:nvPicPr>
                    <pic:cNvPr id="0" name=""/>
                    <pic:cNvPicPr/>
                  </pic:nvPicPr>
                  <pic:blipFill>
                    <a:blip r:embed="R81788280b9004551">
                      <a:extLst>
                        <a:ext xmlns:a="http://schemas.openxmlformats.org/drawingml/2006/main" uri="{28A0092B-C50C-407E-A947-70E740481C1C}">
                          <a14:useLocalDpi val="0"/>
                        </a:ext>
                      </a:extLst>
                    </a:blip>
                    <a:stretch>
                      <a:fillRect/>
                    </a:stretch>
                  </pic:blipFill>
                  <pic:spPr>
                    <a:xfrm>
                      <a:off x="0" y="0"/>
                      <a:ext cx="5943600" cy="4991102"/>
                    </a:xfrm>
                    <a:prstGeom prst="rect">
                      <a:avLst/>
                    </a:prstGeom>
                  </pic:spPr>
                </pic:pic>
              </a:graphicData>
            </a:graphic>
          </wp:inline>
        </w:drawing>
      </w:r>
    </w:p>
    <w:p w:rsidR="14F634B8" w:rsidP="14F634B8" w:rsidRDefault="14F634B8" w14:paraId="0CF52A77" w14:textId="1C271173">
      <w:pPr>
        <w:pStyle w:val="ListParagraph"/>
        <w:numPr>
          <w:ilvl w:val="0"/>
          <w:numId w:val="16"/>
        </w:numPr>
        <w:spacing w:before="240" w:beforeAutospacing="off" w:after="240" w:afterAutospacing="off"/>
        <w:jc w:val="left"/>
        <w:rPr>
          <w:rFonts w:ascii="Calibri" w:hAnsi="Calibri" w:eastAsia="Calibri" w:cs="Calibri"/>
          <w:b w:val="1"/>
          <w:bCs w:val="1"/>
          <w:noProof w:val="0"/>
          <w:sz w:val="28"/>
          <w:szCs w:val="28"/>
          <w:lang w:val="en-US"/>
        </w:rPr>
      </w:pPr>
      <w:r w:rsidRPr="14F634B8" w:rsidR="14F634B8">
        <w:rPr>
          <w:rFonts w:ascii="Calibri" w:hAnsi="Calibri" w:eastAsia="Calibri" w:cs="Calibri"/>
          <w:b w:val="1"/>
          <w:bCs w:val="1"/>
          <w:noProof w:val="0"/>
          <w:sz w:val="28"/>
          <w:szCs w:val="28"/>
          <w:lang w:val="en-US"/>
        </w:rPr>
        <w:t>Actinic Keratoses (AK)</w:t>
      </w:r>
    </w:p>
    <w:p w:rsidR="14F634B8" w:rsidP="14F634B8" w:rsidRDefault="14F634B8" w14:paraId="166534B0" w14:textId="68B5209A">
      <w:pPr>
        <w:pStyle w:val="ListParagraph"/>
        <w:numPr>
          <w:ilvl w:val="0"/>
          <w:numId w:val="16"/>
        </w:numPr>
        <w:spacing w:before="240" w:beforeAutospacing="off" w:after="240" w:afterAutospacing="off"/>
        <w:jc w:val="left"/>
        <w:rPr>
          <w:rFonts w:ascii="Calibri" w:hAnsi="Calibri" w:eastAsia="Calibri" w:cs="Calibri"/>
          <w:b w:val="1"/>
          <w:bCs w:val="1"/>
          <w:noProof w:val="0"/>
          <w:sz w:val="28"/>
          <w:szCs w:val="28"/>
          <w:lang w:val="en-US"/>
        </w:rPr>
      </w:pPr>
      <w:r w:rsidRPr="14F634B8" w:rsidR="14F634B8">
        <w:rPr>
          <w:rFonts w:ascii="Calibri" w:hAnsi="Calibri" w:eastAsia="Calibri" w:cs="Calibri"/>
          <w:b w:val="1"/>
          <w:bCs w:val="1"/>
          <w:noProof w:val="0"/>
          <w:sz w:val="28"/>
          <w:szCs w:val="28"/>
          <w:lang w:val="en-US"/>
        </w:rPr>
        <w:t>Basal Cell Carcinoma (BCC)</w:t>
      </w:r>
    </w:p>
    <w:p w:rsidR="14F634B8" w:rsidP="14F634B8" w:rsidRDefault="14F634B8" w14:paraId="69E4BD64" w14:textId="3F365A9E">
      <w:pPr>
        <w:pStyle w:val="ListParagraph"/>
        <w:numPr>
          <w:ilvl w:val="0"/>
          <w:numId w:val="16"/>
        </w:numPr>
        <w:spacing w:before="240" w:beforeAutospacing="off" w:after="240" w:afterAutospacing="off"/>
        <w:jc w:val="left"/>
        <w:rPr>
          <w:rFonts w:ascii="Calibri" w:hAnsi="Calibri" w:eastAsia="Calibri" w:cs="Calibri"/>
          <w:b w:val="1"/>
          <w:bCs w:val="1"/>
          <w:noProof w:val="0"/>
          <w:sz w:val="28"/>
          <w:szCs w:val="28"/>
          <w:lang w:val="en-US"/>
        </w:rPr>
      </w:pPr>
      <w:r w:rsidRPr="14F634B8" w:rsidR="14F634B8">
        <w:rPr>
          <w:rFonts w:ascii="Calibri" w:hAnsi="Calibri" w:eastAsia="Calibri" w:cs="Calibri"/>
          <w:b w:val="1"/>
          <w:bCs w:val="1"/>
          <w:noProof w:val="0"/>
          <w:sz w:val="28"/>
          <w:szCs w:val="28"/>
          <w:lang w:val="en-US"/>
        </w:rPr>
        <w:t>Benign Keratosis-like Lesions (BKL)</w:t>
      </w:r>
    </w:p>
    <w:p w:rsidR="14F634B8" w:rsidP="14F634B8" w:rsidRDefault="14F634B8" w14:paraId="1B40F995" w14:textId="0E56D500">
      <w:pPr>
        <w:pStyle w:val="ListParagraph"/>
        <w:numPr>
          <w:ilvl w:val="0"/>
          <w:numId w:val="16"/>
        </w:numPr>
        <w:spacing w:before="240" w:beforeAutospacing="off" w:after="240" w:afterAutospacing="off"/>
        <w:jc w:val="left"/>
        <w:rPr>
          <w:rFonts w:ascii="Calibri" w:hAnsi="Calibri" w:eastAsia="Calibri" w:cs="Calibri"/>
          <w:b w:val="1"/>
          <w:bCs w:val="1"/>
          <w:noProof w:val="0"/>
          <w:sz w:val="28"/>
          <w:szCs w:val="28"/>
          <w:lang w:val="en-US"/>
        </w:rPr>
      </w:pPr>
      <w:r w:rsidRPr="14F634B8" w:rsidR="14F634B8">
        <w:rPr>
          <w:rFonts w:ascii="Calibri" w:hAnsi="Calibri" w:eastAsia="Calibri" w:cs="Calibri"/>
          <w:b w:val="1"/>
          <w:bCs w:val="1"/>
          <w:noProof w:val="0"/>
          <w:sz w:val="28"/>
          <w:szCs w:val="28"/>
          <w:lang w:val="en-US"/>
        </w:rPr>
        <w:t>Dermatofibroma</w:t>
      </w:r>
    </w:p>
    <w:p w:rsidR="14F634B8" w:rsidP="14F634B8" w:rsidRDefault="14F634B8" w14:paraId="439DADB1" w14:textId="3152FD03">
      <w:pPr>
        <w:pStyle w:val="ListParagraph"/>
        <w:numPr>
          <w:ilvl w:val="0"/>
          <w:numId w:val="16"/>
        </w:numPr>
        <w:spacing w:before="240" w:beforeAutospacing="off" w:after="240" w:afterAutospacing="off"/>
        <w:jc w:val="left"/>
        <w:rPr>
          <w:rFonts w:ascii="Calibri" w:hAnsi="Calibri" w:eastAsia="Calibri" w:cs="Calibri"/>
          <w:b w:val="1"/>
          <w:bCs w:val="1"/>
          <w:noProof w:val="0"/>
          <w:sz w:val="28"/>
          <w:szCs w:val="28"/>
          <w:lang w:val="en-US"/>
        </w:rPr>
      </w:pPr>
      <w:r w:rsidRPr="14F634B8" w:rsidR="14F634B8">
        <w:rPr>
          <w:rFonts w:ascii="Calibri" w:hAnsi="Calibri" w:eastAsia="Calibri" w:cs="Calibri"/>
          <w:b w:val="1"/>
          <w:bCs w:val="1"/>
          <w:noProof w:val="0"/>
          <w:sz w:val="28"/>
          <w:szCs w:val="28"/>
          <w:lang w:val="en-US"/>
        </w:rPr>
        <w:t>Melanoma</w:t>
      </w:r>
    </w:p>
    <w:p w:rsidR="14F634B8" w:rsidP="14F634B8" w:rsidRDefault="14F634B8" w14:paraId="2AC8F2AC" w14:textId="483D8D4D">
      <w:pPr>
        <w:pStyle w:val="ListParagraph"/>
        <w:numPr>
          <w:ilvl w:val="0"/>
          <w:numId w:val="16"/>
        </w:numPr>
        <w:spacing w:before="240" w:beforeAutospacing="off" w:after="240" w:afterAutospacing="off"/>
        <w:jc w:val="left"/>
        <w:rPr>
          <w:rFonts w:ascii="Calibri" w:hAnsi="Calibri" w:eastAsia="Calibri" w:cs="Calibri"/>
          <w:noProof w:val="0"/>
          <w:sz w:val="28"/>
          <w:szCs w:val="28"/>
          <w:lang w:val="en-US"/>
        </w:rPr>
      </w:pPr>
      <w:r w:rsidRPr="14F634B8" w:rsidR="14F634B8">
        <w:rPr>
          <w:rFonts w:ascii="Calibri" w:hAnsi="Calibri" w:eastAsia="Calibri" w:cs="Calibri"/>
          <w:b w:val="1"/>
          <w:bCs w:val="1"/>
          <w:noProof w:val="0"/>
          <w:sz w:val="28"/>
          <w:szCs w:val="28"/>
          <w:lang w:val="en-US"/>
        </w:rPr>
        <w:t>Melanocytic Nevi</w:t>
      </w:r>
    </w:p>
    <w:p w:rsidR="14F634B8" w:rsidP="14F634B8" w:rsidRDefault="14F634B8" w14:paraId="28D58BEF" w14:textId="13658D10">
      <w:pPr>
        <w:pStyle w:val="ListParagraph"/>
        <w:numPr>
          <w:ilvl w:val="0"/>
          <w:numId w:val="16"/>
        </w:numPr>
        <w:spacing w:before="240" w:beforeAutospacing="off" w:after="240" w:afterAutospacing="off"/>
        <w:jc w:val="left"/>
        <w:rPr>
          <w:rFonts w:ascii="Calibri" w:hAnsi="Calibri" w:eastAsia="Calibri" w:cs="Calibri"/>
          <w:b w:val="1"/>
          <w:bCs w:val="1"/>
          <w:noProof w:val="0"/>
          <w:sz w:val="28"/>
          <w:szCs w:val="28"/>
          <w:lang w:val="en-US"/>
        </w:rPr>
      </w:pPr>
      <w:r w:rsidRPr="14F634B8" w:rsidR="14F634B8">
        <w:rPr>
          <w:rFonts w:ascii="Calibri" w:hAnsi="Calibri" w:eastAsia="Calibri" w:cs="Calibri"/>
          <w:b w:val="1"/>
          <w:bCs w:val="1"/>
          <w:noProof w:val="0"/>
          <w:sz w:val="28"/>
          <w:szCs w:val="28"/>
          <w:lang w:val="en-US"/>
        </w:rPr>
        <w:t>Vascular Lesions</w:t>
      </w:r>
    </w:p>
    <w:p w:rsidR="14F634B8" w:rsidP="14F634B8" w:rsidRDefault="14F634B8" w14:paraId="0F516FA4" w14:textId="4BFD8171">
      <w:pPr>
        <w:pStyle w:val="Normal"/>
        <w:jc w:val="left"/>
        <w:rPr>
          <w:rFonts w:ascii="Calibri" w:hAnsi="Calibri" w:eastAsia="Calibri" w:cs="Calibri"/>
          <w:noProof w:val="0"/>
          <w:sz w:val="28"/>
          <w:szCs w:val="28"/>
          <w:u w:val="none"/>
          <w:lang w:val="en-US"/>
        </w:rPr>
      </w:pPr>
      <w:r>
        <w:br/>
      </w:r>
      <w:r w:rsidRPr="14F634B8" w:rsidR="14F634B8">
        <w:rPr>
          <w:rFonts w:ascii="Segoe UI" w:hAnsi="Segoe UI" w:eastAsia="Segoe UI" w:cs="Segoe UI"/>
          <w:noProof w:val="0"/>
          <w:sz w:val="32"/>
          <w:szCs w:val="32"/>
          <w:u w:val="none"/>
          <w:lang w:val="en-US"/>
        </w:rPr>
        <w:t>Proposed Methodology</w:t>
      </w:r>
      <w:r w:rsidRPr="14F634B8" w:rsidR="14F634B8">
        <w:rPr>
          <w:rFonts w:ascii="Calibri" w:hAnsi="Calibri" w:eastAsia="Calibri" w:cs="Calibri"/>
          <w:noProof w:val="0"/>
          <w:sz w:val="28"/>
          <w:szCs w:val="28"/>
          <w:u w:val="none"/>
          <w:lang w:val="en-US"/>
        </w:rPr>
        <w:t>:</w:t>
      </w:r>
      <w:r>
        <w:br/>
      </w:r>
      <w:r>
        <w:br/>
      </w:r>
      <w:r w:rsidRPr="14F634B8" w:rsidR="14F634B8">
        <w:rPr>
          <w:rFonts w:ascii="Calibri" w:hAnsi="Calibri" w:eastAsia="Calibri" w:cs="Calibri"/>
          <w:noProof w:val="0"/>
          <w:sz w:val="28"/>
          <w:szCs w:val="28"/>
          <w:u w:val="none"/>
          <w:lang w:val="en-US"/>
        </w:rPr>
        <w:t>We used machine learning and specially designed convolutional neural networks to create a completely automated method for identifying and categorizing skin lesions. The suggested effort focused on classification and pre-processing. The suggested study makes use of the standard HAM10000 dataset, which comprises 10015 skin lesion photos categorized into seven groups. The steps of the suggested work are shown in the below picture.</w:t>
      </w:r>
    </w:p>
    <w:p w:rsidR="14F634B8" w:rsidP="14F634B8" w:rsidRDefault="14F634B8" w14:paraId="3B551B6B" w14:textId="4A2078B8">
      <w:pPr>
        <w:pStyle w:val="Normal"/>
        <w:jc w:val="left"/>
      </w:pPr>
      <w:r>
        <w:br/>
      </w:r>
      <w:r>
        <w:drawing>
          <wp:inline wp14:editId="4DC41243" wp14:anchorId="185E8F92">
            <wp:extent cx="5143500" cy="2992132"/>
            <wp:effectExtent l="0" t="0" r="0" b="0"/>
            <wp:docPr id="996977682" name="" title=""/>
            <wp:cNvGraphicFramePr>
              <a:graphicFrameLocks noChangeAspect="1"/>
            </wp:cNvGraphicFramePr>
            <a:graphic>
              <a:graphicData uri="http://schemas.openxmlformats.org/drawingml/2006/picture">
                <pic:pic>
                  <pic:nvPicPr>
                    <pic:cNvPr id="0" name=""/>
                    <pic:cNvPicPr/>
                  </pic:nvPicPr>
                  <pic:blipFill>
                    <a:blip r:embed="R344be97234c54797">
                      <a:extLst>
                        <a:ext xmlns:a="http://schemas.openxmlformats.org/drawingml/2006/main" uri="{28A0092B-C50C-407E-A947-70E740481C1C}">
                          <a14:useLocalDpi val="0"/>
                        </a:ext>
                      </a:extLst>
                    </a:blip>
                    <a:stretch>
                      <a:fillRect/>
                    </a:stretch>
                  </pic:blipFill>
                  <pic:spPr>
                    <a:xfrm>
                      <a:off x="0" y="0"/>
                      <a:ext cx="5143500" cy="2992132"/>
                    </a:xfrm>
                    <a:prstGeom prst="rect">
                      <a:avLst/>
                    </a:prstGeom>
                  </pic:spPr>
                </pic:pic>
              </a:graphicData>
            </a:graphic>
          </wp:inline>
        </w:drawing>
      </w:r>
    </w:p>
    <w:p w:rsidR="14F634B8" w:rsidP="14F634B8" w:rsidRDefault="14F634B8" w14:paraId="57B64E9A" w14:textId="4BEFC917">
      <w:pPr>
        <w:pStyle w:val="Normal"/>
        <w:jc w:val="left"/>
      </w:pPr>
    </w:p>
    <w:p w:rsidR="14F634B8" w:rsidP="14F634B8" w:rsidRDefault="14F634B8" w14:paraId="142FAC07" w14:textId="31AE30AC">
      <w:pPr>
        <w:shd w:val="clear" w:color="auto" w:fill="FFFFFF" w:themeFill="background1"/>
        <w:spacing w:before="270" w:beforeAutospacing="off" w:after="0" w:afterAutospacing="off"/>
        <w:jc w:val="left"/>
      </w:pPr>
      <w:r w:rsidRPr="14F634B8" w:rsidR="14F634B8">
        <w:rPr>
          <w:rFonts w:ascii="Segoe UI" w:hAnsi="Segoe UI" w:eastAsia="Segoe UI" w:cs="Segoe UI"/>
          <w:b w:val="0"/>
          <w:bCs w:val="0"/>
          <w:i w:val="0"/>
          <w:iCs w:val="0"/>
          <w:caps w:val="0"/>
          <w:smallCaps w:val="0"/>
          <w:noProof w:val="0"/>
          <w:color w:val="222222"/>
          <w:sz w:val="27"/>
          <w:szCs w:val="27"/>
          <w:lang w:val="en-US"/>
        </w:rPr>
        <w:t>Flowchart of the ML Model.</w:t>
      </w:r>
    </w:p>
    <w:p w:rsidR="14F634B8" w:rsidP="14F634B8" w:rsidRDefault="14F634B8" w14:paraId="216DE86D" w14:textId="792B99CE">
      <w:pPr>
        <w:pStyle w:val="Normal"/>
        <w:jc w:val="left"/>
        <w:rPr>
          <w:rFonts w:ascii="Calibri" w:hAnsi="Calibri" w:eastAsia="Calibri" w:cs="Calibri"/>
          <w:noProof w:val="0"/>
          <w:sz w:val="32"/>
          <w:szCs w:val="32"/>
          <w:u w:val="single"/>
          <w:lang w:val="en-US"/>
        </w:rPr>
      </w:pPr>
    </w:p>
    <w:p w:rsidR="14F634B8" w:rsidP="14F634B8" w:rsidRDefault="14F634B8" w14:paraId="20C4AA1C" w14:textId="207DACDC">
      <w:pPr>
        <w:pStyle w:val="Normal"/>
        <w:jc w:val="left"/>
        <w:rPr>
          <w:rFonts w:ascii="Calibri" w:hAnsi="Calibri" w:eastAsia="Calibri" w:cs="Calibri"/>
          <w:noProof w:val="0"/>
          <w:sz w:val="32"/>
          <w:szCs w:val="32"/>
          <w:u w:val="single"/>
          <w:lang w:val="en-US"/>
        </w:rPr>
      </w:pPr>
    </w:p>
    <w:p w:rsidR="14F634B8" w:rsidP="14F634B8" w:rsidRDefault="14F634B8" w14:paraId="60D81754" w14:textId="16073ADD">
      <w:pPr>
        <w:pStyle w:val="Normal"/>
        <w:jc w:val="left"/>
        <w:rPr>
          <w:rFonts w:ascii="Calibri" w:hAnsi="Calibri" w:eastAsia="Calibri" w:cs="Calibri"/>
          <w:noProof w:val="0"/>
          <w:sz w:val="32"/>
          <w:szCs w:val="32"/>
          <w:u w:val="single"/>
          <w:lang w:val="en-US"/>
        </w:rPr>
      </w:pPr>
    </w:p>
    <w:p w:rsidR="14F634B8" w:rsidP="14F634B8" w:rsidRDefault="14F634B8" w14:paraId="4E073503" w14:textId="5E2136BC">
      <w:pPr>
        <w:pStyle w:val="Normal"/>
        <w:jc w:val="left"/>
        <w:rPr>
          <w:rFonts w:ascii="Calibri" w:hAnsi="Calibri" w:eastAsia="Calibri" w:cs="Calibri"/>
          <w:noProof w:val="0"/>
          <w:sz w:val="32"/>
          <w:szCs w:val="32"/>
          <w:u w:val="single"/>
          <w:lang w:val="en-US"/>
        </w:rPr>
      </w:pPr>
    </w:p>
    <w:p w:rsidR="14F634B8" w:rsidP="14F634B8" w:rsidRDefault="14F634B8" w14:paraId="292A063E" w14:textId="4C2ABE1E">
      <w:pPr>
        <w:pStyle w:val="Normal"/>
        <w:jc w:val="left"/>
        <w:rPr>
          <w:rFonts w:ascii="Calibri" w:hAnsi="Calibri" w:eastAsia="Calibri" w:cs="Calibri"/>
          <w:noProof w:val="0"/>
          <w:sz w:val="32"/>
          <w:szCs w:val="32"/>
          <w:u w:val="single"/>
          <w:lang w:val="en-US"/>
        </w:rPr>
      </w:pPr>
    </w:p>
    <w:p w:rsidR="14F634B8" w:rsidP="14F634B8" w:rsidRDefault="14F634B8" w14:paraId="717E6C0C" w14:textId="27525A4A">
      <w:pPr>
        <w:pStyle w:val="Heading3"/>
        <w:shd w:val="clear" w:color="auto" w:fill="FFFFFF" w:themeFill="background1"/>
        <w:spacing w:before="360" w:beforeAutospacing="off" w:after="120" w:afterAutospacing="off"/>
        <w:jc w:val="left"/>
        <w:rPr>
          <w:rFonts w:ascii="Segoe UI" w:hAnsi="Segoe UI" w:eastAsia="Segoe UI" w:cs="Segoe UI"/>
          <w:b w:val="0"/>
          <w:bCs w:val="0"/>
          <w:i w:val="0"/>
          <w:iCs w:val="0"/>
          <w:caps w:val="0"/>
          <w:smallCaps w:val="0"/>
          <w:noProof w:val="0"/>
          <w:color w:val="222222"/>
          <w:sz w:val="32"/>
          <w:szCs w:val="32"/>
          <w:u w:val="none"/>
          <w:lang w:val="en-US"/>
        </w:rPr>
      </w:pPr>
      <w:r w:rsidRPr="14F634B8" w:rsidR="14F634B8">
        <w:rPr>
          <w:rFonts w:ascii="Segoe UI" w:hAnsi="Segoe UI" w:eastAsia="Segoe UI" w:cs="Segoe UI"/>
          <w:b w:val="0"/>
          <w:bCs w:val="0"/>
          <w:i w:val="0"/>
          <w:iCs w:val="0"/>
          <w:caps w:val="0"/>
          <w:smallCaps w:val="0"/>
          <w:noProof w:val="0"/>
          <w:color w:val="222222"/>
          <w:sz w:val="32"/>
          <w:szCs w:val="32"/>
          <w:u w:val="none"/>
          <w:lang w:val="en-US"/>
        </w:rPr>
        <w:t>Image pre-processing</w:t>
      </w:r>
    </w:p>
    <w:p w:rsidR="14F634B8" w:rsidP="14F634B8" w:rsidRDefault="14F634B8" w14:paraId="7DE41497" w14:textId="4205975E">
      <w:pPr>
        <w:pStyle w:val="Normal"/>
        <w:shd w:val="clear" w:color="auto" w:fill="FFFFFF" w:themeFill="background1"/>
        <w:spacing w:before="0" w:beforeAutospacing="off" w:after="360" w:afterAutospacing="off"/>
        <w:jc w:val="left"/>
        <w:rPr>
          <w:rFonts w:ascii="Segoe UI" w:hAnsi="Segoe UI" w:eastAsia="Segoe UI" w:cs="Segoe UI"/>
          <w:b w:val="0"/>
          <w:bCs w:val="0"/>
          <w:i w:val="0"/>
          <w:iCs w:val="0"/>
          <w:caps w:val="0"/>
          <w:smallCaps w:val="0"/>
          <w:noProof w:val="0"/>
          <w:color w:val="222222"/>
          <w:sz w:val="27"/>
          <w:szCs w:val="27"/>
          <w:lang w:val="en-US"/>
        </w:rPr>
      </w:pPr>
      <w:r w:rsidRPr="14F634B8" w:rsidR="14F634B8">
        <w:rPr>
          <w:rFonts w:ascii="Segoe UI" w:hAnsi="Segoe UI" w:eastAsia="Segoe UI" w:cs="Segoe UI"/>
          <w:noProof w:val="0"/>
          <w:sz w:val="28"/>
          <w:szCs w:val="28"/>
          <w:lang w:val="en-US"/>
        </w:rPr>
        <w:t xml:space="preserve">The following image pre-processing techniques were used in the suggested </w:t>
      </w:r>
      <w:r w:rsidRPr="14F634B8" w:rsidR="14F634B8">
        <w:rPr>
          <w:rFonts w:ascii="Segoe UI" w:hAnsi="Segoe UI" w:eastAsia="Segoe UI" w:cs="Segoe UI"/>
          <w:noProof w:val="0"/>
          <w:sz w:val="28"/>
          <w:szCs w:val="28"/>
          <w:lang w:val="en-US"/>
        </w:rPr>
        <w:t>work</w:t>
      </w:r>
      <w:r w:rsidRPr="14F634B8" w:rsidR="14F634B8">
        <w:rPr>
          <w:rFonts w:ascii="Segoe UI" w:hAnsi="Segoe UI" w:eastAsia="Segoe UI" w:cs="Segoe UI"/>
          <w:noProof w:val="0"/>
          <w:sz w:val="27"/>
          <w:szCs w:val="27"/>
          <w:lang w:val="en-US"/>
        </w:rPr>
        <w:t>.</w:t>
      </w:r>
    </w:p>
    <w:p w:rsidR="14F634B8" w:rsidP="14F634B8" w:rsidRDefault="14F634B8" w14:paraId="0089BF37" w14:textId="5AAB6790">
      <w:pPr>
        <w:pStyle w:val="Heading4"/>
        <w:shd w:val="clear" w:color="auto" w:fill="FFFFFF" w:themeFill="background1"/>
        <w:spacing w:before="360" w:beforeAutospacing="off" w:after="120" w:afterAutospacing="off"/>
        <w:jc w:val="left"/>
      </w:pPr>
      <w:r w:rsidRPr="14F634B8" w:rsidR="14F634B8">
        <w:rPr>
          <w:rFonts w:ascii="Segoe UI" w:hAnsi="Segoe UI" w:eastAsia="Segoe UI" w:cs="Segoe UI"/>
          <w:b w:val="1"/>
          <w:bCs w:val="1"/>
          <w:i w:val="0"/>
          <w:iCs w:val="0"/>
          <w:caps w:val="0"/>
          <w:smallCaps w:val="0"/>
          <w:noProof w:val="0"/>
          <w:color w:val="222222"/>
          <w:sz w:val="27"/>
          <w:szCs w:val="27"/>
          <w:lang w:val="en-US"/>
        </w:rPr>
        <w:t>Step 1 - ordering the dataset</w:t>
      </w:r>
    </w:p>
    <w:p w:rsidR="14F634B8" w:rsidP="14F634B8" w:rsidRDefault="14F634B8" w14:paraId="6800986F" w14:textId="5C1D3CA4">
      <w:pPr>
        <w:jc w:val="left"/>
      </w:pPr>
      <w:r w:rsidRPr="14F634B8" w:rsidR="14F634B8">
        <w:rPr>
          <w:rFonts w:ascii="Segoe UI" w:hAnsi="Segoe UI" w:eastAsia="Segoe UI" w:cs="Segoe UI"/>
          <w:noProof w:val="0"/>
          <w:sz w:val="28"/>
          <w:szCs w:val="28"/>
          <w:lang w:val="en-US"/>
        </w:rPr>
        <w:t>It is important to sort each image within each folder by the seven diseases because the dataset images are out of order. In this case, the most important criteria for organizing the photographs were "</w:t>
      </w:r>
      <w:r w:rsidRPr="14F634B8" w:rsidR="14F634B8">
        <w:rPr>
          <w:rFonts w:ascii="Segoe UI" w:hAnsi="Segoe UI" w:eastAsia="Segoe UI" w:cs="Segoe UI"/>
          <w:noProof w:val="0"/>
          <w:sz w:val="28"/>
          <w:szCs w:val="28"/>
          <w:lang w:val="en-US"/>
        </w:rPr>
        <w:t>image_id</w:t>
      </w:r>
      <w:r w:rsidRPr="14F634B8" w:rsidR="14F634B8">
        <w:rPr>
          <w:rFonts w:ascii="Segoe UI" w:hAnsi="Segoe UI" w:eastAsia="Segoe UI" w:cs="Segoe UI"/>
          <w:noProof w:val="0"/>
          <w:sz w:val="28"/>
          <w:szCs w:val="28"/>
          <w:lang w:val="en-US"/>
        </w:rPr>
        <w:t xml:space="preserve">" and "dx." We find that the </w:t>
      </w:r>
      <w:r w:rsidRPr="14F634B8" w:rsidR="14F634B8">
        <w:rPr>
          <w:rFonts w:ascii="Segoe UI" w:hAnsi="Segoe UI" w:eastAsia="Segoe UI" w:cs="Segoe UI"/>
          <w:noProof w:val="0"/>
          <w:sz w:val="28"/>
          <w:szCs w:val="28"/>
          <w:lang w:val="en-US"/>
        </w:rPr>
        <w:t>df</w:t>
      </w:r>
      <w:r w:rsidRPr="14F634B8" w:rsidR="14F634B8">
        <w:rPr>
          <w:rFonts w:ascii="Segoe UI" w:hAnsi="Segoe UI" w:eastAsia="Segoe UI" w:cs="Segoe UI"/>
          <w:noProof w:val="0"/>
          <w:sz w:val="28"/>
          <w:szCs w:val="28"/>
          <w:lang w:val="en-US"/>
        </w:rPr>
        <w:t xml:space="preserve"> skin lesion count in the dataset has the smallest size, at 115. To improve classification accuracy, it is therefore not enough to select 100 images for each class and train the model on a dataset of 100*7 images. More data will be produced as a result, and data augmentation will be employed to </w:t>
      </w:r>
      <w:r w:rsidRPr="14F634B8" w:rsidR="14F634B8">
        <w:rPr>
          <w:rFonts w:ascii="Segoe UI" w:hAnsi="Segoe UI" w:eastAsia="Segoe UI" w:cs="Segoe UI"/>
          <w:noProof w:val="0"/>
          <w:sz w:val="28"/>
          <w:szCs w:val="28"/>
          <w:lang w:val="en-US"/>
        </w:rPr>
        <w:t>accomplish</w:t>
      </w:r>
      <w:r w:rsidRPr="14F634B8" w:rsidR="14F634B8">
        <w:rPr>
          <w:rFonts w:ascii="Segoe UI" w:hAnsi="Segoe UI" w:eastAsia="Segoe UI" w:cs="Segoe UI"/>
          <w:noProof w:val="0"/>
          <w:sz w:val="28"/>
          <w:szCs w:val="28"/>
          <w:lang w:val="en-US"/>
        </w:rPr>
        <w:t xml:space="preserve"> this</w:t>
      </w:r>
      <w:r w:rsidRPr="14F634B8" w:rsidR="14F634B8">
        <w:rPr>
          <w:rFonts w:ascii="Segoe UI" w:hAnsi="Segoe UI" w:eastAsia="Segoe UI" w:cs="Segoe UI"/>
          <w:noProof w:val="0"/>
          <w:sz w:val="27"/>
          <w:szCs w:val="27"/>
          <w:lang w:val="en-US"/>
        </w:rPr>
        <w:t>.</w:t>
      </w:r>
    </w:p>
    <w:p w:rsidR="14F634B8" w:rsidP="14F634B8" w:rsidRDefault="14F634B8" w14:paraId="745FD6F8" w14:textId="50F2C333">
      <w:pPr>
        <w:jc w:val="left"/>
        <w:rPr>
          <w:rFonts w:ascii="Segoe UI" w:hAnsi="Segoe UI" w:eastAsia="Segoe UI" w:cs="Segoe UI"/>
          <w:noProof w:val="0"/>
          <w:sz w:val="27"/>
          <w:szCs w:val="27"/>
          <w:lang w:val="en-US"/>
        </w:rPr>
      </w:pPr>
    </w:p>
    <w:p w:rsidR="14F634B8" w:rsidP="14F634B8" w:rsidRDefault="14F634B8" w14:paraId="0898C739" w14:textId="49A25D8B">
      <w:pPr>
        <w:pStyle w:val="Heading4"/>
        <w:shd w:val="clear" w:color="auto" w:fill="FFFFFF" w:themeFill="background1"/>
        <w:spacing w:before="360" w:beforeAutospacing="off" w:after="120" w:afterAutospacing="off"/>
        <w:jc w:val="left"/>
      </w:pPr>
      <w:r w:rsidRPr="14F634B8" w:rsidR="14F634B8">
        <w:rPr>
          <w:rFonts w:ascii="Segoe UI" w:hAnsi="Segoe UI" w:eastAsia="Segoe UI" w:cs="Segoe UI"/>
          <w:b w:val="1"/>
          <w:bCs w:val="1"/>
          <w:i w:val="0"/>
          <w:iCs w:val="0"/>
          <w:caps w:val="0"/>
          <w:smallCaps w:val="0"/>
          <w:noProof w:val="0"/>
          <w:color w:val="222222"/>
          <w:sz w:val="27"/>
          <w:szCs w:val="27"/>
          <w:lang w:val="en-US"/>
        </w:rPr>
        <w:t>Step 2 - Image resizing</w:t>
      </w:r>
      <w:r w:rsidRPr="14F634B8" w:rsidR="14F634B8">
        <w:rPr>
          <w:rFonts w:ascii="Segoe UI" w:hAnsi="Segoe UI" w:eastAsia="Segoe UI" w:cs="Segoe UI"/>
          <w:b w:val="0"/>
          <w:bCs w:val="0"/>
          <w:i w:val="0"/>
          <w:iCs w:val="0"/>
          <w:caps w:val="0"/>
          <w:smallCaps w:val="0"/>
          <w:noProof w:val="0"/>
          <w:color w:val="222222"/>
          <w:sz w:val="27"/>
          <w:szCs w:val="27"/>
          <w:lang w:val="en-US"/>
        </w:rPr>
        <w:t xml:space="preserve"> </w:t>
      </w:r>
    </w:p>
    <w:p w:rsidR="14F634B8" w:rsidP="14F634B8" w:rsidRDefault="14F634B8" w14:paraId="0A15BD8F" w14:textId="167E125F">
      <w:pPr>
        <w:jc w:val="left"/>
      </w:pPr>
      <w:r w:rsidRPr="14F634B8" w:rsidR="14F634B8">
        <w:rPr>
          <w:rFonts w:ascii="Segoe UI" w:hAnsi="Segoe UI" w:eastAsia="Segoe UI" w:cs="Segoe UI"/>
          <w:noProof w:val="0"/>
          <w:sz w:val="27"/>
          <w:szCs w:val="27"/>
          <w:lang w:val="en-US"/>
        </w:rPr>
        <w:t xml:space="preserve">1. Before being processed into various machine learning models, </w:t>
      </w:r>
      <w:r w:rsidRPr="14F634B8" w:rsidR="14F634B8">
        <w:rPr>
          <w:rFonts w:ascii="Segoe UI" w:hAnsi="Segoe UI" w:eastAsia="Segoe UI" w:cs="Segoe UI"/>
          <w:noProof w:val="0"/>
          <w:sz w:val="27"/>
          <w:szCs w:val="27"/>
          <w:lang w:val="en-US"/>
        </w:rPr>
        <w:t>all of</w:t>
      </w:r>
      <w:r w:rsidRPr="14F634B8" w:rsidR="14F634B8">
        <w:rPr>
          <w:rFonts w:ascii="Segoe UI" w:hAnsi="Segoe UI" w:eastAsia="Segoe UI" w:cs="Segoe UI"/>
          <w:noProof w:val="0"/>
          <w:sz w:val="27"/>
          <w:szCs w:val="27"/>
          <w:lang w:val="en-US"/>
        </w:rPr>
        <w:t xml:space="preserve"> the photographs in the folder are resized to 220*220. </w:t>
      </w:r>
    </w:p>
    <w:p w:rsidR="14F634B8" w:rsidP="14F634B8" w:rsidRDefault="14F634B8" w14:paraId="79C97B2A" w14:textId="6A0FAA50">
      <w:pPr>
        <w:jc w:val="left"/>
      </w:pPr>
      <w:r w:rsidRPr="14F634B8" w:rsidR="14F634B8">
        <w:rPr>
          <w:rFonts w:ascii="Segoe UI" w:hAnsi="Segoe UI" w:eastAsia="Segoe UI" w:cs="Segoe UI"/>
          <w:noProof w:val="0"/>
          <w:sz w:val="27"/>
          <w:szCs w:val="27"/>
          <w:lang w:val="en-US"/>
        </w:rPr>
        <w:t xml:space="preserve">2. To </w:t>
      </w:r>
      <w:r w:rsidRPr="14F634B8" w:rsidR="14F634B8">
        <w:rPr>
          <w:rFonts w:ascii="Segoe UI" w:hAnsi="Segoe UI" w:eastAsia="Segoe UI" w:cs="Segoe UI"/>
          <w:noProof w:val="0"/>
          <w:sz w:val="27"/>
          <w:szCs w:val="27"/>
          <w:lang w:val="en-US"/>
        </w:rPr>
        <w:t>expedite</w:t>
      </w:r>
      <w:r w:rsidRPr="14F634B8" w:rsidR="14F634B8">
        <w:rPr>
          <w:rFonts w:ascii="Segoe UI" w:hAnsi="Segoe UI" w:eastAsia="Segoe UI" w:cs="Segoe UI"/>
          <w:noProof w:val="0"/>
          <w:sz w:val="27"/>
          <w:szCs w:val="27"/>
          <w:lang w:val="en-US"/>
        </w:rPr>
        <w:t xml:space="preserve"> the process, photos are scaled to 96 × 96 x 3 for the bespoke CNN model. </w:t>
      </w:r>
      <w:r w:rsidRPr="14F634B8" w:rsidR="14F634B8">
        <w:rPr>
          <w:rFonts w:ascii="Segoe UI" w:hAnsi="Segoe UI" w:eastAsia="Segoe UI" w:cs="Segoe UI"/>
          <w:noProof w:val="0"/>
          <w:sz w:val="27"/>
          <w:szCs w:val="27"/>
          <w:lang w:val="en-US"/>
        </w:rPr>
        <w:t>In order to</w:t>
      </w:r>
      <w:r w:rsidRPr="14F634B8" w:rsidR="14F634B8">
        <w:rPr>
          <w:rFonts w:ascii="Segoe UI" w:hAnsi="Segoe UI" w:eastAsia="Segoe UI" w:cs="Segoe UI"/>
          <w:noProof w:val="0"/>
          <w:sz w:val="27"/>
          <w:szCs w:val="27"/>
          <w:lang w:val="en-US"/>
        </w:rPr>
        <w:t xml:space="preserve"> </w:t>
      </w:r>
      <w:r w:rsidRPr="14F634B8" w:rsidR="14F634B8">
        <w:rPr>
          <w:rFonts w:ascii="Segoe UI" w:hAnsi="Segoe UI" w:eastAsia="Segoe UI" w:cs="Segoe UI"/>
          <w:noProof w:val="0"/>
          <w:sz w:val="27"/>
          <w:szCs w:val="27"/>
          <w:lang w:val="en-US"/>
        </w:rPr>
        <w:t>determine</w:t>
      </w:r>
      <w:r w:rsidRPr="14F634B8" w:rsidR="14F634B8">
        <w:rPr>
          <w:rFonts w:ascii="Segoe UI" w:hAnsi="Segoe UI" w:eastAsia="Segoe UI" w:cs="Segoe UI"/>
          <w:noProof w:val="0"/>
          <w:sz w:val="27"/>
          <w:szCs w:val="27"/>
          <w:lang w:val="en-US"/>
        </w:rPr>
        <w:t xml:space="preserve"> the value of each pixel in the image, we then transformed the photos into a NumPy array. The pixel values were then adjusted to fall between 0 and 1. Class labels in string form in the dataset can be entered using the </w:t>
      </w:r>
      <w:r w:rsidRPr="14F634B8" w:rsidR="14F634B8">
        <w:rPr>
          <w:rFonts w:ascii="Segoe UI" w:hAnsi="Segoe UI" w:eastAsia="Segoe UI" w:cs="Segoe UI"/>
          <w:noProof w:val="0"/>
          <w:sz w:val="27"/>
          <w:szCs w:val="27"/>
          <w:lang w:val="en-US"/>
        </w:rPr>
        <w:t>LabelBinarizer</w:t>
      </w:r>
      <w:r w:rsidRPr="14F634B8" w:rsidR="14F634B8">
        <w:rPr>
          <w:rFonts w:ascii="Segoe UI" w:hAnsi="Segoe UI" w:eastAsia="Segoe UI" w:cs="Segoe UI"/>
          <w:noProof w:val="0"/>
          <w:sz w:val="27"/>
          <w:szCs w:val="27"/>
          <w:lang w:val="en-US"/>
        </w:rPr>
        <w:t xml:space="preserve"> class, which then transforms them into one-hot encoded vectors and then back into a human-readable format using </w:t>
      </w:r>
      <w:r w:rsidRPr="14F634B8" w:rsidR="14F634B8">
        <w:rPr>
          <w:rFonts w:ascii="Segoe UI" w:hAnsi="Segoe UI" w:eastAsia="Segoe UI" w:cs="Segoe UI"/>
          <w:noProof w:val="0"/>
          <w:sz w:val="27"/>
          <w:szCs w:val="27"/>
          <w:lang w:val="en-US"/>
        </w:rPr>
        <w:t>Keras</w:t>
      </w:r>
      <w:r w:rsidRPr="14F634B8" w:rsidR="14F634B8">
        <w:rPr>
          <w:rFonts w:ascii="Segoe UI" w:hAnsi="Segoe UI" w:eastAsia="Segoe UI" w:cs="Segoe UI"/>
          <w:noProof w:val="0"/>
          <w:sz w:val="27"/>
          <w:szCs w:val="27"/>
          <w:lang w:val="en-US"/>
        </w:rPr>
        <w:t xml:space="preserve"> CNN's integer class label prediction. </w:t>
      </w:r>
    </w:p>
    <w:p w:rsidR="14F634B8" w:rsidP="14F634B8" w:rsidRDefault="14F634B8" w14:paraId="7EA1F508" w14:textId="6FD63234">
      <w:pPr>
        <w:pStyle w:val="Normal"/>
        <w:shd w:val="clear" w:color="auto" w:fill="FFFFFF" w:themeFill="background1"/>
        <w:spacing w:before="270" w:beforeAutospacing="off" w:after="270" w:afterAutospacing="off"/>
        <w:jc w:val="left"/>
      </w:pPr>
    </w:p>
    <w:p w:rsidR="14F634B8" w:rsidP="14F634B8" w:rsidRDefault="14F634B8" w14:paraId="16FEC0FA" w14:textId="774A9A9B">
      <w:pPr>
        <w:pStyle w:val="Normal"/>
        <w:shd w:val="clear" w:color="auto" w:fill="FFFFFF" w:themeFill="background1"/>
        <w:spacing w:before="270" w:beforeAutospacing="off" w:after="270" w:afterAutospacing="off"/>
        <w:jc w:val="left"/>
        <w:rPr>
          <w:rFonts w:ascii="Segoe UI" w:hAnsi="Segoe UI" w:eastAsia="Segoe UI" w:cs="Segoe UI"/>
          <w:b w:val="0"/>
          <w:bCs w:val="0"/>
          <w:i w:val="0"/>
          <w:iCs w:val="0"/>
          <w:caps w:val="0"/>
          <w:smallCaps w:val="0"/>
          <w:noProof w:val="0"/>
          <w:color w:val="222222"/>
          <w:sz w:val="27"/>
          <w:szCs w:val="27"/>
          <w:lang w:val="en-US"/>
        </w:rPr>
      </w:pPr>
    </w:p>
    <w:p w:rsidR="14F634B8" w:rsidP="14F634B8" w:rsidRDefault="14F634B8" w14:paraId="6A4C5CF0" w14:textId="0B520B91">
      <w:pPr>
        <w:pStyle w:val="Heading4"/>
        <w:shd w:val="clear" w:color="auto" w:fill="FFFFFF" w:themeFill="background1"/>
        <w:spacing w:before="360" w:beforeAutospacing="off" w:after="120" w:afterAutospacing="off"/>
        <w:jc w:val="left"/>
      </w:pPr>
      <w:r w:rsidRPr="14F634B8" w:rsidR="14F634B8">
        <w:rPr>
          <w:rFonts w:ascii="Segoe UI" w:hAnsi="Segoe UI" w:eastAsia="Segoe UI" w:cs="Segoe UI"/>
          <w:b w:val="1"/>
          <w:bCs w:val="1"/>
          <w:i w:val="0"/>
          <w:iCs w:val="0"/>
          <w:caps w:val="0"/>
          <w:smallCaps w:val="0"/>
          <w:noProof w:val="0"/>
          <w:color w:val="222222"/>
          <w:sz w:val="27"/>
          <w:szCs w:val="27"/>
          <w:lang w:val="en-US"/>
        </w:rPr>
        <w:t>Step 3 - Data augmentation</w:t>
      </w:r>
    </w:p>
    <w:p w:rsidR="14F634B8" w:rsidP="14F634B8" w:rsidRDefault="14F634B8" w14:paraId="6FA132FF" w14:textId="32D8180D">
      <w:pPr>
        <w:pStyle w:val="Normal"/>
        <w:shd w:val="clear" w:color="auto" w:fill="FFFFFF" w:themeFill="background1"/>
        <w:spacing w:before="270" w:beforeAutospacing="off" w:after="270" w:afterAutospacing="off"/>
        <w:jc w:val="left"/>
      </w:pPr>
      <w:r w:rsidRPr="14F634B8" w:rsidR="14F634B8">
        <w:rPr>
          <w:rFonts w:ascii="Segoe UI" w:hAnsi="Segoe UI" w:eastAsia="Segoe UI" w:cs="Segoe UI"/>
          <w:b w:val="0"/>
          <w:bCs w:val="0"/>
          <w:i w:val="0"/>
          <w:iCs w:val="0"/>
          <w:caps w:val="0"/>
          <w:smallCaps w:val="0"/>
          <w:noProof w:val="0"/>
          <w:color w:val="222222"/>
          <w:sz w:val="27"/>
          <w:szCs w:val="27"/>
          <w:lang w:val="en-US"/>
        </w:rPr>
        <w:t xml:space="preserve">1. </w:t>
      </w:r>
      <w:r w:rsidRPr="14F634B8" w:rsidR="14F634B8">
        <w:rPr>
          <w:rFonts w:ascii="Segoe UI" w:hAnsi="Segoe UI" w:eastAsia="Segoe UI" w:cs="Segoe UI"/>
          <w:noProof w:val="0"/>
          <w:sz w:val="27"/>
          <w:szCs w:val="27"/>
          <w:lang w:val="en-US"/>
        </w:rPr>
        <w:t>Augmenting data is a method of creating new "data." The suggested technique included Horizontal Flip augmentation, which involves moving every pixel in a picture horizontally, to train the machine learning models. Therefore, compared to models without data augmentation, models with data augmentation are more likely to learn more distinguishing characteristic traits. We used a dataset of 200*7 photos to train the model, with 200 images from each class after augmentation. The sample images following Horizontal Flip augmentation</w:t>
      </w:r>
      <w:r w:rsidRPr="14F634B8" w:rsidR="14F634B8">
        <w:rPr>
          <w:rFonts w:ascii="Segoe UI" w:hAnsi="Segoe UI" w:eastAsia="Segoe UI" w:cs="Segoe UI"/>
          <w:b w:val="0"/>
          <w:bCs w:val="0"/>
          <w:i w:val="0"/>
          <w:iCs w:val="0"/>
          <w:caps w:val="0"/>
          <w:smallCaps w:val="0"/>
          <w:noProof w:val="0"/>
          <w:color w:val="222222"/>
          <w:sz w:val="27"/>
          <w:szCs w:val="27"/>
          <w:lang w:val="en-US"/>
        </w:rPr>
        <w:t>.</w:t>
      </w:r>
    </w:p>
    <w:p w:rsidR="14F634B8" w:rsidP="14F634B8" w:rsidRDefault="14F634B8" w14:paraId="1D8F1E15" w14:textId="41965246">
      <w:pPr>
        <w:pStyle w:val="Normal"/>
        <w:shd w:val="clear" w:color="auto" w:fill="FFFFFF" w:themeFill="background1"/>
        <w:spacing w:before="270" w:beforeAutospacing="off" w:after="270" w:afterAutospacing="off"/>
        <w:jc w:val="left"/>
        <w:rPr>
          <w:rFonts w:ascii="Segoe UI" w:hAnsi="Segoe UI" w:eastAsia="Segoe UI" w:cs="Segoe UI"/>
          <w:noProof w:val="0"/>
          <w:sz w:val="27"/>
          <w:szCs w:val="27"/>
          <w:lang w:val="en-US"/>
        </w:rPr>
      </w:pPr>
      <w:r w:rsidRPr="14F634B8" w:rsidR="14F634B8">
        <w:rPr>
          <w:rFonts w:ascii="Segoe UI" w:hAnsi="Segoe UI" w:eastAsia="Segoe UI" w:cs="Segoe UI"/>
          <w:b w:val="0"/>
          <w:bCs w:val="0"/>
          <w:i w:val="0"/>
          <w:iCs w:val="0"/>
          <w:caps w:val="0"/>
          <w:smallCaps w:val="0"/>
          <w:noProof w:val="0"/>
          <w:color w:val="222222"/>
          <w:sz w:val="27"/>
          <w:szCs w:val="27"/>
          <w:lang w:val="en-US"/>
        </w:rPr>
        <w:t xml:space="preserve">2. </w:t>
      </w:r>
      <w:r w:rsidRPr="14F634B8" w:rsidR="14F634B8">
        <w:rPr>
          <w:rFonts w:ascii="Segoe UI" w:hAnsi="Segoe UI" w:eastAsia="Segoe UI" w:cs="Segoe UI"/>
          <w:noProof w:val="0"/>
          <w:sz w:val="27"/>
          <w:szCs w:val="27"/>
          <w:lang w:val="en-US"/>
        </w:rPr>
        <w:t>Since each class contains 200 photos, we are working with a limited number of data points. Therefore, we have used random transformations (such as rotations and shearing) to train the CNN model. There were exactly as many photographs in each epoch as there were in the originals. Augmenting data also prevents overfitting.</w:t>
      </w:r>
    </w:p>
    <w:p w:rsidR="14F634B8" w:rsidP="14F634B8" w:rsidRDefault="14F634B8" w14:paraId="0C6AF54D" w14:textId="3417E477">
      <w:pPr>
        <w:pStyle w:val="Normal"/>
        <w:shd w:val="clear" w:color="auto" w:fill="FFFFFF" w:themeFill="background1"/>
        <w:spacing w:before="270" w:beforeAutospacing="off" w:after="270" w:afterAutospacing="off"/>
        <w:jc w:val="left"/>
        <w:rPr>
          <w:rFonts w:ascii="Segoe UI" w:hAnsi="Segoe UI" w:eastAsia="Segoe UI" w:cs="Segoe UI"/>
          <w:b w:val="0"/>
          <w:bCs w:val="0"/>
          <w:i w:val="0"/>
          <w:iCs w:val="0"/>
          <w:caps w:val="0"/>
          <w:smallCaps w:val="0"/>
          <w:noProof w:val="0"/>
          <w:color w:val="222222"/>
          <w:sz w:val="27"/>
          <w:szCs w:val="27"/>
          <w:lang w:val="en-US"/>
        </w:rPr>
      </w:pPr>
    </w:p>
    <w:p w:rsidR="14F634B8" w:rsidP="14F634B8" w:rsidRDefault="14F634B8" w14:paraId="4CC9DC56" w14:textId="6C632BF6">
      <w:pPr>
        <w:pStyle w:val="Normal"/>
        <w:rPr>
          <w:rFonts w:ascii="Segoe UI" w:hAnsi="Segoe UI" w:eastAsia="Segoe UI" w:cs="Segoe UI"/>
          <w:b w:val="0"/>
          <w:bCs w:val="0"/>
          <w:i w:val="0"/>
          <w:iCs w:val="0"/>
          <w:caps w:val="0"/>
          <w:smallCaps w:val="0"/>
          <w:noProof w:val="0"/>
          <w:color w:val="222222"/>
          <w:sz w:val="32"/>
          <w:szCs w:val="32"/>
          <w:lang w:val="en-US"/>
        </w:rPr>
      </w:pPr>
      <w:r w:rsidRPr="14F634B8" w:rsidR="14F634B8">
        <w:rPr>
          <w:rFonts w:ascii="Segoe UI" w:hAnsi="Segoe UI" w:eastAsia="Segoe UI" w:cs="Segoe UI"/>
          <w:b w:val="0"/>
          <w:bCs w:val="0"/>
          <w:i w:val="0"/>
          <w:iCs w:val="0"/>
          <w:caps w:val="0"/>
          <w:smallCaps w:val="0"/>
          <w:noProof w:val="0"/>
          <w:color w:val="222222"/>
          <w:sz w:val="32"/>
          <w:szCs w:val="32"/>
          <w:lang w:val="en-US"/>
        </w:rPr>
        <w:t>Feature extraction</w:t>
      </w:r>
    </w:p>
    <w:p w:rsidR="14F634B8" w:rsidP="14F634B8" w:rsidRDefault="14F634B8" w14:paraId="478C3DDC" w14:textId="5B982756">
      <w:pPr>
        <w:pStyle w:val="Normal"/>
        <w:rPr>
          <w:rFonts w:ascii="Segoe UI" w:hAnsi="Segoe UI" w:eastAsia="Segoe UI" w:cs="Segoe UI"/>
          <w:b w:val="0"/>
          <w:bCs w:val="0"/>
          <w:i w:val="0"/>
          <w:iCs w:val="0"/>
          <w:caps w:val="0"/>
          <w:smallCaps w:val="0"/>
          <w:noProof w:val="0"/>
          <w:color w:val="222222"/>
          <w:sz w:val="32"/>
          <w:szCs w:val="32"/>
          <w:lang w:val="en-US"/>
        </w:rPr>
      </w:pPr>
      <w:r>
        <w:br/>
      </w:r>
      <w:r w:rsidRPr="14F634B8" w:rsidR="14F634B8">
        <w:rPr>
          <w:rFonts w:ascii="Calibri" w:hAnsi="Calibri" w:eastAsia="Calibri" w:cs="Calibri"/>
          <w:noProof w:val="0"/>
          <w:sz w:val="28"/>
          <w:szCs w:val="28"/>
          <w:lang w:val="en-US"/>
        </w:rPr>
        <w:t xml:space="preserve">An entire image can be quantified using global feature descriptors. These process the full image since they lack the idea of interest points. A color histogram is used to quantify the skin lesion image's color. Hu Moments are used to quantify the skin lesion's form. A </w:t>
      </w:r>
      <w:r w:rsidRPr="14F634B8" w:rsidR="14F634B8">
        <w:rPr>
          <w:rFonts w:ascii="Calibri" w:hAnsi="Calibri" w:eastAsia="Calibri" w:cs="Calibri"/>
          <w:noProof w:val="0"/>
          <w:sz w:val="28"/>
          <w:szCs w:val="28"/>
          <w:lang w:val="en-US"/>
        </w:rPr>
        <w:t>Haralick</w:t>
      </w:r>
      <w:r w:rsidRPr="14F634B8" w:rsidR="14F634B8">
        <w:rPr>
          <w:rFonts w:ascii="Calibri" w:hAnsi="Calibri" w:eastAsia="Calibri" w:cs="Calibri"/>
          <w:noProof w:val="0"/>
          <w:sz w:val="28"/>
          <w:szCs w:val="28"/>
          <w:lang w:val="en-US"/>
        </w:rPr>
        <w:t xml:space="preserve"> Texture is used to quantify the skin </w:t>
      </w:r>
      <w:r w:rsidRPr="14F634B8" w:rsidR="14F634B8">
        <w:rPr>
          <w:rFonts w:ascii="Calibri" w:hAnsi="Calibri" w:eastAsia="Calibri" w:cs="Calibri"/>
          <w:noProof w:val="0"/>
          <w:sz w:val="28"/>
          <w:szCs w:val="28"/>
          <w:lang w:val="en-US"/>
        </w:rPr>
        <w:t>lesion's</w:t>
      </w:r>
      <w:r w:rsidRPr="14F634B8" w:rsidR="14F634B8">
        <w:rPr>
          <w:rFonts w:ascii="Calibri" w:hAnsi="Calibri" w:eastAsia="Calibri" w:cs="Calibri"/>
          <w:noProof w:val="0"/>
          <w:sz w:val="28"/>
          <w:szCs w:val="28"/>
          <w:lang w:val="en-US"/>
        </w:rPr>
        <w:t xml:space="preserve"> texture. Since color, shape, and texture are the only characteristics that stand out in the lesion zone, these qualities were selected. One image at a time is used in the feature extraction experiment, which extracts three global features, concatenates them into a single global feature, and saves the result in HDF5 format along with its label.</w:t>
      </w:r>
    </w:p>
    <w:p w:rsidR="14F634B8" w:rsidP="14F634B8" w:rsidRDefault="14F634B8" w14:paraId="0E943E39" w14:textId="7CF498B3">
      <w:pPr>
        <w:pStyle w:val="Normal"/>
        <w:shd w:val="clear" w:color="auto" w:fill="FFFFFF" w:themeFill="background1"/>
        <w:spacing w:before="270" w:beforeAutospacing="off" w:after="270" w:afterAutospacing="off"/>
        <w:jc w:val="left"/>
        <w:rPr>
          <w:rFonts w:ascii="Segoe UI" w:hAnsi="Segoe UI" w:eastAsia="Segoe UI" w:cs="Segoe UI"/>
          <w:b w:val="0"/>
          <w:bCs w:val="0"/>
          <w:i w:val="0"/>
          <w:iCs w:val="0"/>
          <w:caps w:val="0"/>
          <w:smallCaps w:val="0"/>
          <w:noProof w:val="0"/>
          <w:color w:val="222222"/>
          <w:sz w:val="32"/>
          <w:szCs w:val="32"/>
          <w:lang w:val="en-US"/>
        </w:rPr>
      </w:pPr>
      <w:r>
        <w:br/>
      </w:r>
      <w:r w:rsidRPr="14F634B8" w:rsidR="14F634B8">
        <w:rPr>
          <w:rFonts w:ascii="Segoe UI" w:hAnsi="Segoe UI" w:eastAsia="Segoe UI" w:cs="Segoe UI"/>
          <w:b w:val="0"/>
          <w:bCs w:val="0"/>
          <w:i w:val="0"/>
          <w:iCs w:val="0"/>
          <w:caps w:val="0"/>
          <w:smallCaps w:val="0"/>
          <w:noProof w:val="0"/>
          <w:color w:val="222222"/>
          <w:sz w:val="32"/>
          <w:szCs w:val="32"/>
          <w:lang w:val="en-US"/>
        </w:rPr>
        <w:t>Data Splitting</w:t>
      </w:r>
    </w:p>
    <w:p w:rsidR="14F634B8" w:rsidP="14F634B8" w:rsidRDefault="14F634B8" w14:paraId="2A96D274" w14:textId="1E9AAEEB">
      <w:pPr>
        <w:pStyle w:val="Normal"/>
        <w:shd w:val="clear" w:color="auto" w:fill="FFFFFF" w:themeFill="background1"/>
        <w:spacing w:before="270" w:beforeAutospacing="off" w:after="270" w:afterAutospacing="off"/>
        <w:jc w:val="left"/>
        <w:rPr>
          <w:rFonts w:ascii="Calibri" w:hAnsi="Calibri" w:eastAsia="Calibri" w:cs="Calibri"/>
          <w:noProof w:val="0"/>
          <w:sz w:val="28"/>
          <w:szCs w:val="28"/>
          <w:lang w:val="en-US"/>
        </w:rPr>
      </w:pPr>
      <w:r w:rsidRPr="14F634B8" w:rsidR="14F634B8">
        <w:rPr>
          <w:rFonts w:ascii="Calibri" w:hAnsi="Calibri" w:eastAsia="Calibri" w:cs="Calibri"/>
          <w:noProof w:val="0"/>
          <w:sz w:val="28"/>
          <w:szCs w:val="28"/>
          <w:lang w:val="en-US"/>
        </w:rPr>
        <w:t xml:space="preserve">The machine learning models were </w:t>
      </w:r>
      <w:r w:rsidRPr="14F634B8" w:rsidR="14F634B8">
        <w:rPr>
          <w:rFonts w:ascii="Calibri" w:hAnsi="Calibri" w:eastAsia="Calibri" w:cs="Calibri"/>
          <w:noProof w:val="0"/>
          <w:sz w:val="28"/>
          <w:szCs w:val="28"/>
          <w:lang w:val="en-US"/>
        </w:rPr>
        <w:t>validated</w:t>
      </w:r>
      <w:r w:rsidRPr="14F634B8" w:rsidR="14F634B8">
        <w:rPr>
          <w:rFonts w:ascii="Calibri" w:hAnsi="Calibri" w:eastAsia="Calibri" w:cs="Calibri"/>
          <w:noProof w:val="0"/>
          <w:sz w:val="28"/>
          <w:szCs w:val="28"/>
          <w:lang w:val="en-US"/>
        </w:rPr>
        <w:t xml:space="preserve"> using the OpenCV program. </w:t>
      </w:r>
      <w:r w:rsidRPr="14F634B8" w:rsidR="14F634B8">
        <w:rPr>
          <w:rFonts w:ascii="Calibri" w:hAnsi="Calibri" w:eastAsia="Calibri" w:cs="Calibri"/>
          <w:noProof w:val="0"/>
          <w:sz w:val="28"/>
          <w:szCs w:val="28"/>
          <w:lang w:val="en-US"/>
        </w:rPr>
        <w:t>For the purpose of</w:t>
      </w:r>
      <w:r w:rsidRPr="14F634B8" w:rsidR="14F634B8">
        <w:rPr>
          <w:rFonts w:ascii="Calibri" w:hAnsi="Calibri" w:eastAsia="Calibri" w:cs="Calibri"/>
          <w:noProof w:val="0"/>
          <w:sz w:val="28"/>
          <w:szCs w:val="28"/>
          <w:lang w:val="en-US"/>
        </w:rPr>
        <w:t xml:space="preserve"> training a machine learning model, 700 photos in total (100 images each class) were taken from the HAM10000 dataset; 560 of these images </w:t>
      </w:r>
      <w:r w:rsidRPr="14F634B8" w:rsidR="14F634B8">
        <w:rPr>
          <w:rFonts w:ascii="Calibri" w:hAnsi="Calibri" w:eastAsia="Calibri" w:cs="Calibri"/>
          <w:noProof w:val="0"/>
          <w:sz w:val="28"/>
          <w:szCs w:val="28"/>
          <w:lang w:val="en-US"/>
        </w:rPr>
        <w:t>represent</w:t>
      </w:r>
      <w:r w:rsidRPr="14F634B8" w:rsidR="14F634B8">
        <w:rPr>
          <w:rFonts w:ascii="Calibri" w:hAnsi="Calibri" w:eastAsia="Calibri" w:cs="Calibri"/>
          <w:noProof w:val="0"/>
          <w:sz w:val="28"/>
          <w:szCs w:val="28"/>
          <w:lang w:val="en-US"/>
        </w:rPr>
        <w:t xml:space="preserve"> 80% of the training set, and 140 </w:t>
      </w:r>
      <w:r w:rsidRPr="14F634B8" w:rsidR="14F634B8">
        <w:rPr>
          <w:rFonts w:ascii="Calibri" w:hAnsi="Calibri" w:eastAsia="Calibri" w:cs="Calibri"/>
          <w:noProof w:val="0"/>
          <w:sz w:val="28"/>
          <w:szCs w:val="28"/>
          <w:lang w:val="en-US"/>
        </w:rPr>
        <w:t>represent</w:t>
      </w:r>
      <w:r w:rsidRPr="14F634B8" w:rsidR="14F634B8">
        <w:rPr>
          <w:rFonts w:ascii="Calibri" w:hAnsi="Calibri" w:eastAsia="Calibri" w:cs="Calibri"/>
          <w:noProof w:val="0"/>
          <w:sz w:val="28"/>
          <w:szCs w:val="28"/>
          <w:lang w:val="en-US"/>
        </w:rPr>
        <w:t xml:space="preserve"> 20% of the testing set. This was </w:t>
      </w:r>
      <w:r w:rsidRPr="14F634B8" w:rsidR="14F634B8">
        <w:rPr>
          <w:rFonts w:ascii="Calibri" w:hAnsi="Calibri" w:eastAsia="Calibri" w:cs="Calibri"/>
          <w:noProof w:val="0"/>
          <w:sz w:val="28"/>
          <w:szCs w:val="28"/>
          <w:lang w:val="en-US"/>
        </w:rPr>
        <w:t>required</w:t>
      </w:r>
      <w:r w:rsidRPr="14F634B8" w:rsidR="14F634B8">
        <w:rPr>
          <w:rFonts w:ascii="Calibri" w:hAnsi="Calibri" w:eastAsia="Calibri" w:cs="Calibri"/>
          <w:noProof w:val="0"/>
          <w:sz w:val="28"/>
          <w:szCs w:val="28"/>
          <w:lang w:val="en-US"/>
        </w:rPr>
        <w:t xml:space="preserve"> because the data set showed a significant class imbalance. Following dataset augmentation, 1400 photographs—200 from each class—are used to train the machine learning model, with 1120 images making up 80% of the training and 280 images making up 20% of the testing.</w:t>
      </w:r>
    </w:p>
    <w:p w:rsidR="14F634B8" w:rsidP="14F634B8" w:rsidRDefault="14F634B8" w14:paraId="696BB1B3" w14:textId="201A9E57">
      <w:pPr>
        <w:pStyle w:val="Normal"/>
        <w:shd w:val="clear" w:color="auto" w:fill="FFFFFF" w:themeFill="background1"/>
        <w:spacing w:before="270" w:beforeAutospacing="off" w:after="270" w:afterAutospacing="off"/>
        <w:jc w:val="left"/>
        <w:rPr>
          <w:rFonts w:ascii="Calibri" w:hAnsi="Calibri" w:eastAsia="Calibri" w:cs="Calibri"/>
          <w:noProof w:val="0"/>
          <w:sz w:val="28"/>
          <w:szCs w:val="28"/>
          <w:lang w:val="en-US"/>
        </w:rPr>
      </w:pPr>
    </w:p>
    <w:p w:rsidR="14F634B8" w:rsidP="14F634B8" w:rsidRDefault="14F634B8" w14:paraId="26E2BC75" w14:textId="60E15B8F">
      <w:pPr>
        <w:pStyle w:val="Normal"/>
        <w:shd w:val="clear" w:color="auto" w:fill="FFFFFF" w:themeFill="background1"/>
        <w:spacing w:before="270" w:beforeAutospacing="off" w:after="270" w:afterAutospacing="off"/>
        <w:jc w:val="left"/>
        <w:rPr>
          <w:rFonts w:ascii="Segoe UI" w:hAnsi="Segoe UI" w:eastAsia="Segoe UI" w:cs="Segoe UI"/>
          <w:noProof w:val="0"/>
          <w:sz w:val="32"/>
          <w:szCs w:val="32"/>
          <w:lang w:val="en-US"/>
        </w:rPr>
      </w:pPr>
      <w:r w:rsidRPr="14F634B8" w:rsidR="14F634B8">
        <w:rPr>
          <w:rFonts w:ascii="Segoe UI" w:hAnsi="Segoe UI" w:eastAsia="Segoe UI" w:cs="Segoe UI"/>
          <w:noProof w:val="0"/>
          <w:sz w:val="32"/>
          <w:szCs w:val="32"/>
          <w:lang w:val="en-US"/>
        </w:rPr>
        <w:t>Image Classification</w:t>
      </w:r>
    </w:p>
    <w:p w:rsidR="14F634B8" w:rsidP="14F634B8" w:rsidRDefault="14F634B8" w14:paraId="3F23D9B6" w14:textId="33391EE7">
      <w:pPr>
        <w:pStyle w:val="Normal"/>
        <w:shd w:val="clear" w:color="auto" w:fill="FFFFFF" w:themeFill="background1"/>
        <w:spacing w:before="270" w:beforeAutospacing="off" w:after="270" w:afterAutospacing="off"/>
        <w:jc w:val="left"/>
        <w:rPr>
          <w:rFonts w:ascii="Calibri" w:hAnsi="Calibri" w:eastAsia="Calibri" w:cs="Calibri"/>
          <w:noProof w:val="0"/>
          <w:sz w:val="28"/>
          <w:szCs w:val="28"/>
          <w:lang w:val="en-US"/>
        </w:rPr>
      </w:pPr>
      <w:r w:rsidRPr="14F634B8" w:rsidR="14F634B8">
        <w:rPr>
          <w:rFonts w:ascii="Calibri" w:hAnsi="Calibri" w:eastAsia="Calibri" w:cs="Calibri"/>
          <w:noProof w:val="0"/>
          <w:sz w:val="28"/>
          <w:szCs w:val="28"/>
          <w:lang w:val="en-US"/>
        </w:rPr>
        <w:t xml:space="preserve">The machine learning models, and convolutional neural network model </w:t>
      </w:r>
      <w:r w:rsidRPr="14F634B8" w:rsidR="14F634B8">
        <w:rPr>
          <w:rFonts w:ascii="Calibri" w:hAnsi="Calibri" w:eastAsia="Calibri" w:cs="Calibri"/>
          <w:noProof w:val="0"/>
          <w:sz w:val="28"/>
          <w:szCs w:val="28"/>
          <w:lang w:val="en-US"/>
        </w:rPr>
        <w:t>were</w:t>
      </w:r>
      <w:r w:rsidRPr="14F634B8" w:rsidR="14F634B8">
        <w:rPr>
          <w:rFonts w:ascii="Calibri" w:hAnsi="Calibri" w:eastAsia="Calibri" w:cs="Calibri"/>
          <w:noProof w:val="0"/>
          <w:sz w:val="28"/>
          <w:szCs w:val="28"/>
          <w:lang w:val="en-US"/>
        </w:rPr>
        <w:t xml:space="preserve"> </w:t>
      </w:r>
      <w:r w:rsidRPr="14F634B8" w:rsidR="14F634B8">
        <w:rPr>
          <w:rFonts w:ascii="Calibri" w:hAnsi="Calibri" w:eastAsia="Calibri" w:cs="Calibri"/>
          <w:noProof w:val="0"/>
          <w:sz w:val="28"/>
          <w:szCs w:val="28"/>
          <w:lang w:val="en-US"/>
        </w:rPr>
        <w:t>utilized</w:t>
      </w:r>
      <w:r w:rsidRPr="14F634B8" w:rsidR="14F634B8">
        <w:rPr>
          <w:rFonts w:ascii="Calibri" w:hAnsi="Calibri" w:eastAsia="Calibri" w:cs="Calibri"/>
          <w:noProof w:val="0"/>
          <w:sz w:val="28"/>
          <w:szCs w:val="28"/>
          <w:lang w:val="en-US"/>
        </w:rPr>
        <w:t xml:space="preserve"> in the proposed study to train and test the picture dataset. The performance was assessed using </w:t>
      </w:r>
      <w:r w:rsidRPr="14F634B8" w:rsidR="14F634B8">
        <w:rPr>
          <w:rFonts w:ascii="Calibri" w:hAnsi="Calibri" w:eastAsia="Calibri" w:cs="Calibri"/>
          <w:noProof w:val="0"/>
          <w:sz w:val="28"/>
          <w:szCs w:val="28"/>
          <w:lang w:val="en-US"/>
        </w:rPr>
        <w:t>a number of</w:t>
      </w:r>
      <w:r w:rsidRPr="14F634B8" w:rsidR="14F634B8">
        <w:rPr>
          <w:rFonts w:ascii="Calibri" w:hAnsi="Calibri" w:eastAsia="Calibri" w:cs="Calibri"/>
          <w:noProof w:val="0"/>
          <w:sz w:val="28"/>
          <w:szCs w:val="28"/>
          <w:lang w:val="en-US"/>
        </w:rPr>
        <w:t xml:space="preserve"> measures, including F1-score, Accuracy, Precision, and Recall. Several machine learning models, such as Decision Tree (DT), Random Forest (RF), Support Vector Machine (SVM), K-Nearest Neighbor (KNN), Logistic Regression (LR), Gaussian Naïve Bayes (NB), and Linear Discriminant Analysis (LDA), were employed in the proposed work. </w:t>
      </w:r>
      <w:r w:rsidRPr="14F634B8" w:rsidR="14F634B8">
        <w:rPr>
          <w:rFonts w:ascii="Calibri" w:hAnsi="Calibri" w:eastAsia="Calibri" w:cs="Calibri"/>
          <w:noProof w:val="0"/>
          <w:sz w:val="28"/>
          <w:szCs w:val="28"/>
          <w:lang w:val="en-US"/>
        </w:rPr>
        <w:t>Ultimately, we</w:t>
      </w:r>
      <w:r w:rsidRPr="14F634B8" w:rsidR="14F634B8">
        <w:rPr>
          <w:rFonts w:ascii="Calibri" w:hAnsi="Calibri" w:eastAsia="Calibri" w:cs="Calibri"/>
          <w:noProof w:val="0"/>
          <w:sz w:val="28"/>
          <w:szCs w:val="28"/>
          <w:lang w:val="en-US"/>
        </w:rPr>
        <w:t xml:space="preserve"> compared the models based on evaluation parameters. The Table below displays the hyperparameters that the machine learning algorithms employ.</w:t>
      </w:r>
    </w:p>
    <w:p w:rsidR="14F634B8" w:rsidP="14F634B8" w:rsidRDefault="14F634B8" w14:paraId="024A5DB5" w14:textId="26F3B1C8">
      <w:pPr>
        <w:pStyle w:val="Normal"/>
        <w:jc w:val="left"/>
      </w:pPr>
      <w:r>
        <w:drawing>
          <wp:inline wp14:editId="6EDCA7A8" wp14:anchorId="3E02B97A">
            <wp:extent cx="3319880" cy="2628240"/>
            <wp:effectExtent l="0" t="0" r="0" b="0"/>
            <wp:docPr id="1849163171" name="" title=""/>
            <wp:cNvGraphicFramePr>
              <a:graphicFrameLocks noChangeAspect="1"/>
            </wp:cNvGraphicFramePr>
            <a:graphic>
              <a:graphicData uri="http://schemas.openxmlformats.org/drawingml/2006/picture">
                <pic:pic>
                  <pic:nvPicPr>
                    <pic:cNvPr id="0" name=""/>
                    <pic:cNvPicPr/>
                  </pic:nvPicPr>
                  <pic:blipFill>
                    <a:blip r:embed="R953e37215f91497e">
                      <a:extLst>
                        <a:ext xmlns:a="http://schemas.openxmlformats.org/drawingml/2006/main" uri="{28A0092B-C50C-407E-A947-70E740481C1C}">
                          <a14:useLocalDpi val="0"/>
                        </a:ext>
                      </a:extLst>
                    </a:blip>
                    <a:stretch>
                      <a:fillRect/>
                    </a:stretch>
                  </pic:blipFill>
                  <pic:spPr>
                    <a:xfrm>
                      <a:off x="0" y="0"/>
                      <a:ext cx="3319880" cy="2628240"/>
                    </a:xfrm>
                    <a:prstGeom prst="rect">
                      <a:avLst/>
                    </a:prstGeom>
                  </pic:spPr>
                </pic:pic>
              </a:graphicData>
            </a:graphic>
          </wp:inline>
        </w:drawing>
      </w:r>
    </w:p>
    <w:p w:rsidR="14F634B8" w:rsidP="14F634B8" w:rsidRDefault="14F634B8" w14:paraId="592CA666" w14:textId="55BB6F57">
      <w:pPr>
        <w:pStyle w:val="Normal"/>
        <w:jc w:val="left"/>
      </w:pPr>
    </w:p>
    <w:p w:rsidR="14F634B8" w:rsidP="14F634B8" w:rsidRDefault="14F634B8" w14:paraId="6DA4417F" w14:textId="2B94405F">
      <w:pPr>
        <w:pStyle w:val="Normal"/>
        <w:jc w:val="left"/>
      </w:pPr>
      <w:r w:rsidRPr="14F634B8" w:rsidR="14F634B8">
        <w:rPr>
          <w:rFonts w:ascii="Segoe UI" w:hAnsi="Segoe UI" w:eastAsia="Segoe UI" w:cs="Segoe UI"/>
          <w:sz w:val="28"/>
          <w:szCs w:val="28"/>
        </w:rPr>
        <w:t>Results:</w:t>
      </w:r>
      <w:r w:rsidR="14F634B8">
        <w:rPr/>
        <w:t xml:space="preserve"> </w:t>
      </w:r>
    </w:p>
    <w:p w:rsidR="14F634B8" w:rsidP="14F634B8" w:rsidRDefault="14F634B8" w14:paraId="1C23EE6F" w14:textId="5EDB6F76">
      <w:pPr>
        <w:pStyle w:val="Normal"/>
        <w:suppressLineNumbers w:val="0"/>
        <w:bidi w:val="0"/>
        <w:spacing w:before="0" w:beforeAutospacing="off" w:after="160" w:afterAutospacing="off" w:line="279" w:lineRule="auto"/>
        <w:ind w:left="0" w:right="0"/>
        <w:jc w:val="left"/>
      </w:pPr>
      <w:r>
        <w:drawing>
          <wp:inline wp14:editId="7EF89435" wp14:anchorId="487C607A">
            <wp:extent cx="3107924" cy="3933037"/>
            <wp:effectExtent l="0" t="0" r="0" b="0"/>
            <wp:docPr id="2046924594" name="" title=""/>
            <wp:cNvGraphicFramePr>
              <a:graphicFrameLocks noChangeAspect="1"/>
            </wp:cNvGraphicFramePr>
            <a:graphic>
              <a:graphicData uri="http://schemas.openxmlformats.org/drawingml/2006/picture">
                <pic:pic>
                  <pic:nvPicPr>
                    <pic:cNvPr id="0" name=""/>
                    <pic:cNvPicPr/>
                  </pic:nvPicPr>
                  <pic:blipFill>
                    <a:blip r:embed="R30a30884172c4ec8">
                      <a:extLst>
                        <a:ext xmlns:a="http://schemas.openxmlformats.org/drawingml/2006/main" uri="{28A0092B-C50C-407E-A947-70E740481C1C}">
                          <a14:useLocalDpi val="0"/>
                        </a:ext>
                      </a:extLst>
                    </a:blip>
                    <a:stretch>
                      <a:fillRect/>
                    </a:stretch>
                  </pic:blipFill>
                  <pic:spPr>
                    <a:xfrm>
                      <a:off x="0" y="0"/>
                      <a:ext cx="3107924" cy="3933037"/>
                    </a:xfrm>
                    <a:prstGeom prst="rect">
                      <a:avLst/>
                    </a:prstGeom>
                  </pic:spPr>
                </pic:pic>
              </a:graphicData>
            </a:graphic>
          </wp:inline>
        </w:drawing>
      </w:r>
      <w:r w:rsidR="14F634B8">
        <w:rPr/>
        <w:t xml:space="preserve"> </w:t>
      </w:r>
    </w:p>
    <w:p w:rsidR="14F634B8" w:rsidP="14F634B8" w:rsidRDefault="14F634B8" w14:paraId="33ED61A7" w14:textId="5EE097B4">
      <w:pPr>
        <w:pStyle w:val="Normal"/>
        <w:suppressLineNumbers w:val="0"/>
        <w:bidi w:val="0"/>
        <w:spacing w:before="0" w:beforeAutospacing="off" w:after="160" w:afterAutospacing="off" w:line="279" w:lineRule="auto"/>
        <w:ind w:left="0" w:right="0"/>
        <w:jc w:val="left"/>
      </w:pPr>
    </w:p>
    <w:p w:rsidR="14F634B8" w:rsidP="14F634B8" w:rsidRDefault="14F634B8" w14:paraId="6E157052" w14:textId="4930EEB2">
      <w:pPr>
        <w:pStyle w:val="Normal"/>
        <w:suppressLineNumbers w:val="0"/>
        <w:bidi w:val="0"/>
        <w:spacing w:before="0" w:beforeAutospacing="off" w:after="160" w:afterAutospacing="off" w:line="279" w:lineRule="auto"/>
        <w:ind w:left="0" w:right="0"/>
        <w:jc w:val="left"/>
      </w:pPr>
      <w:r>
        <w:drawing>
          <wp:inline wp14:editId="4329A70D" wp14:anchorId="238DF9DD">
            <wp:extent cx="2538937" cy="3404484"/>
            <wp:effectExtent l="0" t="0" r="0" b="0"/>
            <wp:docPr id="1741726102" name="" title=""/>
            <wp:cNvGraphicFramePr>
              <a:graphicFrameLocks noChangeAspect="1"/>
            </wp:cNvGraphicFramePr>
            <a:graphic>
              <a:graphicData uri="http://schemas.openxmlformats.org/drawingml/2006/picture">
                <pic:pic>
                  <pic:nvPicPr>
                    <pic:cNvPr id="0" name=""/>
                    <pic:cNvPicPr/>
                  </pic:nvPicPr>
                  <pic:blipFill>
                    <a:blip r:embed="R83b09766e58044ee">
                      <a:extLst>
                        <a:ext xmlns:a="http://schemas.openxmlformats.org/drawingml/2006/main" uri="{28A0092B-C50C-407E-A947-70E740481C1C}">
                          <a14:useLocalDpi val="0"/>
                        </a:ext>
                      </a:extLst>
                    </a:blip>
                    <a:stretch>
                      <a:fillRect/>
                    </a:stretch>
                  </pic:blipFill>
                  <pic:spPr>
                    <a:xfrm>
                      <a:off x="0" y="0"/>
                      <a:ext cx="2538937" cy="3404484"/>
                    </a:xfrm>
                    <a:prstGeom prst="rect">
                      <a:avLst/>
                    </a:prstGeom>
                  </pic:spPr>
                </pic:pic>
              </a:graphicData>
            </a:graphic>
          </wp:inline>
        </w:drawing>
      </w:r>
      <w:r w:rsidR="14F634B8">
        <w:rPr/>
        <w:t xml:space="preserve"> </w:t>
      </w:r>
    </w:p>
    <w:p w:rsidR="14F634B8" w:rsidP="14F634B8" w:rsidRDefault="14F634B8" w14:paraId="2977B3D0" w14:textId="2A6EFBB2">
      <w:pPr>
        <w:pStyle w:val="Normal"/>
        <w:jc w:val="left"/>
        <w:rPr>
          <w:rFonts w:ascii="Calibri" w:hAnsi="Calibri" w:eastAsia="Calibri" w:cs="Calibri"/>
          <w:noProof w:val="0"/>
          <w:sz w:val="32"/>
          <w:szCs w:val="32"/>
          <w:u w:val="single"/>
          <w:lang w:val="en-US"/>
        </w:rPr>
      </w:pPr>
    </w:p>
    <w:p w:rsidR="14F634B8" w:rsidP="14F634B8" w:rsidRDefault="14F634B8" w14:paraId="1DA38472" w14:textId="43D56992">
      <w:pPr>
        <w:pStyle w:val="Normal"/>
        <w:jc w:val="left"/>
      </w:pPr>
      <w:r>
        <w:drawing>
          <wp:inline wp14:editId="6023A4C3" wp14:anchorId="1E54D9D3">
            <wp:extent cx="5943600" cy="2933700"/>
            <wp:effectExtent l="0" t="0" r="0" b="0"/>
            <wp:docPr id="1052887738" name="" title=""/>
            <wp:cNvGraphicFramePr>
              <a:graphicFrameLocks noChangeAspect="1"/>
            </wp:cNvGraphicFramePr>
            <a:graphic>
              <a:graphicData uri="http://schemas.openxmlformats.org/drawingml/2006/picture">
                <pic:pic>
                  <pic:nvPicPr>
                    <pic:cNvPr id="0" name=""/>
                    <pic:cNvPicPr/>
                  </pic:nvPicPr>
                  <pic:blipFill>
                    <a:blip r:embed="R65fc1959b69b41e1">
                      <a:extLst>
                        <a:ext xmlns:a="http://schemas.openxmlformats.org/drawingml/2006/main" uri="{28A0092B-C50C-407E-A947-70E740481C1C}">
                          <a14:useLocalDpi val="0"/>
                        </a:ext>
                      </a:extLst>
                    </a:blip>
                    <a:stretch>
                      <a:fillRect/>
                    </a:stretch>
                  </pic:blipFill>
                  <pic:spPr>
                    <a:xfrm>
                      <a:off x="0" y="0"/>
                      <a:ext cx="5943600" cy="2933700"/>
                    </a:xfrm>
                    <a:prstGeom prst="rect">
                      <a:avLst/>
                    </a:prstGeom>
                  </pic:spPr>
                </pic:pic>
              </a:graphicData>
            </a:graphic>
          </wp:inline>
        </w:drawing>
      </w:r>
    </w:p>
    <w:p w:rsidR="14F634B8" w:rsidP="14F634B8" w:rsidRDefault="14F634B8" w14:paraId="535A56B1" w14:textId="4314C4E1">
      <w:pPr>
        <w:pStyle w:val="Normal"/>
        <w:jc w:val="left"/>
      </w:pPr>
    </w:p>
    <w:p w:rsidR="14F634B8" w:rsidP="14F634B8" w:rsidRDefault="14F634B8" w14:paraId="78842F07" w14:textId="5571DA0B">
      <w:pPr>
        <w:pStyle w:val="Normal"/>
        <w:jc w:val="left"/>
      </w:pPr>
    </w:p>
    <w:p w:rsidR="14F634B8" w:rsidP="14F634B8" w:rsidRDefault="14F634B8" w14:paraId="1375619B" w14:textId="58D958A3">
      <w:pPr>
        <w:pStyle w:val="Normal"/>
        <w:jc w:val="left"/>
      </w:pPr>
    </w:p>
    <w:p w:rsidR="14F634B8" w:rsidP="14F634B8" w:rsidRDefault="14F634B8" w14:paraId="04A4621D" w14:textId="17450078">
      <w:pPr>
        <w:pStyle w:val="Normal"/>
        <w:jc w:val="left"/>
        <w:rPr>
          <w:rFonts w:ascii="Calibri" w:hAnsi="Calibri" w:eastAsia="Calibri" w:cs="Calibri"/>
          <w:noProof w:val="0"/>
          <w:sz w:val="32"/>
          <w:szCs w:val="32"/>
          <w:u w:val="single"/>
          <w:lang w:val="en-US"/>
        </w:rPr>
      </w:pPr>
      <w:r w:rsidRPr="14F634B8" w:rsidR="14F634B8">
        <w:rPr>
          <w:rFonts w:ascii="Segoe UI" w:hAnsi="Segoe UI" w:eastAsia="Segoe UI" w:cs="Segoe UI"/>
          <w:b w:val="0"/>
          <w:bCs w:val="0"/>
          <w:i w:val="0"/>
          <w:iCs w:val="0"/>
          <w:caps w:val="0"/>
          <w:smallCaps w:val="0"/>
          <w:noProof w:val="0"/>
          <w:color w:val="222222"/>
          <w:sz w:val="32"/>
          <w:szCs w:val="32"/>
          <w:lang w:val="en-US"/>
        </w:rPr>
        <w:t>Convolutional neural network</w:t>
      </w:r>
    </w:p>
    <w:p w:rsidR="14F634B8" w:rsidP="14F634B8" w:rsidRDefault="14F634B8" w14:paraId="16CDB3F7" w14:textId="65F78563">
      <w:pPr>
        <w:pStyle w:val="Normal"/>
        <w:rPr>
          <w:rFonts w:ascii="Calibri" w:hAnsi="Calibri" w:eastAsia="Calibri" w:cs="Calibri"/>
          <w:noProof w:val="0"/>
          <w:sz w:val="28"/>
          <w:szCs w:val="28"/>
          <w:lang w:val="en-US"/>
        </w:rPr>
      </w:pPr>
      <w:r w:rsidRPr="14F634B8" w:rsidR="14F634B8">
        <w:rPr>
          <w:rFonts w:ascii="Calibri" w:hAnsi="Calibri" w:eastAsia="Calibri" w:cs="Calibri"/>
          <w:noProof w:val="0"/>
          <w:sz w:val="28"/>
          <w:szCs w:val="28"/>
          <w:lang w:val="en-US"/>
        </w:rPr>
        <w:t xml:space="preserve">Unlike a typical neural net, </w:t>
      </w:r>
      <w:r w:rsidRPr="14F634B8" w:rsidR="14F634B8">
        <w:rPr>
          <w:rFonts w:ascii="Calibri" w:hAnsi="Calibri" w:eastAsia="Calibri" w:cs="Calibri"/>
          <w:noProof w:val="0"/>
          <w:sz w:val="28"/>
          <w:szCs w:val="28"/>
          <w:lang w:val="en-US"/>
        </w:rPr>
        <w:t>a CNN</w:t>
      </w:r>
      <w:r w:rsidRPr="14F634B8" w:rsidR="14F634B8">
        <w:rPr>
          <w:rFonts w:ascii="Calibri" w:hAnsi="Calibri" w:eastAsia="Calibri" w:cs="Calibri"/>
          <w:noProof w:val="0"/>
          <w:sz w:val="28"/>
          <w:szCs w:val="28"/>
          <w:lang w:val="en-US"/>
        </w:rPr>
        <w:t xml:space="preserve"> applies filters to an image's raw pixels </w:t>
      </w:r>
      <w:r w:rsidRPr="14F634B8" w:rsidR="14F634B8">
        <w:rPr>
          <w:rFonts w:ascii="Calibri" w:hAnsi="Calibri" w:eastAsia="Calibri" w:cs="Calibri"/>
          <w:noProof w:val="0"/>
          <w:sz w:val="28"/>
          <w:szCs w:val="28"/>
          <w:lang w:val="en-US"/>
        </w:rPr>
        <w:t>in order to</w:t>
      </w:r>
      <w:r w:rsidRPr="14F634B8" w:rsidR="14F634B8">
        <w:rPr>
          <w:rFonts w:ascii="Calibri" w:hAnsi="Calibri" w:eastAsia="Calibri" w:cs="Calibri"/>
          <w:noProof w:val="0"/>
          <w:sz w:val="28"/>
          <w:szCs w:val="28"/>
          <w:lang w:val="en-US"/>
        </w:rPr>
        <w:t xml:space="preserve"> </w:t>
      </w:r>
      <w:r w:rsidRPr="14F634B8" w:rsidR="14F634B8">
        <w:rPr>
          <w:rFonts w:ascii="Calibri" w:hAnsi="Calibri" w:eastAsia="Calibri" w:cs="Calibri"/>
          <w:noProof w:val="0"/>
          <w:sz w:val="28"/>
          <w:szCs w:val="28"/>
          <w:lang w:val="en-US"/>
        </w:rPr>
        <w:t>identify</w:t>
      </w:r>
      <w:r w:rsidRPr="14F634B8" w:rsidR="14F634B8">
        <w:rPr>
          <w:rFonts w:ascii="Calibri" w:hAnsi="Calibri" w:eastAsia="Calibri" w:cs="Calibri"/>
          <w:noProof w:val="0"/>
          <w:sz w:val="28"/>
          <w:szCs w:val="28"/>
          <w:lang w:val="en-US"/>
        </w:rPr>
        <w:t xml:space="preserve"> intricate patterns. </w:t>
      </w:r>
      <w:r w:rsidRPr="14F634B8" w:rsidR="14F634B8">
        <w:rPr>
          <w:rFonts w:ascii="Calibri" w:hAnsi="Calibri" w:eastAsia="Calibri" w:cs="Calibri"/>
          <w:noProof w:val="0"/>
          <w:sz w:val="28"/>
          <w:szCs w:val="28"/>
          <w:lang w:val="en-US"/>
        </w:rPr>
        <w:t>Tensorflow</w:t>
      </w:r>
      <w:r w:rsidRPr="14F634B8" w:rsidR="14F634B8">
        <w:rPr>
          <w:rFonts w:ascii="Calibri" w:hAnsi="Calibri" w:eastAsia="Calibri" w:cs="Calibri"/>
          <w:noProof w:val="0"/>
          <w:sz w:val="28"/>
          <w:szCs w:val="28"/>
          <w:lang w:val="en-US"/>
        </w:rPr>
        <w:t xml:space="preserve"> and </w:t>
      </w:r>
      <w:r w:rsidRPr="14F634B8" w:rsidR="14F634B8">
        <w:rPr>
          <w:rFonts w:ascii="Calibri" w:hAnsi="Calibri" w:eastAsia="Calibri" w:cs="Calibri"/>
          <w:noProof w:val="0"/>
          <w:sz w:val="28"/>
          <w:szCs w:val="28"/>
          <w:lang w:val="en-US"/>
        </w:rPr>
        <w:t>Keras</w:t>
      </w:r>
      <w:r w:rsidRPr="14F634B8" w:rsidR="14F634B8">
        <w:rPr>
          <w:rFonts w:ascii="Calibri" w:hAnsi="Calibri" w:eastAsia="Calibri" w:cs="Calibri"/>
          <w:noProof w:val="0"/>
          <w:sz w:val="28"/>
          <w:szCs w:val="28"/>
          <w:lang w:val="en-US"/>
        </w:rPr>
        <w:t xml:space="preserve"> packages were </w:t>
      </w:r>
      <w:r w:rsidRPr="14F634B8" w:rsidR="14F634B8">
        <w:rPr>
          <w:rFonts w:ascii="Calibri" w:hAnsi="Calibri" w:eastAsia="Calibri" w:cs="Calibri"/>
          <w:noProof w:val="0"/>
          <w:sz w:val="28"/>
          <w:szCs w:val="28"/>
          <w:lang w:val="en-US"/>
        </w:rPr>
        <w:t>utilized</w:t>
      </w:r>
      <w:r w:rsidRPr="14F634B8" w:rsidR="14F634B8">
        <w:rPr>
          <w:rFonts w:ascii="Calibri" w:hAnsi="Calibri" w:eastAsia="Calibri" w:cs="Calibri"/>
          <w:noProof w:val="0"/>
          <w:sz w:val="28"/>
          <w:szCs w:val="28"/>
          <w:lang w:val="en-US"/>
        </w:rPr>
        <w:t xml:space="preserve"> to construct and execute the CNN model. The below figure provides a high-level overview of the CNN architecture. The table below provides a summary of the network's layers and hyperparameters.</w:t>
      </w:r>
    </w:p>
    <w:p w:rsidR="14F634B8" w:rsidP="14F634B8" w:rsidRDefault="14F634B8" w14:paraId="5DA1E8AF" w14:textId="4E686649">
      <w:pPr>
        <w:pStyle w:val="Normal"/>
        <w:jc w:val="left"/>
      </w:pPr>
    </w:p>
    <w:p w:rsidR="14F634B8" w:rsidP="14F634B8" w:rsidRDefault="14F634B8" w14:paraId="148D4CDC" w14:textId="66877219">
      <w:pPr>
        <w:pStyle w:val="Normal"/>
        <w:jc w:val="left"/>
      </w:pPr>
      <w:r>
        <w:drawing>
          <wp:inline wp14:editId="1DD87E77" wp14:anchorId="61AB47D0">
            <wp:extent cx="5046821" cy="2175633"/>
            <wp:effectExtent l="0" t="0" r="0" b="0"/>
            <wp:docPr id="2085800095" name="" title=""/>
            <wp:cNvGraphicFramePr>
              <a:graphicFrameLocks noChangeAspect="1"/>
            </wp:cNvGraphicFramePr>
            <a:graphic>
              <a:graphicData uri="http://schemas.openxmlformats.org/drawingml/2006/picture">
                <pic:pic>
                  <pic:nvPicPr>
                    <pic:cNvPr id="0" name=""/>
                    <pic:cNvPicPr/>
                  </pic:nvPicPr>
                  <pic:blipFill>
                    <a:blip r:embed="R6bafc200686c4302">
                      <a:extLst>
                        <a:ext xmlns:a="http://schemas.openxmlformats.org/drawingml/2006/main" uri="{28A0092B-C50C-407E-A947-70E740481C1C}">
                          <a14:useLocalDpi val="0"/>
                        </a:ext>
                      </a:extLst>
                    </a:blip>
                    <a:stretch>
                      <a:fillRect/>
                    </a:stretch>
                  </pic:blipFill>
                  <pic:spPr>
                    <a:xfrm>
                      <a:off x="0" y="0"/>
                      <a:ext cx="5046821" cy="2175633"/>
                    </a:xfrm>
                    <a:prstGeom prst="rect">
                      <a:avLst/>
                    </a:prstGeom>
                  </pic:spPr>
                </pic:pic>
              </a:graphicData>
            </a:graphic>
          </wp:inline>
        </w:drawing>
      </w:r>
    </w:p>
    <w:p w:rsidR="14F634B8" w:rsidP="14F634B8" w:rsidRDefault="14F634B8" w14:paraId="4B502AD9" w14:textId="589E9263">
      <w:pPr>
        <w:pStyle w:val="Normal"/>
        <w:jc w:val="left"/>
        <w:rPr>
          <w:rFonts w:ascii="Calibri" w:hAnsi="Calibri" w:eastAsia="Calibri" w:cs="Calibri"/>
          <w:noProof w:val="0"/>
          <w:sz w:val="24"/>
          <w:szCs w:val="24"/>
          <w:lang w:val="en-US"/>
        </w:rPr>
      </w:pPr>
      <w:r w:rsidRPr="14F634B8" w:rsidR="14F634B8">
        <w:rPr>
          <w:rFonts w:ascii="Calibri" w:hAnsi="Calibri" w:eastAsia="Calibri" w:cs="Calibri"/>
        </w:rPr>
        <w:t>An O</w:t>
      </w:r>
      <w:r w:rsidRPr="14F634B8" w:rsidR="14F634B8">
        <w:rPr>
          <w:rFonts w:ascii="Calibri" w:hAnsi="Calibri" w:eastAsia="Calibri" w:cs="Calibri"/>
          <w:b w:val="0"/>
          <w:bCs w:val="0"/>
          <w:i w:val="0"/>
          <w:iCs w:val="0"/>
          <w:caps w:val="0"/>
          <w:smallCaps w:val="0"/>
          <w:noProof w:val="0"/>
          <w:color w:val="222222"/>
          <w:sz w:val="24"/>
          <w:szCs w:val="24"/>
          <w:lang w:val="en-US"/>
        </w:rPr>
        <w:t>verview of CNN Architecture</w:t>
      </w:r>
    </w:p>
    <w:p w:rsidR="14F634B8" w:rsidP="14F634B8" w:rsidRDefault="14F634B8" w14:paraId="559C1F75" w14:textId="57B23D63">
      <w:pPr>
        <w:pStyle w:val="Normal"/>
        <w:jc w:val="left"/>
      </w:pPr>
      <w:r>
        <w:drawing>
          <wp:inline wp14:editId="5643DFD2" wp14:anchorId="49096264">
            <wp:extent cx="4529112" cy="3454900"/>
            <wp:effectExtent l="0" t="0" r="0" b="0"/>
            <wp:docPr id="829637289" name="" title=""/>
            <wp:cNvGraphicFramePr>
              <a:graphicFrameLocks noChangeAspect="1"/>
            </wp:cNvGraphicFramePr>
            <a:graphic>
              <a:graphicData uri="http://schemas.openxmlformats.org/drawingml/2006/picture">
                <pic:pic>
                  <pic:nvPicPr>
                    <pic:cNvPr id="0" name=""/>
                    <pic:cNvPicPr/>
                  </pic:nvPicPr>
                  <pic:blipFill>
                    <a:blip r:embed="Rd56d6e48028f42e3">
                      <a:extLst>
                        <a:ext xmlns:a="http://schemas.openxmlformats.org/drawingml/2006/main" uri="{28A0092B-C50C-407E-A947-70E740481C1C}">
                          <a14:useLocalDpi val="0"/>
                        </a:ext>
                      </a:extLst>
                    </a:blip>
                    <a:stretch>
                      <a:fillRect/>
                    </a:stretch>
                  </pic:blipFill>
                  <pic:spPr>
                    <a:xfrm>
                      <a:off x="0" y="0"/>
                      <a:ext cx="4529112" cy="3454900"/>
                    </a:xfrm>
                    <a:prstGeom prst="rect">
                      <a:avLst/>
                    </a:prstGeom>
                  </pic:spPr>
                </pic:pic>
              </a:graphicData>
            </a:graphic>
          </wp:inline>
        </w:drawing>
      </w:r>
    </w:p>
    <w:p w:rsidR="14F634B8" w:rsidP="14F634B8" w:rsidRDefault="14F634B8" w14:paraId="71306163" w14:textId="79E21759">
      <w:pPr>
        <w:pStyle w:val="Normal"/>
        <w:jc w:val="left"/>
      </w:pPr>
      <w:r>
        <w:drawing>
          <wp:inline wp14:editId="50EFC216" wp14:anchorId="0FFB5715">
            <wp:extent cx="4454236" cy="1256323"/>
            <wp:effectExtent l="0" t="0" r="0" b="0"/>
            <wp:docPr id="166808710" name="" title=""/>
            <wp:cNvGraphicFramePr>
              <a:graphicFrameLocks noChangeAspect="1"/>
            </wp:cNvGraphicFramePr>
            <a:graphic>
              <a:graphicData uri="http://schemas.openxmlformats.org/drawingml/2006/picture">
                <pic:pic>
                  <pic:nvPicPr>
                    <pic:cNvPr id="0" name=""/>
                    <pic:cNvPicPr/>
                  </pic:nvPicPr>
                  <pic:blipFill>
                    <a:blip r:embed="Re2cd7665286944aa">
                      <a:extLst>
                        <a:ext xmlns:a="http://schemas.openxmlformats.org/drawingml/2006/main" uri="{28A0092B-C50C-407E-A947-70E740481C1C}">
                          <a14:useLocalDpi val="0"/>
                        </a:ext>
                      </a:extLst>
                    </a:blip>
                    <a:stretch>
                      <a:fillRect/>
                    </a:stretch>
                  </pic:blipFill>
                  <pic:spPr>
                    <a:xfrm>
                      <a:off x="0" y="0"/>
                      <a:ext cx="4454236" cy="1256323"/>
                    </a:xfrm>
                    <a:prstGeom prst="rect">
                      <a:avLst/>
                    </a:prstGeom>
                  </pic:spPr>
                </pic:pic>
              </a:graphicData>
            </a:graphic>
          </wp:inline>
        </w:drawing>
      </w:r>
    </w:p>
    <w:p w:rsidR="14F634B8" w:rsidP="14F634B8" w:rsidRDefault="14F634B8" w14:paraId="570706C0" w14:textId="514B8CB1">
      <w:pPr>
        <w:pStyle w:val="Normal"/>
        <w:jc w:val="left"/>
        <w:rPr>
          <w:rFonts w:ascii="Segoe UI" w:hAnsi="Segoe UI" w:eastAsia="Segoe UI" w:cs="Segoe UI"/>
          <w:sz w:val="32"/>
          <w:szCs w:val="32"/>
        </w:rPr>
      </w:pPr>
      <w:r>
        <w:br/>
      </w:r>
      <w:r w:rsidRPr="14F634B8" w:rsidR="14F634B8">
        <w:rPr>
          <w:rFonts w:ascii="Segoe UI" w:hAnsi="Segoe UI" w:eastAsia="Segoe UI" w:cs="Segoe UI"/>
          <w:sz w:val="32"/>
          <w:szCs w:val="32"/>
        </w:rPr>
        <w:t>Model Hyperparameters</w:t>
      </w:r>
    </w:p>
    <w:p w:rsidR="14F634B8" w:rsidP="14F634B8" w:rsidRDefault="14F634B8" w14:paraId="5CCA87FC" w14:textId="300E759F">
      <w:pPr>
        <w:pStyle w:val="Normal"/>
        <w:jc w:val="left"/>
        <w:rPr>
          <w:rFonts w:ascii="Calibri" w:hAnsi="Calibri" w:eastAsia="Calibri" w:cs="Calibri"/>
          <w:noProof w:val="0"/>
          <w:sz w:val="28"/>
          <w:szCs w:val="28"/>
          <w:lang w:val="en-US"/>
        </w:rPr>
      </w:pPr>
      <w:r w:rsidRPr="14F634B8" w:rsidR="14F634B8">
        <w:rPr>
          <w:rFonts w:ascii="Calibri" w:hAnsi="Calibri" w:eastAsia="Calibri" w:cs="Calibri"/>
          <w:noProof w:val="0"/>
          <w:sz w:val="28"/>
          <w:szCs w:val="28"/>
          <w:lang w:val="en-US"/>
        </w:rPr>
        <w:t xml:space="preserve">Some typical hyperparameter values are </w:t>
      </w:r>
      <w:r w:rsidRPr="14F634B8" w:rsidR="14F634B8">
        <w:rPr>
          <w:rFonts w:ascii="Calibri" w:hAnsi="Calibri" w:eastAsia="Calibri" w:cs="Calibri"/>
          <w:noProof w:val="0"/>
          <w:sz w:val="28"/>
          <w:szCs w:val="28"/>
          <w:lang w:val="en-US"/>
        </w:rPr>
        <w:t>utilized</w:t>
      </w:r>
      <w:r w:rsidRPr="14F634B8" w:rsidR="14F634B8">
        <w:rPr>
          <w:rFonts w:ascii="Calibri" w:hAnsi="Calibri" w:eastAsia="Calibri" w:cs="Calibri"/>
          <w:noProof w:val="0"/>
          <w:sz w:val="28"/>
          <w:szCs w:val="28"/>
          <w:lang w:val="en-US"/>
        </w:rPr>
        <w:t xml:space="preserve"> to improve the model evaluation. The hyperparameter values were selected for the proposed study due to its ease of use, computational efficiency, and effectiveness while handling massive volumes of data and parameters, Adam is now the most used optimization technique for training deep neural networks. Function of Loss: The "categorical cross-entropy" loss function is used by the </w:t>
      </w:r>
      <w:r w:rsidRPr="14F634B8" w:rsidR="14F634B8">
        <w:rPr>
          <w:rFonts w:ascii="Calibri" w:hAnsi="Calibri" w:eastAsia="Calibri" w:cs="Calibri"/>
          <w:noProof w:val="0"/>
          <w:sz w:val="28"/>
          <w:szCs w:val="28"/>
          <w:lang w:val="en-US"/>
        </w:rPr>
        <w:t>Multi-Class</w:t>
      </w:r>
      <w:r w:rsidRPr="14F634B8" w:rsidR="14F634B8">
        <w:rPr>
          <w:rFonts w:ascii="Calibri" w:hAnsi="Calibri" w:eastAsia="Calibri" w:cs="Calibri"/>
          <w:noProof w:val="0"/>
          <w:sz w:val="28"/>
          <w:szCs w:val="28"/>
          <w:lang w:val="en-US"/>
        </w:rPr>
        <w:t xml:space="preserve"> to </w:t>
      </w:r>
      <w:r w:rsidRPr="14F634B8" w:rsidR="14F634B8">
        <w:rPr>
          <w:rFonts w:ascii="Calibri" w:hAnsi="Calibri" w:eastAsia="Calibri" w:cs="Calibri"/>
          <w:noProof w:val="0"/>
          <w:sz w:val="28"/>
          <w:szCs w:val="28"/>
          <w:lang w:val="en-US"/>
        </w:rPr>
        <w:t>determine</w:t>
      </w:r>
      <w:r w:rsidRPr="14F634B8" w:rsidR="14F634B8">
        <w:rPr>
          <w:rFonts w:ascii="Calibri" w:hAnsi="Calibri" w:eastAsia="Calibri" w:cs="Calibri"/>
          <w:noProof w:val="0"/>
          <w:sz w:val="28"/>
          <w:szCs w:val="28"/>
          <w:lang w:val="en-US"/>
        </w:rPr>
        <w:t xml:space="preserve"> the loss value. Periods: There are 20 epochs. Through experimentation, we discovered that 20 epochs produce a model with low loss and no overfitting to the training set (or as close to not overfitting as possible).</w:t>
      </w:r>
    </w:p>
    <w:p w:rsidR="14F634B8" w:rsidP="14F634B8" w:rsidRDefault="14F634B8" w14:paraId="57F9AC27" w14:textId="6532CA97">
      <w:pPr>
        <w:pStyle w:val="Normal"/>
        <w:jc w:val="left"/>
        <w:rPr>
          <w:rFonts w:ascii="Segoe UI" w:hAnsi="Segoe UI" w:eastAsia="Segoe UI" w:cs="Segoe UI"/>
          <w:sz w:val="32"/>
          <w:szCs w:val="32"/>
        </w:rPr>
      </w:pPr>
      <w:r>
        <w:br/>
      </w:r>
      <w:r w:rsidRPr="14F634B8" w:rsidR="14F634B8">
        <w:rPr>
          <w:rFonts w:ascii="Segoe UI" w:hAnsi="Segoe UI" w:eastAsia="Segoe UI" w:cs="Segoe UI"/>
          <w:sz w:val="28"/>
          <w:szCs w:val="28"/>
        </w:rPr>
        <w:t>Results</w:t>
      </w:r>
      <w:r w:rsidRPr="14F634B8" w:rsidR="14F634B8">
        <w:rPr>
          <w:rFonts w:ascii="Segoe UI" w:hAnsi="Segoe UI" w:eastAsia="Segoe UI" w:cs="Segoe UI"/>
          <w:sz w:val="32"/>
          <w:szCs w:val="32"/>
        </w:rPr>
        <w:t>:</w:t>
      </w:r>
    </w:p>
    <w:p w:rsidR="14F634B8" w:rsidP="14F634B8" w:rsidRDefault="14F634B8" w14:paraId="3F64DA97" w14:textId="2EF233BA">
      <w:pPr>
        <w:pStyle w:val="Normal"/>
        <w:jc w:val="center"/>
        <w:rPr>
          <w:rFonts w:ascii="Calibri" w:hAnsi="Calibri" w:eastAsia="Calibri" w:cs="Calibri"/>
          <w:noProof w:val="0"/>
          <w:sz w:val="32"/>
          <w:szCs w:val="32"/>
          <w:u w:val="single"/>
          <w:lang w:val="en-US"/>
        </w:rPr>
      </w:pPr>
      <w:r>
        <w:drawing>
          <wp:inline wp14:editId="639C8466" wp14:anchorId="2459D9F1">
            <wp:extent cx="4203218" cy="2257425"/>
            <wp:effectExtent l="0" t="0" r="0" b="0"/>
            <wp:docPr id="716607811" name="" title=""/>
            <wp:cNvGraphicFramePr>
              <a:graphicFrameLocks noChangeAspect="1"/>
            </wp:cNvGraphicFramePr>
            <a:graphic>
              <a:graphicData uri="http://schemas.openxmlformats.org/drawingml/2006/picture">
                <pic:pic>
                  <pic:nvPicPr>
                    <pic:cNvPr id="0" name=""/>
                    <pic:cNvPicPr/>
                  </pic:nvPicPr>
                  <pic:blipFill>
                    <a:blip r:embed="Re818b6a33c7d4884">
                      <a:extLst>
                        <a:ext xmlns:a="http://schemas.openxmlformats.org/drawingml/2006/main" uri="{28A0092B-C50C-407E-A947-70E740481C1C}">
                          <a14:useLocalDpi val="0"/>
                        </a:ext>
                      </a:extLst>
                    </a:blip>
                    <a:stretch>
                      <a:fillRect/>
                    </a:stretch>
                  </pic:blipFill>
                  <pic:spPr>
                    <a:xfrm>
                      <a:off x="0" y="0"/>
                      <a:ext cx="4203218" cy="2257425"/>
                    </a:xfrm>
                    <a:prstGeom prst="rect">
                      <a:avLst/>
                    </a:prstGeom>
                  </pic:spPr>
                </pic:pic>
              </a:graphicData>
            </a:graphic>
          </wp:inline>
        </w:drawing>
      </w:r>
    </w:p>
    <w:p w:rsidR="14F634B8" w:rsidP="14F634B8" w:rsidRDefault="14F634B8" w14:paraId="38B70297" w14:textId="165DBDA7">
      <w:pPr>
        <w:pStyle w:val="Normal"/>
        <w:jc w:val="left"/>
      </w:pPr>
      <w:r>
        <w:drawing>
          <wp:inline wp14:editId="3FCA6EE5" wp14:anchorId="5C1B9485">
            <wp:extent cx="5943600" cy="3533775"/>
            <wp:effectExtent l="0" t="0" r="0" b="0"/>
            <wp:docPr id="1110804941" name="" title=""/>
            <wp:cNvGraphicFramePr>
              <a:graphicFrameLocks noChangeAspect="1"/>
            </wp:cNvGraphicFramePr>
            <a:graphic>
              <a:graphicData uri="http://schemas.openxmlformats.org/drawingml/2006/picture">
                <pic:pic>
                  <pic:nvPicPr>
                    <pic:cNvPr id="0" name=""/>
                    <pic:cNvPicPr/>
                  </pic:nvPicPr>
                  <pic:blipFill>
                    <a:blip r:embed="R1d5884b49bd946bc">
                      <a:extLst>
                        <a:ext xmlns:a="http://schemas.openxmlformats.org/drawingml/2006/main" uri="{28A0092B-C50C-407E-A947-70E740481C1C}">
                          <a14:useLocalDpi val="0"/>
                        </a:ext>
                      </a:extLst>
                    </a:blip>
                    <a:stretch>
                      <a:fillRect/>
                    </a:stretch>
                  </pic:blipFill>
                  <pic:spPr>
                    <a:xfrm>
                      <a:off x="0" y="0"/>
                      <a:ext cx="5943600" cy="3533775"/>
                    </a:xfrm>
                    <a:prstGeom prst="rect">
                      <a:avLst/>
                    </a:prstGeom>
                  </pic:spPr>
                </pic:pic>
              </a:graphicData>
            </a:graphic>
          </wp:inline>
        </w:drawing>
      </w:r>
    </w:p>
    <w:p w:rsidR="14F634B8" w:rsidP="14F634B8" w:rsidRDefault="14F634B8" w14:paraId="38EB4AB8" w14:textId="3B8CDF5C">
      <w:pPr>
        <w:pStyle w:val="Normal"/>
        <w:shd w:val="clear" w:color="auto" w:fill="FFFFFF" w:themeFill="background1"/>
        <w:spacing w:before="0" w:beforeAutospacing="off" w:after="360" w:afterAutospacing="off" w:line="240" w:lineRule="auto"/>
        <w:jc w:val="left"/>
        <w:rPr>
          <w:rFonts w:ascii="Calibri" w:hAnsi="Calibri" w:eastAsia="Calibri" w:cs="Calibri"/>
          <w:noProof w:val="0"/>
          <w:sz w:val="32"/>
          <w:szCs w:val="32"/>
          <w:u w:val="single"/>
          <w:lang w:val="en-US"/>
        </w:rPr>
      </w:pPr>
      <w:r w:rsidRPr="14F634B8" w:rsidR="14F634B8">
        <w:rPr>
          <w:rFonts w:ascii="Segoe UI" w:hAnsi="Segoe UI" w:eastAsia="Segoe UI" w:cs="Segoe UI"/>
          <w:b w:val="0"/>
          <w:bCs w:val="0"/>
          <w:i w:val="0"/>
          <w:iCs w:val="0"/>
          <w:caps w:val="0"/>
          <w:smallCaps w:val="0"/>
          <w:noProof w:val="0"/>
          <w:color w:val="222222"/>
          <w:sz w:val="24"/>
          <w:szCs w:val="24"/>
          <w:lang w:val="en-US"/>
        </w:rPr>
        <w:t>CNN Model’s Accuracy/loss.</w:t>
      </w:r>
      <w:r>
        <w:drawing>
          <wp:inline wp14:editId="6D480C5A" wp14:anchorId="4D4DE752">
            <wp:extent cx="5328804" cy="2630244"/>
            <wp:effectExtent l="0" t="0" r="0" b="0"/>
            <wp:docPr id="624449983" name="" title=""/>
            <wp:cNvGraphicFramePr>
              <a:graphicFrameLocks noChangeAspect="1"/>
            </wp:cNvGraphicFramePr>
            <a:graphic>
              <a:graphicData uri="http://schemas.openxmlformats.org/drawingml/2006/picture">
                <pic:pic>
                  <pic:nvPicPr>
                    <pic:cNvPr id="0" name=""/>
                    <pic:cNvPicPr/>
                  </pic:nvPicPr>
                  <pic:blipFill>
                    <a:blip r:embed="Rcae2071624b24434">
                      <a:extLst>
                        <a:ext xmlns:a="http://schemas.openxmlformats.org/drawingml/2006/main" uri="{28A0092B-C50C-407E-A947-70E740481C1C}">
                          <a14:useLocalDpi val="0"/>
                        </a:ext>
                      </a:extLst>
                    </a:blip>
                    <a:stretch>
                      <a:fillRect/>
                    </a:stretch>
                  </pic:blipFill>
                  <pic:spPr>
                    <a:xfrm>
                      <a:off x="0" y="0"/>
                      <a:ext cx="5328804" cy="2630244"/>
                    </a:xfrm>
                    <a:prstGeom prst="rect">
                      <a:avLst/>
                    </a:prstGeom>
                  </pic:spPr>
                </pic:pic>
              </a:graphicData>
            </a:graphic>
          </wp:inline>
        </w:drawing>
      </w:r>
    </w:p>
    <w:p w:rsidR="14F634B8" w:rsidP="14F634B8" w:rsidRDefault="14F634B8" w14:paraId="5C188877" w14:textId="13B67752">
      <w:pPr>
        <w:pStyle w:val="Normal"/>
        <w:jc w:val="left"/>
        <w:rPr>
          <w:rFonts w:ascii="Calibri" w:hAnsi="Calibri" w:eastAsia="Calibri" w:cs="Calibri"/>
          <w:noProof w:val="0"/>
          <w:sz w:val="32"/>
          <w:szCs w:val="32"/>
          <w:u w:val="single"/>
          <w:lang w:val="en-US"/>
        </w:rPr>
      </w:pPr>
    </w:p>
    <w:p w:rsidR="14F634B8" w:rsidP="14F634B8" w:rsidRDefault="14F634B8" w14:paraId="61E4A6E2" w14:textId="3E708997">
      <w:pPr>
        <w:pStyle w:val="Normal"/>
        <w:jc w:val="left"/>
        <w:rPr>
          <w:rFonts w:ascii="Calibri" w:hAnsi="Calibri" w:eastAsia="Calibri" w:cs="Calibri"/>
          <w:noProof w:val="0"/>
          <w:sz w:val="32"/>
          <w:szCs w:val="32"/>
          <w:u w:val="singl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W2KB53uM4xmNYT" int2:id="P3A5J63a">
      <int2:state int2:type="AugLoop_Text_Critique" int2:value="Rejected"/>
    </int2:textHash>
    <int2:bookmark int2:bookmarkName="_Int_DXSu18vv" int2:invalidationBookmarkName="" int2:hashCode="ye1ZrvfhY8Yywk" int2:id="nLvYtXu9">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3">
    <w:nsid w:val="76ef52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e78c7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a88d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a9a95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66c1b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0a84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14d11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98ad0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02b3f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b3030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55c7c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5940e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e7f5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6de07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83db9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e4441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94288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d531b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3dc1e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1a6e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a1b0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124a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a056c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3E0895"/>
    <w:rsid w:val="14F634B8"/>
    <w:rsid w:val="793E0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0895"/>
  <w15:chartTrackingRefBased/>
  <w15:docId w15:val="{C0452EA8-3994-4521-AB22-A2986EB13B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81788280b9004551" /><Relationship Type="http://schemas.openxmlformats.org/officeDocument/2006/relationships/image" Target="/media/image.png" Id="R344be97234c54797" /><Relationship Type="http://schemas.openxmlformats.org/officeDocument/2006/relationships/image" Target="/media/image2.png" Id="R953e37215f91497e" /><Relationship Type="http://schemas.openxmlformats.org/officeDocument/2006/relationships/image" Target="/media/image3.png" Id="R30a30884172c4ec8" /><Relationship Type="http://schemas.openxmlformats.org/officeDocument/2006/relationships/image" Target="/media/image4.png" Id="R83b09766e58044ee" /><Relationship Type="http://schemas.openxmlformats.org/officeDocument/2006/relationships/image" Target="/media/image2.jpg" Id="R65fc1959b69b41e1" /><Relationship Type="http://schemas.openxmlformats.org/officeDocument/2006/relationships/image" Target="/media/image5.png" Id="R6bafc200686c4302" /><Relationship Type="http://schemas.openxmlformats.org/officeDocument/2006/relationships/image" Target="/media/image6.png" Id="Rd56d6e48028f42e3" /><Relationship Type="http://schemas.openxmlformats.org/officeDocument/2006/relationships/image" Target="/media/image7.png" Id="Re2cd7665286944aa" /><Relationship Type="http://schemas.openxmlformats.org/officeDocument/2006/relationships/image" Target="/media/image3.jpg" Id="Re818b6a33c7d4884" /><Relationship Type="http://schemas.openxmlformats.org/officeDocument/2006/relationships/image" Target="/media/image8.png" Id="R1d5884b49bd946bc" /><Relationship Type="http://schemas.openxmlformats.org/officeDocument/2006/relationships/image" Target="/media/image4.jpg" Id="Rcae2071624b24434" /><Relationship Type="http://schemas.microsoft.com/office/2020/10/relationships/intelligence" Target="intelligence2.xml" Id="R5c3a243245484ef7" /><Relationship Type="http://schemas.openxmlformats.org/officeDocument/2006/relationships/numbering" Target="numbering.xml" Id="R35f0c64e120046e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2024-10-25T12:41:41.3842262Z</dcterms:created>
  <dcterms:modified xsi:type="dcterms:W3CDTF">2024-10-25T15:04:55.1114812Z</dcterms:modified>
  <dc:creator>padmini yendal</dc:creator>
  <lastModifiedBy>Guest User</lastModifiedBy>
</coreProperties>
</file>