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BB" w:rsidRDefault="003542E6" w:rsidP="003542E6">
      <w:pPr>
        <w:shd w:val="clear" w:color="auto" w:fill="FFFFFF"/>
        <w:spacing w:before="300" w:after="300" w:line="450" w:lineRule="atLeast"/>
        <w:jc w:val="center"/>
        <w:outlineLvl w:val="0"/>
        <w:rPr>
          <w:rFonts w:ascii="Lucida Sans Unicode" w:eastAsia="Times New Roman" w:hAnsi="Lucida Sans Unicode" w:cs="Lucida Sans Unicode"/>
          <w:caps/>
          <w:color w:val="999999"/>
          <w:kern w:val="36"/>
          <w:sz w:val="45"/>
          <w:szCs w:val="45"/>
        </w:rPr>
      </w:pPr>
      <w:r>
        <w:rPr>
          <w:noProof/>
        </w:rPr>
        <w:drawing>
          <wp:inline distT="0" distB="0" distL="0" distR="0">
            <wp:extent cx="2305050" cy="1729975"/>
            <wp:effectExtent l="0" t="0" r="0" b="3810"/>
            <wp:docPr id="1" name="Picture 1" descr="Thermocouple Type-K Glass Braid Insulated -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rmocouple Type-K Glass Braid Insulated - 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68" cy="17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89A" w:rsidRPr="0043289A" w:rsidRDefault="0043289A" w:rsidP="0043289A">
      <w:pPr>
        <w:shd w:val="clear" w:color="auto" w:fill="FFFFFF"/>
        <w:spacing w:before="300" w:after="300" w:line="450" w:lineRule="atLeast"/>
        <w:outlineLvl w:val="0"/>
        <w:rPr>
          <w:rFonts w:ascii="Lucida Sans Unicode" w:eastAsia="Times New Roman" w:hAnsi="Lucida Sans Unicode" w:cs="Lucida Sans Unicode"/>
          <w:caps/>
          <w:color w:val="999999"/>
          <w:kern w:val="36"/>
          <w:sz w:val="45"/>
          <w:szCs w:val="45"/>
        </w:rPr>
      </w:pPr>
      <w:r w:rsidRPr="0043289A">
        <w:rPr>
          <w:rFonts w:ascii="Lucida Sans Unicode" w:eastAsia="Times New Roman" w:hAnsi="Lucida Sans Unicode" w:cs="Lucida Sans Unicode"/>
          <w:caps/>
          <w:color w:val="999999"/>
          <w:kern w:val="36"/>
          <w:sz w:val="45"/>
          <w:szCs w:val="45"/>
        </w:rPr>
        <w:t>DESCRIPTION</w:t>
      </w:r>
    </w:p>
    <w:p w:rsidR="0043289A" w:rsidRPr="0043289A" w:rsidRDefault="0043289A" w:rsidP="0043289A">
      <w:pPr>
        <w:shd w:val="clear" w:color="auto" w:fill="FFFFFF"/>
        <w:spacing w:after="0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bookmarkStart w:id="0" w:name="description"/>
      <w:bookmarkEnd w:id="0"/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Thermocouples are best used for measuring temperatures that can go above 100 °C. This is a bare wires bead-probe which can measure air or surface temperatures. Most inexpensive thermocouples have a vinyl covering which can melt at around 200 °C, this one uses a fiberglass braid so it can be used in high temperature measurements such as heaters and ovens. There's a small piece of heat shrink on the end to keep the fiberglass from fraying. If you're using at &gt;250°C temperatures, simply remove it with a small blade.</w:t>
      </w:r>
    </w:p>
    <w:p w:rsidR="0043289A" w:rsidRPr="0043289A" w:rsidRDefault="0043289A" w:rsidP="0043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K type thermocouple with glass over-braiding</w:t>
      </w:r>
    </w:p>
    <w:p w:rsidR="0043289A" w:rsidRPr="0043289A" w:rsidRDefault="0043289A" w:rsidP="0043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Good up to 500 °C (900 °F)!</w:t>
      </w:r>
    </w:p>
    <w:p w:rsidR="0043289A" w:rsidRPr="0043289A" w:rsidRDefault="0043289A" w:rsidP="0043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Color-coded wires</w:t>
      </w:r>
    </w:p>
    <w:p w:rsidR="0043289A" w:rsidRPr="0043289A" w:rsidRDefault="0043289A" w:rsidP="0043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1 meter long (a little more than 3 feet)</w:t>
      </w:r>
    </w:p>
    <w:p w:rsidR="0043289A" w:rsidRDefault="00B61754" w:rsidP="004328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hyperlink r:id="rId6" w:history="1">
        <w:r w:rsidR="0043289A" w:rsidRPr="0043289A">
          <w:rPr>
            <w:rFonts w:ascii="Lucida Sans Unicode" w:eastAsia="Times New Roman" w:hAnsi="Lucida Sans Unicode" w:cs="Lucida Sans Unicode"/>
            <w:color w:val="00A7E9"/>
            <w:sz w:val="20"/>
            <w:szCs w:val="20"/>
          </w:rPr>
          <w:t>Best used with a thermocouple amplifier such as the MAX6675 or MAX31855</w:t>
        </w:r>
      </w:hyperlink>
    </w:p>
    <w:p w:rsidR="0043289A" w:rsidRDefault="0043289A" w:rsidP="0043289A">
      <w:pPr>
        <w:shd w:val="clear" w:color="auto" w:fill="FFFFFF"/>
        <w:spacing w:before="100" w:beforeAutospacing="1" w:after="100" w:afterAutospacing="1" w:line="279" w:lineRule="atLeast"/>
        <w:ind w:left="720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</w:p>
    <w:p w:rsidR="0043289A" w:rsidRPr="0043289A" w:rsidRDefault="0043289A" w:rsidP="0043289A">
      <w:pPr>
        <w:shd w:val="clear" w:color="auto" w:fill="FFFFFF"/>
        <w:spacing w:before="100" w:beforeAutospacing="1" w:after="100" w:afterAutospacing="1" w:line="279" w:lineRule="atLeast"/>
        <w:ind w:left="720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aps/>
          <w:color w:val="999999"/>
          <w:kern w:val="36"/>
          <w:sz w:val="45"/>
          <w:szCs w:val="45"/>
        </w:rPr>
        <w:t>TECHNICAL DETAILS</w:t>
      </w:r>
    </w:p>
    <w:p w:rsidR="0043289A" w:rsidRPr="0043289A" w:rsidRDefault="0043289A" w:rsidP="0043289A">
      <w:pPr>
        <w:pBdr>
          <w:bottom w:val="single" w:sz="6" w:space="15" w:color="999999"/>
        </w:pBdr>
        <w:shd w:val="clear" w:color="auto" w:fill="FFFFFF"/>
        <w:spacing w:beforeAutospacing="1" w:after="0" w:afterAutospacing="1" w:line="279" w:lineRule="atLeast"/>
        <w:ind w:left="720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bookmarkStart w:id="1" w:name="technical-details"/>
      <w:bookmarkEnd w:id="1"/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Dimensions:</w:t>
      </w:r>
    </w:p>
    <w:p w:rsidR="0043289A" w:rsidRPr="0043289A" w:rsidRDefault="0043289A" w:rsidP="0043289A">
      <w:pPr>
        <w:numPr>
          <w:ilvl w:val="1"/>
          <w:numId w:val="3"/>
        </w:numPr>
        <w:pBdr>
          <w:bottom w:val="single" w:sz="6" w:space="15" w:color="999999"/>
        </w:pBd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Length: 1m/39.5in</w:t>
      </w:r>
    </w:p>
    <w:p w:rsidR="0043289A" w:rsidRPr="0043289A" w:rsidRDefault="0043289A" w:rsidP="0043289A">
      <w:pPr>
        <w:numPr>
          <w:ilvl w:val="1"/>
          <w:numId w:val="3"/>
        </w:numPr>
        <w:pBdr>
          <w:bottom w:val="single" w:sz="6" w:space="15" w:color="999999"/>
        </w:pBd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Thickness: 2.18mm/0.09in</w:t>
      </w:r>
    </w:p>
    <w:p w:rsidR="0043289A" w:rsidRPr="0043289A" w:rsidRDefault="0043289A" w:rsidP="0043289A">
      <w:pPr>
        <w:numPr>
          <w:ilvl w:val="1"/>
          <w:numId w:val="3"/>
        </w:numPr>
        <w:pBdr>
          <w:bottom w:val="single" w:sz="6" w:space="15" w:color="999999"/>
        </w:pBdr>
        <w:shd w:val="clear" w:color="auto" w:fill="FFFFFF"/>
        <w:spacing w:before="100" w:beforeAutospacing="1" w:after="100" w:afterAutospacing="1" w:line="279" w:lineRule="atLeast"/>
        <w:rPr>
          <w:rFonts w:ascii="Lucida Sans Unicode" w:eastAsia="Times New Roman" w:hAnsi="Lucida Sans Unicode" w:cs="Lucida Sans Unicode"/>
          <w:color w:val="000000"/>
          <w:sz w:val="20"/>
          <w:szCs w:val="20"/>
        </w:rPr>
      </w:pPr>
      <w:r w:rsidRPr="0043289A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Weight: 7.18g/0.26oz</w:t>
      </w:r>
    </w:p>
    <w:p w:rsidR="003F1253" w:rsidRDefault="00460B49">
      <w:r w:rsidRPr="003542E6">
        <w:rPr>
          <w:b/>
        </w:rPr>
        <w:t>Link to Dealer:</w:t>
      </w:r>
      <w:r>
        <w:t xml:space="preserve"> </w:t>
      </w:r>
      <w:bookmarkStart w:id="2" w:name="_GoBack"/>
      <w:r w:rsidR="009821F4" w:rsidRPr="00B61754">
        <w:rPr>
          <w:i/>
        </w:rPr>
        <w:t>http://www.adafruit.com/products/270</w:t>
      </w:r>
      <w:bookmarkEnd w:id="2"/>
    </w:p>
    <w:sectPr w:rsidR="003F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00FB7"/>
    <w:multiLevelType w:val="multilevel"/>
    <w:tmpl w:val="2F4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7F4E84"/>
    <w:multiLevelType w:val="multilevel"/>
    <w:tmpl w:val="B38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9A"/>
    <w:rsid w:val="001577A8"/>
    <w:rsid w:val="001D4BA1"/>
    <w:rsid w:val="003542E6"/>
    <w:rsid w:val="003F1253"/>
    <w:rsid w:val="0043289A"/>
    <w:rsid w:val="00460B49"/>
    <w:rsid w:val="007D00B1"/>
    <w:rsid w:val="009821F4"/>
    <w:rsid w:val="009874BB"/>
    <w:rsid w:val="00B6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60AB0-BF3B-4EE6-A65D-7B2B30D9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8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8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2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afruit.com/products/26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6</cp:revision>
  <dcterms:created xsi:type="dcterms:W3CDTF">2015-05-13T19:30:00Z</dcterms:created>
  <dcterms:modified xsi:type="dcterms:W3CDTF">2015-05-13T20:08:00Z</dcterms:modified>
</cp:coreProperties>
</file>