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627B0" w14:textId="77777777" w:rsidR="00F37651" w:rsidRPr="000B4B74" w:rsidRDefault="00F3417D" w:rsidP="005673B8">
      <w:pPr>
        <w:pStyle w:val="Title"/>
        <w:rPr>
          <w:rFonts w:ascii="Arial" w:hAnsi="Arial" w:cs="Arial"/>
        </w:rPr>
      </w:pPr>
      <w:r>
        <w:rPr>
          <w:rFonts w:ascii="Arial" w:hAnsi="Arial" w:cs="Arial"/>
        </w:rPr>
        <w:t xml:space="preserve">weekly </w:t>
      </w:r>
      <w:r w:rsidR="000D4049" w:rsidRPr="000B4B74">
        <w:rPr>
          <w:rFonts w:ascii="Arial" w:hAnsi="Arial" w:cs="Arial"/>
        </w:rPr>
        <w:t>memorandum</w:t>
      </w:r>
    </w:p>
    <w:tbl>
      <w:tblPr>
        <w:tblW w:w="5000" w:type="pct"/>
        <w:tblCellMar>
          <w:left w:w="0" w:type="dxa"/>
          <w:right w:w="0" w:type="dxa"/>
        </w:tblCellMar>
        <w:tblLook w:val="04A0" w:firstRow="1" w:lastRow="0" w:firstColumn="1" w:lastColumn="0" w:noHBand="0" w:noVBand="1"/>
      </w:tblPr>
      <w:tblGrid>
        <w:gridCol w:w="1352"/>
        <w:gridCol w:w="7288"/>
      </w:tblGrid>
      <w:tr w:rsidR="005673B8" w:rsidRPr="000B4B74" w14:paraId="283DD837" w14:textId="77777777" w:rsidTr="000B4B74">
        <w:trPr>
          <w:cantSplit/>
          <w:trHeight w:val="288"/>
        </w:trPr>
        <w:tc>
          <w:tcPr>
            <w:tcW w:w="1352" w:type="dxa"/>
          </w:tcPr>
          <w:p w14:paraId="790F005B" w14:textId="77777777" w:rsidR="005673B8" w:rsidRPr="000B4B74" w:rsidRDefault="005673B8" w:rsidP="005673B8">
            <w:pPr>
              <w:pStyle w:val="Heading1"/>
              <w:rPr>
                <w:rFonts w:ascii="Arial" w:hAnsi="Arial" w:cs="Arial"/>
              </w:rPr>
            </w:pPr>
            <w:r w:rsidRPr="000B4B74">
              <w:rPr>
                <w:rFonts w:ascii="Arial" w:hAnsi="Arial" w:cs="Arial"/>
              </w:rPr>
              <w:t>to:</w:t>
            </w:r>
          </w:p>
        </w:tc>
        <w:tc>
          <w:tcPr>
            <w:tcW w:w="7288" w:type="dxa"/>
          </w:tcPr>
          <w:p w14:paraId="2547B2D8" w14:textId="77777777" w:rsidR="005673B8" w:rsidRPr="000B4B74" w:rsidRDefault="000B4B74" w:rsidP="000B4B74">
            <w:pPr>
              <w:pStyle w:val="Heading2"/>
              <w:rPr>
                <w:rFonts w:ascii="Arial" w:hAnsi="Arial" w:cs="Arial"/>
              </w:rPr>
            </w:pPr>
            <w:r w:rsidRPr="000B4B74">
              <w:rPr>
                <w:rFonts w:ascii="Arial" w:hAnsi="Arial" w:cs="Arial"/>
              </w:rPr>
              <w:t>James Pettit</w:t>
            </w:r>
          </w:p>
        </w:tc>
      </w:tr>
      <w:tr w:rsidR="005673B8" w:rsidRPr="000B4B74" w14:paraId="69337638" w14:textId="77777777" w:rsidTr="000B4B74">
        <w:trPr>
          <w:cantSplit/>
          <w:trHeight w:val="288"/>
        </w:trPr>
        <w:tc>
          <w:tcPr>
            <w:tcW w:w="1352" w:type="dxa"/>
          </w:tcPr>
          <w:p w14:paraId="11C11094" w14:textId="77777777" w:rsidR="005673B8" w:rsidRPr="000B4B74" w:rsidRDefault="005673B8" w:rsidP="005673B8">
            <w:pPr>
              <w:pStyle w:val="Heading1"/>
              <w:rPr>
                <w:rFonts w:ascii="Arial" w:hAnsi="Arial" w:cs="Arial"/>
              </w:rPr>
            </w:pPr>
            <w:r w:rsidRPr="000B4B74">
              <w:rPr>
                <w:rFonts w:ascii="Arial" w:hAnsi="Arial" w:cs="Arial"/>
              </w:rPr>
              <w:t>from:</w:t>
            </w:r>
          </w:p>
        </w:tc>
        <w:tc>
          <w:tcPr>
            <w:tcW w:w="7288" w:type="dxa"/>
          </w:tcPr>
          <w:p w14:paraId="7CB33F8F" w14:textId="2EA81536" w:rsidR="005673B8" w:rsidRPr="000B4B74" w:rsidRDefault="007D1B93" w:rsidP="007D1B93">
            <w:pPr>
              <w:pStyle w:val="Heading2"/>
              <w:rPr>
                <w:rFonts w:ascii="Arial" w:hAnsi="Arial" w:cs="Arial"/>
              </w:rPr>
            </w:pPr>
            <w:r>
              <w:rPr>
                <w:rFonts w:ascii="Arial" w:hAnsi="Arial" w:cs="Arial"/>
              </w:rPr>
              <w:t>Tommy Arrington</w:t>
            </w:r>
          </w:p>
        </w:tc>
      </w:tr>
      <w:tr w:rsidR="005673B8" w:rsidRPr="000B4B74" w14:paraId="6CD658AE" w14:textId="77777777" w:rsidTr="000B4B74">
        <w:trPr>
          <w:cantSplit/>
          <w:trHeight w:val="288"/>
        </w:trPr>
        <w:tc>
          <w:tcPr>
            <w:tcW w:w="1352" w:type="dxa"/>
          </w:tcPr>
          <w:p w14:paraId="2282443B" w14:textId="77777777" w:rsidR="005673B8" w:rsidRPr="000B4B74" w:rsidRDefault="005673B8" w:rsidP="005673B8">
            <w:pPr>
              <w:pStyle w:val="Heading1"/>
              <w:rPr>
                <w:rFonts w:ascii="Arial" w:hAnsi="Arial" w:cs="Arial"/>
              </w:rPr>
            </w:pPr>
            <w:r w:rsidRPr="000B4B74">
              <w:rPr>
                <w:rFonts w:ascii="Arial" w:hAnsi="Arial" w:cs="Arial"/>
              </w:rPr>
              <w:t>subject:</w:t>
            </w:r>
          </w:p>
        </w:tc>
        <w:tc>
          <w:tcPr>
            <w:tcW w:w="7288" w:type="dxa"/>
          </w:tcPr>
          <w:p w14:paraId="4D6634DE" w14:textId="1AF90DEF" w:rsidR="005673B8" w:rsidRPr="000B4B74" w:rsidRDefault="007D1B93" w:rsidP="007D1B93">
            <w:pPr>
              <w:pStyle w:val="Heading2"/>
              <w:rPr>
                <w:rFonts w:ascii="Arial" w:hAnsi="Arial" w:cs="Arial"/>
              </w:rPr>
            </w:pPr>
            <w:r>
              <w:rPr>
                <w:rFonts w:ascii="Arial" w:hAnsi="Arial" w:cs="Arial"/>
              </w:rPr>
              <w:t>Launch Box Progress</w:t>
            </w:r>
          </w:p>
        </w:tc>
      </w:tr>
      <w:tr w:rsidR="005673B8" w:rsidRPr="000B4B74" w14:paraId="49A5E6D6" w14:textId="77777777" w:rsidTr="000B4B74">
        <w:trPr>
          <w:cantSplit/>
          <w:trHeight w:val="288"/>
        </w:trPr>
        <w:tc>
          <w:tcPr>
            <w:tcW w:w="1352" w:type="dxa"/>
          </w:tcPr>
          <w:p w14:paraId="0ECD0DBE" w14:textId="77777777" w:rsidR="005673B8" w:rsidRPr="000B4B74" w:rsidRDefault="005673B8" w:rsidP="005673B8">
            <w:pPr>
              <w:pStyle w:val="Heading1"/>
              <w:rPr>
                <w:rFonts w:ascii="Arial" w:hAnsi="Arial" w:cs="Arial"/>
              </w:rPr>
            </w:pPr>
            <w:r w:rsidRPr="000B4B74">
              <w:rPr>
                <w:rFonts w:ascii="Arial" w:hAnsi="Arial" w:cs="Arial"/>
              </w:rPr>
              <w:t>date:</w:t>
            </w:r>
          </w:p>
        </w:tc>
        <w:sdt>
          <w:sdtPr>
            <w:rPr>
              <w:rFonts w:ascii="Arial" w:hAnsi="Arial" w:cs="Arial"/>
            </w:rPr>
            <w:alias w:val="Date"/>
            <w:tag w:val="Date"/>
            <w:id w:val="85081685"/>
            <w:placeholder>
              <w:docPart w:val="D9C5047102944BE381576DEBB7798055"/>
            </w:placeholder>
            <w:date w:fullDate="2015-11-29T00:00:00Z">
              <w:dateFormat w:val="MMMM d, yyyy"/>
              <w:lid w:val="en-US"/>
              <w:storeMappedDataAs w:val="dateTime"/>
              <w:calendar w:val="gregorian"/>
            </w:date>
          </w:sdtPr>
          <w:sdtEndPr/>
          <w:sdtContent>
            <w:tc>
              <w:tcPr>
                <w:tcW w:w="7288" w:type="dxa"/>
              </w:tcPr>
              <w:p w14:paraId="3ACC0F11" w14:textId="3601BE1F" w:rsidR="005673B8" w:rsidRPr="000B4B74" w:rsidRDefault="007D1B93" w:rsidP="007D1B93">
                <w:pPr>
                  <w:pStyle w:val="Heading2"/>
                  <w:rPr>
                    <w:rFonts w:ascii="Arial" w:hAnsi="Arial" w:cs="Arial"/>
                  </w:rPr>
                </w:pPr>
                <w:r>
                  <w:rPr>
                    <w:rFonts w:ascii="Arial" w:hAnsi="Arial" w:cs="Arial"/>
                  </w:rPr>
                  <w:t>November 29, 2015</w:t>
                </w:r>
              </w:p>
            </w:tc>
          </w:sdtContent>
        </w:sdt>
      </w:tr>
      <w:tr w:rsidR="005673B8" w14:paraId="42FC1D9C" w14:textId="77777777" w:rsidTr="000B4B74">
        <w:trPr>
          <w:cantSplit/>
          <w:trHeight w:val="288"/>
        </w:trPr>
        <w:tc>
          <w:tcPr>
            <w:tcW w:w="1352" w:type="dxa"/>
            <w:tcBorders>
              <w:bottom w:val="single" w:sz="4" w:space="0" w:color="404040" w:themeColor="text1" w:themeTint="BF"/>
            </w:tcBorders>
          </w:tcPr>
          <w:p w14:paraId="445EB5C8" w14:textId="77777777" w:rsidR="005673B8" w:rsidRPr="005673B8" w:rsidRDefault="005673B8" w:rsidP="005673B8">
            <w:pPr>
              <w:pStyle w:val="Heading1"/>
              <w:rPr>
                <w:b w:val="0"/>
              </w:rPr>
            </w:pPr>
          </w:p>
        </w:tc>
        <w:tc>
          <w:tcPr>
            <w:tcW w:w="7288" w:type="dxa"/>
            <w:tcBorders>
              <w:bottom w:val="single" w:sz="4" w:space="0" w:color="404040" w:themeColor="text1" w:themeTint="BF"/>
            </w:tcBorders>
          </w:tcPr>
          <w:p w14:paraId="2BA6ACC4" w14:textId="77777777" w:rsidR="005673B8" w:rsidRDefault="005673B8" w:rsidP="005673B8">
            <w:pPr>
              <w:pStyle w:val="Heading1"/>
            </w:pPr>
          </w:p>
        </w:tc>
      </w:tr>
    </w:tbl>
    <w:p w14:paraId="659EEDF3" w14:textId="77777777" w:rsidR="00F37651" w:rsidRPr="000B4B74" w:rsidRDefault="001D7A40" w:rsidP="000B4B74">
      <w:pPr>
        <w:pStyle w:val="BodyText"/>
        <w:ind w:firstLine="0"/>
        <w:rPr>
          <w:rFonts w:ascii="Arial" w:hAnsi="Arial" w:cs="Arial"/>
        </w:rPr>
      </w:pPr>
      <w:r>
        <w:rPr>
          <w:rFonts w:ascii="Arial" w:hAnsi="Arial" w:cs="Arial"/>
          <w:b/>
        </w:rPr>
        <w:t>LAST</w:t>
      </w:r>
      <w:r w:rsidR="000B4B74" w:rsidRPr="000B4B74">
        <w:rPr>
          <w:rFonts w:ascii="Arial" w:hAnsi="Arial" w:cs="Arial"/>
          <w:b/>
        </w:rPr>
        <w:t xml:space="preserve"> WEEK</w:t>
      </w:r>
    </w:p>
    <w:p w14:paraId="3B52FCE9" w14:textId="25692D10" w:rsidR="00C1630B" w:rsidRDefault="00C1630B" w:rsidP="000B4B74">
      <w:pPr>
        <w:pStyle w:val="BodyText"/>
        <w:ind w:firstLine="0"/>
        <w:rPr>
          <w:rFonts w:ascii="Arial" w:hAnsi="Arial" w:cs="Arial"/>
        </w:rPr>
      </w:pPr>
      <w:r w:rsidRPr="00C1630B">
        <w:drawing>
          <wp:anchor distT="0" distB="0" distL="114300" distR="114300" simplePos="0" relativeHeight="251658240" behindDoc="0" locked="0" layoutInCell="1" allowOverlap="1" wp14:anchorId="20E41853" wp14:editId="354C2697">
            <wp:simplePos x="0" y="0"/>
            <wp:positionH relativeFrom="column">
              <wp:posOffset>-190500</wp:posOffset>
            </wp:positionH>
            <wp:positionV relativeFrom="paragraph">
              <wp:posOffset>1104900</wp:posOffset>
            </wp:positionV>
            <wp:extent cx="6191139" cy="1838325"/>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139" cy="1838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Last week I finalized the parts list for the critical launch box components and began to look in to the sockets and cases needed to create a modular and useful piece of machinery. The chart below shows the cost and quantity of parts needed to upgrade the critical components (using the new schematic uploaded to Dropbox) and can be ordered as soon as the group is ready.</w:t>
      </w:r>
    </w:p>
    <w:p w14:paraId="17B19D6C" w14:textId="367882BC" w:rsidR="00C1630B" w:rsidRDefault="00C1630B" w:rsidP="000B4B74">
      <w:pPr>
        <w:pStyle w:val="BodyText"/>
        <w:ind w:firstLine="0"/>
        <w:rPr>
          <w:rFonts w:ascii="Arial" w:hAnsi="Arial" w:cs="Arial"/>
        </w:rPr>
      </w:pPr>
    </w:p>
    <w:p w14:paraId="6A8DFC17" w14:textId="79BD4790" w:rsidR="008D1151" w:rsidRDefault="001D7A40" w:rsidP="000B4B74">
      <w:pPr>
        <w:pStyle w:val="BodyText"/>
        <w:ind w:firstLine="0"/>
        <w:rPr>
          <w:rFonts w:ascii="Arial" w:hAnsi="Arial" w:cs="Arial"/>
        </w:rPr>
      </w:pPr>
      <w:r>
        <w:rPr>
          <w:rFonts w:ascii="Arial" w:hAnsi="Arial" w:cs="Arial"/>
          <w:b/>
        </w:rPr>
        <w:t>THIS</w:t>
      </w:r>
      <w:r w:rsidR="006D15C8">
        <w:rPr>
          <w:rFonts w:ascii="Arial" w:hAnsi="Arial" w:cs="Arial"/>
          <w:b/>
        </w:rPr>
        <w:t xml:space="preserve"> WEEK</w:t>
      </w:r>
    </w:p>
    <w:p w14:paraId="348BB0EC" w14:textId="10A2FEE3" w:rsidR="00AD083E" w:rsidRDefault="00C1630B" w:rsidP="00F3417D">
      <w:pPr>
        <w:pStyle w:val="BodyText"/>
        <w:spacing w:line="360" w:lineRule="auto"/>
        <w:ind w:firstLine="0"/>
        <w:rPr>
          <w:rFonts w:ascii="Arial" w:hAnsi="Arial" w:cs="Arial"/>
        </w:rPr>
      </w:pPr>
      <w:r>
        <w:rPr>
          <w:rFonts w:ascii="Arial" w:hAnsi="Arial" w:cs="Arial"/>
        </w:rPr>
        <w:t>This week I want to find the exact specs that will determine the size of electrical box we need, and also prepare these parts for ordering. Surface area is the key constraint, and I’m not yet sure the best way to deal with connections (terminal block or wire nut/direct connection), which has a major implication on required surface area.</w:t>
      </w:r>
      <w:bookmarkStart w:id="0" w:name="_GoBack"/>
      <w:bookmarkEnd w:id="0"/>
    </w:p>
    <w:p w14:paraId="4ED3B8FB" w14:textId="77777777" w:rsidR="00AD083E" w:rsidRPr="00AD083E" w:rsidRDefault="00AD083E" w:rsidP="00AD083E"/>
    <w:p w14:paraId="37A2EED2" w14:textId="77777777" w:rsidR="00AD083E" w:rsidRPr="00AD083E" w:rsidRDefault="00AD083E" w:rsidP="00AD083E"/>
    <w:p w14:paraId="76D2CB62" w14:textId="77777777" w:rsidR="00AD083E" w:rsidRPr="00AD083E" w:rsidRDefault="00AD083E" w:rsidP="00AD083E"/>
    <w:p w14:paraId="0BD1E176" w14:textId="77777777" w:rsidR="00AD083E" w:rsidRPr="00AD083E" w:rsidRDefault="00AD083E" w:rsidP="00AD083E"/>
    <w:p w14:paraId="294EC35E" w14:textId="68996F9B" w:rsidR="00AD083E" w:rsidRDefault="00AD083E" w:rsidP="2E4C0F24"/>
    <w:p w14:paraId="7D7A2278" w14:textId="77777777" w:rsidR="00AD083E" w:rsidRDefault="00AD083E" w:rsidP="00AD083E"/>
    <w:p w14:paraId="3EBE0537" w14:textId="3894B0E4" w:rsidR="00AD083E" w:rsidRPr="00C1630B" w:rsidRDefault="00AD083E" w:rsidP="00AD083E">
      <w:pPr>
        <w:rPr>
          <w:sz w:val="24"/>
        </w:rPr>
      </w:pPr>
    </w:p>
    <w:sectPr w:rsidR="00AD083E" w:rsidRPr="00C1630B" w:rsidSect="00F37651">
      <w:footerReference w:type="even" r:id="rId8"/>
      <w:footerReference w:type="default" r:id="rId9"/>
      <w:footerReference w:type="first" r:id="rId10"/>
      <w:pgSz w:w="12240" w:h="15840" w:code="1"/>
      <w:pgMar w:top="1440" w:right="1800" w:bottom="1440" w:left="1800" w:header="960" w:footer="96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11068C" w14:textId="77777777" w:rsidR="000B4B74" w:rsidRDefault="000B4B74">
      <w:r>
        <w:separator/>
      </w:r>
    </w:p>
    <w:p w14:paraId="73FAFE83" w14:textId="77777777" w:rsidR="000B4B74" w:rsidRDefault="000B4B74"/>
  </w:endnote>
  <w:endnote w:type="continuationSeparator" w:id="0">
    <w:p w14:paraId="47900FD3" w14:textId="77777777" w:rsidR="000B4B74" w:rsidRDefault="000B4B74">
      <w:r>
        <w:continuationSeparator/>
      </w:r>
    </w:p>
    <w:p w14:paraId="50F32951" w14:textId="77777777" w:rsidR="000B4B74" w:rsidRDefault="000B4B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28962" w14:textId="77777777" w:rsidR="005673B8" w:rsidRDefault="005673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2CE38F2A" w14:textId="77777777" w:rsidR="005673B8" w:rsidRDefault="005673B8">
    <w:pPr>
      <w:pStyle w:val="Footer"/>
    </w:pPr>
  </w:p>
  <w:p w14:paraId="07CD9171" w14:textId="77777777" w:rsidR="005673B8" w:rsidRDefault="005673B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AE964" w14:textId="77777777" w:rsidR="005673B8" w:rsidRDefault="005673B8">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sidR="00C1630B">
      <w:rPr>
        <w:rStyle w:val="PageNumber"/>
        <w:noProof/>
      </w:rPr>
      <w:t>2</w:t>
    </w:r>
    <w:r>
      <w:rPr>
        <w:rStyle w:val="PageNumber"/>
      </w:rPr>
      <w:fldChar w:fldCharType="end"/>
    </w:r>
  </w:p>
  <w:p w14:paraId="023C34F9" w14:textId="77777777" w:rsidR="005673B8" w:rsidRDefault="005673B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27555" w14:textId="77777777" w:rsidR="005673B8" w:rsidRDefault="005673B8">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5D162" w14:textId="77777777" w:rsidR="000B4B74" w:rsidRDefault="000B4B74">
      <w:r>
        <w:separator/>
      </w:r>
    </w:p>
    <w:p w14:paraId="5749B2EF" w14:textId="77777777" w:rsidR="000B4B74" w:rsidRDefault="000B4B74"/>
  </w:footnote>
  <w:footnote w:type="continuationSeparator" w:id="0">
    <w:p w14:paraId="68724D35" w14:textId="77777777" w:rsidR="000B4B74" w:rsidRDefault="000B4B74">
      <w:r>
        <w:continuationSeparator/>
      </w:r>
    </w:p>
    <w:p w14:paraId="7F391D16" w14:textId="77777777" w:rsidR="000B4B74" w:rsidRDefault="000B4B74"/>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B74"/>
    <w:rsid w:val="000B4B74"/>
    <w:rsid w:val="000D4049"/>
    <w:rsid w:val="001D7A40"/>
    <w:rsid w:val="001F1EDD"/>
    <w:rsid w:val="00292420"/>
    <w:rsid w:val="005673B8"/>
    <w:rsid w:val="006D15C8"/>
    <w:rsid w:val="007D1B93"/>
    <w:rsid w:val="008D1151"/>
    <w:rsid w:val="008D539D"/>
    <w:rsid w:val="00AD083E"/>
    <w:rsid w:val="00C1630B"/>
    <w:rsid w:val="00F3417D"/>
    <w:rsid w:val="00F358EA"/>
    <w:rsid w:val="00F37651"/>
    <w:rsid w:val="00FB39B4"/>
    <w:rsid w:val="2E4C0F24"/>
    <w:rsid w:val="60BA7918"/>
    <w:rsid w:val="674AE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0CD20"/>
  <w15:docId w15:val="{FF42CE6C-A89B-473C-B35C-700A09D3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73B8"/>
    <w:rPr>
      <w:color w:val="808080"/>
    </w:rPr>
  </w:style>
  <w:style w:type="character" w:styleId="Hyperlink">
    <w:name w:val="Hyperlink"/>
    <w:basedOn w:val="DefaultParagraphFont"/>
    <w:uiPriority w:val="99"/>
    <w:unhideWhenUsed/>
    <w:rsid w:val="00FB39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ppData\Roaming\Microsoft\Templates\Memo%20(eleg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C5047102944BE381576DEBB7798055"/>
        <w:category>
          <w:name w:val="General"/>
          <w:gallery w:val="placeholder"/>
        </w:category>
        <w:types>
          <w:type w:val="bbPlcHdr"/>
        </w:types>
        <w:behaviors>
          <w:behavior w:val="content"/>
        </w:behaviors>
        <w:guid w:val="{4D592166-CE16-4595-A61E-93AC5EC7BA44}"/>
      </w:docPartPr>
      <w:docPartBody>
        <w:p w:rsidR="007A0A51" w:rsidRDefault="00857C44">
          <w:pPr>
            <w:pStyle w:val="D9C5047102944BE381576DEBB7798055"/>
          </w:pPr>
          <w:r w:rsidRPr="005673B8">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C44"/>
    <w:rsid w:val="007A0A51"/>
    <w:rsid w:val="0085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B9D980D853427C8B9C295DF5D20032">
    <w:name w:val="40B9D980D853427C8B9C295DF5D20032"/>
  </w:style>
  <w:style w:type="paragraph" w:customStyle="1" w:styleId="8F75A3B5480D478F8171BFC1F2F62046">
    <w:name w:val="8F75A3B5480D478F8171BFC1F2F62046"/>
  </w:style>
  <w:style w:type="paragraph" w:customStyle="1" w:styleId="F9768D3BD2FB4EC7B8B094A34522D904">
    <w:name w:val="F9768D3BD2FB4EC7B8B094A34522D904"/>
  </w:style>
  <w:style w:type="paragraph" w:customStyle="1" w:styleId="D9C5047102944BE381576DEBB7798055">
    <w:name w:val="D9C5047102944BE381576DEBB7798055"/>
  </w:style>
  <w:style w:type="paragraph" w:customStyle="1" w:styleId="BCF9D641B10E4B748BCA114FFFF07E1A">
    <w:name w:val="BCF9D641B10E4B748BCA114FFFF07E1A"/>
  </w:style>
  <w:style w:type="paragraph" w:customStyle="1" w:styleId="CCFDAA235D104FE496A9A0E12185085D">
    <w:name w:val="CCFDAA235D104FE496A9A0E12185085D"/>
  </w:style>
  <w:style w:type="paragraph" w:customStyle="1" w:styleId="E6D345BF704E43DBAED2A16C01F1D6AC">
    <w:name w:val="E6D345BF704E43DBAED2A16C01F1D6AC"/>
    <w:rsid w:val="00857C44"/>
  </w:style>
  <w:style w:type="paragraph" w:customStyle="1" w:styleId="8E0500ECE98846CD81B78A1101F98ADE">
    <w:name w:val="8E0500ECE98846CD81B78A1101F98ADE"/>
    <w:rsid w:val="00857C44"/>
  </w:style>
  <w:style w:type="paragraph" w:customStyle="1" w:styleId="D31FD3B2125B4EEA9CA425910D17CA0B">
    <w:name w:val="D31FD3B2125B4EEA9CA425910D17CA0B"/>
    <w:rsid w:val="00857C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6421624-DA34-4587-B1D2-19BD84B16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 (elegant).dotx</Template>
  <TotalTime>7</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Memo (Elegant design)</vt:lpstr>
    </vt:vector>
  </TitlesOfParts>
  <Company/>
  <LinksUpToDate>false</LinksUpToDate>
  <CharactersWithSpaces>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(Elegant design)</dc:title>
  <dc:creator>Z</dc:creator>
  <cp:keywords/>
  <cp:lastModifiedBy>Arrington, Thomas Wilton</cp:lastModifiedBy>
  <cp:revision>3</cp:revision>
  <dcterms:created xsi:type="dcterms:W3CDTF">2015-12-01T00:44:00Z</dcterms:created>
  <dcterms:modified xsi:type="dcterms:W3CDTF">2015-12-01T00:50:00Z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