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57CB23C3" w:rsidR="005673B8" w:rsidRPr="000B4B74" w:rsidRDefault="000215F3" w:rsidP="000215F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Tommy arrington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11522FDD" w:rsidR="005673B8" w:rsidRPr="000B4B74" w:rsidRDefault="000215F3" w:rsidP="000215F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launch box progress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2-0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0801B3A0" w:rsidR="005673B8" w:rsidRPr="000B4B74" w:rsidRDefault="000215F3" w:rsidP="000215F3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December 6,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4454BF17" w14:textId="325CB22B" w:rsidR="000215F3" w:rsidRPr="000215F3" w:rsidRDefault="000215F3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>Last week I focused on getting the test stand at Riverside ready for an engine test. While that test failure was ultimately E&amp;P’s fault, it helped me to better understand how the components in the box are currently assembled, and what changes must be made to get it working. I’m going to take a screwdriver to that thing after finals and never look back.</w:t>
      </w:r>
    </w:p>
    <w:p w14:paraId="759EB510" w14:textId="7B5ED04A" w:rsidR="00292420" w:rsidRDefault="001D7A40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7F69A0F0" w14:textId="12501359" w:rsidR="00C15D92" w:rsidRPr="00C15D92" w:rsidRDefault="00C15D92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>This week I will try to work on our actual SRT-3 launch box, but I imagine most of that work will have to wait until after finals.</w:t>
      </w:r>
      <w:bookmarkStart w:id="0" w:name="_GoBack"/>
      <w:bookmarkEnd w:id="0"/>
    </w:p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15F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215F3"/>
    <w:rsid w:val="000B4B74"/>
    <w:rsid w:val="000D4049"/>
    <w:rsid w:val="001D7A40"/>
    <w:rsid w:val="001F1EDD"/>
    <w:rsid w:val="00224E26"/>
    <w:rsid w:val="00292420"/>
    <w:rsid w:val="005673B8"/>
    <w:rsid w:val="006D15C8"/>
    <w:rsid w:val="008D1151"/>
    <w:rsid w:val="008D539D"/>
    <w:rsid w:val="00AD083E"/>
    <w:rsid w:val="00C15D92"/>
    <w:rsid w:val="00F3417D"/>
    <w:rsid w:val="00F358EA"/>
    <w:rsid w:val="00F37651"/>
    <w:rsid w:val="00FB39B4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0C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EE7AA5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857C44"/>
    <w:rsid w:val="00E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\Users\Z\AppData\Roaming\Microsoft\Templates\Memo (elegant).dotx</Template>
  <TotalTime>9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Thomas Arrington</cp:lastModifiedBy>
  <cp:revision>4</cp:revision>
  <dcterms:created xsi:type="dcterms:W3CDTF">2015-12-06T21:09:00Z</dcterms:created>
  <dcterms:modified xsi:type="dcterms:W3CDTF">2015-12-06T21:17:00Z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