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7063" w14:textId="77777777" w:rsidR="00AD2AF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3BE5984" w14:textId="77777777" w:rsidR="00AD2AF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87CBE5F" w14:textId="77777777" w:rsidR="00AD2AF6" w:rsidRDefault="00AD2AF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2AF6" w14:paraId="4B45BCE2" w14:textId="77777777">
        <w:trPr>
          <w:jc w:val="center"/>
        </w:trPr>
        <w:tc>
          <w:tcPr>
            <w:tcW w:w="4508" w:type="dxa"/>
          </w:tcPr>
          <w:p w14:paraId="24A01CCD" w14:textId="77777777" w:rsidR="00AD2A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7DB998" w14:textId="40B11BDB" w:rsidR="00AD2AF6" w:rsidRDefault="004529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AD2AF6" w14:paraId="2BF9DDC4" w14:textId="77777777">
        <w:trPr>
          <w:jc w:val="center"/>
        </w:trPr>
        <w:tc>
          <w:tcPr>
            <w:tcW w:w="4508" w:type="dxa"/>
          </w:tcPr>
          <w:p w14:paraId="4D6BFA93" w14:textId="77777777" w:rsidR="00AD2A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278B663" w14:textId="3D7607B5" w:rsidR="00AD2AF6" w:rsidRDefault="00BC3C4A">
            <w:pPr>
              <w:rPr>
                <w:rFonts w:ascii="Arial" w:eastAsia="Arial" w:hAnsi="Arial" w:cs="Arial"/>
              </w:rPr>
            </w:pPr>
            <w:r w:rsidRPr="00BC3C4A">
              <w:rPr>
                <w:rFonts w:ascii="Arial" w:eastAsia="Arial" w:hAnsi="Arial" w:cs="Arial"/>
              </w:rPr>
              <w:t>LTVIP2025TMID31711</w:t>
            </w:r>
          </w:p>
        </w:tc>
      </w:tr>
      <w:tr w:rsidR="00AD2AF6" w14:paraId="621FEBD0" w14:textId="77777777">
        <w:trPr>
          <w:jc w:val="center"/>
        </w:trPr>
        <w:tc>
          <w:tcPr>
            <w:tcW w:w="4508" w:type="dxa"/>
          </w:tcPr>
          <w:p w14:paraId="2BBD6DF7" w14:textId="77777777" w:rsidR="00AD2A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D305454" w14:textId="4CEB12BA" w:rsidR="00AD2AF6" w:rsidRDefault="00BC3C4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>: Intelligent Healthcare Assistant</w:t>
            </w:r>
            <w:r w:rsidR="00452990">
              <w:rPr>
                <w:rFonts w:ascii="Arial" w:eastAsia="Arial" w:hAnsi="Arial" w:cs="Arial"/>
              </w:rPr>
              <w:t xml:space="preserve"> Using IBM Granite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AD2AF6" w14:paraId="6AB96256" w14:textId="77777777">
        <w:trPr>
          <w:jc w:val="center"/>
        </w:trPr>
        <w:tc>
          <w:tcPr>
            <w:tcW w:w="4508" w:type="dxa"/>
          </w:tcPr>
          <w:p w14:paraId="7DA66778" w14:textId="77777777" w:rsidR="00AD2A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DC6FC9" w14:textId="77777777" w:rsidR="00AD2A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FE61DE" w14:textId="77777777" w:rsidR="00AD2AF6" w:rsidRDefault="00AD2AF6">
      <w:pPr>
        <w:rPr>
          <w:rFonts w:ascii="Arial" w:eastAsia="Arial" w:hAnsi="Arial" w:cs="Arial"/>
          <w:b/>
        </w:rPr>
      </w:pPr>
    </w:p>
    <w:p w14:paraId="7ED5283A" w14:textId="77777777" w:rsidR="00255358" w:rsidRDefault="00255358">
      <w:pPr>
        <w:rPr>
          <w:rFonts w:ascii="Arial" w:eastAsia="Arial" w:hAnsi="Arial" w:cs="Arial"/>
          <w:b/>
        </w:rPr>
      </w:pPr>
    </w:p>
    <w:p w14:paraId="751D6FDE" w14:textId="77777777" w:rsidR="00255358" w:rsidRPr="00255358" w:rsidRDefault="00255358">
      <w:pPr>
        <w:rPr>
          <w:rFonts w:ascii="Arial" w:eastAsia="Arial" w:hAnsi="Arial" w:cs="Arial"/>
          <w:b/>
          <w:sz w:val="28"/>
          <w:szCs w:val="28"/>
        </w:rPr>
      </w:pPr>
    </w:p>
    <w:p w14:paraId="0DFD7FAE" w14:textId="570C846C" w:rsidR="00AD2AF6" w:rsidRPr="00255358" w:rsidRDefault="0025535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</w:t>
      </w:r>
      <w:r w:rsidR="00000000" w:rsidRPr="00255358">
        <w:rPr>
          <w:rFonts w:ascii="Arial" w:eastAsia="Arial" w:hAnsi="Arial" w:cs="Arial"/>
          <w:b/>
          <w:sz w:val="28"/>
          <w:szCs w:val="28"/>
        </w:rPr>
        <w:t>Technical Architecture:</w:t>
      </w:r>
    </w:p>
    <w:p w14:paraId="089BFEFB" w14:textId="21C84949" w:rsidR="00AD2AF6" w:rsidRDefault="00FD5046">
      <w:pPr>
        <w:rPr>
          <w:rFonts w:ascii="Arial" w:eastAsia="Arial" w:hAnsi="Arial" w:cs="Arial"/>
          <w:b/>
        </w:rPr>
      </w:pPr>
      <w:r w:rsidRPr="00255358">
        <w:rPr>
          <w:rFonts w:ascii="Arial" w:eastAsia="Arial" w:hAnsi="Arial" w:cs="Arial"/>
          <w:b/>
        </w:rPr>
        <w:drawing>
          <wp:anchor distT="0" distB="0" distL="114300" distR="114300" simplePos="0" relativeHeight="251659264" behindDoc="0" locked="0" layoutInCell="1" allowOverlap="1" wp14:anchorId="11684EC8" wp14:editId="10F5A72E">
            <wp:simplePos x="0" y="0"/>
            <wp:positionH relativeFrom="column">
              <wp:posOffset>1421130</wp:posOffset>
            </wp:positionH>
            <wp:positionV relativeFrom="margin">
              <wp:posOffset>2647950</wp:posOffset>
            </wp:positionV>
            <wp:extent cx="5947410" cy="3021330"/>
            <wp:effectExtent l="171450" t="152400" r="186690" b="217170"/>
            <wp:wrapSquare wrapText="bothSides"/>
            <wp:docPr id="58442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238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021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1A1F9" w14:textId="38C9BFC8" w:rsidR="00AD2AF6" w:rsidRDefault="00AD2AF6">
      <w:pPr>
        <w:rPr>
          <w:rFonts w:ascii="Arial" w:eastAsia="Arial" w:hAnsi="Arial" w:cs="Arial"/>
          <w:b/>
        </w:rPr>
      </w:pPr>
    </w:p>
    <w:p w14:paraId="64FFAF89" w14:textId="16143F2C" w:rsidR="00AD2AF6" w:rsidRDefault="00AD2AF6">
      <w:pPr>
        <w:rPr>
          <w:rFonts w:ascii="Arial" w:eastAsia="Arial" w:hAnsi="Arial" w:cs="Arial"/>
          <w:b/>
        </w:rPr>
      </w:pPr>
    </w:p>
    <w:p w14:paraId="790C49DE" w14:textId="4EA1E9AF" w:rsidR="00AD2AF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747F987B" w14:textId="77777777" w:rsidR="00AD2AF6" w:rsidRDefault="00AD2A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099D4B" w14:textId="77777777" w:rsidR="00AD2AF6" w:rsidRDefault="00AD2AF6">
      <w:pPr>
        <w:rPr>
          <w:rFonts w:ascii="Arial" w:eastAsia="Arial" w:hAnsi="Arial" w:cs="Arial"/>
          <w:b/>
        </w:rPr>
      </w:pPr>
    </w:p>
    <w:p w14:paraId="4AF93506" w14:textId="77777777" w:rsidR="00AD2AF6" w:rsidRDefault="00AD2AF6">
      <w:pPr>
        <w:rPr>
          <w:rFonts w:ascii="Arial" w:eastAsia="Arial" w:hAnsi="Arial" w:cs="Arial"/>
          <w:b/>
        </w:rPr>
      </w:pPr>
    </w:p>
    <w:p w14:paraId="0C9B73CB" w14:textId="77777777" w:rsidR="00255358" w:rsidRDefault="00255358">
      <w:pPr>
        <w:rPr>
          <w:rFonts w:ascii="Arial" w:eastAsia="Arial" w:hAnsi="Arial" w:cs="Arial"/>
          <w:b/>
        </w:rPr>
      </w:pPr>
    </w:p>
    <w:p w14:paraId="585C1E39" w14:textId="77777777" w:rsidR="00255358" w:rsidRDefault="00255358">
      <w:pPr>
        <w:rPr>
          <w:rFonts w:ascii="Arial" w:eastAsia="Arial" w:hAnsi="Arial" w:cs="Arial"/>
          <w:b/>
        </w:rPr>
      </w:pPr>
    </w:p>
    <w:p w14:paraId="6297B5C6" w14:textId="77777777" w:rsidR="00255358" w:rsidRDefault="00255358">
      <w:pPr>
        <w:rPr>
          <w:rFonts w:ascii="Arial" w:eastAsia="Arial" w:hAnsi="Arial" w:cs="Arial"/>
          <w:b/>
        </w:rPr>
      </w:pPr>
    </w:p>
    <w:p w14:paraId="3E1E84FB" w14:textId="77777777" w:rsidR="00255358" w:rsidRDefault="00255358">
      <w:pPr>
        <w:rPr>
          <w:rFonts w:ascii="Arial" w:eastAsia="Arial" w:hAnsi="Arial" w:cs="Arial"/>
          <w:b/>
        </w:rPr>
      </w:pPr>
    </w:p>
    <w:p w14:paraId="422925DB" w14:textId="77777777" w:rsidR="00255358" w:rsidRDefault="00255358">
      <w:pPr>
        <w:rPr>
          <w:rFonts w:ascii="Arial" w:eastAsia="Arial" w:hAnsi="Arial" w:cs="Arial"/>
          <w:b/>
        </w:rPr>
      </w:pPr>
    </w:p>
    <w:p w14:paraId="2C89AB33" w14:textId="77777777" w:rsidR="00255358" w:rsidRDefault="00255358">
      <w:pPr>
        <w:rPr>
          <w:rFonts w:ascii="Arial" w:eastAsia="Arial" w:hAnsi="Arial" w:cs="Arial"/>
          <w:b/>
        </w:rPr>
      </w:pPr>
    </w:p>
    <w:p w14:paraId="613ED405" w14:textId="77777777" w:rsidR="00255358" w:rsidRPr="00FD5046" w:rsidRDefault="00255358">
      <w:pPr>
        <w:rPr>
          <w:rFonts w:ascii="Arial" w:eastAsia="Arial" w:hAnsi="Arial" w:cs="Arial"/>
          <w:b/>
          <w:color w:val="C00000"/>
        </w:rPr>
      </w:pPr>
      <w:r w:rsidRPr="00FD5046">
        <w:rPr>
          <w:rFonts w:ascii="Arial" w:eastAsia="Arial" w:hAnsi="Arial" w:cs="Arial"/>
          <w:b/>
          <w:bCs/>
          <w:color w:val="C00000"/>
        </w:rPr>
        <w:t>1. Processes (Application Logic / Technology Blocks)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255358" w14:paraId="63724B98" w14:textId="77777777" w:rsidTr="0057110A">
        <w:tc>
          <w:tcPr>
            <w:tcW w:w="4845" w:type="dxa"/>
            <w:vAlign w:val="center"/>
          </w:tcPr>
          <w:p w14:paraId="06012438" w14:textId="7131B235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846" w:type="dxa"/>
            <w:vAlign w:val="center"/>
          </w:tcPr>
          <w:p w14:paraId="74D72047" w14:textId="1A8E9C35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846" w:type="dxa"/>
            <w:vAlign w:val="center"/>
          </w:tcPr>
          <w:p w14:paraId="7BFE3CE0" w14:textId="6C0B67F4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Technology Used</w:t>
            </w:r>
          </w:p>
        </w:tc>
      </w:tr>
      <w:tr w:rsidR="00255358" w14:paraId="7D5BA82B" w14:textId="77777777" w:rsidTr="0057110A">
        <w:tc>
          <w:tcPr>
            <w:tcW w:w="4845" w:type="dxa"/>
            <w:vAlign w:val="center"/>
          </w:tcPr>
          <w:p w14:paraId="32CAE78D" w14:textId="0C9FFF85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User Interface</w:t>
            </w:r>
          </w:p>
        </w:tc>
        <w:tc>
          <w:tcPr>
            <w:tcW w:w="4846" w:type="dxa"/>
            <w:vAlign w:val="center"/>
          </w:tcPr>
          <w:p w14:paraId="2D21E431" w14:textId="711A38CD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Frontend for user interaction (profile, symptoms, chatbot, reports)</w:t>
            </w:r>
          </w:p>
        </w:tc>
        <w:tc>
          <w:tcPr>
            <w:tcW w:w="4846" w:type="dxa"/>
            <w:vAlign w:val="center"/>
          </w:tcPr>
          <w:p w14:paraId="083BE8B9" w14:textId="1602061D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 xml:space="preserve"> (Python), HTML</w:t>
            </w:r>
          </w:p>
        </w:tc>
      </w:tr>
      <w:tr w:rsidR="00255358" w14:paraId="4E9F25D6" w14:textId="77777777" w:rsidTr="0057110A">
        <w:tc>
          <w:tcPr>
            <w:tcW w:w="4845" w:type="dxa"/>
            <w:vAlign w:val="center"/>
          </w:tcPr>
          <w:p w14:paraId="404F64D8" w14:textId="66B140E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Data Input &amp; Validation</w:t>
            </w:r>
          </w:p>
        </w:tc>
        <w:tc>
          <w:tcPr>
            <w:tcW w:w="4846" w:type="dxa"/>
            <w:vAlign w:val="center"/>
          </w:tcPr>
          <w:p w14:paraId="40DC899C" w14:textId="3913CADD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Collects and validates user health data</w:t>
            </w:r>
          </w:p>
        </w:tc>
        <w:tc>
          <w:tcPr>
            <w:tcW w:w="4846" w:type="dxa"/>
            <w:vAlign w:val="center"/>
          </w:tcPr>
          <w:p w14:paraId="67980906" w14:textId="475A5E2C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Python</w:t>
            </w:r>
          </w:p>
        </w:tc>
      </w:tr>
      <w:tr w:rsidR="00255358" w14:paraId="3D7CE68D" w14:textId="77777777" w:rsidTr="0057110A">
        <w:tc>
          <w:tcPr>
            <w:tcW w:w="4845" w:type="dxa"/>
            <w:vAlign w:val="center"/>
          </w:tcPr>
          <w:p w14:paraId="4A7B69D8" w14:textId="70DB885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Symptom Checker</w:t>
            </w:r>
          </w:p>
        </w:tc>
        <w:tc>
          <w:tcPr>
            <w:tcW w:w="4846" w:type="dxa"/>
            <w:vAlign w:val="center"/>
          </w:tcPr>
          <w:p w14:paraId="7B985AE8" w14:textId="31094619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Extracts symptoms and triggers diagnosis logic</w:t>
            </w:r>
          </w:p>
        </w:tc>
        <w:tc>
          <w:tcPr>
            <w:tcW w:w="4846" w:type="dxa"/>
            <w:vAlign w:val="center"/>
          </w:tcPr>
          <w:p w14:paraId="1EE47583" w14:textId="4BD2E94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Python logic</w:t>
            </w:r>
          </w:p>
        </w:tc>
      </w:tr>
      <w:tr w:rsidR="00255358" w14:paraId="223BDEA1" w14:textId="77777777" w:rsidTr="0057110A">
        <w:tc>
          <w:tcPr>
            <w:tcW w:w="4845" w:type="dxa"/>
            <w:vAlign w:val="center"/>
          </w:tcPr>
          <w:p w14:paraId="7BA57F65" w14:textId="754B109E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AI Diagnosis Model</w:t>
            </w:r>
          </w:p>
        </w:tc>
        <w:tc>
          <w:tcPr>
            <w:tcW w:w="4846" w:type="dxa"/>
            <w:vAlign w:val="center"/>
          </w:tcPr>
          <w:p w14:paraId="17152D2C" w14:textId="5BC96B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Predicts possible disease</w:t>
            </w:r>
          </w:p>
        </w:tc>
        <w:tc>
          <w:tcPr>
            <w:tcW w:w="4846" w:type="dxa"/>
            <w:vAlign w:val="center"/>
          </w:tcPr>
          <w:p w14:paraId="22729E9E" w14:textId="592CADFD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IBM Granite AI via Hugging Face Inference API</w:t>
            </w:r>
          </w:p>
        </w:tc>
      </w:tr>
      <w:tr w:rsidR="00255358" w14:paraId="21563B4A" w14:textId="77777777" w:rsidTr="0057110A">
        <w:tc>
          <w:tcPr>
            <w:tcW w:w="4845" w:type="dxa"/>
            <w:vAlign w:val="center"/>
          </w:tcPr>
          <w:p w14:paraId="6DD8880C" w14:textId="221BA31F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Treatment Planner</w:t>
            </w:r>
          </w:p>
        </w:tc>
        <w:tc>
          <w:tcPr>
            <w:tcW w:w="4846" w:type="dxa"/>
            <w:vAlign w:val="center"/>
          </w:tcPr>
          <w:p w14:paraId="26E83217" w14:textId="194D986F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Suggests remedies/treatment plans</w:t>
            </w:r>
          </w:p>
        </w:tc>
        <w:tc>
          <w:tcPr>
            <w:tcW w:w="4846" w:type="dxa"/>
            <w:vAlign w:val="center"/>
          </w:tcPr>
          <w:p w14:paraId="34D66E67" w14:textId="50DD8854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IBM Granite model + rule-based logic</w:t>
            </w:r>
          </w:p>
        </w:tc>
      </w:tr>
      <w:tr w:rsidR="00255358" w14:paraId="6524EB06" w14:textId="77777777" w:rsidTr="0057110A">
        <w:tc>
          <w:tcPr>
            <w:tcW w:w="4845" w:type="dxa"/>
            <w:vAlign w:val="center"/>
          </w:tcPr>
          <w:p w14:paraId="042D3F82" w14:textId="5DC3EC95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Chronic Management Module</w:t>
            </w:r>
          </w:p>
        </w:tc>
        <w:tc>
          <w:tcPr>
            <w:tcW w:w="4846" w:type="dxa"/>
            <w:vAlign w:val="center"/>
          </w:tcPr>
          <w:p w14:paraId="56EA057D" w14:textId="405809D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Logs and visualizes glucose, heart rate, etc.</w:t>
            </w:r>
          </w:p>
        </w:tc>
        <w:tc>
          <w:tcPr>
            <w:tcW w:w="4846" w:type="dxa"/>
            <w:vAlign w:val="center"/>
          </w:tcPr>
          <w:p w14:paraId="6AE16D24" w14:textId="0C7D49CE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Python, Matplotlib, Pandas</w:t>
            </w:r>
          </w:p>
        </w:tc>
      </w:tr>
      <w:tr w:rsidR="00255358" w14:paraId="21F74A21" w14:textId="77777777" w:rsidTr="0057110A">
        <w:tc>
          <w:tcPr>
            <w:tcW w:w="4845" w:type="dxa"/>
            <w:vAlign w:val="center"/>
          </w:tcPr>
          <w:p w14:paraId="54592337" w14:textId="3D85242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Analytics Dashboard</w:t>
            </w:r>
          </w:p>
        </w:tc>
        <w:tc>
          <w:tcPr>
            <w:tcW w:w="4846" w:type="dxa"/>
            <w:vAlign w:val="center"/>
          </w:tcPr>
          <w:p w14:paraId="7AA8CD3E" w14:textId="37C7B39F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Visualizes trends and statistics</w:t>
            </w:r>
          </w:p>
        </w:tc>
        <w:tc>
          <w:tcPr>
            <w:tcW w:w="4846" w:type="dxa"/>
            <w:vAlign w:val="center"/>
          </w:tcPr>
          <w:p w14:paraId="38D6C2AD" w14:textId="0342A5FE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 xml:space="preserve">, </w:t>
            </w:r>
            <w:proofErr w:type="spellStart"/>
            <w:r>
              <w:t>Plotly</w:t>
            </w:r>
            <w:proofErr w:type="spellEnd"/>
            <w:r>
              <w:t>, SQLite</w:t>
            </w:r>
          </w:p>
        </w:tc>
      </w:tr>
      <w:tr w:rsidR="00255358" w14:paraId="0760EEE2" w14:textId="77777777" w:rsidTr="0057110A">
        <w:tc>
          <w:tcPr>
            <w:tcW w:w="4845" w:type="dxa"/>
            <w:vAlign w:val="center"/>
          </w:tcPr>
          <w:p w14:paraId="26E3A151" w14:textId="2EE6C2D6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Email Notifier (Optional)</w:t>
            </w:r>
          </w:p>
        </w:tc>
        <w:tc>
          <w:tcPr>
            <w:tcW w:w="4846" w:type="dxa"/>
            <w:vAlign w:val="center"/>
          </w:tcPr>
          <w:p w14:paraId="05B0654A" w14:textId="65CD631C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Sends treatment advice or reports via email</w:t>
            </w:r>
          </w:p>
        </w:tc>
        <w:tc>
          <w:tcPr>
            <w:tcW w:w="4846" w:type="dxa"/>
            <w:vAlign w:val="center"/>
          </w:tcPr>
          <w:p w14:paraId="5B2A7896" w14:textId="13601213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Gmail SMTP API</w:t>
            </w:r>
          </w:p>
        </w:tc>
      </w:tr>
    </w:tbl>
    <w:p w14:paraId="0A014281" w14:textId="624DE45E" w:rsidR="00255358" w:rsidRDefault="00255358">
      <w:pPr>
        <w:rPr>
          <w:rFonts w:ascii="Arial" w:eastAsia="Arial" w:hAnsi="Arial" w:cs="Arial"/>
          <w:b/>
        </w:rPr>
      </w:pPr>
    </w:p>
    <w:p w14:paraId="3B4475CC" w14:textId="2C384EFB" w:rsidR="00255358" w:rsidRPr="00FD5046" w:rsidRDefault="00255358">
      <w:pPr>
        <w:rPr>
          <w:rFonts w:ascii="Arial" w:eastAsia="Arial" w:hAnsi="Arial" w:cs="Arial"/>
          <w:b/>
          <w:color w:val="C00000"/>
        </w:rPr>
      </w:pPr>
      <w:r w:rsidRPr="00FD5046">
        <w:rPr>
          <w:rFonts w:ascii="Arial" w:eastAsia="Arial" w:hAnsi="Arial" w:cs="Arial"/>
          <w:b/>
          <w:color w:val="C00000"/>
        </w:rPr>
        <w:t>2. Infrastructural Demarcation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255358" w14:paraId="7DF2F57E" w14:textId="77777777" w:rsidTr="00255358">
        <w:tc>
          <w:tcPr>
            <w:tcW w:w="4845" w:type="dxa"/>
            <w:vAlign w:val="center"/>
          </w:tcPr>
          <w:p w14:paraId="7ECDCA0E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4846" w:type="dxa"/>
            <w:vAlign w:val="center"/>
          </w:tcPr>
          <w:p w14:paraId="37CD6C74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846" w:type="dxa"/>
            <w:vAlign w:val="center"/>
          </w:tcPr>
          <w:p w14:paraId="5EC6713C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Deployment</w:t>
            </w:r>
          </w:p>
        </w:tc>
      </w:tr>
      <w:tr w:rsidR="00255358" w14:paraId="1D25208F" w14:textId="77777777" w:rsidTr="00255358">
        <w:tc>
          <w:tcPr>
            <w:tcW w:w="4845" w:type="dxa"/>
            <w:vAlign w:val="center"/>
          </w:tcPr>
          <w:p w14:paraId="6CC0D5C9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Frontend/UI</w:t>
            </w:r>
          </w:p>
        </w:tc>
        <w:tc>
          <w:tcPr>
            <w:tcW w:w="4846" w:type="dxa"/>
            <w:vAlign w:val="center"/>
          </w:tcPr>
          <w:p w14:paraId="3CD67954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 xml:space="preserve"> app, hosted via cloud</w:t>
            </w:r>
          </w:p>
        </w:tc>
        <w:tc>
          <w:tcPr>
            <w:tcW w:w="4846" w:type="dxa"/>
            <w:vAlign w:val="center"/>
          </w:tcPr>
          <w:p w14:paraId="0AF9685B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 xml:space="preserve"> Cloud / IBM Cloud</w:t>
            </w:r>
          </w:p>
        </w:tc>
      </w:tr>
      <w:tr w:rsidR="00255358" w14:paraId="7B821281" w14:textId="77777777" w:rsidTr="00255358">
        <w:tc>
          <w:tcPr>
            <w:tcW w:w="4845" w:type="dxa"/>
            <w:vAlign w:val="center"/>
          </w:tcPr>
          <w:p w14:paraId="345EDBF3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Application Logic Layer</w:t>
            </w:r>
          </w:p>
        </w:tc>
        <w:tc>
          <w:tcPr>
            <w:tcW w:w="4846" w:type="dxa"/>
            <w:vAlign w:val="center"/>
          </w:tcPr>
          <w:p w14:paraId="3628D67D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Python backend handling AI calls and processing</w:t>
            </w:r>
          </w:p>
        </w:tc>
        <w:tc>
          <w:tcPr>
            <w:tcW w:w="4846" w:type="dxa"/>
            <w:vAlign w:val="center"/>
          </w:tcPr>
          <w:p w14:paraId="57B951C0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Cloud (IBM Cloud Functions or App Engine)</w:t>
            </w:r>
          </w:p>
        </w:tc>
      </w:tr>
      <w:tr w:rsidR="00255358" w14:paraId="48DA3704" w14:textId="77777777" w:rsidTr="00255358">
        <w:tc>
          <w:tcPr>
            <w:tcW w:w="4845" w:type="dxa"/>
            <w:vAlign w:val="center"/>
          </w:tcPr>
          <w:p w14:paraId="480CE44F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Model Layer</w:t>
            </w:r>
          </w:p>
        </w:tc>
        <w:tc>
          <w:tcPr>
            <w:tcW w:w="4846" w:type="dxa"/>
            <w:vAlign w:val="center"/>
          </w:tcPr>
          <w:p w14:paraId="319F97DF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Remote inference of IBM Granite model</w:t>
            </w:r>
          </w:p>
        </w:tc>
        <w:tc>
          <w:tcPr>
            <w:tcW w:w="4846" w:type="dxa"/>
            <w:vAlign w:val="center"/>
          </w:tcPr>
          <w:p w14:paraId="52921270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Hugging Face Inference API</w:t>
            </w:r>
          </w:p>
        </w:tc>
      </w:tr>
      <w:tr w:rsidR="00255358" w14:paraId="7EB5A170" w14:textId="77777777" w:rsidTr="00255358">
        <w:tc>
          <w:tcPr>
            <w:tcW w:w="4845" w:type="dxa"/>
            <w:vAlign w:val="center"/>
          </w:tcPr>
          <w:p w14:paraId="767D769B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Database</w:t>
            </w:r>
          </w:p>
        </w:tc>
        <w:tc>
          <w:tcPr>
            <w:tcW w:w="4846" w:type="dxa"/>
            <w:vAlign w:val="center"/>
          </w:tcPr>
          <w:p w14:paraId="463C1690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Stores user profile, logs, history</w:t>
            </w:r>
          </w:p>
        </w:tc>
        <w:tc>
          <w:tcPr>
            <w:tcW w:w="4846" w:type="dxa"/>
            <w:vAlign w:val="center"/>
          </w:tcPr>
          <w:p w14:paraId="0A3A6EB4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 xml:space="preserve">Local SQLite or IBM </w:t>
            </w:r>
            <w:proofErr w:type="spellStart"/>
            <w:r>
              <w:t>Cloudant</w:t>
            </w:r>
            <w:proofErr w:type="spellEnd"/>
          </w:p>
        </w:tc>
      </w:tr>
      <w:tr w:rsidR="00255358" w14:paraId="323C05D2" w14:textId="77777777" w:rsidTr="00255358">
        <w:tc>
          <w:tcPr>
            <w:tcW w:w="4845" w:type="dxa"/>
            <w:vAlign w:val="center"/>
          </w:tcPr>
          <w:p w14:paraId="18FF52C8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File Storage</w:t>
            </w:r>
          </w:p>
        </w:tc>
        <w:tc>
          <w:tcPr>
            <w:tcW w:w="4846" w:type="dxa"/>
            <w:vAlign w:val="center"/>
          </w:tcPr>
          <w:p w14:paraId="16177755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Store user-generated reports (optional)</w:t>
            </w:r>
          </w:p>
        </w:tc>
        <w:tc>
          <w:tcPr>
            <w:tcW w:w="4846" w:type="dxa"/>
            <w:vAlign w:val="center"/>
          </w:tcPr>
          <w:p w14:paraId="1D49C5F5" w14:textId="77777777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 xml:space="preserve"> cache / IBM Object Storage</w:t>
            </w:r>
          </w:p>
        </w:tc>
      </w:tr>
    </w:tbl>
    <w:p w14:paraId="46DDBBC6" w14:textId="77777777" w:rsidR="00255358" w:rsidRDefault="00255358">
      <w:pPr>
        <w:rPr>
          <w:rFonts w:ascii="Arial" w:eastAsia="Arial" w:hAnsi="Arial" w:cs="Arial"/>
          <w:b/>
        </w:rPr>
      </w:pPr>
    </w:p>
    <w:p w14:paraId="551860E2" w14:textId="3EDB2CD7" w:rsidR="00255358" w:rsidRPr="00FD5046" w:rsidRDefault="00255358">
      <w:pPr>
        <w:rPr>
          <w:rFonts w:ascii="Arial" w:eastAsia="Arial" w:hAnsi="Arial" w:cs="Arial"/>
          <w:b/>
          <w:color w:val="C00000"/>
        </w:rPr>
      </w:pPr>
      <w:r w:rsidRPr="00FD5046">
        <w:rPr>
          <w:rFonts w:ascii="Arial" w:eastAsia="Arial" w:hAnsi="Arial" w:cs="Arial"/>
          <w:b/>
          <w:color w:val="C00000"/>
        </w:rPr>
        <w:t>3. External Interfaces / Third-Party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255358" w14:paraId="09677803" w14:textId="77777777" w:rsidTr="00167ACE">
        <w:tc>
          <w:tcPr>
            <w:tcW w:w="7268" w:type="dxa"/>
            <w:vAlign w:val="center"/>
          </w:tcPr>
          <w:p w14:paraId="20D315C5" w14:textId="74A995BA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API Name</w:t>
            </w:r>
          </w:p>
        </w:tc>
        <w:tc>
          <w:tcPr>
            <w:tcW w:w="7269" w:type="dxa"/>
            <w:vAlign w:val="center"/>
          </w:tcPr>
          <w:p w14:paraId="5CF6F6D0" w14:textId="28E1EA25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55358" w14:paraId="17B9CC60" w14:textId="77777777" w:rsidTr="00167ACE">
        <w:tc>
          <w:tcPr>
            <w:tcW w:w="7268" w:type="dxa"/>
            <w:vAlign w:val="center"/>
          </w:tcPr>
          <w:p w14:paraId="6173B486" w14:textId="7DE064BB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Hugging Face Inference API</w:t>
            </w:r>
          </w:p>
        </w:tc>
        <w:tc>
          <w:tcPr>
            <w:tcW w:w="7269" w:type="dxa"/>
            <w:vAlign w:val="center"/>
          </w:tcPr>
          <w:p w14:paraId="2EE163AE" w14:textId="24854B3A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To access IBM Granite AI model</w:t>
            </w:r>
          </w:p>
        </w:tc>
      </w:tr>
      <w:tr w:rsidR="00255358" w14:paraId="077CD7C9" w14:textId="77777777" w:rsidTr="00167ACE">
        <w:tc>
          <w:tcPr>
            <w:tcW w:w="7268" w:type="dxa"/>
            <w:vAlign w:val="center"/>
          </w:tcPr>
          <w:p w14:paraId="4DE24143" w14:textId="28A3BC2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Gmail SMTP</w:t>
            </w:r>
          </w:p>
        </w:tc>
        <w:tc>
          <w:tcPr>
            <w:tcW w:w="7269" w:type="dxa"/>
            <w:vAlign w:val="center"/>
          </w:tcPr>
          <w:p w14:paraId="7BEE7EA1" w14:textId="2C74D91D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Sending email confirmations or reports</w:t>
            </w:r>
          </w:p>
        </w:tc>
      </w:tr>
      <w:tr w:rsidR="00255358" w14:paraId="6F68ACB4" w14:textId="77777777" w:rsidTr="00167ACE">
        <w:tc>
          <w:tcPr>
            <w:tcW w:w="7268" w:type="dxa"/>
            <w:vAlign w:val="center"/>
          </w:tcPr>
          <w:p w14:paraId="5B6EDFB5" w14:textId="19B9FDF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Emphasis"/>
              </w:rPr>
              <w:t>(Optional)</w:t>
            </w:r>
            <w:r>
              <w:t xml:space="preserve"> IBM Watson STT / TTS</w:t>
            </w:r>
          </w:p>
        </w:tc>
        <w:tc>
          <w:tcPr>
            <w:tcW w:w="7269" w:type="dxa"/>
            <w:vAlign w:val="center"/>
          </w:tcPr>
          <w:p w14:paraId="47890A9B" w14:textId="0F4F8FD8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For voice input/output extension</w:t>
            </w:r>
          </w:p>
        </w:tc>
      </w:tr>
      <w:tr w:rsidR="00255358" w14:paraId="1B4900CC" w14:textId="77777777" w:rsidTr="00167ACE">
        <w:tc>
          <w:tcPr>
            <w:tcW w:w="7268" w:type="dxa"/>
            <w:vAlign w:val="center"/>
          </w:tcPr>
          <w:p w14:paraId="1DB671C6" w14:textId="7A4E1906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Emphasis"/>
              </w:rPr>
              <w:t>(Optional)</w:t>
            </w:r>
            <w:r>
              <w:t xml:space="preserve"> Aadhar/Health APIs</w:t>
            </w:r>
          </w:p>
        </w:tc>
        <w:tc>
          <w:tcPr>
            <w:tcW w:w="7269" w:type="dxa"/>
            <w:vAlign w:val="center"/>
          </w:tcPr>
          <w:p w14:paraId="7B37807C" w14:textId="2122E6EE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For user identity or health records</w:t>
            </w:r>
          </w:p>
        </w:tc>
      </w:tr>
    </w:tbl>
    <w:p w14:paraId="28D1E7E8" w14:textId="77777777" w:rsidR="00FD5046" w:rsidRDefault="00FD5046">
      <w:pPr>
        <w:rPr>
          <w:rFonts w:ascii="Arial" w:eastAsia="Arial" w:hAnsi="Arial" w:cs="Arial"/>
          <w:b/>
          <w:color w:val="C00000"/>
        </w:rPr>
      </w:pPr>
    </w:p>
    <w:p w14:paraId="64CEA9AF" w14:textId="77777777" w:rsidR="00FD5046" w:rsidRDefault="00FD5046">
      <w:pPr>
        <w:rPr>
          <w:rFonts w:ascii="Arial" w:eastAsia="Arial" w:hAnsi="Arial" w:cs="Arial"/>
          <w:b/>
          <w:color w:val="C00000"/>
        </w:rPr>
      </w:pPr>
    </w:p>
    <w:p w14:paraId="19A7885A" w14:textId="77777777" w:rsidR="00FD5046" w:rsidRDefault="00FD5046">
      <w:pPr>
        <w:rPr>
          <w:rFonts w:ascii="Arial" w:eastAsia="Arial" w:hAnsi="Arial" w:cs="Arial"/>
          <w:b/>
          <w:color w:val="C00000"/>
        </w:rPr>
      </w:pPr>
    </w:p>
    <w:p w14:paraId="597EAE96" w14:textId="6750966C" w:rsidR="00255358" w:rsidRPr="00FD5046" w:rsidRDefault="00255358">
      <w:pPr>
        <w:rPr>
          <w:rFonts w:ascii="Arial" w:eastAsia="Arial" w:hAnsi="Arial" w:cs="Arial"/>
          <w:b/>
          <w:color w:val="C00000"/>
        </w:rPr>
      </w:pPr>
      <w:r w:rsidRPr="00FD5046">
        <w:rPr>
          <w:rFonts w:ascii="Arial" w:eastAsia="Arial" w:hAnsi="Arial" w:cs="Arial"/>
          <w:b/>
          <w:color w:val="C00000"/>
        </w:rPr>
        <w:t>4. Data Storage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255358" w14:paraId="0E89F5DB" w14:textId="77777777" w:rsidTr="00F80F9C">
        <w:tc>
          <w:tcPr>
            <w:tcW w:w="4845" w:type="dxa"/>
            <w:vAlign w:val="center"/>
          </w:tcPr>
          <w:p w14:paraId="000E8D50" w14:textId="148D188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Storage</w:t>
            </w:r>
          </w:p>
        </w:tc>
        <w:tc>
          <w:tcPr>
            <w:tcW w:w="4846" w:type="dxa"/>
            <w:vAlign w:val="center"/>
          </w:tcPr>
          <w:p w14:paraId="494FD65B" w14:textId="03F1A8BE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4846" w:type="dxa"/>
            <w:vAlign w:val="center"/>
          </w:tcPr>
          <w:p w14:paraId="16DF45EB" w14:textId="68E32403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255358" w14:paraId="30ABEC57" w14:textId="77777777" w:rsidTr="00F80F9C">
        <w:tc>
          <w:tcPr>
            <w:tcW w:w="4845" w:type="dxa"/>
            <w:vAlign w:val="center"/>
          </w:tcPr>
          <w:p w14:paraId="5DA98FD9" w14:textId="6CE9809F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Local Database</w:t>
            </w:r>
          </w:p>
        </w:tc>
        <w:tc>
          <w:tcPr>
            <w:tcW w:w="4846" w:type="dxa"/>
            <w:vAlign w:val="center"/>
          </w:tcPr>
          <w:p w14:paraId="4D006800" w14:textId="54F8456D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User profiles, symptoms, logs</w:t>
            </w:r>
          </w:p>
        </w:tc>
        <w:tc>
          <w:tcPr>
            <w:tcW w:w="4846" w:type="dxa"/>
            <w:vAlign w:val="center"/>
          </w:tcPr>
          <w:p w14:paraId="23A29E9F" w14:textId="538C5591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SQLite</w:t>
            </w:r>
          </w:p>
        </w:tc>
      </w:tr>
      <w:tr w:rsidR="00255358" w14:paraId="37BA7013" w14:textId="77777777" w:rsidTr="00F80F9C">
        <w:tc>
          <w:tcPr>
            <w:tcW w:w="4845" w:type="dxa"/>
            <w:vAlign w:val="center"/>
          </w:tcPr>
          <w:p w14:paraId="4E969062" w14:textId="49BB75E4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Cloud Database (optional)</w:t>
            </w:r>
          </w:p>
        </w:tc>
        <w:tc>
          <w:tcPr>
            <w:tcW w:w="4846" w:type="dxa"/>
            <w:vAlign w:val="center"/>
          </w:tcPr>
          <w:p w14:paraId="012DE416" w14:textId="37A679FB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Scalable storage for large health logs</w:t>
            </w:r>
          </w:p>
        </w:tc>
        <w:tc>
          <w:tcPr>
            <w:tcW w:w="4846" w:type="dxa"/>
            <w:vAlign w:val="center"/>
          </w:tcPr>
          <w:p w14:paraId="5893C35B" w14:textId="08A256F9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</w:p>
        </w:tc>
      </w:tr>
      <w:tr w:rsidR="00255358" w14:paraId="4BCC993D" w14:textId="77777777" w:rsidTr="00F80F9C">
        <w:tc>
          <w:tcPr>
            <w:tcW w:w="4845" w:type="dxa"/>
            <w:vAlign w:val="center"/>
          </w:tcPr>
          <w:p w14:paraId="066A4B11" w14:textId="56EF3831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Temporary Storage</w:t>
            </w:r>
          </w:p>
        </w:tc>
        <w:tc>
          <w:tcPr>
            <w:tcW w:w="4846" w:type="dxa"/>
            <w:vAlign w:val="center"/>
          </w:tcPr>
          <w:p w14:paraId="36CE8D90" w14:textId="324B904F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Cached outputs, user-generated reports</w:t>
            </w:r>
          </w:p>
        </w:tc>
        <w:tc>
          <w:tcPr>
            <w:tcW w:w="4846" w:type="dxa"/>
            <w:vAlign w:val="center"/>
          </w:tcPr>
          <w:p w14:paraId="2D19A49B" w14:textId="17EBFEBE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 xml:space="preserve"> Cache / Local filesystem</w:t>
            </w:r>
          </w:p>
        </w:tc>
      </w:tr>
    </w:tbl>
    <w:p w14:paraId="050D4FBA" w14:textId="77777777" w:rsidR="00FD5046" w:rsidRPr="00FD5046" w:rsidRDefault="00FD5046">
      <w:pPr>
        <w:rPr>
          <w:rFonts w:ascii="Arial" w:eastAsia="Arial" w:hAnsi="Arial" w:cs="Arial"/>
          <w:b/>
          <w:color w:val="C00000"/>
        </w:rPr>
      </w:pPr>
    </w:p>
    <w:p w14:paraId="55FFA643" w14:textId="5001DCD0" w:rsidR="00255358" w:rsidRPr="00FD5046" w:rsidRDefault="00255358">
      <w:pPr>
        <w:rPr>
          <w:rFonts w:ascii="Arial" w:eastAsia="Arial" w:hAnsi="Arial" w:cs="Arial"/>
          <w:b/>
          <w:color w:val="C00000"/>
        </w:rPr>
      </w:pPr>
      <w:r w:rsidRPr="00FD5046">
        <w:rPr>
          <w:rFonts w:ascii="Arial" w:eastAsia="Arial" w:hAnsi="Arial" w:cs="Arial"/>
          <w:b/>
          <w:color w:val="C00000"/>
        </w:rPr>
        <w:t>5. Machine Learning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255358" w14:paraId="3B01736E" w14:textId="77777777" w:rsidTr="000841E4">
        <w:tc>
          <w:tcPr>
            <w:tcW w:w="4845" w:type="dxa"/>
            <w:vAlign w:val="center"/>
          </w:tcPr>
          <w:p w14:paraId="1F720B86" w14:textId="01360925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4846" w:type="dxa"/>
            <w:vAlign w:val="center"/>
          </w:tcPr>
          <w:p w14:paraId="7530C727" w14:textId="1109929B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846" w:type="dxa"/>
            <w:vAlign w:val="center"/>
          </w:tcPr>
          <w:p w14:paraId="6B551B33" w14:textId="374A06B2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Access Method</w:t>
            </w:r>
          </w:p>
        </w:tc>
      </w:tr>
      <w:tr w:rsidR="00255358" w14:paraId="27BCFA19" w14:textId="77777777" w:rsidTr="000841E4">
        <w:tc>
          <w:tcPr>
            <w:tcW w:w="4845" w:type="dxa"/>
            <w:vAlign w:val="center"/>
          </w:tcPr>
          <w:p w14:paraId="41B61F33" w14:textId="2DEFBD75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rPr>
                <w:rStyle w:val="Strong"/>
              </w:rPr>
              <w:t>IBM Granite (13B Instruct)</w:t>
            </w:r>
          </w:p>
        </w:tc>
        <w:tc>
          <w:tcPr>
            <w:tcW w:w="4846" w:type="dxa"/>
            <w:vAlign w:val="center"/>
          </w:tcPr>
          <w:p w14:paraId="02D7B203" w14:textId="61440B1E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To understand symptoms, generate diagnosis, recommend treatment</w:t>
            </w:r>
          </w:p>
        </w:tc>
        <w:tc>
          <w:tcPr>
            <w:tcW w:w="4846" w:type="dxa"/>
            <w:vAlign w:val="center"/>
          </w:tcPr>
          <w:p w14:paraId="27D4BF55" w14:textId="0A6B6108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Accessed via Hugging Face API</w:t>
            </w:r>
          </w:p>
        </w:tc>
      </w:tr>
      <w:tr w:rsidR="00255358" w14:paraId="02BD9904" w14:textId="77777777" w:rsidTr="000841E4">
        <w:tc>
          <w:tcPr>
            <w:tcW w:w="4845" w:type="dxa"/>
            <w:vAlign w:val="center"/>
          </w:tcPr>
          <w:p w14:paraId="17D34FE0" w14:textId="54762F4B" w:rsidR="00255358" w:rsidRPr="00FD5046" w:rsidRDefault="00255358" w:rsidP="00255358">
            <w:pPr>
              <w:rPr>
                <w:rFonts w:ascii="Arial" w:eastAsia="Arial" w:hAnsi="Arial" w:cs="Arial"/>
                <w:b/>
                <w:bCs/>
              </w:rPr>
            </w:pPr>
            <w:r w:rsidRPr="00FD5046">
              <w:rPr>
                <w:rStyle w:val="Emphasis"/>
                <w:b/>
                <w:bCs/>
              </w:rPr>
              <w:t>(Optional)</w:t>
            </w:r>
            <w:r w:rsidRPr="00FD5046">
              <w:rPr>
                <w:b/>
                <w:bCs/>
              </w:rPr>
              <w:t xml:space="preserve"> Health-specific fine-tuned models</w:t>
            </w:r>
          </w:p>
        </w:tc>
        <w:tc>
          <w:tcPr>
            <w:tcW w:w="4846" w:type="dxa"/>
            <w:vAlign w:val="center"/>
          </w:tcPr>
          <w:p w14:paraId="20AC0018" w14:textId="550143B6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Future extension for disease classification or prediction</w:t>
            </w:r>
          </w:p>
        </w:tc>
        <w:tc>
          <w:tcPr>
            <w:tcW w:w="4846" w:type="dxa"/>
            <w:vAlign w:val="center"/>
          </w:tcPr>
          <w:p w14:paraId="018C69A5" w14:textId="2C8F7370" w:rsidR="00255358" w:rsidRDefault="00255358" w:rsidP="00255358">
            <w:pPr>
              <w:rPr>
                <w:rFonts w:ascii="Arial" w:eastAsia="Arial" w:hAnsi="Arial" w:cs="Arial"/>
                <w:b/>
              </w:rPr>
            </w:pPr>
            <w:r>
              <w:t>Can be added via custom fine-tuning</w:t>
            </w:r>
          </w:p>
        </w:tc>
      </w:tr>
    </w:tbl>
    <w:p w14:paraId="21F0A9EF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1E00877C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482E6BBA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4B2501F0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4A41A3BC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6F0B0167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394E58CA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5AFD7819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0256F46B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4C0A3172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32163ED6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22DE9D7B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74A47898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11C4A912" w14:textId="514C3BF1" w:rsidR="007770CE" w:rsidRPr="00FD5046" w:rsidRDefault="007770CE">
      <w:pPr>
        <w:rPr>
          <w:rFonts w:ascii="Arial" w:eastAsia="Arial" w:hAnsi="Arial" w:cs="Arial"/>
          <w:b/>
          <w:color w:val="00B0F0"/>
        </w:rPr>
      </w:pPr>
      <w:r w:rsidRPr="00FD5046">
        <w:rPr>
          <w:rFonts w:ascii="Arial" w:eastAsia="Arial" w:hAnsi="Arial" w:cs="Arial"/>
          <w:b/>
          <w:color w:val="00B0F0"/>
        </w:rPr>
        <w:t>Table-1: Components &amp; Technologies</w:t>
      </w:r>
    </w:p>
    <w:tbl>
      <w:tblPr>
        <w:tblStyle w:val="TableGrid"/>
        <w:tblW w:w="12171" w:type="dxa"/>
        <w:tblLook w:val="04A0" w:firstRow="1" w:lastRow="0" w:firstColumn="1" w:lastColumn="0" w:noHBand="0" w:noVBand="1"/>
      </w:tblPr>
      <w:tblGrid>
        <w:gridCol w:w="859"/>
        <w:gridCol w:w="2739"/>
        <w:gridCol w:w="3316"/>
        <w:gridCol w:w="5257"/>
      </w:tblGrid>
      <w:tr w:rsidR="007770CE" w14:paraId="6A5D82A3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29174A38" w14:textId="6764A7A9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39" w:type="dxa"/>
            <w:vAlign w:val="center"/>
          </w:tcPr>
          <w:p w14:paraId="7D870DBF" w14:textId="1B80DF34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316" w:type="dxa"/>
            <w:vAlign w:val="center"/>
          </w:tcPr>
          <w:p w14:paraId="41275C8F" w14:textId="39FF9B71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257" w:type="dxa"/>
            <w:vAlign w:val="center"/>
          </w:tcPr>
          <w:p w14:paraId="1E16C3AD" w14:textId="1DFB17D1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7770CE" w14:paraId="5B3FD7B7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2069894C" w14:textId="44CD77A1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1</w:t>
            </w:r>
          </w:p>
        </w:tc>
        <w:tc>
          <w:tcPr>
            <w:tcW w:w="2739" w:type="dxa"/>
            <w:vAlign w:val="center"/>
          </w:tcPr>
          <w:p w14:paraId="0BC4F989" w14:textId="19733900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User Interface</w:t>
            </w:r>
          </w:p>
        </w:tc>
        <w:tc>
          <w:tcPr>
            <w:tcW w:w="3316" w:type="dxa"/>
            <w:vAlign w:val="center"/>
          </w:tcPr>
          <w:p w14:paraId="1EA5B6D7" w14:textId="745E82D9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Web app interface</w:t>
            </w:r>
          </w:p>
        </w:tc>
        <w:tc>
          <w:tcPr>
            <w:tcW w:w="5257" w:type="dxa"/>
            <w:vAlign w:val="center"/>
          </w:tcPr>
          <w:p w14:paraId="5664272D" w14:textId="68CEB478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>, HTML/CSS</w:t>
            </w:r>
          </w:p>
        </w:tc>
      </w:tr>
      <w:tr w:rsidR="007770CE" w14:paraId="02CE84D0" w14:textId="77777777" w:rsidTr="00FD5046">
        <w:trPr>
          <w:trHeight w:val="563"/>
        </w:trPr>
        <w:tc>
          <w:tcPr>
            <w:tcW w:w="859" w:type="dxa"/>
            <w:vAlign w:val="center"/>
          </w:tcPr>
          <w:p w14:paraId="3B4376AD" w14:textId="5CEE4053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2</w:t>
            </w:r>
          </w:p>
        </w:tc>
        <w:tc>
          <w:tcPr>
            <w:tcW w:w="2739" w:type="dxa"/>
            <w:vAlign w:val="center"/>
          </w:tcPr>
          <w:p w14:paraId="262C939B" w14:textId="3B269D19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Application Logic-1</w:t>
            </w:r>
          </w:p>
        </w:tc>
        <w:tc>
          <w:tcPr>
            <w:tcW w:w="3316" w:type="dxa"/>
            <w:vAlign w:val="center"/>
          </w:tcPr>
          <w:p w14:paraId="17276319" w14:textId="5365A5F7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Profile setup, data validation</w:t>
            </w:r>
          </w:p>
        </w:tc>
        <w:tc>
          <w:tcPr>
            <w:tcW w:w="5257" w:type="dxa"/>
            <w:vAlign w:val="center"/>
          </w:tcPr>
          <w:p w14:paraId="5D117BFD" w14:textId="7D9CE56B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Python</w:t>
            </w:r>
          </w:p>
        </w:tc>
      </w:tr>
      <w:tr w:rsidR="007770CE" w14:paraId="37F729A4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47C9C241" w14:textId="071A4145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3</w:t>
            </w:r>
          </w:p>
        </w:tc>
        <w:tc>
          <w:tcPr>
            <w:tcW w:w="2739" w:type="dxa"/>
            <w:vAlign w:val="center"/>
          </w:tcPr>
          <w:p w14:paraId="222E1547" w14:textId="1546B03D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Application Logic-2</w:t>
            </w:r>
          </w:p>
        </w:tc>
        <w:tc>
          <w:tcPr>
            <w:tcW w:w="3316" w:type="dxa"/>
            <w:vAlign w:val="center"/>
          </w:tcPr>
          <w:p w14:paraId="5CF31138" w14:textId="53E3C22A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Symptom checker</w:t>
            </w:r>
          </w:p>
        </w:tc>
        <w:tc>
          <w:tcPr>
            <w:tcW w:w="5257" w:type="dxa"/>
            <w:vAlign w:val="center"/>
          </w:tcPr>
          <w:p w14:paraId="73E875AB" w14:textId="639CB353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IBM Granite model via Hugging Face API</w:t>
            </w:r>
          </w:p>
        </w:tc>
      </w:tr>
      <w:tr w:rsidR="007770CE" w14:paraId="54A17432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2005509F" w14:textId="0D9870D7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4</w:t>
            </w:r>
          </w:p>
        </w:tc>
        <w:tc>
          <w:tcPr>
            <w:tcW w:w="2739" w:type="dxa"/>
            <w:vAlign w:val="center"/>
          </w:tcPr>
          <w:p w14:paraId="06F2A7A7" w14:textId="2C2D9AFC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Application Logic-3</w:t>
            </w:r>
          </w:p>
        </w:tc>
        <w:tc>
          <w:tcPr>
            <w:tcW w:w="3316" w:type="dxa"/>
            <w:vAlign w:val="center"/>
          </w:tcPr>
          <w:p w14:paraId="26165483" w14:textId="6C9F75D5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Health Assistant Chatbot</w:t>
            </w:r>
          </w:p>
        </w:tc>
        <w:tc>
          <w:tcPr>
            <w:tcW w:w="5257" w:type="dxa"/>
            <w:vAlign w:val="center"/>
          </w:tcPr>
          <w:p w14:paraId="41B4EAD3" w14:textId="7047349A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 xml:space="preserve">IBM </w:t>
            </w:r>
            <w:proofErr w:type="spellStart"/>
            <w:r>
              <w:t>Watsonx</w:t>
            </w:r>
            <w:proofErr w:type="spellEnd"/>
            <w:r>
              <w:t xml:space="preserve"> </w:t>
            </w:r>
          </w:p>
        </w:tc>
      </w:tr>
      <w:tr w:rsidR="007770CE" w14:paraId="4AE4EF96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50F3904F" w14:textId="720A2BF6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5</w:t>
            </w:r>
          </w:p>
        </w:tc>
        <w:tc>
          <w:tcPr>
            <w:tcW w:w="2739" w:type="dxa"/>
            <w:vAlign w:val="center"/>
          </w:tcPr>
          <w:p w14:paraId="2AF400FD" w14:textId="0B456B44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Database</w:t>
            </w:r>
          </w:p>
        </w:tc>
        <w:tc>
          <w:tcPr>
            <w:tcW w:w="3316" w:type="dxa"/>
            <w:vAlign w:val="center"/>
          </w:tcPr>
          <w:p w14:paraId="6DD6BF07" w14:textId="0130BC97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Temporary data storage</w:t>
            </w:r>
          </w:p>
        </w:tc>
        <w:tc>
          <w:tcPr>
            <w:tcW w:w="5257" w:type="dxa"/>
            <w:vAlign w:val="center"/>
          </w:tcPr>
          <w:p w14:paraId="626B5691" w14:textId="45BF98C3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Local JSON/SQLite</w:t>
            </w:r>
          </w:p>
        </w:tc>
      </w:tr>
      <w:tr w:rsidR="007770CE" w14:paraId="128130E9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4BC83172" w14:textId="62545B9D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6</w:t>
            </w:r>
          </w:p>
        </w:tc>
        <w:tc>
          <w:tcPr>
            <w:tcW w:w="2739" w:type="dxa"/>
            <w:vAlign w:val="center"/>
          </w:tcPr>
          <w:p w14:paraId="5A1DC817" w14:textId="594B751E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Cloud Database</w:t>
            </w:r>
          </w:p>
        </w:tc>
        <w:tc>
          <w:tcPr>
            <w:tcW w:w="3316" w:type="dxa"/>
            <w:vAlign w:val="center"/>
          </w:tcPr>
          <w:p w14:paraId="439206DA" w14:textId="3ED8ECFF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Optional for scalable version</w:t>
            </w:r>
          </w:p>
        </w:tc>
        <w:tc>
          <w:tcPr>
            <w:tcW w:w="5257" w:type="dxa"/>
            <w:vAlign w:val="center"/>
          </w:tcPr>
          <w:p w14:paraId="541DB3A2" w14:textId="2308B819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(future use)</w:t>
            </w:r>
          </w:p>
        </w:tc>
      </w:tr>
      <w:tr w:rsidR="007770CE" w14:paraId="0E3BA194" w14:textId="77777777" w:rsidTr="00FD5046">
        <w:trPr>
          <w:trHeight w:val="563"/>
        </w:trPr>
        <w:tc>
          <w:tcPr>
            <w:tcW w:w="859" w:type="dxa"/>
            <w:vAlign w:val="center"/>
          </w:tcPr>
          <w:p w14:paraId="013E1312" w14:textId="208B592C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7</w:t>
            </w:r>
          </w:p>
        </w:tc>
        <w:tc>
          <w:tcPr>
            <w:tcW w:w="2739" w:type="dxa"/>
            <w:vAlign w:val="center"/>
          </w:tcPr>
          <w:p w14:paraId="456E4466" w14:textId="1CE8A868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File Storage</w:t>
            </w:r>
          </w:p>
        </w:tc>
        <w:tc>
          <w:tcPr>
            <w:tcW w:w="3316" w:type="dxa"/>
            <w:vAlign w:val="center"/>
          </w:tcPr>
          <w:p w14:paraId="3242D300" w14:textId="249152D5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Upload logs, if any</w:t>
            </w:r>
          </w:p>
        </w:tc>
        <w:tc>
          <w:tcPr>
            <w:tcW w:w="5257" w:type="dxa"/>
            <w:vAlign w:val="center"/>
          </w:tcPr>
          <w:p w14:paraId="48A5730D" w14:textId="76237FEE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Local filesystem or IBM Object Storage</w:t>
            </w:r>
          </w:p>
        </w:tc>
      </w:tr>
      <w:tr w:rsidR="007770CE" w14:paraId="097710C5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20B254CD" w14:textId="4AEFC366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8</w:t>
            </w:r>
          </w:p>
        </w:tc>
        <w:tc>
          <w:tcPr>
            <w:tcW w:w="2739" w:type="dxa"/>
            <w:vAlign w:val="center"/>
          </w:tcPr>
          <w:p w14:paraId="746C127D" w14:textId="6B27F64B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External API-1</w:t>
            </w:r>
          </w:p>
        </w:tc>
        <w:tc>
          <w:tcPr>
            <w:tcW w:w="3316" w:type="dxa"/>
            <w:vAlign w:val="center"/>
          </w:tcPr>
          <w:p w14:paraId="710E3354" w14:textId="77209E11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Geolocation or Email Service</w:t>
            </w:r>
          </w:p>
        </w:tc>
        <w:tc>
          <w:tcPr>
            <w:tcW w:w="5257" w:type="dxa"/>
            <w:vAlign w:val="center"/>
          </w:tcPr>
          <w:p w14:paraId="48D40956" w14:textId="395CF813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IP-API, SMTP Gmail</w:t>
            </w:r>
          </w:p>
        </w:tc>
      </w:tr>
      <w:tr w:rsidR="007770CE" w14:paraId="33A1881C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37CB17F4" w14:textId="3EA5BB28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9</w:t>
            </w:r>
          </w:p>
        </w:tc>
        <w:tc>
          <w:tcPr>
            <w:tcW w:w="2739" w:type="dxa"/>
            <w:vAlign w:val="center"/>
          </w:tcPr>
          <w:p w14:paraId="0562C2F0" w14:textId="7709C798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Machine Learning</w:t>
            </w:r>
          </w:p>
        </w:tc>
        <w:tc>
          <w:tcPr>
            <w:tcW w:w="3316" w:type="dxa"/>
            <w:vAlign w:val="center"/>
          </w:tcPr>
          <w:p w14:paraId="38DD15C1" w14:textId="4D3AF8CC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Disease prediction</w:t>
            </w:r>
          </w:p>
        </w:tc>
        <w:tc>
          <w:tcPr>
            <w:tcW w:w="5257" w:type="dxa"/>
            <w:vAlign w:val="center"/>
          </w:tcPr>
          <w:p w14:paraId="1498592B" w14:textId="6FD7CDE7" w:rsidR="007770CE" w:rsidRDefault="00BC3307" w:rsidP="007770CE">
            <w:pPr>
              <w:rPr>
                <w:rFonts w:ascii="Arial" w:eastAsia="Arial" w:hAnsi="Arial" w:cs="Arial"/>
                <w:b/>
              </w:rPr>
            </w:pPr>
            <w:r>
              <w:t>IBM Granite</w:t>
            </w:r>
            <w:r>
              <w:t>-</w:t>
            </w:r>
            <w:r w:rsidRPr="00BC3307">
              <w:t>13b-instruct-v2</w:t>
            </w:r>
          </w:p>
        </w:tc>
      </w:tr>
      <w:tr w:rsidR="007770CE" w14:paraId="783539A7" w14:textId="77777777" w:rsidTr="00FD5046">
        <w:trPr>
          <w:trHeight w:val="538"/>
        </w:trPr>
        <w:tc>
          <w:tcPr>
            <w:tcW w:w="859" w:type="dxa"/>
            <w:vAlign w:val="center"/>
          </w:tcPr>
          <w:p w14:paraId="56EF6A92" w14:textId="1E5528F0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10</w:t>
            </w:r>
          </w:p>
        </w:tc>
        <w:tc>
          <w:tcPr>
            <w:tcW w:w="2739" w:type="dxa"/>
            <w:vAlign w:val="center"/>
          </w:tcPr>
          <w:p w14:paraId="39D8390F" w14:textId="44103C41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Infrastructure</w:t>
            </w:r>
          </w:p>
        </w:tc>
        <w:tc>
          <w:tcPr>
            <w:tcW w:w="3316" w:type="dxa"/>
            <w:vAlign w:val="center"/>
          </w:tcPr>
          <w:p w14:paraId="3711BC02" w14:textId="3DE464E0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Deployment</w:t>
            </w:r>
          </w:p>
        </w:tc>
        <w:tc>
          <w:tcPr>
            <w:tcW w:w="5257" w:type="dxa"/>
            <w:vAlign w:val="center"/>
          </w:tcPr>
          <w:p w14:paraId="3E665E1C" w14:textId="017FB5A1" w:rsidR="007770CE" w:rsidRDefault="00BC3307" w:rsidP="007770CE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 xml:space="preserve"> Community Cloud </w:t>
            </w:r>
            <w:r w:rsidR="007770CE">
              <w:t>or IBM Cloud (optional upgrade)</w:t>
            </w:r>
          </w:p>
        </w:tc>
      </w:tr>
    </w:tbl>
    <w:p w14:paraId="6D6DE810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5BA55784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3E9E9668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485D3BCE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4BD3A1DE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21A7EEB2" w14:textId="77777777" w:rsidR="00FD5046" w:rsidRDefault="00FD5046">
      <w:pPr>
        <w:rPr>
          <w:rFonts w:ascii="Arial" w:eastAsia="Arial" w:hAnsi="Arial" w:cs="Arial"/>
          <w:b/>
          <w:color w:val="00B0F0"/>
        </w:rPr>
      </w:pPr>
    </w:p>
    <w:p w14:paraId="2D642F46" w14:textId="3BCC24AE" w:rsidR="007770CE" w:rsidRPr="00FD5046" w:rsidRDefault="007770CE">
      <w:pPr>
        <w:rPr>
          <w:rFonts w:ascii="Arial" w:eastAsia="Arial" w:hAnsi="Arial" w:cs="Arial"/>
          <w:b/>
          <w:color w:val="00B0F0"/>
        </w:rPr>
      </w:pPr>
      <w:r w:rsidRPr="00FD5046">
        <w:rPr>
          <w:rFonts w:ascii="Arial" w:eastAsia="Arial" w:hAnsi="Arial" w:cs="Arial"/>
          <w:b/>
          <w:color w:val="00B0F0"/>
        </w:rPr>
        <w:t>Table-2: Application Characteristics</w:t>
      </w:r>
    </w:p>
    <w:tbl>
      <w:tblPr>
        <w:tblStyle w:val="TableGrid"/>
        <w:tblW w:w="12851" w:type="dxa"/>
        <w:tblLook w:val="04A0" w:firstRow="1" w:lastRow="0" w:firstColumn="1" w:lastColumn="0" w:noHBand="0" w:noVBand="1"/>
      </w:tblPr>
      <w:tblGrid>
        <w:gridCol w:w="738"/>
        <w:gridCol w:w="2841"/>
        <w:gridCol w:w="5523"/>
        <w:gridCol w:w="3749"/>
      </w:tblGrid>
      <w:tr w:rsidR="007770CE" w14:paraId="6CE55441" w14:textId="77777777" w:rsidTr="00FD5046">
        <w:trPr>
          <w:trHeight w:val="731"/>
        </w:trPr>
        <w:tc>
          <w:tcPr>
            <w:tcW w:w="738" w:type="dxa"/>
            <w:vAlign w:val="center"/>
          </w:tcPr>
          <w:p w14:paraId="380792E7" w14:textId="3F6CD9DA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841" w:type="dxa"/>
            <w:vAlign w:val="center"/>
          </w:tcPr>
          <w:p w14:paraId="159B7CED" w14:textId="4DEE55C3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5523" w:type="dxa"/>
            <w:vAlign w:val="center"/>
          </w:tcPr>
          <w:p w14:paraId="09145988" w14:textId="4B5D0450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749" w:type="dxa"/>
            <w:vAlign w:val="center"/>
          </w:tcPr>
          <w:p w14:paraId="6CBB6A2E" w14:textId="4A7B4F2C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Technology Used</w:t>
            </w:r>
          </w:p>
        </w:tc>
      </w:tr>
      <w:tr w:rsidR="007770CE" w14:paraId="2772FEE0" w14:textId="77777777" w:rsidTr="00FD5046">
        <w:trPr>
          <w:trHeight w:val="731"/>
        </w:trPr>
        <w:tc>
          <w:tcPr>
            <w:tcW w:w="738" w:type="dxa"/>
            <w:vAlign w:val="center"/>
          </w:tcPr>
          <w:p w14:paraId="34DE3108" w14:textId="77992A37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1</w:t>
            </w:r>
          </w:p>
        </w:tc>
        <w:tc>
          <w:tcPr>
            <w:tcW w:w="2841" w:type="dxa"/>
            <w:vAlign w:val="center"/>
          </w:tcPr>
          <w:p w14:paraId="4B0BDDA4" w14:textId="49F57B03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Open-Source Frameworks</w:t>
            </w:r>
          </w:p>
        </w:tc>
        <w:tc>
          <w:tcPr>
            <w:tcW w:w="5523" w:type="dxa"/>
            <w:vAlign w:val="center"/>
          </w:tcPr>
          <w:p w14:paraId="2142BF56" w14:textId="697D05D1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t>Streamlit</w:t>
            </w:r>
            <w:proofErr w:type="spellEnd"/>
            <w:r>
              <w:t>, Hugging Face Transformers</w:t>
            </w:r>
          </w:p>
        </w:tc>
        <w:tc>
          <w:tcPr>
            <w:tcW w:w="3749" w:type="dxa"/>
            <w:vAlign w:val="center"/>
          </w:tcPr>
          <w:p w14:paraId="18B30928" w14:textId="7C551A0F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 xml:space="preserve">Python, </w:t>
            </w:r>
            <w:proofErr w:type="spellStart"/>
            <w:r>
              <w:t>Streamlit</w:t>
            </w:r>
            <w:proofErr w:type="spellEnd"/>
          </w:p>
        </w:tc>
      </w:tr>
      <w:tr w:rsidR="007770CE" w14:paraId="69355751" w14:textId="77777777" w:rsidTr="00FD5046">
        <w:trPr>
          <w:trHeight w:val="766"/>
        </w:trPr>
        <w:tc>
          <w:tcPr>
            <w:tcW w:w="738" w:type="dxa"/>
            <w:vAlign w:val="center"/>
          </w:tcPr>
          <w:p w14:paraId="01A8ABD3" w14:textId="67D5AA4E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2</w:t>
            </w:r>
          </w:p>
        </w:tc>
        <w:tc>
          <w:tcPr>
            <w:tcW w:w="2841" w:type="dxa"/>
            <w:vAlign w:val="center"/>
          </w:tcPr>
          <w:p w14:paraId="3ED465F7" w14:textId="0AF37218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Security Implementations</w:t>
            </w:r>
          </w:p>
        </w:tc>
        <w:tc>
          <w:tcPr>
            <w:tcW w:w="5523" w:type="dxa"/>
            <w:vAlign w:val="center"/>
          </w:tcPr>
          <w:p w14:paraId="755883EE" w14:textId="386CAA95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Email login, encrypted storage, session timeout</w:t>
            </w:r>
          </w:p>
        </w:tc>
        <w:tc>
          <w:tcPr>
            <w:tcW w:w="3749" w:type="dxa"/>
            <w:vAlign w:val="center"/>
          </w:tcPr>
          <w:p w14:paraId="5FCA268A" w14:textId="3BD8E1E2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SHA-256 (if storing credentials)</w:t>
            </w:r>
          </w:p>
        </w:tc>
      </w:tr>
      <w:tr w:rsidR="007770CE" w14:paraId="2E4E1CD7" w14:textId="77777777" w:rsidTr="00FD5046">
        <w:trPr>
          <w:trHeight w:val="731"/>
        </w:trPr>
        <w:tc>
          <w:tcPr>
            <w:tcW w:w="738" w:type="dxa"/>
            <w:vAlign w:val="center"/>
          </w:tcPr>
          <w:p w14:paraId="3E63C0CD" w14:textId="0A5E6715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3</w:t>
            </w:r>
          </w:p>
        </w:tc>
        <w:tc>
          <w:tcPr>
            <w:tcW w:w="2841" w:type="dxa"/>
            <w:vAlign w:val="center"/>
          </w:tcPr>
          <w:p w14:paraId="13E8546A" w14:textId="62A54B25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Scalable Architecture</w:t>
            </w:r>
          </w:p>
        </w:tc>
        <w:tc>
          <w:tcPr>
            <w:tcW w:w="5523" w:type="dxa"/>
            <w:vAlign w:val="center"/>
          </w:tcPr>
          <w:p w14:paraId="52FB151D" w14:textId="7A40C552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Can migrate to 3-tier architecture or microservices if required</w:t>
            </w:r>
          </w:p>
        </w:tc>
        <w:tc>
          <w:tcPr>
            <w:tcW w:w="3749" w:type="dxa"/>
            <w:vAlign w:val="center"/>
          </w:tcPr>
          <w:p w14:paraId="0565D2A1" w14:textId="21DED6CC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IBM Cloud Foundry or Kubernetes</w:t>
            </w:r>
          </w:p>
        </w:tc>
      </w:tr>
      <w:tr w:rsidR="007770CE" w14:paraId="70932B13" w14:textId="77777777" w:rsidTr="00FD5046">
        <w:trPr>
          <w:trHeight w:val="731"/>
        </w:trPr>
        <w:tc>
          <w:tcPr>
            <w:tcW w:w="738" w:type="dxa"/>
            <w:vAlign w:val="center"/>
          </w:tcPr>
          <w:p w14:paraId="05B54059" w14:textId="7CE31B42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4</w:t>
            </w:r>
          </w:p>
        </w:tc>
        <w:tc>
          <w:tcPr>
            <w:tcW w:w="2841" w:type="dxa"/>
            <w:vAlign w:val="center"/>
          </w:tcPr>
          <w:p w14:paraId="15723A73" w14:textId="2F99BA4C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Availability</w:t>
            </w:r>
          </w:p>
        </w:tc>
        <w:tc>
          <w:tcPr>
            <w:tcW w:w="5523" w:type="dxa"/>
            <w:vAlign w:val="center"/>
          </w:tcPr>
          <w:p w14:paraId="5A391662" w14:textId="378CD13F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Local version always on, cloud-ready</w:t>
            </w:r>
          </w:p>
        </w:tc>
        <w:tc>
          <w:tcPr>
            <w:tcW w:w="3749" w:type="dxa"/>
            <w:vAlign w:val="center"/>
          </w:tcPr>
          <w:p w14:paraId="5B1C87D0" w14:textId="30443D59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IBM Cloud Load Balancer (future use)</w:t>
            </w:r>
          </w:p>
        </w:tc>
      </w:tr>
      <w:tr w:rsidR="007770CE" w14:paraId="175D7376" w14:textId="77777777" w:rsidTr="00FD5046">
        <w:trPr>
          <w:trHeight w:val="1466"/>
        </w:trPr>
        <w:tc>
          <w:tcPr>
            <w:tcW w:w="738" w:type="dxa"/>
            <w:vAlign w:val="center"/>
          </w:tcPr>
          <w:p w14:paraId="58E8630C" w14:textId="44F2428B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5</w:t>
            </w:r>
          </w:p>
        </w:tc>
        <w:tc>
          <w:tcPr>
            <w:tcW w:w="2841" w:type="dxa"/>
            <w:vAlign w:val="center"/>
          </w:tcPr>
          <w:p w14:paraId="662CB9F8" w14:textId="1CEFA5B7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Performance</w:t>
            </w:r>
          </w:p>
        </w:tc>
        <w:tc>
          <w:tcPr>
            <w:tcW w:w="5523" w:type="dxa"/>
            <w:vAlign w:val="center"/>
          </w:tcPr>
          <w:p w14:paraId="5CE74D89" w14:textId="30B52171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Lightweight app, fast response with IBM models</w:t>
            </w:r>
          </w:p>
        </w:tc>
        <w:tc>
          <w:tcPr>
            <w:tcW w:w="3749" w:type="dxa"/>
            <w:vAlign w:val="center"/>
          </w:tcPr>
          <w:p w14:paraId="309676EF" w14:textId="2FD0BC3A" w:rsidR="007770CE" w:rsidRDefault="007770CE" w:rsidP="007770CE">
            <w:pPr>
              <w:rPr>
                <w:rFonts w:ascii="Arial" w:eastAsia="Arial" w:hAnsi="Arial" w:cs="Arial"/>
                <w:b/>
              </w:rPr>
            </w:pPr>
            <w:r>
              <w:t>CDN (optional), minimal delay AI model</w:t>
            </w:r>
          </w:p>
        </w:tc>
      </w:tr>
    </w:tbl>
    <w:p w14:paraId="69936B06" w14:textId="77777777" w:rsidR="007770CE" w:rsidRDefault="007770CE">
      <w:pPr>
        <w:rPr>
          <w:rFonts w:ascii="Arial" w:eastAsia="Arial" w:hAnsi="Arial" w:cs="Arial"/>
          <w:b/>
        </w:rPr>
      </w:pPr>
    </w:p>
    <w:sectPr w:rsidR="007770C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E1D15"/>
    <w:multiLevelType w:val="multilevel"/>
    <w:tmpl w:val="B798BD0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8066C2"/>
    <w:multiLevelType w:val="multilevel"/>
    <w:tmpl w:val="F28A4E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96151001">
    <w:abstractNumId w:val="0"/>
  </w:num>
  <w:num w:numId="2" w16cid:durableId="76434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F6"/>
    <w:rsid w:val="00255358"/>
    <w:rsid w:val="00357138"/>
    <w:rsid w:val="00452990"/>
    <w:rsid w:val="004D1552"/>
    <w:rsid w:val="007770CE"/>
    <w:rsid w:val="00AD2AF6"/>
    <w:rsid w:val="00BC3307"/>
    <w:rsid w:val="00BC3C4A"/>
    <w:rsid w:val="00FD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EECD"/>
  <w15:docId w15:val="{1F5096DD-8669-4D8A-8700-7C1741C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55358"/>
    <w:rPr>
      <w:b/>
      <w:bCs/>
    </w:rPr>
  </w:style>
  <w:style w:type="character" w:styleId="Emphasis">
    <w:name w:val="Emphasis"/>
    <w:basedOn w:val="DefaultParagraphFont"/>
    <w:uiPriority w:val="20"/>
    <w:qFormat/>
    <w:rsid w:val="00255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3</cp:revision>
  <dcterms:created xsi:type="dcterms:W3CDTF">2022-09-18T16:51:00Z</dcterms:created>
  <dcterms:modified xsi:type="dcterms:W3CDTF">2025-06-28T05:02:00Z</dcterms:modified>
</cp:coreProperties>
</file>