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6"/>
          <w:szCs w:val="36"/>
        </w:rPr>
        <w:t xml:space="preserve">MONTHLY LEADS MEETING</w:t>
      </w:r>
    </w:p>
    <w:p>
      <w:pPr>
        <w:spacing w:after="280"/>
      </w:pPr>
      <w:r>
        <w:rPr>
          <w:i/>
          <w:iCs/>
          <w:color w:val="444444"/>
          <w:sz w:val="24"/>
          <w:szCs w:val="24"/>
        </w:rPr>
        <w:t xml:space="preserve">Minutes of Meeting (MOM)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12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312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Location / Platform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Present</w:t>
            </w:r>
          </w:p>
        </w:tc>
        <w:tc>
          <w:tcPr>
            <w:tcW w:type="dxa" w:w="468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Absent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Agenda &amp; Discussion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380"/>
        <w:gridCol w:w="1680"/>
      </w:tblGrid>
      <w:tr>
        <w:trPr>
          <w:tblHeader/>
        </w:trPr>
        <w:tc>
          <w:tcPr>
            <w:tcW w:type="dxa" w:w="5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438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Discussion Summary</w:t>
            </w:r>
          </w:p>
        </w:tc>
        <w:tc>
          <w:tcPr>
            <w:tcW w:type="dxa" w:w="168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Raised By</w:t>
            </w:r>
          </w:p>
        </w:tc>
      </w:tr>
      <w:tr>
        <w:tc>
          <w:tcPr>
            <w:tcW w:type="dxa" w:w="500"/>
          </w:tcPr>
          <w:p/>
        </w:tc>
        <w:tc>
          <w:tcPr>
            <w:tcW w:type="dxa" w:w="1800"/>
          </w:tcPr>
          <w:p/>
        </w:tc>
        <w:tc>
          <w:tcPr>
            <w:tcW w:type="dxa" w:w="43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500"/>
          </w:tcPr>
          <w:p/>
        </w:tc>
        <w:tc>
          <w:tcPr>
            <w:tcW w:type="dxa" w:w="1800"/>
          </w:tcPr>
          <w:p/>
        </w:tc>
        <w:tc>
          <w:tcPr>
            <w:tcW w:type="dxa" w:w="43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500"/>
          </w:tcPr>
          <w:p/>
        </w:tc>
        <w:tc>
          <w:tcPr>
            <w:tcW w:type="dxa" w:w="1800"/>
          </w:tcPr>
          <w:p/>
        </w:tc>
        <w:tc>
          <w:tcPr>
            <w:tcW w:type="dxa" w:w="43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500"/>
          </w:tcPr>
          <w:p/>
        </w:tc>
        <w:tc>
          <w:tcPr>
            <w:tcW w:type="dxa" w:w="1800"/>
          </w:tcPr>
          <w:p/>
        </w:tc>
        <w:tc>
          <w:tcPr>
            <w:tcW w:type="dxa" w:w="43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500"/>
          </w:tcPr>
          <w:p/>
        </w:tc>
        <w:tc>
          <w:tcPr>
            <w:tcW w:type="dxa" w:w="1800"/>
          </w:tcPr>
          <w:p/>
        </w:tc>
        <w:tc>
          <w:tcPr>
            <w:tcW w:type="dxa" w:w="4380"/>
          </w:tcPr>
          <w:p/>
        </w:tc>
        <w:tc>
          <w:tcPr>
            <w:tcW w:type="dxa" w:w="1680"/>
          </w:tcPr>
          <w:p/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00"/>
        <w:gridCol w:w="2560"/>
      </w:tblGrid>
      <w:tr>
        <w:trPr>
          <w:tblHeader/>
        </w:trPr>
        <w:tc>
          <w:tcPr>
            <w:tcW w:type="dxa" w:w="5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3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256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500"/>
          </w:tcPr>
          <w:p/>
        </w:tc>
        <w:tc>
          <w:tcPr>
            <w:tcW w:type="dxa" w:w="6300"/>
          </w:tcPr>
          <w:p/>
        </w:tc>
        <w:tc>
          <w:tcPr>
            <w:tcW w:type="dxa" w:w="2560"/>
          </w:tcPr>
          <w:p/>
        </w:tc>
      </w:tr>
      <w:tr>
        <w:tc>
          <w:tcPr>
            <w:tcW w:type="dxa" w:w="500"/>
          </w:tcPr>
          <w:p/>
        </w:tc>
        <w:tc>
          <w:tcPr>
            <w:tcW w:type="dxa" w:w="6300"/>
          </w:tcPr>
          <w:p/>
        </w:tc>
        <w:tc>
          <w:tcPr>
            <w:tcW w:type="dxa" w:w="2560"/>
          </w:tcPr>
          <w:p/>
        </w:tc>
      </w:tr>
      <w:tr>
        <w:tc>
          <w:tcPr>
            <w:tcW w:type="dxa" w:w="500"/>
          </w:tcPr>
          <w:p/>
        </w:tc>
        <w:tc>
          <w:tcPr>
            <w:tcW w:type="dxa" w:w="6300"/>
          </w:tcPr>
          <w:p/>
        </w:tc>
        <w:tc>
          <w:tcPr>
            <w:tcW w:type="dxa" w:w="2560"/>
          </w:tcPr>
          <w:p/>
        </w:tc>
      </w:tr>
      <w:tr>
        <w:tc>
          <w:tcPr>
            <w:tcW w:type="dxa" w:w="500"/>
          </w:tcPr>
          <w:p/>
        </w:tc>
        <w:tc>
          <w:tcPr>
            <w:tcW w:type="dxa" w:w="6300"/>
          </w:tcPr>
          <w:p/>
        </w:tc>
        <w:tc>
          <w:tcPr>
            <w:tcW w:type="dxa" w:w="2560"/>
          </w:tcPr>
          <w:p/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60"/>
        <w:gridCol w:w="1800"/>
        <w:gridCol w:w="1500"/>
        <w:gridCol w:w="1800"/>
      </w:tblGrid>
      <w:tr>
        <w:trPr>
          <w:tblHeader/>
        </w:trPr>
        <w:tc>
          <w:tcPr>
            <w:tcW w:type="dxa" w:w="5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76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5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Due Date</w:t>
            </w:r>
          </w:p>
        </w:tc>
        <w:tc>
          <w:tcPr>
            <w:tcW w:type="dxa" w:w="180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500"/>
          </w:tcPr>
          <w:p/>
        </w:tc>
        <w:tc>
          <w:tcPr>
            <w:tcW w:type="dxa" w:w="3760"/>
          </w:tcPr>
          <w:p/>
        </w:tc>
        <w:tc>
          <w:tcPr>
            <w:tcW w:type="dxa" w:w="1800"/>
          </w:tcPr>
          <w:p/>
        </w:tc>
        <w:tc>
          <w:tcPr>
            <w:tcW w:type="dxa" w:w="15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500"/>
          </w:tcPr>
          <w:p/>
        </w:tc>
        <w:tc>
          <w:tcPr>
            <w:tcW w:type="dxa" w:w="3760"/>
          </w:tcPr>
          <w:p/>
        </w:tc>
        <w:tc>
          <w:tcPr>
            <w:tcW w:type="dxa" w:w="1800"/>
          </w:tcPr>
          <w:p/>
        </w:tc>
        <w:tc>
          <w:tcPr>
            <w:tcW w:type="dxa" w:w="15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500"/>
          </w:tcPr>
          <w:p/>
        </w:tc>
        <w:tc>
          <w:tcPr>
            <w:tcW w:type="dxa" w:w="3760"/>
          </w:tcPr>
          <w:p/>
        </w:tc>
        <w:tc>
          <w:tcPr>
            <w:tcW w:type="dxa" w:w="1800"/>
          </w:tcPr>
          <w:p/>
        </w:tc>
        <w:tc>
          <w:tcPr>
            <w:tcW w:type="dxa" w:w="15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500"/>
          </w:tcPr>
          <w:p/>
        </w:tc>
        <w:tc>
          <w:tcPr>
            <w:tcW w:type="dxa" w:w="3760"/>
          </w:tcPr>
          <w:p/>
        </w:tc>
        <w:tc>
          <w:tcPr>
            <w:tcW w:type="dxa" w:w="1800"/>
          </w:tcPr>
          <w:p/>
        </w:tc>
        <w:tc>
          <w:tcPr>
            <w:tcW w:type="dxa" w:w="15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500"/>
          </w:tcPr>
          <w:p/>
        </w:tc>
        <w:tc>
          <w:tcPr>
            <w:tcW w:type="dxa" w:w="3760"/>
          </w:tcPr>
          <w:p/>
        </w:tc>
        <w:tc>
          <w:tcPr>
            <w:tcW w:type="dxa" w:w="1800"/>
          </w:tcPr>
          <w:p/>
        </w:tc>
        <w:tc>
          <w:tcPr>
            <w:tcW w:type="dxa" w:w="1500"/>
          </w:tcPr>
          <w:p/>
        </w:tc>
        <w:tc>
          <w:tcPr>
            <w:tcW w:type="dxa" w:w="1800"/>
          </w:tcPr>
          <w:p/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Next Meeting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312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3120"/>
            <w:shd w:fill="1F3A5F" w:color="auto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Location / Platform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bCs/>
                <w:color w:val="1F3A5F"/>
              </w:rPr>
              <w:t xml:space="preserve">Prepared By</w:t>
            </w:r>
          </w:p>
          <w:p/>
        </w:tc>
        <w:tc>
          <w:tcPr>
            <w:tcW w:type="dxa" w:w="4680"/>
          </w:tcPr>
          <w:p>
            <w:r>
              <w:rPr>
                <w:b/>
                <w:bCs/>
                <w:color w:val="1F3A5F"/>
              </w:rPr>
              <w:t xml:space="preserve">Reviewed By</w:t>
            </w:r>
          </w:p>
          <w:p/>
        </w:tc>
      </w:tr>
    </w:tbl>
    <w:sectPr>
      <w:headerReference w:type="default" r:id="rId7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000"/>
      <w:gridCol w:w="7360"/>
    </w:tblGrid>
    <w:tr>
      <w:tc>
        <w:tcPr>
          <w:tcW w:type="dxa" w:w="2000"/>
        </w:tcPr>
        <w:p>
          <w:r>
            <w:drawing>
              <wp:inline distT="0" distB="0" distL="0" distR="0">
                <wp:extent cx="1047750" cy="3905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390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60"/>
        </w:tcPr>
        <w:p>
          <w:pPr>
            <w:jc w:val="right"/>
          </w:pPr>
          <w:r>
            <w:rPr>
              <w:color w:val="666666"/>
              <w:sz w:val="16"/>
              <w:szCs w:val="16"/>
            </w:rPr>
            <w:t xml:space="preserve">Document Ref: EA-COMM-MOM-01</w:t>
          </w:r>
        </w:p>
        <w:p>
          <w:pPr>
            <w:jc w:val="right"/>
          </w:pPr>
          <w:r>
            <w:rPr>
              <w:color w:val="666666"/>
              <w:sz w:val="16"/>
              <w:szCs w:val="16"/>
            </w:rPr>
            <w:t xml:space="preserve">Version: 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9b02ec1c224b8d2a33638eb0271a7777364f12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2026-09-14T06:52:50.684Z</dcterms:created>
  <dcterms:modified xsi:type="dcterms:W3CDTF">2026-09-14T06:52:50.694Z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