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536C3" w14:textId="77777777" w:rsidR="009F798A" w:rsidRDefault="009F798A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PDP — PRODUCT DETAIL PAGE RULES</w:t>
      </w:r>
    </w:p>
    <w:p w14:paraId="2DE29D46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Purpose</w:t>
      </w:r>
    </w:p>
    <w:p w14:paraId="69B85660" w14:textId="77777777" w:rsidR="009F798A" w:rsidRDefault="009F798A">
      <w:pPr>
        <w:pStyle w:val="NormalWeb"/>
      </w:pPr>
      <w:r>
        <w:t>PDP (Product Detail Page) is the final product page.</w:t>
      </w:r>
    </w:p>
    <w:p w14:paraId="5FD699CF" w14:textId="77777777" w:rsidR="009F798A" w:rsidRDefault="009F798A">
      <w:pPr>
        <w:pStyle w:val="NormalWeb"/>
      </w:pPr>
      <w:r>
        <w:t>Its purpose is to provide complete product information and allow the user to contact the seller via WhatsApp.</w:t>
      </w:r>
    </w:p>
    <w:p w14:paraId="46D77A7B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731B913" wp14:editId="5995E57E">
                <wp:extent cx="5943600" cy="1270"/>
                <wp:effectExtent l="0" t="31750" r="0" b="36830"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19DEF1" id="Rectangle 2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382AA2F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Layout Structure</w:t>
      </w:r>
    </w:p>
    <w:p w14:paraId="56C79D52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Breadcrumb</w:t>
      </w:r>
    </w:p>
    <w:p w14:paraId="42EB413C" w14:textId="77777777" w:rsidR="009F798A" w:rsidRDefault="009F798A">
      <w:pPr>
        <w:pStyle w:val="HTMLPreformatted"/>
        <w:rPr>
          <w:rStyle w:val="HTMLCode"/>
        </w:rPr>
      </w:pPr>
    </w:p>
    <w:p w14:paraId="56326A98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Section</w:t>
      </w:r>
    </w:p>
    <w:p w14:paraId="67303437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├── Product Media</w:t>
      </w:r>
    </w:p>
    <w:p w14:paraId="3F500A81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│   ├── Main Media</w:t>
      </w:r>
    </w:p>
    <w:p w14:paraId="7CAFDF9C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│   └── Thumbnails</w:t>
      </w:r>
    </w:p>
    <w:p w14:paraId="02226155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14:paraId="7BFC9E84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└── Product Information</w:t>
      </w:r>
    </w:p>
    <w:p w14:paraId="255A2757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Category</w:t>
      </w:r>
    </w:p>
    <w:p w14:paraId="0EA408E7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Product Title</w:t>
      </w:r>
    </w:p>
    <w:p w14:paraId="45F646A8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Price</w:t>
      </w:r>
    </w:p>
    <w:p w14:paraId="1401727A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Product Description</w:t>
      </w:r>
    </w:p>
    <w:p w14:paraId="169164D3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Product Specifications Table</w:t>
      </w:r>
    </w:p>
    <w:p w14:paraId="62D5B676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WhatsApp CTA</w:t>
      </w:r>
    </w:p>
    <w:p w14:paraId="3BC5B578" w14:textId="77777777" w:rsidR="009F798A" w:rsidRDefault="009F798A">
      <w:pPr>
        <w:pStyle w:val="HTMLPreformatted"/>
        <w:rPr>
          <w:rStyle w:val="HTMLCode"/>
        </w:rPr>
      </w:pPr>
    </w:p>
    <w:p w14:paraId="2ACF85F3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Related Products</w:t>
      </w:r>
    </w:p>
    <w:p w14:paraId="76528E72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691F993" wp14:editId="09205E56">
                <wp:extent cx="5943600" cy="1270"/>
                <wp:effectExtent l="0" t="31750" r="0" b="36830"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B5C87F" id="Rectangle 1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82F9D14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Breadcrumb Rules</w:t>
      </w:r>
    </w:p>
    <w:p w14:paraId="35A9F73C" w14:textId="77777777" w:rsidR="009F798A" w:rsidRDefault="009F798A">
      <w:pPr>
        <w:pStyle w:val="NormalWeb"/>
      </w:pPr>
      <w:r>
        <w:t>Required.</w:t>
      </w:r>
    </w:p>
    <w:p w14:paraId="547E9302" w14:textId="77777777" w:rsidR="009F798A" w:rsidRDefault="009F798A">
      <w:pPr>
        <w:pStyle w:val="NormalWeb"/>
      </w:pPr>
      <w:r>
        <w:t>Example:</w:t>
      </w:r>
    </w:p>
    <w:p w14:paraId="16DAA83E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Home / Women / Shoes / Sneakers</w:t>
      </w:r>
    </w:p>
    <w:p w14:paraId="5D75174E" w14:textId="77777777" w:rsidR="009F798A" w:rsidRDefault="009F798A">
      <w:pPr>
        <w:pStyle w:val="NormalWeb"/>
      </w:pPr>
      <w:r>
        <w:t>Rules:</w:t>
      </w:r>
    </w:p>
    <w:p w14:paraId="700C01CC" w14:textId="77777777" w:rsidR="009F798A" w:rsidRDefault="009F798A" w:rsidP="009F79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Must appear above PDP content.</w:t>
      </w:r>
    </w:p>
    <w:p w14:paraId="17ADCF9F" w14:textId="77777777" w:rsidR="009F798A" w:rsidRDefault="009F798A" w:rsidP="009F79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All parent levels clickable.</w:t>
      </w:r>
    </w:p>
    <w:p w14:paraId="0202B871" w14:textId="77777777" w:rsidR="009F798A" w:rsidRDefault="009F798A" w:rsidP="009F79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Current page is not clickable.</w:t>
      </w:r>
    </w:p>
    <w:p w14:paraId="3D6A8AF0" w14:textId="77777777" w:rsidR="009F798A" w:rsidRDefault="009F798A" w:rsidP="009F798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secondary text color.</w:t>
      </w:r>
    </w:p>
    <w:p w14:paraId="3B60E265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9CFCC3B" wp14:editId="73DAB5BE">
                <wp:extent cx="5943600" cy="1270"/>
                <wp:effectExtent l="0" t="31750" r="0" b="36830"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86E7B1" id="Rectangle 1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EDA18EE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Product Section</w:t>
      </w:r>
    </w:p>
    <w:p w14:paraId="5FFB2CF0" w14:textId="77777777" w:rsidR="009F798A" w:rsidRDefault="009F798A">
      <w:pPr>
        <w:pStyle w:val="NormalWeb"/>
      </w:pPr>
      <w:r>
        <w:t>Desktop Layout:</w:t>
      </w:r>
    </w:p>
    <w:p w14:paraId="41F7E228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Media           Product Information</w:t>
      </w:r>
    </w:p>
    <w:p w14:paraId="5DABF2BE" w14:textId="77777777" w:rsidR="009F798A" w:rsidRDefault="009F798A">
      <w:pPr>
        <w:pStyle w:val="NormalWeb"/>
      </w:pPr>
      <w:r>
        <w:t>Mobile Layout:</w:t>
      </w:r>
    </w:p>
    <w:p w14:paraId="288C578A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Media</w:t>
      </w:r>
    </w:p>
    <w:p w14:paraId="2B070DEB" w14:textId="77777777" w:rsidR="009F798A" w:rsidRDefault="009F798A">
      <w:pPr>
        <w:pStyle w:val="HTMLPreformatted"/>
        <w:rPr>
          <w:rStyle w:val="HTMLCode"/>
        </w:rPr>
      </w:pPr>
    </w:p>
    <w:p w14:paraId="48ADC078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Information</w:t>
      </w:r>
    </w:p>
    <w:p w14:paraId="4CBD9C1A" w14:textId="77777777" w:rsidR="009F798A" w:rsidRDefault="009F798A">
      <w:pPr>
        <w:pStyle w:val="NormalWeb"/>
      </w:pPr>
      <w:r>
        <w:t>Rules:</w:t>
      </w:r>
    </w:p>
    <w:p w14:paraId="211A697D" w14:textId="77777777" w:rsidR="009F798A" w:rsidRDefault="009F798A" w:rsidP="009F79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CSS Grid.</w:t>
      </w:r>
    </w:p>
    <w:p w14:paraId="0D4DA44C" w14:textId="77777777" w:rsidR="009F798A" w:rsidRDefault="009F798A" w:rsidP="009F79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design system spacing tokens.</w:t>
      </w:r>
    </w:p>
    <w:p w14:paraId="76A4C0D0" w14:textId="77777777" w:rsidR="009F798A" w:rsidRDefault="009F798A" w:rsidP="009F798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Align content to top.</w:t>
      </w:r>
    </w:p>
    <w:p w14:paraId="2985D729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87B30B6" wp14:editId="1908852B">
                <wp:extent cx="5943600" cy="1270"/>
                <wp:effectExtent l="0" t="31750" r="0" b="36830"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892AD4" id="Rectangle 1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E9C1371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Product Media</w:t>
      </w:r>
    </w:p>
    <w:p w14:paraId="14A29DD6" w14:textId="77777777" w:rsidR="009F798A" w:rsidRDefault="009F798A">
      <w:pPr>
        <w:pStyle w:val="NormalWeb"/>
      </w:pPr>
      <w:r>
        <w:t>Purpose:</w:t>
      </w:r>
    </w:p>
    <w:p w14:paraId="3D8DCEAB" w14:textId="77777777" w:rsidR="009F798A" w:rsidRDefault="009F798A">
      <w:pPr>
        <w:pStyle w:val="NormalWeb"/>
      </w:pPr>
      <w:r>
        <w:t>Display product images or videos.</w:t>
      </w:r>
    </w:p>
    <w:p w14:paraId="043E4B3E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6E98E4C" wp14:editId="7904E4FA">
                <wp:extent cx="5943600" cy="1270"/>
                <wp:effectExtent l="0" t="31750" r="0" b="36830"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A9A65B" id="Rectangl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4D94A2F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Main Media</w:t>
      </w:r>
    </w:p>
    <w:p w14:paraId="7EFFE3E8" w14:textId="77777777" w:rsidR="009F798A" w:rsidRDefault="009F798A">
      <w:pPr>
        <w:pStyle w:val="NormalWeb"/>
      </w:pPr>
      <w:r>
        <w:t>Supported Types:</w:t>
      </w:r>
    </w:p>
    <w:p w14:paraId="39D73EA2" w14:textId="77777777" w:rsidR="009F798A" w:rsidRDefault="009F798A" w:rsidP="009F7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Image</w:t>
      </w:r>
    </w:p>
    <w:p w14:paraId="118A905D" w14:textId="77777777" w:rsidR="009F798A" w:rsidRDefault="009F798A" w:rsidP="009F798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Video</w:t>
      </w:r>
    </w:p>
    <w:p w14:paraId="0BD10C84" w14:textId="77777777" w:rsidR="009F798A" w:rsidRDefault="009F798A">
      <w:pPr>
        <w:pStyle w:val="NormalWeb"/>
      </w:pPr>
      <w:r>
        <w:t>Rules:</w:t>
      </w:r>
    </w:p>
    <w:p w14:paraId="6DD9D76D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aspect-ratio: var(--product-media-ratio);</w:t>
      </w:r>
    </w:p>
    <w:p w14:paraId="592A68A2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object-fit: cover;</w:t>
      </w:r>
    </w:p>
    <w:p w14:paraId="4AFCE83E" w14:textId="77777777" w:rsidR="009F798A" w:rsidRDefault="009F798A">
      <w:pPr>
        <w:pStyle w:val="NormalWeb"/>
      </w:pPr>
      <w:r>
        <w:t>Requirements:</w:t>
      </w:r>
    </w:p>
    <w:p w14:paraId="636660BF" w14:textId="77777777" w:rsidR="009F798A" w:rsidRDefault="009F798A" w:rsidP="009F7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Must maintain aspect ratio.</w:t>
      </w:r>
    </w:p>
    <w:p w14:paraId="699A7180" w14:textId="77777777" w:rsidR="009F798A" w:rsidRDefault="009F798A" w:rsidP="009F7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Must fill container.</w:t>
      </w:r>
    </w:p>
    <w:p w14:paraId="65012DD7" w14:textId="77777777" w:rsidR="009F798A" w:rsidRDefault="009F798A" w:rsidP="009F7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No distortion.</w:t>
      </w:r>
    </w:p>
    <w:p w14:paraId="794871FC" w14:textId="77777777" w:rsidR="009F798A" w:rsidRDefault="009F798A" w:rsidP="009F798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design token border radius.</w:t>
      </w:r>
    </w:p>
    <w:p w14:paraId="6B49CB6D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4BD15643" wp14:editId="38E72387">
                <wp:extent cx="5943600" cy="1270"/>
                <wp:effectExtent l="0" t="31750" r="0" b="36830"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FB5DAE6" id="Rectangle 1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90E109C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Thumbnail Gallery</w:t>
      </w:r>
    </w:p>
    <w:p w14:paraId="7B9FD575" w14:textId="77777777" w:rsidR="009F798A" w:rsidRDefault="009F798A">
      <w:pPr>
        <w:pStyle w:val="NormalWeb"/>
      </w:pPr>
      <w:r>
        <w:t>Purpose:</w:t>
      </w:r>
    </w:p>
    <w:p w14:paraId="3DCCF0D3" w14:textId="77777777" w:rsidR="009F798A" w:rsidRDefault="009F798A">
      <w:pPr>
        <w:pStyle w:val="NormalWeb"/>
      </w:pPr>
      <w:r>
        <w:t>Display alternative product images.</w:t>
      </w:r>
    </w:p>
    <w:p w14:paraId="7A3FAA23" w14:textId="77777777" w:rsidR="009F798A" w:rsidRDefault="009F798A">
      <w:pPr>
        <w:pStyle w:val="NormalWeb"/>
      </w:pPr>
      <w:r>
        <w:t>Examples:</w:t>
      </w:r>
    </w:p>
    <w:p w14:paraId="776EF899" w14:textId="77777777" w:rsidR="009F798A" w:rsidRDefault="009F798A" w:rsidP="009F79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Front View</w:t>
      </w:r>
    </w:p>
    <w:p w14:paraId="7743F765" w14:textId="77777777" w:rsidR="009F798A" w:rsidRDefault="009F798A" w:rsidP="009F79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Side View</w:t>
      </w:r>
    </w:p>
    <w:p w14:paraId="0576DA9A" w14:textId="77777777" w:rsidR="009F798A" w:rsidRDefault="009F798A" w:rsidP="009F79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Back View</w:t>
      </w:r>
    </w:p>
    <w:p w14:paraId="3BACF1A1" w14:textId="77777777" w:rsidR="009F798A" w:rsidRDefault="009F798A" w:rsidP="009F798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Different Color Variant</w:t>
      </w:r>
    </w:p>
    <w:p w14:paraId="74BE835A" w14:textId="77777777" w:rsidR="009F798A" w:rsidRDefault="009F798A">
      <w:pPr>
        <w:pStyle w:val="NormalWeb"/>
      </w:pPr>
      <w:r>
        <w:t>Rules:</w:t>
      </w:r>
    </w:p>
    <w:p w14:paraId="4BC21A0B" w14:textId="77777777" w:rsidR="009F798A" w:rsidRDefault="009F798A">
      <w:pPr>
        <w:pStyle w:val="NormalWeb"/>
      </w:pPr>
      <w:r>
        <w:t>Desktop:</w:t>
      </w:r>
    </w:p>
    <w:p w14:paraId="706DE5B2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Vertical Gallery</w:t>
      </w:r>
    </w:p>
    <w:p w14:paraId="4311C55D" w14:textId="77777777" w:rsidR="009F798A" w:rsidRDefault="009F798A">
      <w:pPr>
        <w:pStyle w:val="NormalWeb"/>
      </w:pPr>
      <w:r>
        <w:t>Mobile:</w:t>
      </w:r>
    </w:p>
    <w:p w14:paraId="1BCD699D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Horizontal Gallery</w:t>
      </w:r>
    </w:p>
    <w:p w14:paraId="325963EF" w14:textId="77777777" w:rsidR="009F798A" w:rsidRDefault="009F798A">
      <w:pPr>
        <w:pStyle w:val="NormalWeb"/>
      </w:pPr>
      <w:r>
        <w:t>Requirements:</w:t>
      </w:r>
    </w:p>
    <w:p w14:paraId="2A5B8EA2" w14:textId="77777777" w:rsidR="009F798A" w:rsidRDefault="009F798A" w:rsidP="009F79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Click updates Main Media.</w:t>
      </w:r>
    </w:p>
    <w:p w14:paraId="157BA948" w14:textId="77777777" w:rsidR="009F798A" w:rsidRDefault="009F798A" w:rsidP="009F79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Active thumbnail must be visually highlighted.</w:t>
      </w:r>
    </w:p>
    <w:p w14:paraId="4419ED1F" w14:textId="77777777" w:rsidR="009F798A" w:rsidRDefault="009F798A" w:rsidP="009F79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Horizontal scrolling on mobile.</w:t>
      </w:r>
    </w:p>
    <w:p w14:paraId="31AAA06B" w14:textId="77777777" w:rsidR="009F798A" w:rsidRDefault="009F798A" w:rsidP="009F798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Vertical scrolling on desktop if thumbnails exceed visible area.</w:t>
      </w:r>
    </w:p>
    <w:p w14:paraId="79D900C2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64ACE0F" wp14:editId="4ECFCB06">
                <wp:extent cx="5943600" cy="1270"/>
                <wp:effectExtent l="0" t="31750" r="0" b="36830"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FF891E" id="Rectangle 1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4FF1528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Product Information</w:t>
      </w:r>
    </w:p>
    <w:p w14:paraId="18DB4A9E" w14:textId="77777777" w:rsidR="009F798A" w:rsidRDefault="009F798A">
      <w:pPr>
        <w:pStyle w:val="NormalWeb"/>
      </w:pPr>
      <w:r>
        <w:t>Contains all textual information.</w:t>
      </w:r>
    </w:p>
    <w:p w14:paraId="2FCA53E2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4AC7A27" wp14:editId="37D6DCE5">
                <wp:extent cx="5943600" cy="1270"/>
                <wp:effectExtent l="0" t="31750" r="0" b="36830"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96396E" id="Rectangle 1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000DFB2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Category</w:t>
      </w:r>
    </w:p>
    <w:p w14:paraId="3C9253EE" w14:textId="77777777" w:rsidR="009F798A" w:rsidRDefault="009F798A">
      <w:pPr>
        <w:pStyle w:val="NormalWeb"/>
      </w:pPr>
      <w:r>
        <w:t>Example:</w:t>
      </w:r>
    </w:p>
    <w:p w14:paraId="54AAA801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Women</w:t>
      </w:r>
    </w:p>
    <w:p w14:paraId="31FC0E1F" w14:textId="77777777" w:rsidR="009F798A" w:rsidRDefault="009F798A">
      <w:pPr>
        <w:pStyle w:val="NormalWeb"/>
      </w:pPr>
      <w:r>
        <w:t>Rules:</w:t>
      </w:r>
    </w:p>
    <w:p w14:paraId="2DB69A59" w14:textId="77777777" w:rsidR="009F798A" w:rsidRDefault="009F798A" w:rsidP="009F79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lastRenderedPageBreak/>
        <w:t>Small text.</w:t>
      </w:r>
    </w:p>
    <w:p w14:paraId="514C0F10" w14:textId="77777777" w:rsidR="009F798A" w:rsidRDefault="009F798A" w:rsidP="009F798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Secondary color.</w:t>
      </w:r>
    </w:p>
    <w:p w14:paraId="6DEAC4A2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8E515E8" wp14:editId="17864185">
                <wp:extent cx="5943600" cy="1270"/>
                <wp:effectExtent l="0" t="31750" r="0" b="36830"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0115B24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286634D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Product Title</w:t>
      </w:r>
    </w:p>
    <w:p w14:paraId="589C62C1" w14:textId="77777777" w:rsidR="009F798A" w:rsidRDefault="009F798A">
      <w:pPr>
        <w:pStyle w:val="NormalWeb"/>
      </w:pPr>
      <w:r>
        <w:t>Example:</w:t>
      </w:r>
    </w:p>
    <w:p w14:paraId="02856188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Premium Leather Sneakers</w:t>
      </w:r>
    </w:p>
    <w:p w14:paraId="51FB4299" w14:textId="77777777" w:rsidR="009F798A" w:rsidRDefault="009F798A">
      <w:pPr>
        <w:pStyle w:val="NormalWeb"/>
      </w:pPr>
      <w:r>
        <w:t>Rules:</w:t>
      </w:r>
    </w:p>
    <w:p w14:paraId="2F36B729" w14:textId="77777777" w:rsidR="009F798A" w:rsidRDefault="009F798A" w:rsidP="009F79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Primary heading typography.</w:t>
      </w:r>
    </w:p>
    <w:p w14:paraId="611D66A0" w14:textId="77777777" w:rsidR="009F798A" w:rsidRDefault="009F798A" w:rsidP="009F798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Maximum 2 lines.</w:t>
      </w:r>
    </w:p>
    <w:p w14:paraId="3FF6F3F2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48C55CC" wp14:editId="66C43BB6">
                <wp:extent cx="5943600" cy="1270"/>
                <wp:effectExtent l="0" t="31750" r="0" b="36830"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C7EE20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FF9735C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Price</w:t>
      </w:r>
    </w:p>
    <w:p w14:paraId="1FCB9892" w14:textId="77777777" w:rsidR="009F798A" w:rsidRDefault="009F798A">
      <w:pPr>
        <w:pStyle w:val="NormalWeb"/>
      </w:pPr>
      <w:r>
        <w:t>Examples:</w:t>
      </w:r>
    </w:p>
    <w:p w14:paraId="60A8CE29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$49</w:t>
      </w:r>
    </w:p>
    <w:p w14:paraId="46F9F2C8" w14:textId="77777777" w:rsidR="009F798A" w:rsidRDefault="009F798A">
      <w:pPr>
        <w:pStyle w:val="NormalWeb"/>
      </w:pPr>
      <w:r>
        <w:t>or</w:t>
      </w:r>
    </w:p>
    <w:p w14:paraId="7DE3AE1B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$59  →  $49</w:t>
      </w:r>
    </w:p>
    <w:p w14:paraId="229B3EA4" w14:textId="77777777" w:rsidR="009F798A" w:rsidRDefault="009F798A">
      <w:pPr>
        <w:pStyle w:val="NormalWeb"/>
      </w:pPr>
      <w:r>
        <w:t>Rules:</w:t>
      </w:r>
    </w:p>
    <w:p w14:paraId="38BEE495" w14:textId="77777777" w:rsidR="009F798A" w:rsidRDefault="009F798A" w:rsidP="009F79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Sale price emphasized.</w:t>
      </w:r>
    </w:p>
    <w:p w14:paraId="0E53FB27" w14:textId="77777777" w:rsidR="009F798A" w:rsidRDefault="009F798A" w:rsidP="009F79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Old price displayed with strike-through.</w:t>
      </w:r>
    </w:p>
    <w:p w14:paraId="46D6C489" w14:textId="77777777" w:rsidR="009F798A" w:rsidRDefault="009F798A" w:rsidP="009F798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pricing color tokens.</w:t>
      </w:r>
    </w:p>
    <w:p w14:paraId="383E8C8B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133B5B3" wp14:editId="07CE3BD1">
                <wp:extent cx="5943600" cy="1270"/>
                <wp:effectExtent l="0" t="31750" r="0" b="36830"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516C3B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2A282FE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Product Description</w:t>
      </w:r>
    </w:p>
    <w:p w14:paraId="3F882397" w14:textId="77777777" w:rsidR="009F798A" w:rsidRDefault="009F798A">
      <w:pPr>
        <w:pStyle w:val="NormalWeb"/>
      </w:pPr>
      <w:r>
        <w:t>Purpose:</w:t>
      </w:r>
    </w:p>
    <w:p w14:paraId="64CA1F1C" w14:textId="77777777" w:rsidR="009F798A" w:rsidRDefault="009F798A">
      <w:pPr>
        <w:pStyle w:val="NormalWeb"/>
      </w:pPr>
      <w:r>
        <w:t>Provide product overview.</w:t>
      </w:r>
    </w:p>
    <w:p w14:paraId="39186B69" w14:textId="77777777" w:rsidR="009F798A" w:rsidRDefault="009F798A">
      <w:pPr>
        <w:pStyle w:val="NormalWeb"/>
      </w:pPr>
      <w:r>
        <w:t>Rules:</w:t>
      </w:r>
    </w:p>
    <w:p w14:paraId="78DD66BE" w14:textId="77777777" w:rsidR="009F798A" w:rsidRDefault="009F798A" w:rsidP="009F798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Plain text only.</w:t>
      </w:r>
    </w:p>
    <w:p w14:paraId="60BB91CA" w14:textId="77777777" w:rsidR="009F798A" w:rsidRDefault="009F798A" w:rsidP="009F798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Readable line length.</w:t>
      </w:r>
    </w:p>
    <w:p w14:paraId="16D4DB83" w14:textId="77777777" w:rsidR="009F798A" w:rsidRDefault="009F798A" w:rsidP="009F798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Maximum 4–6 short paragraphs.</w:t>
      </w:r>
    </w:p>
    <w:p w14:paraId="7EF5DDFE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DD985B7" wp14:editId="6CEB6737">
                <wp:extent cx="5943600" cy="1270"/>
                <wp:effectExtent l="0" t="31750" r="0" b="36830"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ADF125A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9525C53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Product Specifications Table</w:t>
      </w:r>
    </w:p>
    <w:p w14:paraId="27ACAA28" w14:textId="77777777" w:rsidR="009F798A" w:rsidRDefault="009F798A">
      <w:pPr>
        <w:pStyle w:val="NormalWeb"/>
      </w:pPr>
      <w:r>
        <w:t>Purpose:</w:t>
      </w:r>
    </w:p>
    <w:p w14:paraId="26087761" w14:textId="77777777" w:rsidR="009F798A" w:rsidRDefault="009F798A">
      <w:pPr>
        <w:pStyle w:val="NormalWeb"/>
      </w:pPr>
      <w:r>
        <w:t>Display available product variants and attributes.</w:t>
      </w:r>
    </w:p>
    <w:p w14:paraId="2DD89C95" w14:textId="77777777" w:rsidR="009F798A" w:rsidRDefault="009F798A">
      <w:pPr>
        <w:pStyle w:val="NormalWeb"/>
      </w:pPr>
      <w: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779"/>
      </w:tblGrid>
      <w:tr w:rsidR="009F798A" w14:paraId="6F6DADE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BB986" w14:textId="77777777" w:rsidR="009F798A" w:rsidRDefault="009F798A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790928C3" w14:textId="77777777" w:rsidR="009F798A" w:rsidRDefault="009F798A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Value</w:t>
            </w:r>
          </w:p>
        </w:tc>
      </w:tr>
      <w:tr w:rsidR="009F798A" w14:paraId="19329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695A5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4097C377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● ● ●</w:t>
            </w:r>
          </w:p>
        </w:tc>
      </w:tr>
      <w:tr w:rsidR="009F798A" w14:paraId="361042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A387A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05A56B41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S, M, L</w:t>
            </w:r>
          </w:p>
        </w:tc>
      </w:tr>
      <w:tr w:rsidR="009F798A" w14:paraId="5B2C1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C6BD3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Material</w:t>
            </w:r>
          </w:p>
        </w:tc>
        <w:tc>
          <w:tcPr>
            <w:tcW w:w="0" w:type="auto"/>
            <w:vAlign w:val="center"/>
            <w:hideMark/>
          </w:tcPr>
          <w:p w14:paraId="45514E0D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Leather</w:t>
            </w:r>
          </w:p>
        </w:tc>
      </w:tr>
      <w:tr w:rsidR="009F798A" w14:paraId="2D866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2694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2268E784" w14:textId="77777777" w:rsidR="009F798A" w:rsidRDefault="009F798A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Women</w:t>
            </w:r>
          </w:p>
        </w:tc>
      </w:tr>
    </w:tbl>
    <w:p w14:paraId="19398E72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DE3897E" wp14:editId="3D1E5874">
                <wp:extent cx="5943600" cy="1270"/>
                <wp:effectExtent l="0" t="31750" r="0" b="36830"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A006C1D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01A6017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Specifications Rules</w:t>
      </w:r>
    </w:p>
    <w:p w14:paraId="1EE5206F" w14:textId="77777777" w:rsidR="009F798A" w:rsidRDefault="009F798A">
      <w:pPr>
        <w:pStyle w:val="NormalWeb"/>
      </w:pPr>
      <w:r>
        <w:t>Use table layout.</w:t>
      </w:r>
    </w:p>
    <w:p w14:paraId="571A0024" w14:textId="77777777" w:rsidR="009F798A" w:rsidRDefault="009F798A">
      <w:pPr>
        <w:pStyle w:val="NormalWeb"/>
      </w:pPr>
      <w:r>
        <w:t>Rules:</w:t>
      </w:r>
    </w:p>
    <w:p w14:paraId="1B84394D" w14:textId="77777777" w:rsidR="009F798A" w:rsidRDefault="009F798A" w:rsidP="009F798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Label column fixed width.</w:t>
      </w:r>
    </w:p>
    <w:p w14:paraId="3A96F8BE" w14:textId="77777777" w:rsidR="009F798A" w:rsidRDefault="009F798A" w:rsidP="009F798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Value column flexible.</w:t>
      </w:r>
    </w:p>
    <w:p w14:paraId="4CD16C96" w14:textId="77777777" w:rsidR="009F798A" w:rsidRDefault="009F798A" w:rsidP="009F798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Zebra styling not required.</w:t>
      </w:r>
    </w:p>
    <w:p w14:paraId="193F8EFC" w14:textId="77777777" w:rsidR="009F798A" w:rsidRDefault="009F798A" w:rsidP="009F798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 border tokens.</w:t>
      </w:r>
    </w:p>
    <w:p w14:paraId="365D20E1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0341E06" wp14:editId="7A70BBBF">
                <wp:extent cx="5943600" cy="1270"/>
                <wp:effectExtent l="0" t="31750" r="0" b="36830"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2499C14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DC32E95" w14:textId="77777777" w:rsidR="009F798A" w:rsidRDefault="009F798A">
      <w:pPr>
        <w:pStyle w:val="Heading2"/>
        <w:rPr>
          <w:rFonts w:eastAsia="Times New Roman"/>
        </w:rPr>
      </w:pPr>
      <w:r>
        <w:rPr>
          <w:rFonts w:eastAsia="Times New Roman"/>
        </w:rPr>
        <w:t>Color Swatches</w:t>
      </w:r>
    </w:p>
    <w:p w14:paraId="33DED19D" w14:textId="77777777" w:rsidR="009F798A" w:rsidRDefault="009F798A">
      <w:pPr>
        <w:pStyle w:val="NormalWeb"/>
      </w:pPr>
      <w:r>
        <w:t>Purpose:</w:t>
      </w:r>
    </w:p>
    <w:p w14:paraId="061C3274" w14:textId="77777777" w:rsidR="009F798A" w:rsidRDefault="009F798A">
      <w:pPr>
        <w:pStyle w:val="NormalWeb"/>
      </w:pPr>
      <w:r>
        <w:t>Display available colors.</w:t>
      </w:r>
    </w:p>
    <w:p w14:paraId="02C84B62" w14:textId="77777777" w:rsidR="009F798A" w:rsidRDefault="009F798A">
      <w:pPr>
        <w:pStyle w:val="NormalWeb"/>
      </w:pPr>
      <w:r>
        <w:t>Rules:</w:t>
      </w:r>
    </w:p>
    <w:p w14:paraId="5900ADC4" w14:textId="77777777" w:rsidR="009F798A" w:rsidRDefault="009F798A" w:rsidP="009F798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Static display only.</w:t>
      </w:r>
    </w:p>
    <w:p w14:paraId="0A1716C5" w14:textId="77777777" w:rsidR="009F798A" w:rsidRDefault="009F798A" w:rsidP="009F798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Not interactive.</w:t>
      </w:r>
    </w:p>
    <w:p w14:paraId="32D13086" w14:textId="77777777" w:rsidR="009F798A" w:rsidRDefault="009F798A" w:rsidP="009F798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Circular color indicators.</w:t>
      </w:r>
    </w:p>
    <w:p w14:paraId="1E3F5DEC" w14:textId="77777777" w:rsidR="009F798A" w:rsidRDefault="009F798A">
      <w:pPr>
        <w:pStyle w:val="NormalWeb"/>
      </w:pPr>
      <w:r>
        <w:t>Example:</w:t>
      </w:r>
    </w:p>
    <w:p w14:paraId="15C63A1C" w14:textId="598785BF" w:rsidR="005672C3" w:rsidRDefault="00D42EE6">
      <w:pPr>
        <w:pStyle w:val="Heading1"/>
        <w:divId w:val="16855532"/>
        <w:rPr>
          <w:rStyle w:val="HTMLPreformattedChar"/>
        </w:rPr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3F22D311" wp14:editId="3608157C">
                <wp:extent cx="5943600" cy="1270"/>
                <wp:effectExtent l="0" t="31750" r="0" b="36830"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0FFD86" id="Rectangle 2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53AE68B" w14:textId="44D0B540" w:rsidR="002A0BB1" w:rsidRDefault="009F798A">
      <w:pPr>
        <w:pStyle w:val="Heading1"/>
        <w:divId w:val="16855532"/>
        <w:rPr>
          <w:rFonts w:eastAsia="Times New Roman"/>
          <w:kern w:val="36"/>
          <w:sz w:val="48"/>
          <w:szCs w:val="48"/>
          <w14:ligatures w14:val="none"/>
        </w:rPr>
      </w:pPr>
      <w:r>
        <w:rPr>
          <w:rStyle w:val="HTMLPreformattedChar"/>
        </w:rPr>
        <w:t>● ● ●</w:t>
      </w:r>
      <w:r w:rsidR="002A0BB1">
        <w:rPr>
          <w:rFonts w:eastAsia="Times New Roman"/>
        </w:rPr>
        <w:t>Add To Cart CTA</w:t>
      </w:r>
    </w:p>
    <w:p w14:paraId="2FAB43E7" w14:textId="77777777" w:rsidR="002A0BB1" w:rsidRDefault="002A0BB1">
      <w:pPr>
        <w:pStyle w:val="Heading2"/>
        <w:divId w:val="16855532"/>
        <w:rPr>
          <w:rFonts w:eastAsia="Times New Roman"/>
        </w:rPr>
      </w:pPr>
      <w:r>
        <w:rPr>
          <w:rFonts w:eastAsia="Times New Roman"/>
        </w:rPr>
        <w:t>Purpose</w:t>
      </w:r>
    </w:p>
    <w:p w14:paraId="5858D3DA" w14:textId="77777777" w:rsidR="002A0BB1" w:rsidRDefault="002A0BB1">
      <w:pPr>
        <w:pStyle w:val="NormalWeb"/>
        <w:divId w:val="16855532"/>
      </w:pPr>
      <w:r>
        <w:t>Primary action on PDP.</w:t>
      </w:r>
    </w:p>
    <w:p w14:paraId="62C4315A" w14:textId="77777777" w:rsidR="002A0BB1" w:rsidRDefault="002A0BB1">
      <w:pPr>
        <w:pStyle w:val="NormalWeb"/>
        <w:divId w:val="16855532"/>
      </w:pPr>
      <w:r>
        <w:t>Add selected product to shopping cart.</w:t>
      </w:r>
    </w:p>
    <w:p w14:paraId="1BA63DC3" w14:textId="77777777" w:rsidR="002A0BB1" w:rsidRDefault="002A0BB1">
      <w:pPr>
        <w:divId w:val="16855532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98EE31B" wp14:editId="39AB6650">
                <wp:extent cx="5943600" cy="1270"/>
                <wp:effectExtent l="0" t="31750" r="0" b="36830"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94F5BF" id="Rectangle 2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39C232D" w14:textId="77777777" w:rsidR="002A0BB1" w:rsidRDefault="002A0BB1">
      <w:pPr>
        <w:pStyle w:val="Heading2"/>
        <w:divId w:val="16855532"/>
        <w:rPr>
          <w:rFonts w:eastAsia="Times New Roman"/>
        </w:rPr>
      </w:pPr>
      <w:r>
        <w:rPr>
          <w:rFonts w:eastAsia="Times New Roman"/>
        </w:rPr>
        <w:t>Button Rules</w:t>
      </w:r>
    </w:p>
    <w:p w14:paraId="27FE5E2D" w14:textId="77777777" w:rsidR="002A0BB1" w:rsidRDefault="002A0BB1">
      <w:pPr>
        <w:pStyle w:val="NormalWeb"/>
        <w:divId w:val="16855532"/>
      </w:pPr>
      <w:r>
        <w:t>Text Example:</w:t>
      </w:r>
    </w:p>
    <w:p w14:paraId="646F9C3E" w14:textId="77777777" w:rsidR="002A0BB1" w:rsidRDefault="002A0BB1">
      <w:pPr>
        <w:pStyle w:val="NormalWeb"/>
        <w:divId w:val="16855532"/>
      </w:pPr>
      <w:r>
        <w:t>Add to Cart</w:t>
      </w:r>
    </w:p>
    <w:p w14:paraId="28C9E3B2" w14:textId="77777777" w:rsidR="002A0BB1" w:rsidRDefault="002A0BB1">
      <w:pPr>
        <w:pStyle w:val="NormalWeb"/>
        <w:divId w:val="16855532"/>
      </w:pPr>
      <w:r>
        <w:t>Rules:</w:t>
      </w:r>
    </w:p>
    <w:p w14:paraId="6430F017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Full width</w:t>
      </w:r>
    </w:p>
    <w:p w14:paraId="447786AF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Primary button style</w:t>
      </w:r>
    </w:p>
    <w:p w14:paraId="3876C9BB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Hover state required</w:t>
      </w:r>
    </w:p>
    <w:p w14:paraId="4025E2D3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Touch-friendly height</w:t>
      </w:r>
    </w:p>
    <w:p w14:paraId="087B94F8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Uses design system color tokens</w:t>
      </w:r>
    </w:p>
    <w:p w14:paraId="080E992E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Uses design system spacing tokens</w:t>
      </w:r>
    </w:p>
    <w:p w14:paraId="33173E32" w14:textId="77777777" w:rsidR="002A0BB1" w:rsidRDefault="002A0BB1" w:rsidP="002A0BB1">
      <w:pPr>
        <w:numPr>
          <w:ilvl w:val="0"/>
          <w:numId w:val="18"/>
        </w:numPr>
        <w:spacing w:before="100" w:beforeAutospacing="1" w:after="100" w:afterAutospacing="1" w:line="240" w:lineRule="auto"/>
        <w:divId w:val="16855532"/>
        <w:rPr>
          <w:rFonts w:eastAsia="Times New Roman"/>
        </w:rPr>
      </w:pPr>
      <w:r>
        <w:rPr>
          <w:rFonts w:eastAsia="Times New Roman"/>
        </w:rPr>
        <w:t>Uses design system border radius tokens</w:t>
      </w:r>
    </w:p>
    <w:p w14:paraId="1DB9DEC1" w14:textId="77777777" w:rsidR="002A0BB1" w:rsidRDefault="002A0BB1">
      <w:pPr>
        <w:pStyle w:val="NormalWeb"/>
        <w:divId w:val="16855532"/>
      </w:pPr>
      <w:r>
        <w:t>Recommended Height:</w:t>
      </w:r>
    </w:p>
    <w:p w14:paraId="7EA35CBD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min-height: 48px;</w:t>
      </w:r>
    </w:p>
    <w:p w14:paraId="5C29BB90" w14:textId="77777777" w:rsidR="002A0BB1" w:rsidRDefault="002A0BB1">
      <w:pPr>
        <w:divId w:val="16855532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F80ED4A" wp14:editId="101C351C">
                <wp:extent cx="5943600" cy="1270"/>
                <wp:effectExtent l="0" t="31750" r="0" b="36830"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315223C" id="Rectangle 2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80D7BB9" w14:textId="77777777" w:rsidR="002A0BB1" w:rsidRDefault="002A0BB1">
      <w:pPr>
        <w:pStyle w:val="Heading2"/>
        <w:divId w:val="16855532"/>
        <w:rPr>
          <w:rFonts w:eastAsia="Times New Roman"/>
        </w:rPr>
      </w:pPr>
      <w:r>
        <w:rPr>
          <w:rFonts w:eastAsia="Times New Roman"/>
        </w:rPr>
        <w:t>Behavior</w:t>
      </w:r>
    </w:p>
    <w:p w14:paraId="48503E13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Click</w:t>
      </w:r>
    </w:p>
    <w:p w14:paraId="496A3EE3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↓</w:t>
      </w:r>
    </w:p>
    <w:p w14:paraId="0BFB5818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Add Product To Cart</w:t>
      </w:r>
    </w:p>
    <w:p w14:paraId="446F4B17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↓</w:t>
      </w:r>
    </w:p>
    <w:p w14:paraId="7CA077EF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Update Cart State</w:t>
      </w:r>
    </w:p>
    <w:p w14:paraId="33261013" w14:textId="77777777" w:rsidR="002A0BB1" w:rsidRDefault="002A0BB1">
      <w:pPr>
        <w:pStyle w:val="NormalWeb"/>
        <w:divId w:val="16855532"/>
      </w:pPr>
      <w:r>
        <w:t>Examples:</w:t>
      </w:r>
    </w:p>
    <w:p w14:paraId="5643734E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  <w:rFonts w:ascii="Segoe UI Symbol" w:hAnsi="Segoe UI Symbol" w:cs="Segoe UI Symbol"/>
        </w:rPr>
        <w:t>✓</w:t>
      </w:r>
      <w:r>
        <w:rPr>
          <w:rStyle w:val="HTMLCode"/>
        </w:rPr>
        <w:t xml:space="preserve"> Product added to cart</w:t>
      </w:r>
    </w:p>
    <w:p w14:paraId="74AB5F55" w14:textId="77777777" w:rsidR="002A0BB1" w:rsidRDefault="002A0BB1">
      <w:pPr>
        <w:pStyle w:val="NormalWeb"/>
        <w:divId w:val="16855532"/>
      </w:pPr>
      <w:r>
        <w:t>or</w:t>
      </w:r>
    </w:p>
    <w:p w14:paraId="6D754493" w14:textId="77777777" w:rsidR="002A0BB1" w:rsidRDefault="002A0BB1">
      <w:pPr>
        <w:pStyle w:val="HTMLPreformatted"/>
        <w:divId w:val="16855532"/>
        <w:rPr>
          <w:rStyle w:val="HTMLCode"/>
        </w:rPr>
      </w:pPr>
      <w:r>
        <w:rPr>
          <w:rStyle w:val="HTMLCode"/>
        </w:rPr>
        <w:t>Cart Badge +1</w:t>
      </w:r>
    </w:p>
    <w:p w14:paraId="46D4AF9E" w14:textId="77777777" w:rsidR="002A0BB1" w:rsidRDefault="002A0BB1">
      <w:pPr>
        <w:divId w:val="16855532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52E2500" wp14:editId="764E42D2">
                <wp:extent cx="5943600" cy="1270"/>
                <wp:effectExtent l="0" t="31750" r="0" b="36830"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1CFF58" id="Rectangle 2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525EE13" w14:textId="6333A6A3" w:rsidR="009F798A" w:rsidRPr="0012230B" w:rsidRDefault="00D42EE6" w:rsidP="0012230B">
      <w:pPr>
        <w:pStyle w:val="HTMLPreformatted"/>
      </w:pPr>
      <w:r>
        <w:rPr>
          <w:rFonts w:eastAsia="Times New Roman"/>
          <w:noProof/>
        </w:rPr>
        <w:lastRenderedPageBreak/>
        <mc:AlternateContent>
          <mc:Choice Requires="wps">
            <w:drawing>
              <wp:inline distT="0" distB="0" distL="0" distR="0" wp14:anchorId="4F8CB6FF" wp14:editId="525D97EE">
                <wp:extent cx="5943600" cy="1270"/>
                <wp:effectExtent l="0" t="31750" r="0" b="36830"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76CCBE2" id="Rectangle 2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B2B18A1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Related Products Section</w:t>
      </w:r>
    </w:p>
    <w:p w14:paraId="1F5CCE81" w14:textId="77777777" w:rsidR="009F798A" w:rsidRDefault="009F798A">
      <w:pPr>
        <w:pStyle w:val="NormalWeb"/>
      </w:pPr>
      <w:r>
        <w:t>Purpose:</w:t>
      </w:r>
    </w:p>
    <w:p w14:paraId="466AE190" w14:textId="77777777" w:rsidR="009F798A" w:rsidRDefault="009F798A">
      <w:pPr>
        <w:pStyle w:val="NormalWeb"/>
      </w:pPr>
      <w:r>
        <w:t>Promote additional products.</w:t>
      </w:r>
    </w:p>
    <w:p w14:paraId="0D5C1BB8" w14:textId="77777777" w:rsidR="009F798A" w:rsidRDefault="009F798A">
      <w:pPr>
        <w:pStyle w:val="NormalWeb"/>
      </w:pPr>
      <w:r>
        <w:t>Layout:</w:t>
      </w:r>
    </w:p>
    <w:p w14:paraId="21A0237C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Related Products</w:t>
      </w:r>
    </w:p>
    <w:p w14:paraId="177E0405" w14:textId="77777777" w:rsidR="009F798A" w:rsidRDefault="009F798A">
      <w:pPr>
        <w:pStyle w:val="HTMLPreformatted"/>
        <w:rPr>
          <w:rStyle w:val="HTMLCode"/>
        </w:rPr>
      </w:pPr>
    </w:p>
    <w:p w14:paraId="586D0197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Card</w:t>
      </w:r>
    </w:p>
    <w:p w14:paraId="68E2EC86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Card</w:t>
      </w:r>
    </w:p>
    <w:p w14:paraId="6498B562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Card</w:t>
      </w:r>
    </w:p>
    <w:p w14:paraId="51734F3C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Product Card</w:t>
      </w:r>
    </w:p>
    <w:p w14:paraId="4FB39A72" w14:textId="77777777" w:rsidR="009F798A" w:rsidRDefault="009F798A">
      <w:pPr>
        <w:pStyle w:val="NormalWeb"/>
      </w:pPr>
      <w:r>
        <w:t>Rules:</w:t>
      </w:r>
    </w:p>
    <w:p w14:paraId="3838E59A" w14:textId="77777777" w:rsidR="009F798A" w:rsidRDefault="009F798A" w:rsidP="009F798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Uses existing Product Card component.</w:t>
      </w:r>
    </w:p>
    <w:p w14:paraId="79CD04C8" w14:textId="77777777" w:rsidR="009F798A" w:rsidRDefault="009F798A" w:rsidP="009F798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Same Product Card rules apply.</w:t>
      </w:r>
    </w:p>
    <w:p w14:paraId="493D6391" w14:textId="77777777" w:rsidR="009F798A" w:rsidRDefault="009F798A" w:rsidP="009F798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Responsive grid.</w:t>
      </w:r>
    </w:p>
    <w:p w14:paraId="532195B4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FAB3A83" wp14:editId="66F0B6F0">
                <wp:extent cx="5943600" cy="1270"/>
                <wp:effectExtent l="0" t="31750" r="0" b="36830"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2F0634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A790709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t>Responsive Rules</w:t>
      </w:r>
    </w:p>
    <w:p w14:paraId="200FCCA6" w14:textId="77777777" w:rsidR="009F798A" w:rsidRDefault="009F798A">
      <w:pPr>
        <w:pStyle w:val="NormalWeb"/>
      </w:pPr>
      <w:r>
        <w:t>Desktop:</w:t>
      </w:r>
    </w:p>
    <w:p w14:paraId="192AB0C2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Media Left</w:t>
      </w:r>
    </w:p>
    <w:p w14:paraId="15CBBBA6" w14:textId="77777777" w:rsidR="009F798A" w:rsidRDefault="009F798A">
      <w:pPr>
        <w:pStyle w:val="HTMLPreformatted"/>
        <w:rPr>
          <w:rStyle w:val="HTMLCode"/>
        </w:rPr>
      </w:pPr>
    </w:p>
    <w:p w14:paraId="43EA997C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Information Right</w:t>
      </w:r>
    </w:p>
    <w:p w14:paraId="1A0EFD25" w14:textId="77777777" w:rsidR="009F798A" w:rsidRDefault="009F798A">
      <w:pPr>
        <w:pStyle w:val="NormalWeb"/>
      </w:pPr>
      <w:r>
        <w:t>Tablet:</w:t>
      </w:r>
    </w:p>
    <w:p w14:paraId="4C1238C7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Media Left</w:t>
      </w:r>
    </w:p>
    <w:p w14:paraId="7218F6F1" w14:textId="77777777" w:rsidR="009F798A" w:rsidRDefault="009F798A">
      <w:pPr>
        <w:pStyle w:val="HTMLPreformatted"/>
        <w:rPr>
          <w:rStyle w:val="HTMLCode"/>
        </w:rPr>
      </w:pPr>
    </w:p>
    <w:p w14:paraId="42C674C9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Information Right</w:t>
      </w:r>
    </w:p>
    <w:p w14:paraId="527B18D0" w14:textId="77777777" w:rsidR="009F798A" w:rsidRDefault="009F798A">
      <w:pPr>
        <w:pStyle w:val="NormalWeb"/>
      </w:pPr>
      <w:r>
        <w:t>Mobile:</w:t>
      </w:r>
    </w:p>
    <w:p w14:paraId="5773BC94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Media</w:t>
      </w:r>
    </w:p>
    <w:p w14:paraId="0E164B84" w14:textId="77777777" w:rsidR="009F798A" w:rsidRDefault="009F798A">
      <w:pPr>
        <w:pStyle w:val="HTMLPreformatted"/>
        <w:rPr>
          <w:rStyle w:val="HTMLCode"/>
        </w:rPr>
      </w:pPr>
    </w:p>
    <w:p w14:paraId="085BC0F4" w14:textId="77777777" w:rsidR="009F798A" w:rsidRDefault="009F798A">
      <w:pPr>
        <w:pStyle w:val="HTMLPreformatted"/>
        <w:rPr>
          <w:rStyle w:val="HTMLCode"/>
        </w:rPr>
      </w:pPr>
      <w:r>
        <w:rPr>
          <w:rStyle w:val="HTMLCode"/>
        </w:rPr>
        <w:t>Information</w:t>
      </w:r>
    </w:p>
    <w:p w14:paraId="4305F462" w14:textId="77777777" w:rsidR="009F798A" w:rsidRDefault="009F798A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BA6FF10" wp14:editId="1093D58B">
                <wp:extent cx="5943600" cy="1270"/>
                <wp:effectExtent l="0" t="31750" r="0" b="36830"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F9A2938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67D1FBA" w14:textId="77777777" w:rsidR="009F798A" w:rsidRDefault="009F798A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Design Principles</w:t>
      </w:r>
    </w:p>
    <w:p w14:paraId="19371164" w14:textId="77777777" w:rsidR="009F798A" w:rsidRDefault="009F798A">
      <w:pPr>
        <w:pStyle w:val="NormalWeb"/>
      </w:pPr>
      <w:r>
        <w:t>Style Direction:</w:t>
      </w:r>
    </w:p>
    <w:p w14:paraId="70A2F59A" w14:textId="77777777" w:rsidR="009F798A" w:rsidRDefault="009F798A" w:rsidP="009F798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Minimal</w:t>
      </w:r>
    </w:p>
    <w:p w14:paraId="36B511B4" w14:textId="77777777" w:rsidR="009F798A" w:rsidRDefault="009F798A" w:rsidP="009F798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Fashion-Oriented</w:t>
      </w:r>
    </w:p>
    <w:p w14:paraId="5B74EA80" w14:textId="77777777" w:rsidR="009F798A" w:rsidRDefault="009F798A" w:rsidP="009F798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Lightweight</w:t>
      </w:r>
    </w:p>
    <w:p w14:paraId="2F550E9C" w14:textId="77777777" w:rsidR="009F798A" w:rsidRDefault="009F798A" w:rsidP="009F798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Fast</w:t>
      </w:r>
    </w:p>
    <w:p w14:paraId="6D1E55E7" w14:textId="77777777" w:rsidR="009F798A" w:rsidRDefault="009F798A">
      <w:pPr>
        <w:pStyle w:val="NormalWeb"/>
      </w:pPr>
      <w:r>
        <w:t>Avoid:</w:t>
      </w:r>
    </w:p>
    <w:p w14:paraId="3FD279F3" w14:textId="77777777" w:rsidR="009F798A" w:rsidRDefault="009F798A" w:rsidP="009F798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Heavy Gradients</w:t>
      </w:r>
    </w:p>
    <w:p w14:paraId="089D42DC" w14:textId="77777777" w:rsidR="009F798A" w:rsidRDefault="009F798A" w:rsidP="009F798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Glassmorphism</w:t>
      </w:r>
    </w:p>
    <w:p w14:paraId="141AB4C3" w14:textId="77777777" w:rsidR="009F798A" w:rsidRDefault="009F798A" w:rsidP="009F798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Large Border Radius</w:t>
      </w:r>
    </w:p>
    <w:p w14:paraId="5F955137" w14:textId="77777777" w:rsidR="009F798A" w:rsidRDefault="009F798A" w:rsidP="009F798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Complex Animations</w:t>
      </w:r>
    </w:p>
    <w:p w14:paraId="7E59838B" w14:textId="77777777" w:rsidR="009F798A" w:rsidRDefault="009F798A">
      <w:pPr>
        <w:pStyle w:val="NormalWeb"/>
      </w:pPr>
      <w:r>
        <w:t>Use:</w:t>
      </w:r>
    </w:p>
    <w:p w14:paraId="4B186029" w14:textId="77777777" w:rsidR="009F798A" w:rsidRDefault="009F798A" w:rsidP="009F798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Clean Typography</w:t>
      </w:r>
    </w:p>
    <w:p w14:paraId="012DD7B2" w14:textId="77777777" w:rsidR="009F798A" w:rsidRDefault="009F798A" w:rsidP="009F798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Large Product Images</w:t>
      </w:r>
    </w:p>
    <w:p w14:paraId="56B87020" w14:textId="77777777" w:rsidR="009F798A" w:rsidRDefault="009F798A" w:rsidP="009F798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Soft Shadows</w:t>
      </w:r>
    </w:p>
    <w:p w14:paraId="7CB258C2" w14:textId="77777777" w:rsidR="009F798A" w:rsidRDefault="009F798A" w:rsidP="009F798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Consistent Spacing</w:t>
      </w:r>
    </w:p>
    <w:p w14:paraId="61040DAD" w14:textId="77777777" w:rsidR="009F798A" w:rsidRDefault="009F798A" w:rsidP="009F798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 Tokens Only</w:t>
      </w:r>
    </w:p>
    <w:p w14:paraId="738D81C8" w14:textId="77777777" w:rsidR="009F798A" w:rsidRDefault="009F798A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273E8FA" wp14:editId="03BD6A22">
                <wp:extent cx="5943600" cy="1270"/>
                <wp:effectExtent l="0" t="31750" r="0" b="36830"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45C890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6277533" w14:textId="5D45E5B9" w:rsidR="003C489B" w:rsidRPr="002B0693" w:rsidRDefault="003C489B" w:rsidP="00C31E01">
      <w:pPr>
        <w:spacing w:before="100" w:beforeAutospacing="1" w:after="100" w:afterAutospacing="1" w:line="240" w:lineRule="auto"/>
        <w:divId w:val="1900360873"/>
        <w:rPr>
          <w:rFonts w:eastAsia="Times New Roman"/>
        </w:rPr>
      </w:pPr>
    </w:p>
    <w:p w14:paraId="22C80570" w14:textId="77777777" w:rsidR="003C489B" w:rsidRDefault="003C489B">
      <w:pPr>
        <w:pStyle w:val="Heading1"/>
        <w:divId w:val="1900360873"/>
        <w:rPr>
          <w:rFonts w:eastAsia="Times New Roman"/>
        </w:rPr>
      </w:pPr>
      <w:r>
        <w:rPr>
          <w:rFonts w:eastAsia="Times New Roman"/>
        </w:rPr>
        <w:t>Navigation Flow</w:t>
      </w:r>
    </w:p>
    <w:p w14:paraId="6E856058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PLP Type A</w:t>
      </w:r>
    </w:p>
    <w:p w14:paraId="0DCDF4D3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313608DD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↓</w:t>
      </w:r>
    </w:p>
    <w:p w14:paraId="00FEC155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484B9273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PLP Type B</w:t>
      </w:r>
    </w:p>
    <w:p w14:paraId="163E24F1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691BE45A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↓</w:t>
      </w:r>
    </w:p>
    <w:p w14:paraId="6E143060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1790D15B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PDP</w:t>
      </w:r>
    </w:p>
    <w:p w14:paraId="29BC5AEA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39F88818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↓</w:t>
      </w:r>
    </w:p>
    <w:p w14:paraId="0E89C655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568A548A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Cart</w:t>
      </w:r>
    </w:p>
    <w:p w14:paraId="13DA0BAD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2EFEA1A6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↓</w:t>
      </w:r>
    </w:p>
    <w:p w14:paraId="798C20D0" w14:textId="77777777" w:rsidR="003C489B" w:rsidRDefault="003C489B">
      <w:pPr>
        <w:pStyle w:val="HTMLPreformatted"/>
        <w:divId w:val="1900360873"/>
        <w:rPr>
          <w:rStyle w:val="HTMLCode"/>
        </w:rPr>
      </w:pPr>
    </w:p>
    <w:p w14:paraId="0FD3BEA8" w14:textId="77777777" w:rsidR="003C489B" w:rsidRDefault="003C489B">
      <w:pPr>
        <w:pStyle w:val="HTMLPreformatted"/>
        <w:divId w:val="1900360873"/>
        <w:rPr>
          <w:rStyle w:val="HTMLCode"/>
        </w:rPr>
      </w:pPr>
      <w:r>
        <w:rPr>
          <w:rStyle w:val="HTMLCode"/>
        </w:rPr>
        <w:t>WhatsApp Checkout</w:t>
      </w:r>
    </w:p>
    <w:p w14:paraId="7A2DD1E8" w14:textId="0F8F0E9B" w:rsidR="009F798A" w:rsidRDefault="003C489B" w:rsidP="006A259F">
      <w:pPr>
        <w:pStyle w:val="NormalWeb"/>
        <w:divId w:val="1900360873"/>
      </w:pPr>
      <w:r>
        <w:t>PDP never initiates WhatsApp directly.</w:t>
      </w:r>
      <w:r w:rsidR="006A259F">
        <w:t xml:space="preserve"> Cart</w:t>
      </w:r>
      <w:r>
        <w:t xml:space="preserve"> is responsible for checkout preparation and WhatsApp order submission.</w:t>
      </w:r>
      <w:r w:rsidR="006A259F">
        <w:t xml:space="preserve"> PD</w:t>
      </w:r>
      <w:r w:rsidR="009F798A">
        <w:t>P is the final content page before customer contact.</w:t>
      </w:r>
    </w:p>
    <w:p w14:paraId="4ADABCCC" w14:textId="77777777" w:rsidR="009F798A" w:rsidRDefault="009F798A"/>
    <w:sectPr w:rsidR="009F79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25CE2" w14:textId="77777777" w:rsidR="00712E4D" w:rsidRDefault="00712E4D" w:rsidP="00712E4D">
      <w:pPr>
        <w:spacing w:after="0" w:line="240" w:lineRule="auto"/>
      </w:pPr>
      <w:r>
        <w:separator/>
      </w:r>
    </w:p>
  </w:endnote>
  <w:endnote w:type="continuationSeparator" w:id="0">
    <w:p w14:paraId="07D5E08C" w14:textId="77777777" w:rsidR="00712E4D" w:rsidRDefault="00712E4D" w:rsidP="00712E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F7FF4" w14:textId="77777777" w:rsidR="00712E4D" w:rsidRDefault="00712E4D" w:rsidP="00712E4D">
      <w:pPr>
        <w:spacing w:after="0" w:line="240" w:lineRule="auto"/>
      </w:pPr>
      <w:r>
        <w:separator/>
      </w:r>
    </w:p>
  </w:footnote>
  <w:footnote w:type="continuationSeparator" w:id="0">
    <w:p w14:paraId="368785FD" w14:textId="77777777" w:rsidR="00712E4D" w:rsidRDefault="00712E4D" w:rsidP="00712E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8736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74C6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8C61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200F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56553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0763E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234E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A693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AA65D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483CC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0474B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132A2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D762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D63E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FB5DC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815D2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E1540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514836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E83EB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84438">
    <w:abstractNumId w:val="18"/>
  </w:num>
  <w:num w:numId="2" w16cid:durableId="830364489">
    <w:abstractNumId w:val="5"/>
  </w:num>
  <w:num w:numId="3" w16cid:durableId="1478453505">
    <w:abstractNumId w:val="0"/>
  </w:num>
  <w:num w:numId="4" w16cid:durableId="641541027">
    <w:abstractNumId w:val="17"/>
  </w:num>
  <w:num w:numId="5" w16cid:durableId="1747679599">
    <w:abstractNumId w:val="14"/>
  </w:num>
  <w:num w:numId="6" w16cid:durableId="1689402763">
    <w:abstractNumId w:val="13"/>
  </w:num>
  <w:num w:numId="7" w16cid:durableId="939215219">
    <w:abstractNumId w:val="8"/>
  </w:num>
  <w:num w:numId="8" w16cid:durableId="1961522782">
    <w:abstractNumId w:val="15"/>
  </w:num>
  <w:num w:numId="9" w16cid:durableId="1170295524">
    <w:abstractNumId w:val="7"/>
  </w:num>
  <w:num w:numId="10" w16cid:durableId="1686010732">
    <w:abstractNumId w:val="2"/>
  </w:num>
  <w:num w:numId="11" w16cid:durableId="564337426">
    <w:abstractNumId w:val="1"/>
  </w:num>
  <w:num w:numId="12" w16cid:durableId="785465641">
    <w:abstractNumId w:val="3"/>
  </w:num>
  <w:num w:numId="13" w16cid:durableId="2129276475">
    <w:abstractNumId w:val="6"/>
  </w:num>
  <w:num w:numId="14" w16cid:durableId="1017341560">
    <w:abstractNumId w:val="10"/>
  </w:num>
  <w:num w:numId="15" w16cid:durableId="1183667065">
    <w:abstractNumId w:val="4"/>
  </w:num>
  <w:num w:numId="16" w16cid:durableId="411901081">
    <w:abstractNumId w:val="16"/>
  </w:num>
  <w:num w:numId="17" w16cid:durableId="1163353449">
    <w:abstractNumId w:val="11"/>
  </w:num>
  <w:num w:numId="18" w16cid:durableId="737433730">
    <w:abstractNumId w:val="12"/>
  </w:num>
  <w:num w:numId="19" w16cid:durableId="16114314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98A"/>
    <w:rsid w:val="00063E15"/>
    <w:rsid w:val="0012230B"/>
    <w:rsid w:val="002A0BB1"/>
    <w:rsid w:val="002B0693"/>
    <w:rsid w:val="002D1C35"/>
    <w:rsid w:val="003C489B"/>
    <w:rsid w:val="005672C3"/>
    <w:rsid w:val="006A259F"/>
    <w:rsid w:val="00712E4D"/>
    <w:rsid w:val="008601BE"/>
    <w:rsid w:val="00885026"/>
    <w:rsid w:val="009F798A"/>
    <w:rsid w:val="00C31E01"/>
    <w:rsid w:val="00C31FE6"/>
    <w:rsid w:val="00D42EE6"/>
    <w:rsid w:val="00E92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E5076"/>
  <w15:chartTrackingRefBased/>
  <w15:docId w15:val="{E7FBE2A0-061B-4949-9847-053EE8C54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9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798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9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9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9F798A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F79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F798A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F798A"/>
    <w:rPr>
      <w:rFonts w:ascii="Courier New" w:eastAsiaTheme="minorEastAsia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12E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E4D"/>
  </w:style>
  <w:style w:type="paragraph" w:styleId="Footer">
    <w:name w:val="footer"/>
    <w:basedOn w:val="Normal"/>
    <w:link w:val="FooterChar"/>
    <w:uiPriority w:val="99"/>
    <w:unhideWhenUsed/>
    <w:rsid w:val="00712E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55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60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 /><Relationship Id="rId3" Type="http://schemas.openxmlformats.org/officeDocument/2006/relationships/settings" Target="settings.xml" /><Relationship Id="rId7" Type="http://schemas.openxmlformats.org/officeDocument/2006/relationships/fontTable" Target="fontTable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567</Words>
  <Characters>3233</Characters>
  <Application>Microsoft Office Word</Application>
  <DocSecurity>0</DocSecurity>
  <Lines>26</Lines>
  <Paragraphs>7</Paragraphs>
  <ScaleCrop>false</ScaleCrop>
  <Company/>
  <LinksUpToDate>false</LinksUpToDate>
  <CharactersWithSpaces>3793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Afsana Mirzaei</dc:creator>
  <cp:keywords/>
  <dc:description/>
  <cp:lastModifiedBy>Afsana Mirzaei</cp:lastModifiedBy>
  <cp:revision>2</cp:revision>
  <dcterms:created xsi:type="dcterms:W3CDTF">2026-06-20T01:57:00Z</dcterms:created>
  <dcterms:modified xsi:type="dcterms:W3CDTF">2026-06-20T01:57:00Z</dcterms:modified>
</cp:coreProperties>
</file>