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9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7"/>
      </w:tblGrid>
      <w:tr w:rsidR="003F626C" w:rsidRPr="00153205" w:rsidTr="00047A26">
        <w:tc>
          <w:tcPr>
            <w:tcW w:w="9854" w:type="dxa"/>
            <w:shd w:val="clear" w:color="auto" w:fill="008B95"/>
          </w:tcPr>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r w:rsidRPr="00153205">
              <w:rPr>
                <w:color w:val="FFFFFF" w:themeColor="background1"/>
                <w:sz w:val="28"/>
              </w:rPr>
              <w:t>Inland Revenue</w:t>
            </w:r>
          </w:p>
        </w:tc>
      </w:tr>
      <w:tr w:rsidR="003F626C" w:rsidRPr="00153205" w:rsidTr="00047A26">
        <w:tc>
          <w:tcPr>
            <w:tcW w:w="9854" w:type="dxa"/>
          </w:tcPr>
          <w:p w:rsidR="003F626C" w:rsidRPr="00153205" w:rsidRDefault="003F626C" w:rsidP="00945CAB"/>
          <w:p w:rsidR="003F626C" w:rsidRPr="00153205" w:rsidRDefault="003F626C" w:rsidP="00945CAB"/>
          <w:p w:rsidR="003F626C" w:rsidRPr="00153205" w:rsidRDefault="003F626C" w:rsidP="00945CAB"/>
          <w:p w:rsidR="003F626C" w:rsidRPr="00153205" w:rsidRDefault="003F626C" w:rsidP="00945CAB"/>
          <w:p w:rsidR="003F626C" w:rsidRPr="00153205" w:rsidRDefault="003F626C" w:rsidP="00945CAB">
            <w:pPr>
              <w:pStyle w:val="Title"/>
              <w:framePr w:hSpace="0" w:wrap="auto" w:hAnchor="text" w:yAlign="inline"/>
              <w:rPr>
                <w:color w:val="008B95"/>
                <w:sz w:val="36"/>
              </w:rPr>
            </w:pPr>
            <w:r w:rsidRPr="00153205">
              <w:rPr>
                <w:color w:val="008B95"/>
                <w:sz w:val="36"/>
              </w:rPr>
              <w:t>Business Transformation Programme</w:t>
            </w:r>
          </w:p>
          <w:p w:rsidR="003F626C" w:rsidRPr="00153205" w:rsidRDefault="003F626C" w:rsidP="00945CAB">
            <w:pPr>
              <w:pStyle w:val="Title"/>
              <w:framePr w:hSpace="0" w:wrap="auto" w:hAnchor="text" w:yAlign="inline"/>
              <w:rPr>
                <w:color w:val="008B95"/>
                <w:sz w:val="36"/>
              </w:rPr>
            </w:pPr>
          </w:p>
          <w:p w:rsidR="00852A14" w:rsidRPr="00153205" w:rsidRDefault="002A1ED7" w:rsidP="00945CAB">
            <w:pPr>
              <w:pStyle w:val="Title"/>
              <w:framePr w:hSpace="0" w:wrap="auto" w:hAnchor="text" w:yAlign="inline"/>
              <w:rPr>
                <w:color w:val="008B95"/>
                <w:sz w:val="36"/>
              </w:rPr>
            </w:pPr>
            <w:r>
              <w:rPr>
                <w:color w:val="008B95"/>
                <w:sz w:val="36"/>
              </w:rPr>
              <w:t>On-Boarding Approach</w:t>
            </w:r>
          </w:p>
          <w:p w:rsidR="0071548F" w:rsidRPr="00153205" w:rsidRDefault="0071548F" w:rsidP="00945CAB">
            <w:pPr>
              <w:pStyle w:val="Title"/>
              <w:framePr w:hSpace="0" w:wrap="auto" w:hAnchor="text" w:yAlign="inline"/>
              <w:rPr>
                <w:color w:val="008B95"/>
                <w:sz w:val="28"/>
                <w:szCs w:val="28"/>
              </w:rPr>
            </w:pPr>
          </w:p>
          <w:p w:rsidR="007B073E" w:rsidRPr="00153205" w:rsidRDefault="007B073E" w:rsidP="00945CAB"/>
          <w:p w:rsidR="00776728" w:rsidRPr="00153205" w:rsidRDefault="00776728" w:rsidP="00945CAB"/>
          <w:p w:rsidR="00776728" w:rsidRPr="00153205" w:rsidRDefault="00776728" w:rsidP="00945CAB"/>
          <w:p w:rsidR="00776728" w:rsidRPr="00153205" w:rsidRDefault="00776728" w:rsidP="00945CAB"/>
          <w:p w:rsidR="008C37E4" w:rsidRPr="00153205" w:rsidRDefault="008C37E4" w:rsidP="00945CAB"/>
          <w:p w:rsidR="008C37E4" w:rsidRPr="00153205" w:rsidRDefault="008C37E4" w:rsidP="00945CAB"/>
          <w:p w:rsidR="007B073E" w:rsidRPr="00153205" w:rsidRDefault="007B073E" w:rsidP="00945CAB"/>
          <w:p w:rsidR="003F626C" w:rsidRPr="00153205" w:rsidRDefault="003F626C" w:rsidP="00945CAB">
            <w:pPr>
              <w:pStyle w:val="Title"/>
              <w:framePr w:hSpace="0" w:wrap="auto" w:hAnchor="text" w:yAlign="inline"/>
              <w:rPr>
                <w:b/>
                <w:color w:val="4C575F"/>
                <w:sz w:val="20"/>
              </w:rPr>
            </w:pPr>
          </w:p>
          <w:p w:rsidR="003F626C" w:rsidRPr="00153205" w:rsidRDefault="003F626C" w:rsidP="00945CAB">
            <w:pPr>
              <w:pStyle w:val="Title"/>
              <w:framePr w:hSpace="0" w:wrap="auto" w:hAnchor="text" w:yAlign="inline"/>
              <w:rPr>
                <w:color w:val="4C575F"/>
                <w:sz w:val="20"/>
              </w:rPr>
            </w:pPr>
            <w:r w:rsidRPr="00153205">
              <w:rPr>
                <w:b/>
                <w:color w:val="4C575F"/>
                <w:sz w:val="20"/>
              </w:rPr>
              <w:t>Prepared by:</w:t>
            </w:r>
            <w:r w:rsidRPr="00153205">
              <w:rPr>
                <w:color w:val="4C575F"/>
                <w:sz w:val="20"/>
              </w:rPr>
              <w:tab/>
            </w:r>
            <w:r w:rsidRPr="00153205">
              <w:rPr>
                <w:color w:val="4C575F"/>
                <w:sz w:val="20"/>
              </w:rPr>
              <w:tab/>
            </w:r>
            <w:r w:rsidR="00A07AAC">
              <w:rPr>
                <w:color w:val="4C575F"/>
                <w:sz w:val="20"/>
              </w:rPr>
              <w:t>&lt;Name&gt;</w:t>
            </w:r>
          </w:p>
          <w:p w:rsidR="003F626C" w:rsidRPr="00153205" w:rsidRDefault="003F626C" w:rsidP="00945CAB">
            <w:pPr>
              <w:pStyle w:val="Title"/>
              <w:framePr w:hSpace="0" w:wrap="auto" w:hAnchor="text" w:yAlign="inline"/>
              <w:rPr>
                <w:color w:val="4C575F"/>
                <w:sz w:val="20"/>
              </w:rPr>
            </w:pPr>
            <w:r w:rsidRPr="00153205">
              <w:rPr>
                <w:b/>
                <w:color w:val="4C575F"/>
                <w:sz w:val="20"/>
              </w:rPr>
              <w:t>Date:</w:t>
            </w:r>
            <w:r w:rsidRPr="00153205">
              <w:rPr>
                <w:color w:val="4C575F"/>
                <w:sz w:val="20"/>
              </w:rPr>
              <w:tab/>
            </w:r>
            <w:r w:rsidRPr="00153205">
              <w:rPr>
                <w:color w:val="4C575F"/>
                <w:sz w:val="20"/>
              </w:rPr>
              <w:tab/>
            </w:r>
            <w:r w:rsidRPr="00153205">
              <w:rPr>
                <w:color w:val="4C575F"/>
                <w:sz w:val="20"/>
              </w:rPr>
              <w:tab/>
            </w:r>
            <w:r w:rsidR="00A07AAC">
              <w:rPr>
                <w:color w:val="4C575F"/>
                <w:sz w:val="20"/>
              </w:rPr>
              <w:t>xx/xx</w:t>
            </w:r>
            <w:r w:rsidR="00E84440" w:rsidRPr="00153205">
              <w:rPr>
                <w:color w:val="4C575F"/>
                <w:sz w:val="20"/>
              </w:rPr>
              <w:t>/</w:t>
            </w:r>
            <w:proofErr w:type="spellStart"/>
            <w:r w:rsidR="00A07AAC">
              <w:rPr>
                <w:color w:val="4C575F"/>
                <w:sz w:val="20"/>
              </w:rPr>
              <w:t>xxxx</w:t>
            </w:r>
            <w:proofErr w:type="spellEnd"/>
            <w:r w:rsidR="00A07AAC">
              <w:rPr>
                <w:color w:val="4C575F"/>
                <w:sz w:val="20"/>
              </w:rPr>
              <w:t xml:space="preserve"> </w:t>
            </w:r>
          </w:p>
          <w:p w:rsidR="003F626C" w:rsidRDefault="003F626C" w:rsidP="00945CAB">
            <w:pPr>
              <w:pStyle w:val="Title"/>
              <w:framePr w:hSpace="0" w:wrap="auto" w:hAnchor="text" w:yAlign="inline"/>
            </w:pPr>
          </w:p>
          <w:p w:rsidR="00E12AA8" w:rsidRDefault="00E12AA8" w:rsidP="00E12AA8"/>
          <w:p w:rsidR="00E12AA8" w:rsidRPr="00E12AA8" w:rsidRDefault="00E12AA8" w:rsidP="00E12AA8"/>
        </w:tc>
      </w:tr>
      <w:tr w:rsidR="003F626C" w:rsidRPr="00153205" w:rsidTr="00047A26">
        <w:tc>
          <w:tcPr>
            <w:tcW w:w="9854" w:type="dxa"/>
            <w:shd w:val="clear" w:color="auto" w:fill="008B95"/>
          </w:tcPr>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945CAB">
            <w:pPr>
              <w:pStyle w:val="Title"/>
              <w:framePr w:hSpace="0" w:wrap="auto" w:hAnchor="text" w:yAlign="inline"/>
              <w:spacing w:after="240"/>
              <w:rPr>
                <w:color w:val="FFFFFF" w:themeColor="background1"/>
                <w:sz w:val="28"/>
              </w:rPr>
            </w:pPr>
          </w:p>
          <w:p w:rsidR="003F626C" w:rsidRPr="00153205" w:rsidRDefault="003F626C" w:rsidP="00E17106">
            <w:pPr>
              <w:pStyle w:val="Title"/>
              <w:framePr w:hSpace="0" w:wrap="auto" w:hAnchor="text" w:yAlign="inline"/>
              <w:spacing w:after="240"/>
              <w:jc w:val="center"/>
              <w:rPr>
                <w:color w:val="FFFFFF" w:themeColor="background1"/>
                <w:sz w:val="28"/>
              </w:rPr>
            </w:pPr>
          </w:p>
          <w:p w:rsidR="003F626C" w:rsidRPr="00153205" w:rsidRDefault="00E17106" w:rsidP="00945CAB">
            <w:pPr>
              <w:pStyle w:val="Title"/>
              <w:framePr w:hSpace="0" w:wrap="auto" w:hAnchor="text" w:yAlign="inline"/>
              <w:spacing w:after="240"/>
              <w:jc w:val="center"/>
              <w:rPr>
                <w:color w:val="FFFFFF" w:themeColor="background1"/>
                <w:sz w:val="16"/>
                <w:szCs w:val="16"/>
              </w:rPr>
            </w:pPr>
            <w:r w:rsidRPr="00153205">
              <w:rPr>
                <w:color w:val="FFFFFF" w:themeColor="background1"/>
                <w:sz w:val="16"/>
                <w:szCs w:val="16"/>
              </w:rPr>
              <w:t>IN CONFIDENCE - HIGHLY PROTECTED</w:t>
            </w:r>
          </w:p>
        </w:tc>
      </w:tr>
    </w:tbl>
    <w:p w:rsidR="003F626C" w:rsidRPr="00153205" w:rsidRDefault="003F626C" w:rsidP="003F626C">
      <w:pPr>
        <w:sectPr w:rsidR="003F626C" w:rsidRPr="00153205" w:rsidSect="003F626C">
          <w:headerReference w:type="default" r:id="rId12"/>
          <w:footerReference w:type="default" r:id="rId13"/>
          <w:headerReference w:type="first" r:id="rId14"/>
          <w:type w:val="continuous"/>
          <w:pgSz w:w="11906" w:h="16838"/>
          <w:pgMar w:top="1134" w:right="991" w:bottom="1134" w:left="1134" w:header="708" w:footer="708" w:gutter="0"/>
          <w:pgNumType w:start="1"/>
          <w:cols w:space="708"/>
          <w:titlePg/>
          <w:docGrid w:linePitch="360"/>
        </w:sectPr>
      </w:pPr>
    </w:p>
    <w:p w:rsidR="00E12AA8" w:rsidRDefault="00E12AA8">
      <w:pPr>
        <w:autoSpaceDE/>
        <w:autoSpaceDN/>
        <w:adjustRightInd/>
        <w:spacing w:after="200" w:line="276" w:lineRule="auto"/>
        <w:rPr>
          <w:b/>
          <w:color w:val="008B95"/>
          <w:sz w:val="24"/>
        </w:rPr>
      </w:pPr>
      <w:r>
        <w:rPr>
          <w:b/>
          <w:color w:val="008B95"/>
          <w:sz w:val="24"/>
        </w:rPr>
        <w:lastRenderedPageBreak/>
        <w:br w:type="page"/>
      </w:r>
    </w:p>
    <w:p w:rsidR="003F626C" w:rsidRPr="00153205" w:rsidRDefault="003F626C" w:rsidP="003F626C">
      <w:pPr>
        <w:spacing w:before="240"/>
        <w:rPr>
          <w:b/>
          <w:color w:val="008B95"/>
          <w:sz w:val="24"/>
        </w:rPr>
      </w:pPr>
      <w:r w:rsidRPr="00153205">
        <w:rPr>
          <w:b/>
          <w:color w:val="008B95"/>
          <w:sz w:val="24"/>
        </w:rPr>
        <w:lastRenderedPageBreak/>
        <w:t>About this Document</w:t>
      </w:r>
    </w:p>
    <w:p w:rsidR="0083446F" w:rsidRDefault="004B2F58" w:rsidP="003F626C">
      <w:pPr>
        <w:spacing w:before="240"/>
      </w:pPr>
      <w:r>
        <w:t>This document is intended to serve as a</w:t>
      </w:r>
      <w:r w:rsidR="00C03AB2">
        <w:t>n</w:t>
      </w:r>
      <w:r>
        <w:t xml:space="preserve"> </w:t>
      </w:r>
      <w:r w:rsidR="00C03AB2">
        <w:t xml:space="preserve">On-boarding strategy </w:t>
      </w:r>
      <w:r>
        <w:t>for external clients</w:t>
      </w:r>
      <w:r w:rsidR="00C03AB2">
        <w:t>/business partners</w:t>
      </w:r>
      <w:r w:rsidR="00A07AAC">
        <w:t xml:space="preserve"> </w:t>
      </w:r>
      <w:r w:rsidR="00C03AB2">
        <w:t xml:space="preserve">and guiding then through the step by step process of consuming IR’s new digital service. On-boarding strategy is segmented into two individual documents- One is </w:t>
      </w:r>
      <w:r w:rsidR="002C72EE">
        <w:t>titled as ‘On-B</w:t>
      </w:r>
      <w:r w:rsidR="00C03AB2">
        <w:t>oarding</w:t>
      </w:r>
      <w:r w:rsidR="002C72EE">
        <w:t>’</w:t>
      </w:r>
      <w:r w:rsidR="00C03AB2">
        <w:t xml:space="preserve"> approach which is targeted to focus core business</w:t>
      </w:r>
      <w:r w:rsidR="002C72EE">
        <w:t xml:space="preserve"> such as pre-requisites, testing activities, organisation contact lists etc.</w:t>
      </w:r>
      <w:r w:rsidR="00C03AB2">
        <w:t xml:space="preserve"> </w:t>
      </w:r>
      <w:r w:rsidR="002C72EE">
        <w:t>S</w:t>
      </w:r>
      <w:r w:rsidR="00C03AB2">
        <w:t xml:space="preserve">econd is </w:t>
      </w:r>
      <w:r w:rsidR="002C72EE">
        <w:t>‘</w:t>
      </w:r>
      <w:r w:rsidR="00C03AB2">
        <w:t>Build Pack</w:t>
      </w:r>
      <w:r w:rsidR="002C72EE">
        <w:t>’</w:t>
      </w:r>
      <w:r w:rsidR="00C03AB2">
        <w:t xml:space="preserve"> which </w:t>
      </w:r>
      <w:r w:rsidR="002C72EE">
        <w:t xml:space="preserve">lists required </w:t>
      </w:r>
      <w:r w:rsidR="00C03AB2">
        <w:t>technical specification</w:t>
      </w:r>
      <w:r w:rsidR="002C72EE">
        <w:t>s</w:t>
      </w:r>
      <w:r w:rsidR="00C03AB2">
        <w:t>, solution design and other bidirectional information source</w:t>
      </w:r>
      <w:r w:rsidR="002C72EE">
        <w:t xml:space="preserve"> between IR and external clients.</w:t>
      </w:r>
      <w:r w:rsidR="00C03AB2">
        <w:t xml:space="preserve">  </w:t>
      </w:r>
    </w:p>
    <w:p w:rsidR="002A1ED7" w:rsidRPr="00153205" w:rsidRDefault="002A1ED7" w:rsidP="003F626C">
      <w:pPr>
        <w:spacing w:before="240"/>
      </w:pPr>
      <w:r>
        <w:t>This document specifies On-Boarding approach.</w:t>
      </w:r>
    </w:p>
    <w:p w:rsidR="003F626C" w:rsidRPr="00153205" w:rsidRDefault="003F626C" w:rsidP="003F626C">
      <w:pPr>
        <w:spacing w:before="240"/>
        <w:rPr>
          <w:b/>
          <w:color w:val="008B95"/>
          <w:sz w:val="24"/>
        </w:rPr>
      </w:pPr>
      <w:r w:rsidRPr="00153205">
        <w:rPr>
          <w:b/>
          <w:color w:val="008B95"/>
          <w:sz w:val="24"/>
        </w:rPr>
        <w:t>Document Control</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ook w:val="04A0" w:firstRow="1" w:lastRow="0" w:firstColumn="1" w:lastColumn="0" w:noHBand="0" w:noVBand="1"/>
      </w:tblPr>
      <w:tblGrid>
        <w:gridCol w:w="2842"/>
        <w:gridCol w:w="7154"/>
      </w:tblGrid>
      <w:tr w:rsidR="00DF23F7" w:rsidRPr="00153205" w:rsidTr="00DF23F7">
        <w:tc>
          <w:tcPr>
            <w:tcW w:w="2842" w:type="dxa"/>
            <w:shd w:val="clear" w:color="auto" w:fill="C9CDCF"/>
          </w:tcPr>
          <w:p w:rsidR="00DF23F7" w:rsidRPr="00153205" w:rsidRDefault="00DF23F7" w:rsidP="00945CAB">
            <w:pPr>
              <w:spacing w:after="40"/>
              <w:rPr>
                <w:b/>
                <w:color w:val="4C575F"/>
              </w:rPr>
            </w:pPr>
            <w:r w:rsidRPr="00153205">
              <w:rPr>
                <w:b/>
                <w:color w:val="4C575F"/>
              </w:rPr>
              <w:t>File Name and Path</w:t>
            </w:r>
          </w:p>
        </w:tc>
        <w:tc>
          <w:tcPr>
            <w:tcW w:w="7154" w:type="dxa"/>
          </w:tcPr>
          <w:p w:rsidR="00DF23F7" w:rsidRPr="00153205" w:rsidRDefault="002C72EE" w:rsidP="00945CAB">
            <w:pPr>
              <w:spacing w:after="40"/>
              <w:rPr>
                <w:noProof/>
              </w:rPr>
            </w:pPr>
            <w:r>
              <w:rPr>
                <w:noProof/>
              </w:rPr>
              <w:t>&lt;SharePoint Location&gt;</w:t>
            </w:r>
          </w:p>
        </w:tc>
      </w:tr>
      <w:tr w:rsidR="00DF23F7" w:rsidRPr="00153205" w:rsidTr="00DF23F7">
        <w:tc>
          <w:tcPr>
            <w:tcW w:w="2842" w:type="dxa"/>
            <w:shd w:val="clear" w:color="auto" w:fill="C9CDCF"/>
          </w:tcPr>
          <w:p w:rsidR="00DF23F7" w:rsidRPr="00153205" w:rsidRDefault="00DF23F7" w:rsidP="00945CAB">
            <w:pPr>
              <w:spacing w:after="40"/>
              <w:rPr>
                <w:b/>
                <w:color w:val="4C575F"/>
              </w:rPr>
            </w:pPr>
            <w:r w:rsidRPr="00153205">
              <w:rPr>
                <w:b/>
                <w:color w:val="4C575F"/>
              </w:rPr>
              <w:t>Contact Person</w:t>
            </w:r>
          </w:p>
        </w:tc>
        <w:tc>
          <w:tcPr>
            <w:tcW w:w="7154" w:type="dxa"/>
          </w:tcPr>
          <w:p w:rsidR="00DF23F7" w:rsidRPr="00153205" w:rsidRDefault="002C72EE" w:rsidP="00945CAB">
            <w:pPr>
              <w:spacing w:after="40"/>
            </w:pPr>
            <w:r>
              <w:t>&lt;Name&gt;</w:t>
            </w:r>
          </w:p>
        </w:tc>
      </w:tr>
      <w:tr w:rsidR="00DF23F7" w:rsidRPr="00153205" w:rsidTr="00DF23F7">
        <w:tc>
          <w:tcPr>
            <w:tcW w:w="2842" w:type="dxa"/>
            <w:shd w:val="clear" w:color="auto" w:fill="C9CDCF"/>
          </w:tcPr>
          <w:p w:rsidR="00DF23F7" w:rsidRPr="00153205" w:rsidRDefault="00DF23F7" w:rsidP="00945CAB">
            <w:pPr>
              <w:spacing w:after="40"/>
              <w:rPr>
                <w:b/>
                <w:color w:val="4C575F"/>
              </w:rPr>
            </w:pPr>
            <w:r w:rsidRPr="00153205">
              <w:rPr>
                <w:b/>
                <w:color w:val="4C575F"/>
              </w:rPr>
              <w:t>Status</w:t>
            </w:r>
          </w:p>
        </w:tc>
        <w:tc>
          <w:tcPr>
            <w:tcW w:w="7154" w:type="dxa"/>
          </w:tcPr>
          <w:p w:rsidR="00DF23F7" w:rsidRPr="00153205" w:rsidRDefault="00DF23F7" w:rsidP="00945CAB">
            <w:pPr>
              <w:spacing w:after="40"/>
              <w:rPr>
                <w:strike/>
              </w:rPr>
            </w:pPr>
            <w:r w:rsidRPr="00153205">
              <w:t>DRAFT</w:t>
            </w:r>
            <w:r w:rsidR="007B073E" w:rsidRPr="00153205">
              <w:t xml:space="preserve"> </w:t>
            </w:r>
            <w:r w:rsidR="0083446F" w:rsidRPr="00153205">
              <w:t>|</w:t>
            </w:r>
            <w:r w:rsidR="007B073E" w:rsidRPr="00153205">
              <w:t xml:space="preserve"> REVIEW</w:t>
            </w:r>
            <w:r w:rsidR="0083446F" w:rsidRPr="00153205">
              <w:t xml:space="preserve"> | FINAL</w:t>
            </w:r>
          </w:p>
        </w:tc>
      </w:tr>
    </w:tbl>
    <w:p w:rsidR="003F626C" w:rsidRPr="00153205" w:rsidRDefault="003F626C" w:rsidP="003F626C">
      <w:pPr>
        <w:spacing w:before="240"/>
        <w:rPr>
          <w:b/>
          <w:color w:val="008B95"/>
          <w:sz w:val="24"/>
        </w:rPr>
      </w:pPr>
      <w:r w:rsidRPr="00153205">
        <w:rPr>
          <w:b/>
          <w:color w:val="008B95"/>
          <w:sz w:val="24"/>
        </w:rPr>
        <w:t>Document Review History</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ook w:val="04A0" w:firstRow="1" w:lastRow="0" w:firstColumn="1" w:lastColumn="0" w:noHBand="0" w:noVBand="1"/>
      </w:tblPr>
      <w:tblGrid>
        <w:gridCol w:w="682"/>
        <w:gridCol w:w="1637"/>
        <w:gridCol w:w="5275"/>
        <w:gridCol w:w="2402"/>
      </w:tblGrid>
      <w:tr w:rsidR="00430D18" w:rsidRPr="00153205" w:rsidTr="00DF23F7">
        <w:trPr>
          <w:tblHeader/>
        </w:trPr>
        <w:tc>
          <w:tcPr>
            <w:tcW w:w="682" w:type="dxa"/>
            <w:tcBorders>
              <w:bottom w:val="single" w:sz="4" w:space="0" w:color="949A9F"/>
            </w:tcBorders>
            <w:shd w:val="clear" w:color="auto" w:fill="C9CDCF"/>
            <w:vAlign w:val="center"/>
          </w:tcPr>
          <w:p w:rsidR="003F626C" w:rsidRPr="00153205" w:rsidRDefault="003F626C" w:rsidP="00945CAB">
            <w:pPr>
              <w:spacing w:after="40"/>
              <w:rPr>
                <w:b/>
                <w:color w:val="4C575F"/>
              </w:rPr>
            </w:pPr>
            <w:r w:rsidRPr="00153205">
              <w:rPr>
                <w:b/>
                <w:color w:val="4C575F"/>
              </w:rPr>
              <w:t>No</w:t>
            </w:r>
          </w:p>
        </w:tc>
        <w:tc>
          <w:tcPr>
            <w:tcW w:w="1637" w:type="dxa"/>
            <w:shd w:val="clear" w:color="auto" w:fill="C9CDCF"/>
            <w:vAlign w:val="center"/>
          </w:tcPr>
          <w:p w:rsidR="003F626C" w:rsidRPr="00153205" w:rsidRDefault="003F626C" w:rsidP="00945CAB">
            <w:pPr>
              <w:spacing w:after="40"/>
              <w:rPr>
                <w:b/>
                <w:color w:val="4C575F"/>
              </w:rPr>
            </w:pPr>
            <w:r w:rsidRPr="00153205">
              <w:rPr>
                <w:b/>
                <w:color w:val="4C575F"/>
              </w:rPr>
              <w:t>Date</w:t>
            </w:r>
          </w:p>
        </w:tc>
        <w:tc>
          <w:tcPr>
            <w:tcW w:w="5275" w:type="dxa"/>
            <w:shd w:val="clear" w:color="auto" w:fill="C9CDCF"/>
            <w:vAlign w:val="center"/>
          </w:tcPr>
          <w:p w:rsidR="003F626C" w:rsidRPr="00153205" w:rsidRDefault="003F626C" w:rsidP="00945CAB">
            <w:pPr>
              <w:spacing w:after="40"/>
              <w:rPr>
                <w:b/>
                <w:color w:val="4C575F"/>
              </w:rPr>
            </w:pPr>
            <w:r w:rsidRPr="00153205">
              <w:rPr>
                <w:b/>
                <w:color w:val="4C575F"/>
              </w:rPr>
              <w:t>Change Description</w:t>
            </w:r>
          </w:p>
        </w:tc>
        <w:tc>
          <w:tcPr>
            <w:tcW w:w="2402" w:type="dxa"/>
            <w:shd w:val="clear" w:color="auto" w:fill="C9CDCF"/>
            <w:vAlign w:val="center"/>
          </w:tcPr>
          <w:p w:rsidR="003F626C" w:rsidRPr="00153205" w:rsidRDefault="003F626C" w:rsidP="00945CAB">
            <w:pPr>
              <w:spacing w:after="40"/>
              <w:rPr>
                <w:b/>
                <w:color w:val="4C575F"/>
              </w:rPr>
            </w:pPr>
            <w:r w:rsidRPr="00153205">
              <w:rPr>
                <w:b/>
                <w:color w:val="4C575F"/>
              </w:rPr>
              <w:t>Contact</w:t>
            </w:r>
          </w:p>
        </w:tc>
      </w:tr>
      <w:tr w:rsidR="003F626C" w:rsidRPr="00153205" w:rsidTr="00DF23F7">
        <w:tc>
          <w:tcPr>
            <w:tcW w:w="682" w:type="dxa"/>
            <w:shd w:val="clear" w:color="auto" w:fill="auto"/>
          </w:tcPr>
          <w:p w:rsidR="003F626C" w:rsidRPr="00153205" w:rsidRDefault="007B073E" w:rsidP="00945CAB">
            <w:pPr>
              <w:spacing w:after="40"/>
            </w:pPr>
            <w:r w:rsidRPr="00153205">
              <w:t>v</w:t>
            </w:r>
            <w:r w:rsidR="0083665F" w:rsidRPr="00153205">
              <w:t>0.1</w:t>
            </w:r>
          </w:p>
        </w:tc>
        <w:tc>
          <w:tcPr>
            <w:tcW w:w="1637" w:type="dxa"/>
          </w:tcPr>
          <w:p w:rsidR="003F626C" w:rsidRPr="00153205" w:rsidRDefault="002C72EE" w:rsidP="002C72EE">
            <w:pPr>
              <w:spacing w:after="40"/>
            </w:pPr>
            <w:r>
              <w:t>xx</w:t>
            </w:r>
            <w:r w:rsidR="00354C7F" w:rsidRPr="00153205">
              <w:t>/</w:t>
            </w:r>
            <w:r>
              <w:t>xx/20xx</w:t>
            </w:r>
          </w:p>
        </w:tc>
        <w:tc>
          <w:tcPr>
            <w:tcW w:w="5275" w:type="dxa"/>
          </w:tcPr>
          <w:p w:rsidR="003F626C" w:rsidRPr="00153205" w:rsidRDefault="002C72EE" w:rsidP="0083665F">
            <w:pPr>
              <w:spacing w:after="40"/>
            </w:pPr>
            <w:r>
              <w:t>Draft</w:t>
            </w:r>
          </w:p>
        </w:tc>
        <w:tc>
          <w:tcPr>
            <w:tcW w:w="2402" w:type="dxa"/>
          </w:tcPr>
          <w:p w:rsidR="003F626C" w:rsidRPr="00153205" w:rsidRDefault="002C72EE" w:rsidP="00945CAB">
            <w:pPr>
              <w:spacing w:after="40"/>
            </w:pPr>
            <w:r>
              <w:t>&lt;Name&gt;</w:t>
            </w:r>
          </w:p>
        </w:tc>
      </w:tr>
      <w:tr w:rsidR="0083665F" w:rsidRPr="00153205" w:rsidTr="00DF23F7">
        <w:tc>
          <w:tcPr>
            <w:tcW w:w="682" w:type="dxa"/>
            <w:shd w:val="clear" w:color="auto" w:fill="auto"/>
          </w:tcPr>
          <w:p w:rsidR="0083665F" w:rsidRPr="00153205" w:rsidRDefault="0083665F" w:rsidP="00945CAB">
            <w:pPr>
              <w:spacing w:after="40"/>
            </w:pPr>
          </w:p>
        </w:tc>
        <w:tc>
          <w:tcPr>
            <w:tcW w:w="1637" w:type="dxa"/>
          </w:tcPr>
          <w:p w:rsidR="0083665F" w:rsidRPr="00153205" w:rsidRDefault="0083665F" w:rsidP="00945CAB">
            <w:pPr>
              <w:spacing w:after="40"/>
            </w:pPr>
          </w:p>
        </w:tc>
        <w:tc>
          <w:tcPr>
            <w:tcW w:w="5275" w:type="dxa"/>
          </w:tcPr>
          <w:p w:rsidR="0083665F" w:rsidRPr="00153205" w:rsidRDefault="0083665F" w:rsidP="00945CAB">
            <w:pPr>
              <w:spacing w:after="40"/>
            </w:pPr>
          </w:p>
        </w:tc>
        <w:tc>
          <w:tcPr>
            <w:tcW w:w="2402" w:type="dxa"/>
          </w:tcPr>
          <w:p w:rsidR="0083665F" w:rsidRPr="00153205" w:rsidRDefault="0083665F" w:rsidP="00945CAB">
            <w:pPr>
              <w:spacing w:after="40"/>
            </w:pPr>
          </w:p>
        </w:tc>
      </w:tr>
      <w:tr w:rsidR="0022411C" w:rsidRPr="00153205" w:rsidTr="00DF23F7">
        <w:tc>
          <w:tcPr>
            <w:tcW w:w="682" w:type="dxa"/>
            <w:shd w:val="clear" w:color="auto" w:fill="auto"/>
          </w:tcPr>
          <w:p w:rsidR="0022411C" w:rsidRPr="00153205" w:rsidRDefault="0022411C" w:rsidP="00945CAB">
            <w:pPr>
              <w:spacing w:after="40"/>
            </w:pPr>
          </w:p>
        </w:tc>
        <w:tc>
          <w:tcPr>
            <w:tcW w:w="1637" w:type="dxa"/>
          </w:tcPr>
          <w:p w:rsidR="0022411C" w:rsidRPr="00153205" w:rsidRDefault="0022411C" w:rsidP="00945CAB">
            <w:pPr>
              <w:spacing w:after="40"/>
            </w:pPr>
          </w:p>
        </w:tc>
        <w:tc>
          <w:tcPr>
            <w:tcW w:w="5275" w:type="dxa"/>
          </w:tcPr>
          <w:p w:rsidR="0022411C" w:rsidRPr="00153205" w:rsidRDefault="0022411C" w:rsidP="00430D18">
            <w:pPr>
              <w:spacing w:after="40"/>
            </w:pPr>
          </w:p>
        </w:tc>
        <w:tc>
          <w:tcPr>
            <w:tcW w:w="2402" w:type="dxa"/>
          </w:tcPr>
          <w:p w:rsidR="0022411C" w:rsidRPr="00153205" w:rsidRDefault="0022411C" w:rsidP="00945CAB">
            <w:pPr>
              <w:spacing w:after="40"/>
            </w:pPr>
          </w:p>
        </w:tc>
      </w:tr>
      <w:tr w:rsidR="00F40CA7" w:rsidRPr="00153205" w:rsidTr="00DF23F7">
        <w:tc>
          <w:tcPr>
            <w:tcW w:w="682" w:type="dxa"/>
            <w:shd w:val="clear" w:color="auto" w:fill="auto"/>
          </w:tcPr>
          <w:p w:rsidR="00F40CA7" w:rsidRPr="00153205" w:rsidRDefault="00F40CA7" w:rsidP="00945CAB">
            <w:pPr>
              <w:spacing w:after="40"/>
            </w:pPr>
          </w:p>
        </w:tc>
        <w:tc>
          <w:tcPr>
            <w:tcW w:w="1637" w:type="dxa"/>
          </w:tcPr>
          <w:p w:rsidR="00F40CA7" w:rsidRPr="00153205" w:rsidRDefault="00F40CA7" w:rsidP="00945CAB">
            <w:pPr>
              <w:spacing w:after="40"/>
            </w:pPr>
          </w:p>
        </w:tc>
        <w:tc>
          <w:tcPr>
            <w:tcW w:w="5275" w:type="dxa"/>
          </w:tcPr>
          <w:p w:rsidR="00F40CA7" w:rsidRPr="00153205" w:rsidRDefault="00F40CA7" w:rsidP="00430D18">
            <w:pPr>
              <w:spacing w:after="40"/>
            </w:pPr>
          </w:p>
        </w:tc>
        <w:tc>
          <w:tcPr>
            <w:tcW w:w="2402" w:type="dxa"/>
          </w:tcPr>
          <w:p w:rsidR="00F40CA7" w:rsidRPr="00153205" w:rsidRDefault="00F40CA7" w:rsidP="00945CAB">
            <w:pPr>
              <w:spacing w:after="40"/>
            </w:pPr>
          </w:p>
        </w:tc>
      </w:tr>
      <w:tr w:rsidR="00F72637" w:rsidRPr="00153205" w:rsidTr="00DF23F7">
        <w:tc>
          <w:tcPr>
            <w:tcW w:w="682" w:type="dxa"/>
            <w:shd w:val="clear" w:color="auto" w:fill="auto"/>
          </w:tcPr>
          <w:p w:rsidR="00F72637" w:rsidRPr="00153205" w:rsidRDefault="00F72637" w:rsidP="00945CAB">
            <w:pPr>
              <w:spacing w:after="40"/>
            </w:pPr>
          </w:p>
        </w:tc>
        <w:tc>
          <w:tcPr>
            <w:tcW w:w="1637" w:type="dxa"/>
          </w:tcPr>
          <w:p w:rsidR="00F72637" w:rsidRPr="00153205" w:rsidRDefault="00F72637" w:rsidP="00945CAB">
            <w:pPr>
              <w:spacing w:after="40"/>
            </w:pPr>
          </w:p>
        </w:tc>
        <w:tc>
          <w:tcPr>
            <w:tcW w:w="5275" w:type="dxa"/>
          </w:tcPr>
          <w:p w:rsidR="00F72637" w:rsidRPr="00153205" w:rsidRDefault="00F72637" w:rsidP="00430D18">
            <w:pPr>
              <w:spacing w:after="40"/>
            </w:pPr>
          </w:p>
        </w:tc>
        <w:tc>
          <w:tcPr>
            <w:tcW w:w="2402" w:type="dxa"/>
          </w:tcPr>
          <w:p w:rsidR="00F72637" w:rsidRPr="00153205" w:rsidRDefault="00F72637" w:rsidP="00945CAB">
            <w:pPr>
              <w:spacing w:after="40"/>
            </w:pPr>
          </w:p>
        </w:tc>
      </w:tr>
    </w:tbl>
    <w:p w:rsidR="003F626C" w:rsidRPr="00153205" w:rsidRDefault="003F626C" w:rsidP="003F626C">
      <w:pPr>
        <w:spacing w:before="240"/>
        <w:rPr>
          <w:b/>
          <w:color w:val="008B95"/>
          <w:sz w:val="24"/>
        </w:rPr>
      </w:pPr>
      <w:r w:rsidRPr="00153205">
        <w:rPr>
          <w:b/>
          <w:color w:val="008B95"/>
          <w:sz w:val="24"/>
        </w:rPr>
        <w:t>Document Signoff</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ayout w:type="fixed"/>
        <w:tblLook w:val="04A0" w:firstRow="1" w:lastRow="0" w:firstColumn="1" w:lastColumn="0" w:noHBand="0" w:noVBand="1"/>
      </w:tblPr>
      <w:tblGrid>
        <w:gridCol w:w="4645"/>
        <w:gridCol w:w="2021"/>
        <w:gridCol w:w="1665"/>
        <w:gridCol w:w="1665"/>
      </w:tblGrid>
      <w:tr w:rsidR="00430D18" w:rsidRPr="00153205" w:rsidTr="00945CAB">
        <w:trPr>
          <w:cantSplit/>
          <w:tblHeader/>
        </w:trPr>
        <w:tc>
          <w:tcPr>
            <w:tcW w:w="2323" w:type="pct"/>
            <w:tcBorders>
              <w:bottom w:val="single" w:sz="4" w:space="0" w:color="949A9F"/>
            </w:tcBorders>
            <w:shd w:val="clear" w:color="auto" w:fill="C9CDCF"/>
            <w:vAlign w:val="center"/>
          </w:tcPr>
          <w:p w:rsidR="003F626C" w:rsidRPr="00153205" w:rsidRDefault="003F626C" w:rsidP="00945CAB">
            <w:pPr>
              <w:spacing w:after="40"/>
              <w:rPr>
                <w:b/>
                <w:color w:val="4C575F"/>
              </w:rPr>
            </w:pPr>
            <w:r w:rsidRPr="00153205">
              <w:rPr>
                <w:b/>
                <w:color w:val="4C575F"/>
              </w:rPr>
              <w:t>Formal Review Area</w:t>
            </w:r>
          </w:p>
        </w:tc>
        <w:tc>
          <w:tcPr>
            <w:tcW w:w="1011" w:type="pct"/>
            <w:shd w:val="clear" w:color="auto" w:fill="C9CDCF"/>
          </w:tcPr>
          <w:p w:rsidR="003F626C" w:rsidRPr="00153205" w:rsidRDefault="003F626C" w:rsidP="00945CAB">
            <w:pPr>
              <w:spacing w:after="40"/>
              <w:rPr>
                <w:b/>
                <w:color w:val="4C575F"/>
              </w:rPr>
            </w:pPr>
            <w:r w:rsidRPr="00153205">
              <w:rPr>
                <w:b/>
                <w:color w:val="4C575F"/>
              </w:rPr>
              <w:t>Name</w:t>
            </w:r>
          </w:p>
        </w:tc>
        <w:tc>
          <w:tcPr>
            <w:tcW w:w="833" w:type="pct"/>
            <w:shd w:val="clear" w:color="auto" w:fill="C9CDCF"/>
            <w:vAlign w:val="center"/>
          </w:tcPr>
          <w:p w:rsidR="003F626C" w:rsidRPr="00153205" w:rsidRDefault="003F626C" w:rsidP="00945CAB">
            <w:pPr>
              <w:spacing w:after="40"/>
              <w:rPr>
                <w:b/>
                <w:color w:val="4C575F"/>
              </w:rPr>
            </w:pPr>
            <w:r w:rsidRPr="00153205">
              <w:rPr>
                <w:b/>
                <w:color w:val="4C575F"/>
              </w:rPr>
              <w:t>Signature</w:t>
            </w:r>
          </w:p>
        </w:tc>
        <w:tc>
          <w:tcPr>
            <w:tcW w:w="833" w:type="pct"/>
            <w:shd w:val="clear" w:color="auto" w:fill="C9CDCF"/>
            <w:vAlign w:val="center"/>
          </w:tcPr>
          <w:p w:rsidR="003F626C" w:rsidRPr="00153205" w:rsidRDefault="003F626C" w:rsidP="00945CAB">
            <w:pPr>
              <w:spacing w:after="40"/>
              <w:rPr>
                <w:b/>
                <w:color w:val="4C575F"/>
              </w:rPr>
            </w:pPr>
            <w:r w:rsidRPr="00153205">
              <w:rPr>
                <w:b/>
                <w:color w:val="4C575F"/>
              </w:rPr>
              <w:t>Date</w:t>
            </w:r>
          </w:p>
        </w:tc>
      </w:tr>
      <w:tr w:rsidR="003F626C" w:rsidRPr="00153205" w:rsidTr="00047A26">
        <w:trPr>
          <w:cantSplit/>
        </w:trPr>
        <w:tc>
          <w:tcPr>
            <w:tcW w:w="2323" w:type="pct"/>
            <w:shd w:val="clear" w:color="auto" w:fill="auto"/>
          </w:tcPr>
          <w:p w:rsidR="003F626C" w:rsidRPr="00153205" w:rsidRDefault="003F626C" w:rsidP="00945CAB">
            <w:pPr>
              <w:spacing w:after="40"/>
            </w:pPr>
            <w:r w:rsidRPr="00153205">
              <w:t>Responsible person</w:t>
            </w:r>
          </w:p>
          <w:p w:rsidR="00156DDB" w:rsidRPr="00153205" w:rsidRDefault="002C72EE" w:rsidP="002C72EE">
            <w:pPr>
              <w:pStyle w:val="ListParagraph"/>
              <w:spacing w:after="40"/>
              <w:ind w:firstLine="0"/>
            </w:pPr>
            <w:r>
              <w:t>&lt;Name, Position&gt;</w:t>
            </w:r>
          </w:p>
        </w:tc>
        <w:tc>
          <w:tcPr>
            <w:tcW w:w="1011" w:type="pct"/>
          </w:tcPr>
          <w:p w:rsidR="003F626C" w:rsidRPr="00153205" w:rsidRDefault="003F626C" w:rsidP="00945CAB">
            <w:pPr>
              <w:spacing w:after="40"/>
            </w:pPr>
          </w:p>
        </w:tc>
        <w:tc>
          <w:tcPr>
            <w:tcW w:w="833" w:type="pct"/>
          </w:tcPr>
          <w:p w:rsidR="003F626C" w:rsidRPr="00153205" w:rsidRDefault="003F626C" w:rsidP="00945CAB">
            <w:pPr>
              <w:spacing w:after="40"/>
            </w:pPr>
          </w:p>
        </w:tc>
        <w:tc>
          <w:tcPr>
            <w:tcW w:w="833" w:type="pct"/>
          </w:tcPr>
          <w:p w:rsidR="003F626C" w:rsidRPr="00153205" w:rsidRDefault="003F626C" w:rsidP="00945CAB">
            <w:pPr>
              <w:spacing w:after="40"/>
            </w:pPr>
          </w:p>
        </w:tc>
      </w:tr>
      <w:tr w:rsidR="003F626C" w:rsidRPr="00153205" w:rsidTr="00047A26">
        <w:trPr>
          <w:cantSplit/>
        </w:trPr>
        <w:tc>
          <w:tcPr>
            <w:tcW w:w="2323" w:type="pct"/>
            <w:shd w:val="clear" w:color="auto" w:fill="auto"/>
          </w:tcPr>
          <w:p w:rsidR="003F626C" w:rsidRPr="00153205" w:rsidRDefault="003F626C" w:rsidP="00945CAB">
            <w:pPr>
              <w:spacing w:after="40"/>
            </w:pPr>
            <w:r w:rsidRPr="00153205">
              <w:t>Accountable Person</w:t>
            </w:r>
            <w:r w:rsidR="008B4BD2" w:rsidRPr="00153205">
              <w:t xml:space="preserve"> 1</w:t>
            </w:r>
            <w:r w:rsidR="002C72EE">
              <w:t xml:space="preserve"> &lt;Name, Position&gt;</w:t>
            </w:r>
          </w:p>
          <w:p w:rsidR="008B4BD2" w:rsidRPr="00153205" w:rsidRDefault="008B4BD2" w:rsidP="008B4BD2">
            <w:pPr>
              <w:spacing w:after="40"/>
            </w:pPr>
            <w:r w:rsidRPr="00153205">
              <w:t>Accountable Person 2</w:t>
            </w:r>
            <w:r w:rsidR="002C72EE">
              <w:t xml:space="preserve"> &lt;Name, Position&gt;</w:t>
            </w:r>
          </w:p>
          <w:p w:rsidR="003F626C" w:rsidRPr="00153205" w:rsidRDefault="003F626C" w:rsidP="00354C7F">
            <w:pPr>
              <w:spacing w:after="40"/>
            </w:pPr>
          </w:p>
        </w:tc>
        <w:tc>
          <w:tcPr>
            <w:tcW w:w="1011" w:type="pct"/>
            <w:tcBorders>
              <w:bottom w:val="single" w:sz="4" w:space="0" w:color="949A9F"/>
            </w:tcBorders>
          </w:tcPr>
          <w:p w:rsidR="003F626C" w:rsidRPr="00153205" w:rsidRDefault="003F626C" w:rsidP="00945CAB">
            <w:pPr>
              <w:spacing w:after="40"/>
            </w:pPr>
          </w:p>
        </w:tc>
        <w:tc>
          <w:tcPr>
            <w:tcW w:w="833" w:type="pct"/>
            <w:tcBorders>
              <w:bottom w:val="single" w:sz="4" w:space="0" w:color="949A9F"/>
            </w:tcBorders>
          </w:tcPr>
          <w:p w:rsidR="003F626C" w:rsidRPr="00153205" w:rsidRDefault="003F626C" w:rsidP="00945CAB">
            <w:pPr>
              <w:spacing w:after="40"/>
            </w:pPr>
          </w:p>
        </w:tc>
        <w:tc>
          <w:tcPr>
            <w:tcW w:w="833" w:type="pct"/>
            <w:tcBorders>
              <w:bottom w:val="single" w:sz="4" w:space="0" w:color="949A9F"/>
            </w:tcBorders>
          </w:tcPr>
          <w:p w:rsidR="003F626C" w:rsidRPr="00153205" w:rsidRDefault="003F626C" w:rsidP="00945CAB">
            <w:pPr>
              <w:spacing w:after="40"/>
            </w:pPr>
          </w:p>
        </w:tc>
      </w:tr>
      <w:tr w:rsidR="00430D18" w:rsidRPr="00153205" w:rsidTr="00945CAB">
        <w:trPr>
          <w:cantSplit/>
        </w:trPr>
        <w:tc>
          <w:tcPr>
            <w:tcW w:w="2323" w:type="pct"/>
            <w:shd w:val="clear" w:color="auto" w:fill="auto"/>
          </w:tcPr>
          <w:p w:rsidR="003F626C" w:rsidRPr="00153205" w:rsidRDefault="003F626C" w:rsidP="00945CAB">
            <w:pPr>
              <w:spacing w:after="40"/>
            </w:pPr>
            <w:r w:rsidRPr="00153205">
              <w:t>The following people have supported the development of this document:</w:t>
            </w:r>
          </w:p>
          <w:p w:rsidR="003F626C" w:rsidRPr="00153205" w:rsidRDefault="002C72EE" w:rsidP="00945CAB">
            <w:pPr>
              <w:spacing w:after="40"/>
              <w:ind w:left="720"/>
            </w:pPr>
            <w:r>
              <w:t>&lt;Name, Position&gt;</w:t>
            </w:r>
          </w:p>
        </w:tc>
        <w:tc>
          <w:tcPr>
            <w:tcW w:w="1011" w:type="pct"/>
            <w:tcBorders>
              <w:bottom w:val="single" w:sz="4" w:space="0" w:color="949A9F"/>
            </w:tcBorders>
            <w:shd w:val="clear" w:color="auto" w:fill="D9D9D9" w:themeFill="background1" w:themeFillShade="D9"/>
          </w:tcPr>
          <w:p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rsidR="003F626C" w:rsidRPr="00153205" w:rsidRDefault="003F626C" w:rsidP="00945CAB">
            <w:pPr>
              <w:spacing w:after="40"/>
            </w:pPr>
          </w:p>
        </w:tc>
      </w:tr>
      <w:tr w:rsidR="00430D18" w:rsidRPr="00153205" w:rsidTr="00945CAB">
        <w:tc>
          <w:tcPr>
            <w:tcW w:w="2323" w:type="pct"/>
            <w:shd w:val="clear" w:color="auto" w:fill="auto"/>
          </w:tcPr>
          <w:p w:rsidR="003F626C" w:rsidRPr="00153205" w:rsidRDefault="003F626C" w:rsidP="00945CAB">
            <w:pPr>
              <w:spacing w:after="40"/>
            </w:pPr>
            <w:r w:rsidRPr="00153205">
              <w:t>The following people and groups have been consulted:</w:t>
            </w:r>
          </w:p>
          <w:p w:rsidR="003D48FD" w:rsidRPr="00153205" w:rsidRDefault="002C72EE" w:rsidP="007E44E8">
            <w:pPr>
              <w:pStyle w:val="ListParagraph"/>
              <w:spacing w:after="40"/>
              <w:ind w:firstLine="0"/>
              <w:rPr>
                <w:i/>
                <w:sz w:val="18"/>
              </w:rPr>
            </w:pPr>
            <w:r>
              <w:t>&lt;Name, Position&gt;</w:t>
            </w:r>
          </w:p>
        </w:tc>
        <w:tc>
          <w:tcPr>
            <w:tcW w:w="1011" w:type="pct"/>
            <w:tcBorders>
              <w:bottom w:val="single" w:sz="4" w:space="0" w:color="949A9F"/>
            </w:tcBorders>
            <w:shd w:val="clear" w:color="auto" w:fill="D9D9D9" w:themeFill="background1" w:themeFillShade="D9"/>
          </w:tcPr>
          <w:p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rsidR="003F626C" w:rsidRPr="00153205" w:rsidRDefault="003F626C" w:rsidP="00945CAB">
            <w:pPr>
              <w:spacing w:after="40"/>
            </w:pPr>
          </w:p>
        </w:tc>
      </w:tr>
      <w:tr w:rsidR="00430D18" w:rsidRPr="00153205" w:rsidTr="00945CAB">
        <w:trPr>
          <w:cantSplit/>
        </w:trPr>
        <w:tc>
          <w:tcPr>
            <w:tcW w:w="2323" w:type="pct"/>
            <w:shd w:val="clear" w:color="auto" w:fill="auto"/>
          </w:tcPr>
          <w:p w:rsidR="003F626C" w:rsidRPr="00153205" w:rsidRDefault="003F626C" w:rsidP="00945CAB">
            <w:pPr>
              <w:spacing w:after="40"/>
            </w:pPr>
            <w:r w:rsidRPr="00153205">
              <w:t xml:space="preserve">The following people and groups have been informed of the development and completion of this document.  </w:t>
            </w:r>
          </w:p>
          <w:p w:rsidR="005434E3" w:rsidRPr="00153205" w:rsidRDefault="002C72EE" w:rsidP="00B23BEC">
            <w:pPr>
              <w:spacing w:after="40"/>
            </w:pPr>
            <w:r>
              <w:t>&lt;Name, Position&gt;</w:t>
            </w:r>
          </w:p>
        </w:tc>
        <w:tc>
          <w:tcPr>
            <w:tcW w:w="1011" w:type="pct"/>
            <w:shd w:val="clear" w:color="auto" w:fill="D9D9D9" w:themeFill="background1" w:themeFillShade="D9"/>
          </w:tcPr>
          <w:p w:rsidR="003F626C" w:rsidRPr="00153205" w:rsidRDefault="003F626C" w:rsidP="00945CAB">
            <w:pPr>
              <w:spacing w:after="40"/>
            </w:pPr>
          </w:p>
        </w:tc>
        <w:tc>
          <w:tcPr>
            <w:tcW w:w="833" w:type="pct"/>
            <w:shd w:val="clear" w:color="auto" w:fill="D9D9D9" w:themeFill="background1" w:themeFillShade="D9"/>
          </w:tcPr>
          <w:p w:rsidR="003F626C" w:rsidRPr="00153205" w:rsidRDefault="003F626C" w:rsidP="00945CAB">
            <w:pPr>
              <w:spacing w:after="40"/>
            </w:pPr>
          </w:p>
        </w:tc>
        <w:tc>
          <w:tcPr>
            <w:tcW w:w="833" w:type="pct"/>
            <w:shd w:val="clear" w:color="auto" w:fill="D9D9D9" w:themeFill="background1" w:themeFillShade="D9"/>
          </w:tcPr>
          <w:p w:rsidR="003F626C" w:rsidRPr="00153205" w:rsidRDefault="003F626C" w:rsidP="00945CAB">
            <w:pPr>
              <w:spacing w:after="40"/>
            </w:pPr>
          </w:p>
        </w:tc>
      </w:tr>
    </w:tbl>
    <w:p w:rsidR="003F626C" w:rsidRPr="00153205" w:rsidRDefault="003F626C" w:rsidP="003F626C"/>
    <w:p w:rsidR="003F626C" w:rsidRPr="00153205" w:rsidRDefault="003F626C" w:rsidP="003F626C">
      <w:pPr>
        <w:autoSpaceDE/>
        <w:autoSpaceDN/>
        <w:adjustRightInd/>
        <w:spacing w:after="200" w:line="276" w:lineRule="auto"/>
        <w:rPr>
          <w:b/>
          <w:color w:val="4C575F"/>
          <w:sz w:val="24"/>
        </w:rPr>
      </w:pPr>
      <w:r w:rsidRPr="00153205">
        <w:rPr>
          <w:b/>
          <w:color w:val="4C575F"/>
          <w:sz w:val="24"/>
        </w:rPr>
        <w:br w:type="page"/>
      </w:r>
    </w:p>
    <w:p w:rsidR="003F626C" w:rsidRPr="00153205" w:rsidRDefault="003F626C" w:rsidP="003F626C">
      <w:pPr>
        <w:autoSpaceDE/>
        <w:autoSpaceDN/>
        <w:adjustRightInd/>
        <w:spacing w:after="200" w:line="276" w:lineRule="auto"/>
        <w:rPr>
          <w:b/>
          <w:color w:val="4C575F"/>
          <w:sz w:val="24"/>
        </w:rPr>
        <w:sectPr w:rsidR="003F626C" w:rsidRPr="00153205" w:rsidSect="004D128B">
          <w:headerReference w:type="even" r:id="rId15"/>
          <w:type w:val="continuous"/>
          <w:pgSz w:w="11906" w:h="16838"/>
          <w:pgMar w:top="1134" w:right="992" w:bottom="1134" w:left="1134" w:header="709" w:footer="709" w:gutter="0"/>
          <w:pgNumType w:start="1"/>
          <w:cols w:space="708"/>
          <w:titlePg/>
          <w:docGrid w:linePitch="360"/>
        </w:sectPr>
      </w:pPr>
    </w:p>
    <w:bookmarkStart w:id="0" w:name="_Toc464577108" w:displacedByCustomXml="next"/>
    <w:bookmarkEnd w:id="0" w:displacedByCustomXml="next"/>
    <w:bookmarkStart w:id="1" w:name="_Toc464577287" w:displacedByCustomXml="next"/>
    <w:bookmarkEnd w:id="1" w:displacedByCustomXml="next"/>
    <w:bookmarkStart w:id="2" w:name="_Toc464577109" w:displacedByCustomXml="next"/>
    <w:bookmarkEnd w:id="2" w:displacedByCustomXml="next"/>
    <w:bookmarkStart w:id="3" w:name="_Toc464577288" w:displacedByCustomXml="next"/>
    <w:bookmarkEnd w:id="3" w:displacedByCustomXml="next"/>
    <w:bookmarkStart w:id="4" w:name="_Toc464577110" w:displacedByCustomXml="next"/>
    <w:bookmarkEnd w:id="4" w:displacedByCustomXml="next"/>
    <w:bookmarkStart w:id="5" w:name="_Toc464577289" w:displacedByCustomXml="next"/>
    <w:bookmarkEnd w:id="5" w:displacedByCustomXml="next"/>
    <w:bookmarkStart w:id="6" w:name="_Toc464577111" w:displacedByCustomXml="next"/>
    <w:bookmarkEnd w:id="6" w:displacedByCustomXml="next"/>
    <w:bookmarkStart w:id="7" w:name="_Toc464577290" w:displacedByCustomXml="next"/>
    <w:bookmarkEnd w:id="7" w:displacedByCustomXml="next"/>
    <w:bookmarkStart w:id="8" w:name="_Toc464577112" w:displacedByCustomXml="next"/>
    <w:bookmarkEnd w:id="8" w:displacedByCustomXml="next"/>
    <w:bookmarkStart w:id="9" w:name="_Toc464577291" w:displacedByCustomXml="next"/>
    <w:bookmarkEnd w:id="9" w:displacedByCustomXml="next"/>
    <w:bookmarkStart w:id="10" w:name="_Toc464577113" w:displacedByCustomXml="next"/>
    <w:bookmarkEnd w:id="10" w:displacedByCustomXml="next"/>
    <w:bookmarkStart w:id="11" w:name="_Toc464577292" w:displacedByCustomXml="next"/>
    <w:bookmarkEnd w:id="11" w:displacedByCustomXml="next"/>
    <w:bookmarkStart w:id="12" w:name="_Toc464577114" w:displacedByCustomXml="next"/>
    <w:bookmarkEnd w:id="12" w:displacedByCustomXml="next"/>
    <w:bookmarkStart w:id="13" w:name="_Toc464577293" w:displacedByCustomXml="next"/>
    <w:bookmarkEnd w:id="13" w:displacedByCustomXml="next"/>
    <w:bookmarkStart w:id="14" w:name="_Toc464577115" w:displacedByCustomXml="next"/>
    <w:bookmarkEnd w:id="14" w:displacedByCustomXml="next"/>
    <w:bookmarkStart w:id="15" w:name="_Toc464577294" w:displacedByCustomXml="next"/>
    <w:bookmarkEnd w:id="15" w:displacedByCustomXml="next"/>
    <w:bookmarkStart w:id="16" w:name="_Toc464577116" w:displacedByCustomXml="next"/>
    <w:bookmarkEnd w:id="16" w:displacedByCustomXml="next"/>
    <w:bookmarkStart w:id="17" w:name="_Toc464577295" w:displacedByCustomXml="next"/>
    <w:bookmarkEnd w:id="17" w:displacedByCustomXml="next"/>
    <w:bookmarkStart w:id="18" w:name="_Toc464577117" w:displacedByCustomXml="next"/>
    <w:bookmarkEnd w:id="18" w:displacedByCustomXml="next"/>
    <w:bookmarkStart w:id="19" w:name="_Toc464577296" w:displacedByCustomXml="next"/>
    <w:bookmarkEnd w:id="19" w:displacedByCustomXml="next"/>
    <w:bookmarkStart w:id="20" w:name="_Toc464577118" w:displacedByCustomXml="next"/>
    <w:bookmarkEnd w:id="20" w:displacedByCustomXml="next"/>
    <w:bookmarkStart w:id="21" w:name="_Toc464577297" w:displacedByCustomXml="next"/>
    <w:bookmarkEnd w:id="21" w:displacedByCustomXml="next"/>
    <w:bookmarkStart w:id="22" w:name="_Toc464577119" w:displacedByCustomXml="next"/>
    <w:bookmarkEnd w:id="22" w:displacedByCustomXml="next"/>
    <w:bookmarkStart w:id="23" w:name="_Toc464577298" w:displacedByCustomXml="next"/>
    <w:bookmarkEnd w:id="23" w:displacedByCustomXml="next"/>
    <w:bookmarkStart w:id="24" w:name="_Toc464577120" w:displacedByCustomXml="next"/>
    <w:bookmarkEnd w:id="24" w:displacedByCustomXml="next"/>
    <w:bookmarkStart w:id="25" w:name="_Toc464577299" w:displacedByCustomXml="next"/>
    <w:bookmarkEnd w:id="25" w:displacedByCustomXml="next"/>
    <w:bookmarkStart w:id="26" w:name="_Toc464577123" w:displacedByCustomXml="next"/>
    <w:bookmarkEnd w:id="26" w:displacedByCustomXml="next"/>
    <w:bookmarkStart w:id="27" w:name="_Toc464577302" w:displacedByCustomXml="next"/>
    <w:bookmarkEnd w:id="27" w:displacedByCustomXml="next"/>
    <w:bookmarkStart w:id="28" w:name="_Toc464577124" w:displacedByCustomXml="next"/>
    <w:bookmarkEnd w:id="28" w:displacedByCustomXml="next"/>
    <w:bookmarkStart w:id="29" w:name="_Toc464577303" w:displacedByCustomXml="next"/>
    <w:bookmarkEnd w:id="29" w:displacedByCustomXml="next"/>
    <w:bookmarkStart w:id="30" w:name="_Toc464577125" w:displacedByCustomXml="next"/>
    <w:bookmarkEnd w:id="30" w:displacedByCustomXml="next"/>
    <w:bookmarkStart w:id="31" w:name="_Toc464577304" w:displacedByCustomXml="next"/>
    <w:bookmarkEnd w:id="31" w:displacedByCustomXml="next"/>
    <w:bookmarkStart w:id="32" w:name="_Toc464577126" w:displacedByCustomXml="next"/>
    <w:bookmarkEnd w:id="32" w:displacedByCustomXml="next"/>
    <w:bookmarkStart w:id="33" w:name="_Toc464577305" w:displacedByCustomXml="next"/>
    <w:bookmarkEnd w:id="33" w:displacedByCustomXml="next"/>
    <w:bookmarkStart w:id="34" w:name="_Toc464577127" w:displacedByCustomXml="next"/>
    <w:bookmarkEnd w:id="34" w:displacedByCustomXml="next"/>
    <w:bookmarkStart w:id="35" w:name="_Toc464577306" w:displacedByCustomXml="next"/>
    <w:bookmarkEnd w:id="35" w:displacedByCustomXml="next"/>
    <w:bookmarkStart w:id="36" w:name="_Toc464577128" w:displacedByCustomXml="next"/>
    <w:bookmarkEnd w:id="36" w:displacedByCustomXml="next"/>
    <w:bookmarkStart w:id="37" w:name="_Toc464577307" w:displacedByCustomXml="next"/>
    <w:bookmarkEnd w:id="37" w:displacedByCustomXml="next"/>
    <w:bookmarkStart w:id="38" w:name="_Toc464577129" w:displacedByCustomXml="next"/>
    <w:bookmarkEnd w:id="38" w:displacedByCustomXml="next"/>
    <w:bookmarkStart w:id="39" w:name="_Toc464577308" w:displacedByCustomXml="next"/>
    <w:bookmarkEnd w:id="39" w:displacedByCustomXml="next"/>
    <w:bookmarkStart w:id="40" w:name="_Toc464577130" w:displacedByCustomXml="next"/>
    <w:bookmarkEnd w:id="40" w:displacedByCustomXml="next"/>
    <w:bookmarkStart w:id="41" w:name="_Toc464577309" w:displacedByCustomXml="next"/>
    <w:bookmarkEnd w:id="41" w:displacedByCustomXml="next"/>
    <w:bookmarkStart w:id="42" w:name="_Toc464577131" w:displacedByCustomXml="next"/>
    <w:bookmarkEnd w:id="42" w:displacedByCustomXml="next"/>
    <w:bookmarkStart w:id="43" w:name="_Toc464577310" w:displacedByCustomXml="next"/>
    <w:bookmarkEnd w:id="43" w:displacedByCustomXml="next"/>
    <w:bookmarkStart w:id="44" w:name="_Toc464577132" w:displacedByCustomXml="next"/>
    <w:bookmarkEnd w:id="44" w:displacedByCustomXml="next"/>
    <w:bookmarkStart w:id="45" w:name="_Toc464577311" w:displacedByCustomXml="next"/>
    <w:bookmarkEnd w:id="45" w:displacedByCustomXml="next"/>
    <w:bookmarkStart w:id="46" w:name="_Toc464577133" w:displacedByCustomXml="next"/>
    <w:bookmarkEnd w:id="46" w:displacedByCustomXml="next"/>
    <w:bookmarkStart w:id="47" w:name="_Toc464577312" w:displacedByCustomXml="next"/>
    <w:bookmarkEnd w:id="47" w:displacedByCustomXml="next"/>
    <w:bookmarkStart w:id="48" w:name="_Toc464577134" w:displacedByCustomXml="next"/>
    <w:bookmarkEnd w:id="48" w:displacedByCustomXml="next"/>
    <w:bookmarkStart w:id="49" w:name="_Toc464577313" w:displacedByCustomXml="next"/>
    <w:bookmarkEnd w:id="49" w:displacedByCustomXml="next"/>
    <w:bookmarkStart w:id="50" w:name="_Toc464577135" w:displacedByCustomXml="next"/>
    <w:bookmarkEnd w:id="50" w:displacedByCustomXml="next"/>
    <w:bookmarkStart w:id="51" w:name="_Toc464577314" w:displacedByCustomXml="next"/>
    <w:bookmarkEnd w:id="51" w:displacedByCustomXml="next"/>
    <w:bookmarkStart w:id="52" w:name="_Toc464577136" w:displacedByCustomXml="next"/>
    <w:bookmarkEnd w:id="52" w:displacedByCustomXml="next"/>
    <w:bookmarkStart w:id="53" w:name="_Toc464577315" w:displacedByCustomXml="next"/>
    <w:bookmarkEnd w:id="53" w:displacedByCustomXml="next"/>
    <w:bookmarkStart w:id="54" w:name="_Toc464577137" w:displacedByCustomXml="next"/>
    <w:bookmarkEnd w:id="54" w:displacedByCustomXml="next"/>
    <w:bookmarkStart w:id="55" w:name="_Toc464577316" w:displacedByCustomXml="next"/>
    <w:bookmarkEnd w:id="55" w:displacedByCustomXml="next"/>
    <w:bookmarkStart w:id="56" w:name="_Toc464577138" w:displacedByCustomXml="next"/>
    <w:bookmarkEnd w:id="56" w:displacedByCustomXml="next"/>
    <w:bookmarkStart w:id="57" w:name="_Toc464577317" w:displacedByCustomXml="next"/>
    <w:bookmarkEnd w:id="57" w:displacedByCustomXml="next"/>
    <w:bookmarkStart w:id="58" w:name="_Toc464577169" w:displacedByCustomXml="next"/>
    <w:bookmarkEnd w:id="58" w:displacedByCustomXml="next"/>
    <w:bookmarkStart w:id="59" w:name="_Toc464577348" w:displacedByCustomXml="next"/>
    <w:bookmarkEnd w:id="59" w:displacedByCustomXml="next"/>
    <w:bookmarkStart w:id="60" w:name="_Toc464577170" w:displacedByCustomXml="next"/>
    <w:bookmarkEnd w:id="60" w:displacedByCustomXml="next"/>
    <w:bookmarkStart w:id="61" w:name="_Toc464577349" w:displacedByCustomXml="next"/>
    <w:bookmarkEnd w:id="61" w:displacedByCustomXml="next"/>
    <w:bookmarkStart w:id="62" w:name="_Toc464577171" w:displacedByCustomXml="next"/>
    <w:bookmarkEnd w:id="62" w:displacedByCustomXml="next"/>
    <w:bookmarkStart w:id="63" w:name="_Toc464577350" w:displacedByCustomXml="next"/>
    <w:bookmarkEnd w:id="63" w:displacedByCustomXml="next"/>
    <w:bookmarkStart w:id="64" w:name="_Toc464577187" w:displacedByCustomXml="next"/>
    <w:bookmarkEnd w:id="64" w:displacedByCustomXml="next"/>
    <w:bookmarkStart w:id="65" w:name="_Toc464577366" w:displacedByCustomXml="next"/>
    <w:bookmarkEnd w:id="65" w:displacedByCustomXml="next"/>
    <w:bookmarkStart w:id="66" w:name="_Toc464577188" w:displacedByCustomXml="next"/>
    <w:bookmarkEnd w:id="66" w:displacedByCustomXml="next"/>
    <w:bookmarkStart w:id="67" w:name="_Toc464577367" w:displacedByCustomXml="next"/>
    <w:bookmarkEnd w:id="67" w:displacedByCustomXml="next"/>
    <w:bookmarkStart w:id="68" w:name="_Toc464577189" w:displacedByCustomXml="next"/>
    <w:bookmarkEnd w:id="68" w:displacedByCustomXml="next"/>
    <w:bookmarkStart w:id="69" w:name="_Toc464577368" w:displacedByCustomXml="next"/>
    <w:bookmarkEnd w:id="69" w:displacedByCustomXml="next"/>
    <w:bookmarkStart w:id="70" w:name="_Toc464577190" w:displacedByCustomXml="next"/>
    <w:bookmarkEnd w:id="70" w:displacedByCustomXml="next"/>
    <w:bookmarkStart w:id="71" w:name="_Toc464577369" w:displacedByCustomXml="next"/>
    <w:bookmarkEnd w:id="71" w:displacedByCustomXml="next"/>
    <w:bookmarkStart w:id="72" w:name="_Toc464577191" w:displacedByCustomXml="next"/>
    <w:bookmarkEnd w:id="72" w:displacedByCustomXml="next"/>
    <w:bookmarkStart w:id="73" w:name="_Toc464577370" w:displacedByCustomXml="next"/>
    <w:bookmarkEnd w:id="73" w:displacedByCustomXml="next"/>
    <w:bookmarkStart w:id="74" w:name="_Toc464577192" w:displacedByCustomXml="next"/>
    <w:bookmarkEnd w:id="74" w:displacedByCustomXml="next"/>
    <w:bookmarkStart w:id="75" w:name="_Toc464577371" w:displacedByCustomXml="next"/>
    <w:bookmarkEnd w:id="75" w:displacedByCustomXml="next"/>
    <w:bookmarkStart w:id="76" w:name="_Toc464577193" w:displacedByCustomXml="next"/>
    <w:bookmarkEnd w:id="76" w:displacedByCustomXml="next"/>
    <w:bookmarkStart w:id="77" w:name="_Toc464577372" w:displacedByCustomXml="next"/>
    <w:bookmarkEnd w:id="77" w:displacedByCustomXml="next"/>
    <w:bookmarkStart w:id="78" w:name="_Toc464577194" w:displacedByCustomXml="next"/>
    <w:bookmarkEnd w:id="78" w:displacedByCustomXml="next"/>
    <w:bookmarkStart w:id="79" w:name="_Toc464577373" w:displacedByCustomXml="next"/>
    <w:bookmarkEnd w:id="79" w:displacedByCustomXml="next"/>
    <w:bookmarkStart w:id="80" w:name="_Toc464577195" w:displacedByCustomXml="next"/>
    <w:bookmarkEnd w:id="80" w:displacedByCustomXml="next"/>
    <w:bookmarkStart w:id="81" w:name="_Toc464577374" w:displacedByCustomXml="next"/>
    <w:bookmarkEnd w:id="81" w:displacedByCustomXml="next"/>
    <w:bookmarkStart w:id="82" w:name="_Toc464577196" w:displacedByCustomXml="next"/>
    <w:bookmarkEnd w:id="82" w:displacedByCustomXml="next"/>
    <w:bookmarkStart w:id="83" w:name="_Toc464577375" w:displacedByCustomXml="next"/>
    <w:bookmarkEnd w:id="83" w:displacedByCustomXml="next"/>
    <w:bookmarkStart w:id="84" w:name="_Toc464577197" w:displacedByCustomXml="next"/>
    <w:bookmarkEnd w:id="84" w:displacedByCustomXml="next"/>
    <w:bookmarkStart w:id="85" w:name="_Toc464577376" w:displacedByCustomXml="next"/>
    <w:bookmarkEnd w:id="85" w:displacedByCustomXml="next"/>
    <w:bookmarkStart w:id="86" w:name="_Toc464577198" w:displacedByCustomXml="next"/>
    <w:bookmarkEnd w:id="86" w:displacedByCustomXml="next"/>
    <w:bookmarkStart w:id="87" w:name="_Toc464577377" w:displacedByCustomXml="next"/>
    <w:bookmarkEnd w:id="87" w:displacedByCustomXml="next"/>
    <w:bookmarkStart w:id="88" w:name="_Toc464577199" w:displacedByCustomXml="next"/>
    <w:bookmarkEnd w:id="88" w:displacedByCustomXml="next"/>
    <w:bookmarkStart w:id="89" w:name="_Toc464577378" w:displacedByCustomXml="next"/>
    <w:bookmarkEnd w:id="89" w:displacedByCustomXml="next"/>
    <w:bookmarkStart w:id="90" w:name="_Toc464577200" w:displacedByCustomXml="next"/>
    <w:bookmarkEnd w:id="90" w:displacedByCustomXml="next"/>
    <w:bookmarkStart w:id="91" w:name="_Toc464577379" w:displacedByCustomXml="next"/>
    <w:bookmarkEnd w:id="91" w:displacedByCustomXml="next"/>
    <w:bookmarkStart w:id="92" w:name="_Toc464577201" w:displacedByCustomXml="next"/>
    <w:bookmarkEnd w:id="92" w:displacedByCustomXml="next"/>
    <w:bookmarkStart w:id="93" w:name="_Toc464577380" w:displacedByCustomXml="next"/>
    <w:bookmarkEnd w:id="93" w:displacedByCustomXml="next"/>
    <w:bookmarkStart w:id="94" w:name="_Toc464577202" w:displacedByCustomXml="next"/>
    <w:bookmarkEnd w:id="94" w:displacedByCustomXml="next"/>
    <w:bookmarkStart w:id="95" w:name="_Toc464577381" w:displacedByCustomXml="next"/>
    <w:bookmarkEnd w:id="95" w:displacedByCustomXml="next"/>
    <w:bookmarkStart w:id="96" w:name="_Toc464577203" w:displacedByCustomXml="next"/>
    <w:bookmarkEnd w:id="96" w:displacedByCustomXml="next"/>
    <w:bookmarkStart w:id="97" w:name="_Toc464577382" w:displacedByCustomXml="next"/>
    <w:bookmarkEnd w:id="97" w:displacedByCustomXml="next"/>
    <w:bookmarkStart w:id="98" w:name="_Toc464577204" w:displacedByCustomXml="next"/>
    <w:bookmarkEnd w:id="98" w:displacedByCustomXml="next"/>
    <w:bookmarkStart w:id="99" w:name="_Toc464577383" w:displacedByCustomXml="next"/>
    <w:bookmarkEnd w:id="99" w:displacedByCustomXml="next"/>
    <w:bookmarkStart w:id="100" w:name="_Toc464577205" w:displacedByCustomXml="next"/>
    <w:bookmarkEnd w:id="100" w:displacedByCustomXml="next"/>
    <w:bookmarkStart w:id="101" w:name="_Toc464577384" w:displacedByCustomXml="next"/>
    <w:bookmarkEnd w:id="101" w:displacedByCustomXml="next"/>
    <w:bookmarkStart w:id="102" w:name="_Toc464577237" w:displacedByCustomXml="next"/>
    <w:bookmarkEnd w:id="102" w:displacedByCustomXml="next"/>
    <w:bookmarkStart w:id="103" w:name="_Toc464577416" w:displacedByCustomXml="next"/>
    <w:bookmarkEnd w:id="103" w:displacedByCustomXml="next"/>
    <w:bookmarkStart w:id="104" w:name="_Toc464577238" w:displacedByCustomXml="next"/>
    <w:bookmarkEnd w:id="104" w:displacedByCustomXml="next"/>
    <w:bookmarkStart w:id="105" w:name="_Toc464577417" w:displacedByCustomXml="next"/>
    <w:bookmarkEnd w:id="105" w:displacedByCustomXml="next"/>
    <w:bookmarkStart w:id="106" w:name="_Toc464577239" w:displacedByCustomXml="next"/>
    <w:bookmarkEnd w:id="106" w:displacedByCustomXml="next"/>
    <w:bookmarkStart w:id="107" w:name="_Toc464577418" w:displacedByCustomXml="next"/>
    <w:bookmarkEnd w:id="107" w:displacedByCustomXml="next"/>
    <w:bookmarkStart w:id="108" w:name="_Toc464577240" w:displacedByCustomXml="next"/>
    <w:bookmarkEnd w:id="108" w:displacedByCustomXml="next"/>
    <w:bookmarkStart w:id="109" w:name="_Toc464577419" w:displacedByCustomXml="next"/>
    <w:bookmarkEnd w:id="109" w:displacedByCustomXml="next"/>
    <w:bookmarkStart w:id="110" w:name="_Toc464577241" w:displacedByCustomXml="next"/>
    <w:bookmarkEnd w:id="110" w:displacedByCustomXml="next"/>
    <w:bookmarkStart w:id="111" w:name="_Toc464577420" w:displacedByCustomXml="next"/>
    <w:bookmarkEnd w:id="111" w:displacedByCustomXml="next"/>
    <w:bookmarkStart w:id="112" w:name="_Toc464577242" w:displacedByCustomXml="next"/>
    <w:bookmarkEnd w:id="112" w:displacedByCustomXml="next"/>
    <w:bookmarkStart w:id="113" w:name="_Toc464577421" w:displacedByCustomXml="next"/>
    <w:bookmarkEnd w:id="113" w:displacedByCustomXml="next"/>
    <w:bookmarkStart w:id="114" w:name="_Toc464577243" w:displacedByCustomXml="next"/>
    <w:bookmarkEnd w:id="114" w:displacedByCustomXml="next"/>
    <w:bookmarkStart w:id="115" w:name="_Toc464577422" w:displacedByCustomXml="next"/>
    <w:bookmarkEnd w:id="115" w:displacedByCustomXml="next"/>
    <w:bookmarkStart w:id="116" w:name="_Toc464577244" w:displacedByCustomXml="next"/>
    <w:bookmarkEnd w:id="116" w:displacedByCustomXml="next"/>
    <w:bookmarkStart w:id="117" w:name="_Toc464577423" w:displacedByCustomXml="next"/>
    <w:bookmarkEnd w:id="117" w:displacedByCustomXml="next"/>
    <w:bookmarkStart w:id="118" w:name="_Toc464577245" w:displacedByCustomXml="next"/>
    <w:bookmarkEnd w:id="118" w:displacedByCustomXml="next"/>
    <w:bookmarkStart w:id="119" w:name="_Toc464577424" w:displacedByCustomXml="next"/>
    <w:bookmarkEnd w:id="119" w:displacedByCustomXml="next"/>
    <w:bookmarkStart w:id="120" w:name="_Toc464577246" w:displacedByCustomXml="next"/>
    <w:bookmarkEnd w:id="120" w:displacedByCustomXml="next"/>
    <w:bookmarkStart w:id="121" w:name="_Toc464577425" w:displacedByCustomXml="next"/>
    <w:bookmarkEnd w:id="121" w:displacedByCustomXml="next"/>
    <w:bookmarkStart w:id="122" w:name="_Toc464577247" w:displacedByCustomXml="next"/>
    <w:bookmarkEnd w:id="122" w:displacedByCustomXml="next"/>
    <w:bookmarkStart w:id="123" w:name="_Toc464577426" w:displacedByCustomXml="next"/>
    <w:bookmarkEnd w:id="123" w:displacedByCustomXml="next"/>
    <w:bookmarkStart w:id="124" w:name="_Toc464577248" w:displacedByCustomXml="next"/>
    <w:bookmarkEnd w:id="124" w:displacedByCustomXml="next"/>
    <w:bookmarkStart w:id="125" w:name="_Toc464577427" w:displacedByCustomXml="next"/>
    <w:bookmarkEnd w:id="125" w:displacedByCustomXml="next"/>
    <w:bookmarkStart w:id="126" w:name="_Toc464577249" w:displacedByCustomXml="next"/>
    <w:bookmarkEnd w:id="126" w:displacedByCustomXml="next"/>
    <w:bookmarkStart w:id="127" w:name="_Toc464577428" w:displacedByCustomXml="next"/>
    <w:bookmarkEnd w:id="127" w:displacedByCustomXml="next"/>
    <w:bookmarkStart w:id="128" w:name="_Toc464577250" w:displacedByCustomXml="next"/>
    <w:bookmarkEnd w:id="128" w:displacedByCustomXml="next"/>
    <w:bookmarkStart w:id="129" w:name="_Toc464577429" w:displacedByCustomXml="next"/>
    <w:bookmarkEnd w:id="129" w:displacedByCustomXml="next"/>
    <w:bookmarkStart w:id="130" w:name="_Toc464577251" w:displacedByCustomXml="next"/>
    <w:bookmarkEnd w:id="130" w:displacedByCustomXml="next"/>
    <w:bookmarkStart w:id="131" w:name="_Toc464577430" w:displacedByCustomXml="next"/>
    <w:bookmarkEnd w:id="131" w:displacedByCustomXml="next"/>
    <w:bookmarkStart w:id="132" w:name="_Toc464577252" w:displacedByCustomXml="next"/>
    <w:bookmarkEnd w:id="132" w:displacedByCustomXml="next"/>
    <w:bookmarkStart w:id="133" w:name="_Toc464577431" w:displacedByCustomXml="next"/>
    <w:bookmarkEnd w:id="133" w:displacedByCustomXml="next"/>
    <w:bookmarkStart w:id="134" w:name="_Toc464577253" w:displacedByCustomXml="next"/>
    <w:bookmarkEnd w:id="134" w:displacedByCustomXml="next"/>
    <w:bookmarkStart w:id="135" w:name="_Toc464577432" w:displacedByCustomXml="next"/>
    <w:bookmarkEnd w:id="135" w:displacedByCustomXml="next"/>
    <w:bookmarkStart w:id="136" w:name="_Toc464577254" w:displacedByCustomXml="next"/>
    <w:bookmarkEnd w:id="136" w:displacedByCustomXml="next"/>
    <w:bookmarkStart w:id="137" w:name="_Toc464577433" w:displacedByCustomXml="next"/>
    <w:bookmarkEnd w:id="137" w:displacedByCustomXml="next"/>
    <w:bookmarkStart w:id="138" w:name="_Toc464577255" w:displacedByCustomXml="next"/>
    <w:bookmarkEnd w:id="138" w:displacedByCustomXml="next"/>
    <w:bookmarkStart w:id="139" w:name="_Toc464577434" w:displacedByCustomXml="next"/>
    <w:bookmarkEnd w:id="139" w:displacedByCustomXml="next"/>
    <w:bookmarkStart w:id="140" w:name="_Toc464577256" w:displacedByCustomXml="next"/>
    <w:bookmarkEnd w:id="140" w:displacedByCustomXml="next"/>
    <w:bookmarkStart w:id="141" w:name="_Toc464577435" w:displacedByCustomXml="next"/>
    <w:bookmarkEnd w:id="141" w:displacedByCustomXml="next"/>
    <w:bookmarkStart w:id="142" w:name="_Toc464577257" w:displacedByCustomXml="next"/>
    <w:bookmarkEnd w:id="142" w:displacedByCustomXml="next"/>
    <w:bookmarkStart w:id="143" w:name="_Toc464577436" w:displacedByCustomXml="next"/>
    <w:bookmarkEnd w:id="143" w:displacedByCustomXml="next"/>
    <w:bookmarkStart w:id="144" w:name="_Toc464577258" w:displacedByCustomXml="next"/>
    <w:bookmarkEnd w:id="144" w:displacedByCustomXml="next"/>
    <w:bookmarkStart w:id="145" w:name="_Toc464577437" w:displacedByCustomXml="next"/>
    <w:bookmarkEnd w:id="145" w:displacedByCustomXml="next"/>
    <w:bookmarkStart w:id="146" w:name="_Toc464577259" w:displacedByCustomXml="next"/>
    <w:bookmarkEnd w:id="146" w:displacedByCustomXml="next"/>
    <w:bookmarkStart w:id="147" w:name="_Toc464577438" w:displacedByCustomXml="next"/>
    <w:bookmarkEnd w:id="147" w:displacedByCustomXml="next"/>
    <w:bookmarkStart w:id="148" w:name="_Toc464577260" w:displacedByCustomXml="next"/>
    <w:bookmarkEnd w:id="148" w:displacedByCustomXml="next"/>
    <w:bookmarkStart w:id="149" w:name="_Toc464577439" w:displacedByCustomXml="next"/>
    <w:bookmarkEnd w:id="149" w:displacedByCustomXml="next"/>
    <w:bookmarkStart w:id="150" w:name="_Toc464577261" w:displacedByCustomXml="next"/>
    <w:bookmarkEnd w:id="150" w:displacedByCustomXml="next"/>
    <w:bookmarkStart w:id="151" w:name="_Toc464577440" w:displacedByCustomXml="next"/>
    <w:bookmarkEnd w:id="151" w:displacedByCustomXml="next"/>
    <w:bookmarkStart w:id="152" w:name="_Toc464577262" w:displacedByCustomXml="next"/>
    <w:bookmarkEnd w:id="152" w:displacedByCustomXml="next"/>
    <w:bookmarkStart w:id="153" w:name="_Toc464577441" w:displacedByCustomXml="next"/>
    <w:bookmarkEnd w:id="153" w:displacedByCustomXml="next"/>
    <w:bookmarkStart w:id="154" w:name="_Toc464577263" w:displacedByCustomXml="next"/>
    <w:bookmarkEnd w:id="154" w:displacedByCustomXml="next"/>
    <w:bookmarkStart w:id="155" w:name="_Toc464577442" w:displacedByCustomXml="next"/>
    <w:bookmarkEnd w:id="155" w:displacedByCustomXml="next"/>
    <w:bookmarkStart w:id="156" w:name="_Toc464577264" w:displacedByCustomXml="next"/>
    <w:bookmarkEnd w:id="156" w:displacedByCustomXml="next"/>
    <w:bookmarkStart w:id="157" w:name="_Toc464577443" w:displacedByCustomXml="next"/>
    <w:bookmarkEnd w:id="157" w:displacedByCustomXml="next"/>
    <w:bookmarkStart w:id="158" w:name="_Toc464577265" w:displacedByCustomXml="next"/>
    <w:bookmarkEnd w:id="158" w:displacedByCustomXml="next"/>
    <w:bookmarkStart w:id="159" w:name="_Toc464577444" w:displacedByCustomXml="next"/>
    <w:bookmarkEnd w:id="159" w:displacedByCustomXml="next"/>
    <w:bookmarkStart w:id="160" w:name="_Toc464577266" w:displacedByCustomXml="next"/>
    <w:bookmarkEnd w:id="160" w:displacedByCustomXml="next"/>
    <w:bookmarkStart w:id="161" w:name="_Toc464577445" w:displacedByCustomXml="next"/>
    <w:bookmarkEnd w:id="161" w:displacedByCustomXml="next"/>
    <w:bookmarkStart w:id="162" w:name="_Toc464577267" w:displacedByCustomXml="next"/>
    <w:bookmarkEnd w:id="162" w:displacedByCustomXml="next"/>
    <w:bookmarkStart w:id="163" w:name="_Toc464577446" w:displacedByCustomXml="next"/>
    <w:bookmarkEnd w:id="163" w:displacedByCustomXml="next"/>
    <w:bookmarkStart w:id="164" w:name="_Toc464577268" w:displacedByCustomXml="next"/>
    <w:bookmarkEnd w:id="164" w:displacedByCustomXml="next"/>
    <w:bookmarkStart w:id="165" w:name="_Toc464577447" w:displacedByCustomXml="next"/>
    <w:bookmarkEnd w:id="165" w:displacedByCustomXml="next"/>
    <w:bookmarkStart w:id="166" w:name="_Toc464577269" w:displacedByCustomXml="next"/>
    <w:bookmarkEnd w:id="166" w:displacedByCustomXml="next"/>
    <w:bookmarkStart w:id="167" w:name="_Toc464577448" w:displacedByCustomXml="next"/>
    <w:bookmarkEnd w:id="167" w:displacedByCustomXml="next"/>
    <w:bookmarkStart w:id="168" w:name="_Toc464577270" w:displacedByCustomXml="next"/>
    <w:bookmarkEnd w:id="168" w:displacedByCustomXml="next"/>
    <w:bookmarkStart w:id="169" w:name="_Toc464577449" w:displacedByCustomXml="next"/>
    <w:bookmarkEnd w:id="169" w:displacedByCustomXml="next"/>
    <w:bookmarkStart w:id="170" w:name="_Toc464577271" w:displacedByCustomXml="next"/>
    <w:bookmarkEnd w:id="170" w:displacedByCustomXml="next"/>
    <w:bookmarkStart w:id="171" w:name="_Toc464577450" w:displacedByCustomXml="next"/>
    <w:bookmarkEnd w:id="171" w:displacedByCustomXml="next"/>
    <w:bookmarkStart w:id="172" w:name="_Toc464577272" w:displacedByCustomXml="next"/>
    <w:bookmarkEnd w:id="172" w:displacedByCustomXml="next"/>
    <w:bookmarkStart w:id="173" w:name="_Toc464577451" w:displacedByCustomXml="next"/>
    <w:bookmarkEnd w:id="173" w:displacedByCustomXml="next"/>
    <w:bookmarkStart w:id="174" w:name="_Toc464577273" w:displacedByCustomXml="next"/>
    <w:bookmarkEnd w:id="174" w:displacedByCustomXml="next"/>
    <w:bookmarkStart w:id="175" w:name="_Toc464577452" w:displacedByCustomXml="next"/>
    <w:bookmarkEnd w:id="175" w:displacedByCustomXml="next"/>
    <w:bookmarkStart w:id="176" w:name="_Toc464577274" w:displacedByCustomXml="next"/>
    <w:bookmarkEnd w:id="176" w:displacedByCustomXml="next"/>
    <w:bookmarkStart w:id="177" w:name="_Toc464577453" w:displacedByCustomXml="next"/>
    <w:bookmarkEnd w:id="177" w:displacedByCustomXml="next"/>
    <w:bookmarkStart w:id="178" w:name="_Toc464577275" w:displacedByCustomXml="next"/>
    <w:bookmarkEnd w:id="178" w:displacedByCustomXml="next"/>
    <w:bookmarkStart w:id="179" w:name="_Toc464577454" w:displacedByCustomXml="next"/>
    <w:bookmarkEnd w:id="179" w:displacedByCustomXml="next"/>
    <w:bookmarkStart w:id="180" w:name="_Toc464577276" w:displacedByCustomXml="next"/>
    <w:bookmarkEnd w:id="180" w:displacedByCustomXml="next"/>
    <w:bookmarkStart w:id="181" w:name="_Toc464577455" w:displacedByCustomXml="next"/>
    <w:bookmarkEnd w:id="181" w:displacedByCustomXml="next"/>
    <w:bookmarkStart w:id="182" w:name="_Toc464577277" w:displacedByCustomXml="next"/>
    <w:bookmarkEnd w:id="182" w:displacedByCustomXml="next"/>
    <w:bookmarkStart w:id="183" w:name="_Toc464577456" w:displacedByCustomXml="next"/>
    <w:bookmarkEnd w:id="183" w:displacedByCustomXml="next"/>
    <w:bookmarkStart w:id="184" w:name="_Toc464577278" w:displacedByCustomXml="next"/>
    <w:bookmarkEnd w:id="184" w:displacedByCustomXml="next"/>
    <w:bookmarkStart w:id="185" w:name="_Toc464577457" w:displacedByCustomXml="next"/>
    <w:bookmarkEnd w:id="185" w:displacedByCustomXml="next"/>
    <w:bookmarkStart w:id="186" w:name="_Toc464577279" w:displacedByCustomXml="next"/>
    <w:bookmarkEnd w:id="186" w:displacedByCustomXml="next"/>
    <w:bookmarkStart w:id="187" w:name="_Toc464577458" w:displacedByCustomXml="next"/>
    <w:bookmarkEnd w:id="187" w:displacedByCustomXml="next"/>
    <w:bookmarkStart w:id="188" w:name="_Toc464577280" w:displacedByCustomXml="next"/>
    <w:bookmarkEnd w:id="188" w:displacedByCustomXml="next"/>
    <w:bookmarkStart w:id="189" w:name="_Toc464577459" w:displacedByCustomXml="next"/>
    <w:bookmarkEnd w:id="189" w:displacedByCustomXml="next"/>
    <w:bookmarkStart w:id="190" w:name="_Toc464577281" w:displacedByCustomXml="next"/>
    <w:bookmarkEnd w:id="190" w:displacedByCustomXml="next"/>
    <w:bookmarkStart w:id="191" w:name="_Toc464577460" w:displacedByCustomXml="next"/>
    <w:bookmarkEnd w:id="191" w:displacedByCustomXml="next"/>
    <w:bookmarkStart w:id="192" w:name="_Toc464577282" w:displacedByCustomXml="next"/>
    <w:bookmarkEnd w:id="192" w:displacedByCustomXml="next"/>
    <w:bookmarkStart w:id="193" w:name="_Toc464577461" w:displacedByCustomXml="next"/>
    <w:bookmarkEnd w:id="193" w:displacedByCustomXml="next"/>
    <w:bookmarkStart w:id="194" w:name="_Toc464577283" w:displacedByCustomXml="next"/>
    <w:bookmarkEnd w:id="194" w:displacedByCustomXml="next"/>
    <w:bookmarkStart w:id="195" w:name="_Toc464577462" w:displacedByCustomXml="next"/>
    <w:bookmarkEnd w:id="195" w:displacedByCustomXml="next"/>
    <w:bookmarkStart w:id="196" w:name="_Toc464577284" w:displacedByCustomXml="next"/>
    <w:bookmarkEnd w:id="196" w:displacedByCustomXml="next"/>
    <w:bookmarkStart w:id="197" w:name="_Toc464577463" w:displacedByCustomXml="next"/>
    <w:bookmarkEnd w:id="197" w:displacedByCustomXml="next"/>
    <w:bookmarkStart w:id="198" w:name="_Toc464577464" w:displacedByCustomXml="next"/>
    <w:bookmarkEnd w:id="198" w:displacedByCustomXml="next"/>
    <w:sdt>
      <w:sdtPr>
        <w:rPr>
          <w:rFonts w:eastAsiaTheme="minorHAnsi" w:cstheme="minorBidi"/>
          <w:b w:val="0"/>
          <w:bCs w:val="0"/>
          <w:color w:val="auto"/>
          <w:sz w:val="20"/>
          <w:szCs w:val="20"/>
          <w:lang w:val="en-NZ" w:eastAsia="en-US"/>
        </w:rPr>
        <w:id w:val="-1269239164"/>
        <w:docPartObj>
          <w:docPartGallery w:val="Table of Contents"/>
          <w:docPartUnique/>
        </w:docPartObj>
      </w:sdtPr>
      <w:sdtEndPr>
        <w:rPr>
          <w:noProof/>
        </w:rPr>
      </w:sdtEndPr>
      <w:sdtContent>
        <w:p w:rsidR="00DC203E" w:rsidRDefault="00DC203E">
          <w:pPr>
            <w:pStyle w:val="TOCHeading"/>
          </w:pPr>
          <w:r>
            <w:t>Contents</w:t>
          </w:r>
        </w:p>
        <w:p w:rsidR="00DC203E" w:rsidRDefault="00DC203E">
          <w:pPr>
            <w:pStyle w:val="TOC1"/>
            <w:rPr>
              <w:rFonts w:asciiTheme="minorHAnsi" w:eastAsiaTheme="minorEastAsia" w:hAnsiTheme="minorHAnsi"/>
              <w:b w:val="0"/>
              <w:noProof/>
              <w:sz w:val="22"/>
              <w:szCs w:val="22"/>
              <w:lang w:eastAsia="en-NZ"/>
            </w:rPr>
          </w:pPr>
          <w:r>
            <w:fldChar w:fldCharType="begin"/>
          </w:r>
          <w:r>
            <w:instrText xml:space="preserve"> TOC \o "1-3" \h \z \u </w:instrText>
          </w:r>
          <w:r>
            <w:fldChar w:fldCharType="separate"/>
          </w:r>
          <w:hyperlink w:anchor="_Toc488231620" w:history="1">
            <w:r w:rsidRPr="002574F6">
              <w:rPr>
                <w:rStyle w:val="Hyperlink"/>
                <w:noProof/>
              </w:rPr>
              <w:t>1</w:t>
            </w:r>
            <w:r>
              <w:rPr>
                <w:rFonts w:asciiTheme="minorHAnsi" w:eastAsiaTheme="minorEastAsia" w:hAnsiTheme="minorHAnsi"/>
                <w:b w:val="0"/>
                <w:noProof/>
                <w:sz w:val="22"/>
                <w:szCs w:val="22"/>
                <w:lang w:eastAsia="en-NZ"/>
              </w:rPr>
              <w:tab/>
            </w:r>
            <w:r w:rsidRPr="002574F6">
              <w:rPr>
                <w:rStyle w:val="Hyperlink"/>
                <w:noProof/>
              </w:rPr>
              <w:t>Overview</w:t>
            </w:r>
            <w:r>
              <w:rPr>
                <w:noProof/>
                <w:webHidden/>
              </w:rPr>
              <w:tab/>
            </w:r>
            <w:r>
              <w:rPr>
                <w:noProof/>
                <w:webHidden/>
              </w:rPr>
              <w:fldChar w:fldCharType="begin"/>
            </w:r>
            <w:r>
              <w:rPr>
                <w:noProof/>
                <w:webHidden/>
              </w:rPr>
              <w:instrText xml:space="preserve"> PAGEREF _Toc488231620 \h </w:instrText>
            </w:r>
            <w:r>
              <w:rPr>
                <w:noProof/>
                <w:webHidden/>
              </w:rPr>
            </w:r>
            <w:r>
              <w:rPr>
                <w:noProof/>
                <w:webHidden/>
              </w:rPr>
              <w:fldChar w:fldCharType="separate"/>
            </w:r>
            <w:r>
              <w:rPr>
                <w:noProof/>
                <w:webHidden/>
              </w:rPr>
              <w:t>3</w:t>
            </w:r>
            <w:r>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1" w:history="1">
            <w:r w:rsidR="00DC203E" w:rsidRPr="002574F6">
              <w:rPr>
                <w:rStyle w:val="Hyperlink"/>
                <w:noProof/>
              </w:rPr>
              <w:t>1.1</w:t>
            </w:r>
            <w:r w:rsidR="00DC203E">
              <w:rPr>
                <w:rFonts w:asciiTheme="minorHAnsi" w:eastAsiaTheme="minorEastAsia" w:hAnsiTheme="minorHAnsi"/>
                <w:b w:val="0"/>
                <w:noProof/>
                <w:sz w:val="22"/>
                <w:szCs w:val="22"/>
                <w:lang w:eastAsia="en-NZ"/>
              </w:rPr>
              <w:tab/>
            </w:r>
            <w:r w:rsidR="00DC203E" w:rsidRPr="002574F6">
              <w:rPr>
                <w:rStyle w:val="Hyperlink"/>
                <w:noProof/>
              </w:rPr>
              <w:t>This Solution</w:t>
            </w:r>
            <w:r w:rsidR="00DC203E">
              <w:rPr>
                <w:noProof/>
                <w:webHidden/>
              </w:rPr>
              <w:tab/>
            </w:r>
            <w:r w:rsidR="00DC203E">
              <w:rPr>
                <w:noProof/>
                <w:webHidden/>
              </w:rPr>
              <w:fldChar w:fldCharType="begin"/>
            </w:r>
            <w:r w:rsidR="00DC203E">
              <w:rPr>
                <w:noProof/>
                <w:webHidden/>
              </w:rPr>
              <w:instrText xml:space="preserve"> PAGEREF _Toc488231621 \h </w:instrText>
            </w:r>
            <w:r w:rsidR="00DC203E">
              <w:rPr>
                <w:noProof/>
                <w:webHidden/>
              </w:rPr>
            </w:r>
            <w:r w:rsidR="00DC203E">
              <w:rPr>
                <w:noProof/>
                <w:webHidden/>
              </w:rPr>
              <w:fldChar w:fldCharType="separate"/>
            </w:r>
            <w:r w:rsidR="00DC203E">
              <w:rPr>
                <w:noProof/>
                <w:webHidden/>
              </w:rPr>
              <w:t>3</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2" w:history="1">
            <w:r w:rsidR="00DC203E" w:rsidRPr="002574F6">
              <w:rPr>
                <w:rStyle w:val="Hyperlink"/>
                <w:noProof/>
              </w:rPr>
              <w:t>1.2</w:t>
            </w:r>
            <w:r w:rsidR="00DC203E">
              <w:rPr>
                <w:rFonts w:asciiTheme="minorHAnsi" w:eastAsiaTheme="minorEastAsia" w:hAnsiTheme="minorHAnsi"/>
                <w:b w:val="0"/>
                <w:noProof/>
                <w:sz w:val="22"/>
                <w:szCs w:val="22"/>
                <w:lang w:eastAsia="en-NZ"/>
              </w:rPr>
              <w:tab/>
            </w:r>
            <w:r w:rsidR="00DC203E" w:rsidRPr="002574F6">
              <w:rPr>
                <w:rStyle w:val="Hyperlink"/>
                <w:noProof/>
              </w:rPr>
              <w:t>Intended Audience</w:t>
            </w:r>
            <w:r w:rsidR="00DC203E">
              <w:rPr>
                <w:noProof/>
                <w:webHidden/>
              </w:rPr>
              <w:tab/>
            </w:r>
            <w:r w:rsidR="00DC203E">
              <w:rPr>
                <w:noProof/>
                <w:webHidden/>
              </w:rPr>
              <w:fldChar w:fldCharType="begin"/>
            </w:r>
            <w:r w:rsidR="00DC203E">
              <w:rPr>
                <w:noProof/>
                <w:webHidden/>
              </w:rPr>
              <w:instrText xml:space="preserve"> PAGEREF _Toc488231622 \h </w:instrText>
            </w:r>
            <w:r w:rsidR="00DC203E">
              <w:rPr>
                <w:noProof/>
                <w:webHidden/>
              </w:rPr>
            </w:r>
            <w:r w:rsidR="00DC203E">
              <w:rPr>
                <w:noProof/>
                <w:webHidden/>
              </w:rPr>
              <w:fldChar w:fldCharType="separate"/>
            </w:r>
            <w:r w:rsidR="00DC203E">
              <w:rPr>
                <w:noProof/>
                <w:webHidden/>
              </w:rPr>
              <w:t>3</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3" w:history="1">
            <w:r w:rsidR="00DC203E" w:rsidRPr="002574F6">
              <w:rPr>
                <w:rStyle w:val="Hyperlink"/>
                <w:noProof/>
              </w:rPr>
              <w:t>1.3</w:t>
            </w:r>
            <w:r w:rsidR="00DC203E">
              <w:rPr>
                <w:rFonts w:asciiTheme="minorHAnsi" w:eastAsiaTheme="minorEastAsia" w:hAnsiTheme="minorHAnsi"/>
                <w:b w:val="0"/>
                <w:noProof/>
                <w:sz w:val="22"/>
                <w:szCs w:val="22"/>
                <w:lang w:eastAsia="en-NZ"/>
              </w:rPr>
              <w:tab/>
            </w:r>
            <w:r w:rsidR="00DC203E" w:rsidRPr="002574F6">
              <w:rPr>
                <w:rStyle w:val="Hyperlink"/>
                <w:noProof/>
              </w:rPr>
              <w:t>Supported Service</w:t>
            </w:r>
            <w:r w:rsidR="00DC203E">
              <w:rPr>
                <w:noProof/>
                <w:webHidden/>
              </w:rPr>
              <w:tab/>
            </w:r>
            <w:r w:rsidR="00DC203E">
              <w:rPr>
                <w:noProof/>
                <w:webHidden/>
              </w:rPr>
              <w:fldChar w:fldCharType="begin"/>
            </w:r>
            <w:r w:rsidR="00DC203E">
              <w:rPr>
                <w:noProof/>
                <w:webHidden/>
              </w:rPr>
              <w:instrText xml:space="preserve"> PAGEREF _Toc488231623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4" w:history="1">
            <w:r w:rsidR="00DC203E" w:rsidRPr="002574F6">
              <w:rPr>
                <w:rStyle w:val="Hyperlink"/>
                <w:noProof/>
              </w:rPr>
              <w:t>1.4</w:t>
            </w:r>
            <w:r w:rsidR="00DC203E">
              <w:rPr>
                <w:rFonts w:asciiTheme="minorHAnsi" w:eastAsiaTheme="minorEastAsia" w:hAnsiTheme="minorHAnsi"/>
                <w:b w:val="0"/>
                <w:noProof/>
                <w:sz w:val="22"/>
                <w:szCs w:val="22"/>
                <w:lang w:eastAsia="en-NZ"/>
              </w:rPr>
              <w:tab/>
            </w:r>
            <w:r w:rsidR="00DC203E" w:rsidRPr="002574F6">
              <w:rPr>
                <w:rStyle w:val="Hyperlink"/>
                <w:noProof/>
              </w:rPr>
              <w:t>Pre-requisites</w:t>
            </w:r>
            <w:r w:rsidR="00DC203E">
              <w:rPr>
                <w:noProof/>
                <w:webHidden/>
              </w:rPr>
              <w:tab/>
            </w:r>
            <w:r w:rsidR="00DC203E">
              <w:rPr>
                <w:noProof/>
                <w:webHidden/>
              </w:rPr>
              <w:fldChar w:fldCharType="begin"/>
            </w:r>
            <w:r w:rsidR="00DC203E">
              <w:rPr>
                <w:noProof/>
                <w:webHidden/>
              </w:rPr>
              <w:instrText xml:space="preserve"> PAGEREF _Toc488231624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5" w:history="1">
            <w:r w:rsidR="00DC203E" w:rsidRPr="002574F6">
              <w:rPr>
                <w:rStyle w:val="Hyperlink"/>
                <w:noProof/>
              </w:rPr>
              <w:t>2</w:t>
            </w:r>
            <w:r w:rsidR="00DC203E">
              <w:rPr>
                <w:rFonts w:asciiTheme="minorHAnsi" w:eastAsiaTheme="minorEastAsia" w:hAnsiTheme="minorHAnsi"/>
                <w:b w:val="0"/>
                <w:noProof/>
                <w:sz w:val="22"/>
                <w:szCs w:val="22"/>
                <w:lang w:eastAsia="en-NZ"/>
              </w:rPr>
              <w:tab/>
            </w:r>
            <w:r w:rsidR="00DC203E" w:rsidRPr="002574F6">
              <w:rPr>
                <w:rStyle w:val="Hyperlink"/>
                <w:noProof/>
              </w:rPr>
              <w:t>Solution Design</w:t>
            </w:r>
            <w:r w:rsidR="00DC203E">
              <w:rPr>
                <w:noProof/>
                <w:webHidden/>
              </w:rPr>
              <w:tab/>
            </w:r>
            <w:r w:rsidR="00DC203E">
              <w:rPr>
                <w:noProof/>
                <w:webHidden/>
              </w:rPr>
              <w:fldChar w:fldCharType="begin"/>
            </w:r>
            <w:r w:rsidR="00DC203E">
              <w:rPr>
                <w:noProof/>
                <w:webHidden/>
              </w:rPr>
              <w:instrText xml:space="preserve"> PAGEREF _Toc488231625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6" w:history="1">
            <w:r w:rsidR="00DC203E" w:rsidRPr="002574F6">
              <w:rPr>
                <w:rStyle w:val="Hyperlink"/>
                <w:noProof/>
              </w:rPr>
              <w:t>2.1</w:t>
            </w:r>
            <w:r w:rsidR="00DC203E">
              <w:rPr>
                <w:rFonts w:asciiTheme="minorHAnsi" w:eastAsiaTheme="minorEastAsia" w:hAnsiTheme="minorHAnsi"/>
                <w:b w:val="0"/>
                <w:noProof/>
                <w:sz w:val="22"/>
                <w:szCs w:val="22"/>
                <w:lang w:eastAsia="en-NZ"/>
              </w:rPr>
              <w:tab/>
            </w:r>
            <w:r w:rsidR="00DC203E" w:rsidRPr="002574F6">
              <w:rPr>
                <w:rStyle w:val="Hyperlink"/>
                <w:noProof/>
              </w:rPr>
              <w:t>Architecture</w:t>
            </w:r>
            <w:r w:rsidR="00DC203E">
              <w:rPr>
                <w:noProof/>
                <w:webHidden/>
              </w:rPr>
              <w:tab/>
            </w:r>
            <w:r w:rsidR="00DC203E">
              <w:rPr>
                <w:noProof/>
                <w:webHidden/>
              </w:rPr>
              <w:fldChar w:fldCharType="begin"/>
            </w:r>
            <w:r w:rsidR="00DC203E">
              <w:rPr>
                <w:noProof/>
                <w:webHidden/>
              </w:rPr>
              <w:instrText xml:space="preserve"> PAGEREF _Toc488231626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7" w:history="1">
            <w:r w:rsidR="00DC203E" w:rsidRPr="002574F6">
              <w:rPr>
                <w:rStyle w:val="Hyperlink"/>
                <w:noProof/>
              </w:rPr>
              <w:t>2.2</w:t>
            </w:r>
            <w:r w:rsidR="00DC203E">
              <w:rPr>
                <w:rFonts w:asciiTheme="minorHAnsi" w:eastAsiaTheme="minorEastAsia" w:hAnsiTheme="minorHAnsi"/>
                <w:b w:val="0"/>
                <w:noProof/>
                <w:sz w:val="22"/>
                <w:szCs w:val="22"/>
                <w:lang w:eastAsia="en-NZ"/>
              </w:rPr>
              <w:tab/>
            </w:r>
            <w:r w:rsidR="00DC203E" w:rsidRPr="002574F6">
              <w:rPr>
                <w:rStyle w:val="Hyperlink"/>
                <w:noProof/>
              </w:rPr>
              <w:t>Service Scope</w:t>
            </w:r>
            <w:r w:rsidR="00DC203E">
              <w:rPr>
                <w:noProof/>
                <w:webHidden/>
              </w:rPr>
              <w:tab/>
            </w:r>
            <w:r w:rsidR="00DC203E">
              <w:rPr>
                <w:noProof/>
                <w:webHidden/>
              </w:rPr>
              <w:fldChar w:fldCharType="begin"/>
            </w:r>
            <w:r w:rsidR="00DC203E">
              <w:rPr>
                <w:noProof/>
                <w:webHidden/>
              </w:rPr>
              <w:instrText xml:space="preserve"> PAGEREF _Toc488231627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8" w:history="1">
            <w:r w:rsidR="00DC203E" w:rsidRPr="002574F6">
              <w:rPr>
                <w:rStyle w:val="Hyperlink"/>
                <w:noProof/>
              </w:rPr>
              <w:t>2.3</w:t>
            </w:r>
            <w:r w:rsidR="00DC203E">
              <w:rPr>
                <w:rFonts w:asciiTheme="minorHAnsi" w:eastAsiaTheme="minorEastAsia" w:hAnsiTheme="minorHAnsi"/>
                <w:b w:val="0"/>
                <w:noProof/>
                <w:sz w:val="22"/>
                <w:szCs w:val="22"/>
                <w:lang w:eastAsia="en-NZ"/>
              </w:rPr>
              <w:tab/>
            </w:r>
            <w:r w:rsidR="00DC203E" w:rsidRPr="002574F6">
              <w:rPr>
                <w:rStyle w:val="Hyperlink"/>
                <w:noProof/>
              </w:rPr>
              <w:t>Messaging</w:t>
            </w:r>
            <w:r w:rsidR="00DC203E">
              <w:rPr>
                <w:noProof/>
                <w:webHidden/>
              </w:rPr>
              <w:tab/>
            </w:r>
            <w:r w:rsidR="00DC203E">
              <w:rPr>
                <w:noProof/>
                <w:webHidden/>
              </w:rPr>
              <w:fldChar w:fldCharType="begin"/>
            </w:r>
            <w:r w:rsidR="00DC203E">
              <w:rPr>
                <w:noProof/>
                <w:webHidden/>
              </w:rPr>
              <w:instrText xml:space="preserve"> PAGEREF _Toc488231628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29" w:history="1">
            <w:r w:rsidR="00DC203E" w:rsidRPr="002574F6">
              <w:rPr>
                <w:rStyle w:val="Hyperlink"/>
                <w:noProof/>
              </w:rPr>
              <w:t>2.4</w:t>
            </w:r>
            <w:r w:rsidR="00DC203E">
              <w:rPr>
                <w:rFonts w:asciiTheme="minorHAnsi" w:eastAsiaTheme="minorEastAsia" w:hAnsiTheme="minorHAnsi"/>
                <w:b w:val="0"/>
                <w:noProof/>
                <w:sz w:val="22"/>
                <w:szCs w:val="22"/>
                <w:lang w:eastAsia="en-NZ"/>
              </w:rPr>
              <w:tab/>
            </w:r>
            <w:r w:rsidR="00DC203E" w:rsidRPr="002574F6">
              <w:rPr>
                <w:rStyle w:val="Hyperlink"/>
                <w:noProof/>
              </w:rPr>
              <w:t>Security</w:t>
            </w:r>
            <w:r w:rsidR="00DC203E">
              <w:rPr>
                <w:noProof/>
                <w:webHidden/>
              </w:rPr>
              <w:tab/>
            </w:r>
            <w:r w:rsidR="00DC203E">
              <w:rPr>
                <w:noProof/>
                <w:webHidden/>
              </w:rPr>
              <w:fldChar w:fldCharType="begin"/>
            </w:r>
            <w:r w:rsidR="00DC203E">
              <w:rPr>
                <w:noProof/>
                <w:webHidden/>
              </w:rPr>
              <w:instrText xml:space="preserve"> PAGEREF _Toc488231629 \h </w:instrText>
            </w:r>
            <w:r w:rsidR="00DC203E">
              <w:rPr>
                <w:noProof/>
                <w:webHidden/>
              </w:rPr>
            </w:r>
            <w:r w:rsidR="00DC203E">
              <w:rPr>
                <w:noProof/>
                <w:webHidden/>
              </w:rPr>
              <w:fldChar w:fldCharType="separate"/>
            </w:r>
            <w:r w:rsidR="00DC203E">
              <w:rPr>
                <w:noProof/>
                <w:webHidden/>
              </w:rPr>
              <w:t>4</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0" w:history="1">
            <w:r w:rsidR="00DC203E" w:rsidRPr="002574F6">
              <w:rPr>
                <w:rStyle w:val="Hyperlink"/>
                <w:noProof/>
              </w:rPr>
              <w:t>2.5</w:t>
            </w:r>
            <w:r w:rsidR="00DC203E">
              <w:rPr>
                <w:rFonts w:asciiTheme="minorHAnsi" w:eastAsiaTheme="minorEastAsia" w:hAnsiTheme="minorHAnsi"/>
                <w:b w:val="0"/>
                <w:noProof/>
                <w:sz w:val="22"/>
                <w:szCs w:val="22"/>
                <w:lang w:eastAsia="en-NZ"/>
              </w:rPr>
              <w:tab/>
            </w:r>
            <w:r w:rsidR="00DC203E" w:rsidRPr="002574F6">
              <w:rPr>
                <w:rStyle w:val="Hyperlink"/>
                <w:noProof/>
              </w:rPr>
              <w:t>Non-functional Requirements</w:t>
            </w:r>
            <w:r w:rsidR="00DC203E">
              <w:rPr>
                <w:noProof/>
                <w:webHidden/>
              </w:rPr>
              <w:tab/>
            </w:r>
            <w:r w:rsidR="00DC203E">
              <w:rPr>
                <w:noProof/>
                <w:webHidden/>
              </w:rPr>
              <w:fldChar w:fldCharType="begin"/>
            </w:r>
            <w:r w:rsidR="00DC203E">
              <w:rPr>
                <w:noProof/>
                <w:webHidden/>
              </w:rPr>
              <w:instrText xml:space="preserve"> PAGEREF _Toc488231630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1" w:history="1">
            <w:r w:rsidR="00DC203E" w:rsidRPr="002574F6">
              <w:rPr>
                <w:rStyle w:val="Hyperlink"/>
                <w:noProof/>
              </w:rPr>
              <w:t>3</w:t>
            </w:r>
            <w:r w:rsidR="00DC203E">
              <w:rPr>
                <w:rFonts w:asciiTheme="minorHAnsi" w:eastAsiaTheme="minorEastAsia" w:hAnsiTheme="minorHAnsi"/>
                <w:b w:val="0"/>
                <w:noProof/>
                <w:sz w:val="22"/>
                <w:szCs w:val="22"/>
                <w:lang w:eastAsia="en-NZ"/>
              </w:rPr>
              <w:tab/>
            </w:r>
            <w:r w:rsidR="00DC203E" w:rsidRPr="002574F6">
              <w:rPr>
                <w:rStyle w:val="Hyperlink"/>
                <w:noProof/>
              </w:rPr>
              <w:t>Business Use Cases</w:t>
            </w:r>
            <w:r w:rsidR="00DC203E">
              <w:rPr>
                <w:noProof/>
                <w:webHidden/>
              </w:rPr>
              <w:tab/>
            </w:r>
            <w:r w:rsidR="00DC203E">
              <w:rPr>
                <w:noProof/>
                <w:webHidden/>
              </w:rPr>
              <w:fldChar w:fldCharType="begin"/>
            </w:r>
            <w:r w:rsidR="00DC203E">
              <w:rPr>
                <w:noProof/>
                <w:webHidden/>
              </w:rPr>
              <w:instrText xml:space="preserve"> PAGEREF _Toc488231631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2" w:history="1">
            <w:r w:rsidR="00DC203E" w:rsidRPr="002574F6">
              <w:rPr>
                <w:rStyle w:val="Hyperlink"/>
                <w:noProof/>
              </w:rPr>
              <w:t>3.1</w:t>
            </w:r>
            <w:r w:rsidR="00DC203E">
              <w:rPr>
                <w:rFonts w:asciiTheme="minorHAnsi" w:eastAsiaTheme="minorEastAsia" w:hAnsiTheme="minorHAnsi"/>
                <w:b w:val="0"/>
                <w:noProof/>
                <w:sz w:val="22"/>
                <w:szCs w:val="22"/>
                <w:lang w:eastAsia="en-NZ"/>
              </w:rPr>
              <w:tab/>
            </w:r>
            <w:r w:rsidR="00DC203E" w:rsidRPr="002574F6">
              <w:rPr>
                <w:rStyle w:val="Hyperlink"/>
                <w:noProof/>
              </w:rPr>
              <w:t>Use Cases</w:t>
            </w:r>
            <w:r w:rsidR="00DC203E">
              <w:rPr>
                <w:noProof/>
                <w:webHidden/>
              </w:rPr>
              <w:tab/>
            </w:r>
            <w:r w:rsidR="00DC203E">
              <w:rPr>
                <w:noProof/>
                <w:webHidden/>
              </w:rPr>
              <w:fldChar w:fldCharType="begin"/>
            </w:r>
            <w:r w:rsidR="00DC203E">
              <w:rPr>
                <w:noProof/>
                <w:webHidden/>
              </w:rPr>
              <w:instrText xml:space="preserve"> PAGEREF _Toc488231632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3"/>
            <w:rPr>
              <w:rFonts w:asciiTheme="minorHAnsi" w:eastAsiaTheme="minorEastAsia" w:hAnsiTheme="minorHAnsi"/>
              <w:noProof/>
              <w:sz w:val="22"/>
              <w:szCs w:val="22"/>
              <w:lang w:eastAsia="en-NZ"/>
            </w:rPr>
          </w:pPr>
          <w:hyperlink w:anchor="_Toc488231633" w:history="1">
            <w:r w:rsidR="00DC203E" w:rsidRPr="002574F6">
              <w:rPr>
                <w:rStyle w:val="Hyperlink"/>
                <w:noProof/>
              </w:rPr>
              <w:t>3.1.1</w:t>
            </w:r>
            <w:r w:rsidR="00DC203E">
              <w:rPr>
                <w:rFonts w:asciiTheme="minorHAnsi" w:eastAsiaTheme="minorEastAsia" w:hAnsiTheme="minorHAnsi"/>
                <w:noProof/>
                <w:sz w:val="22"/>
                <w:szCs w:val="22"/>
                <w:lang w:eastAsia="en-NZ"/>
              </w:rPr>
              <w:tab/>
            </w:r>
            <w:r w:rsidR="00DC203E" w:rsidRPr="002574F6">
              <w:rPr>
                <w:rStyle w:val="Hyperlink"/>
                <w:noProof/>
              </w:rPr>
              <w:t>Use Case 1-</w:t>
            </w:r>
            <w:r w:rsidR="00DC203E">
              <w:rPr>
                <w:noProof/>
                <w:webHidden/>
              </w:rPr>
              <w:tab/>
            </w:r>
            <w:r w:rsidR="00DC203E">
              <w:rPr>
                <w:noProof/>
                <w:webHidden/>
              </w:rPr>
              <w:fldChar w:fldCharType="begin"/>
            </w:r>
            <w:r w:rsidR="00DC203E">
              <w:rPr>
                <w:noProof/>
                <w:webHidden/>
              </w:rPr>
              <w:instrText xml:space="preserve"> PAGEREF _Toc488231633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3"/>
            <w:rPr>
              <w:rFonts w:asciiTheme="minorHAnsi" w:eastAsiaTheme="minorEastAsia" w:hAnsiTheme="minorHAnsi"/>
              <w:noProof/>
              <w:sz w:val="22"/>
              <w:szCs w:val="22"/>
              <w:lang w:eastAsia="en-NZ"/>
            </w:rPr>
          </w:pPr>
          <w:hyperlink w:anchor="_Toc488231634" w:history="1">
            <w:r w:rsidR="00DC203E" w:rsidRPr="002574F6">
              <w:rPr>
                <w:rStyle w:val="Hyperlink"/>
                <w:noProof/>
              </w:rPr>
              <w:t>3.1.2</w:t>
            </w:r>
            <w:r w:rsidR="00DC203E">
              <w:rPr>
                <w:rFonts w:asciiTheme="minorHAnsi" w:eastAsiaTheme="minorEastAsia" w:hAnsiTheme="minorHAnsi"/>
                <w:noProof/>
                <w:sz w:val="22"/>
                <w:szCs w:val="22"/>
                <w:lang w:eastAsia="en-NZ"/>
              </w:rPr>
              <w:tab/>
            </w:r>
            <w:r w:rsidR="00DC203E" w:rsidRPr="002574F6">
              <w:rPr>
                <w:rStyle w:val="Hyperlink"/>
                <w:noProof/>
              </w:rPr>
              <w:t>Use Case 2</w:t>
            </w:r>
            <w:r w:rsidR="00DC203E">
              <w:rPr>
                <w:noProof/>
                <w:webHidden/>
              </w:rPr>
              <w:tab/>
            </w:r>
            <w:r w:rsidR="00DC203E">
              <w:rPr>
                <w:noProof/>
                <w:webHidden/>
              </w:rPr>
              <w:fldChar w:fldCharType="begin"/>
            </w:r>
            <w:r w:rsidR="00DC203E">
              <w:rPr>
                <w:noProof/>
                <w:webHidden/>
              </w:rPr>
              <w:instrText xml:space="preserve"> PAGEREF _Toc488231634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5" w:history="1">
            <w:r w:rsidR="00DC203E" w:rsidRPr="002574F6">
              <w:rPr>
                <w:rStyle w:val="Hyperlink"/>
                <w:noProof/>
              </w:rPr>
              <w:t>4</w:t>
            </w:r>
            <w:r w:rsidR="00DC203E">
              <w:rPr>
                <w:rFonts w:asciiTheme="minorHAnsi" w:eastAsiaTheme="minorEastAsia" w:hAnsiTheme="minorHAnsi"/>
                <w:b w:val="0"/>
                <w:noProof/>
                <w:sz w:val="22"/>
                <w:szCs w:val="22"/>
                <w:lang w:eastAsia="en-NZ"/>
              </w:rPr>
              <w:tab/>
            </w:r>
            <w:r w:rsidR="00DC203E" w:rsidRPr="002574F6">
              <w:rPr>
                <w:rStyle w:val="Hyperlink"/>
                <w:noProof/>
              </w:rPr>
              <w:t>End Points, Schemas and WSDLs</w:t>
            </w:r>
            <w:r w:rsidR="00DC203E">
              <w:rPr>
                <w:noProof/>
                <w:webHidden/>
              </w:rPr>
              <w:tab/>
            </w:r>
            <w:r w:rsidR="00DC203E">
              <w:rPr>
                <w:noProof/>
                <w:webHidden/>
              </w:rPr>
              <w:fldChar w:fldCharType="begin"/>
            </w:r>
            <w:r w:rsidR="00DC203E">
              <w:rPr>
                <w:noProof/>
                <w:webHidden/>
              </w:rPr>
              <w:instrText xml:space="preserve"> PAGEREF _Toc488231635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6" w:history="1">
            <w:r w:rsidR="00DC203E" w:rsidRPr="002574F6">
              <w:rPr>
                <w:rStyle w:val="Hyperlink"/>
                <w:noProof/>
              </w:rPr>
              <w:t>4.1</w:t>
            </w:r>
            <w:r w:rsidR="00DC203E">
              <w:rPr>
                <w:rFonts w:asciiTheme="minorHAnsi" w:eastAsiaTheme="minorEastAsia" w:hAnsiTheme="minorHAnsi"/>
                <w:b w:val="0"/>
                <w:noProof/>
                <w:sz w:val="22"/>
                <w:szCs w:val="22"/>
                <w:lang w:eastAsia="en-NZ"/>
              </w:rPr>
              <w:tab/>
            </w:r>
            <w:r w:rsidR="00DC203E" w:rsidRPr="002574F6">
              <w:rPr>
                <w:rStyle w:val="Hyperlink"/>
                <w:noProof/>
              </w:rPr>
              <w:t>End Points</w:t>
            </w:r>
            <w:r w:rsidR="00DC203E">
              <w:rPr>
                <w:noProof/>
                <w:webHidden/>
              </w:rPr>
              <w:tab/>
            </w:r>
            <w:r w:rsidR="00DC203E">
              <w:rPr>
                <w:noProof/>
                <w:webHidden/>
              </w:rPr>
              <w:fldChar w:fldCharType="begin"/>
            </w:r>
            <w:r w:rsidR="00DC203E">
              <w:rPr>
                <w:noProof/>
                <w:webHidden/>
              </w:rPr>
              <w:instrText xml:space="preserve"> PAGEREF _Toc488231636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7" w:history="1">
            <w:r w:rsidR="00DC203E" w:rsidRPr="002574F6">
              <w:rPr>
                <w:rStyle w:val="Hyperlink"/>
                <w:noProof/>
              </w:rPr>
              <w:t>4.2</w:t>
            </w:r>
            <w:r w:rsidR="00DC203E">
              <w:rPr>
                <w:rFonts w:asciiTheme="minorHAnsi" w:eastAsiaTheme="minorEastAsia" w:hAnsiTheme="minorHAnsi"/>
                <w:b w:val="0"/>
                <w:noProof/>
                <w:sz w:val="22"/>
                <w:szCs w:val="22"/>
                <w:lang w:eastAsia="en-NZ"/>
              </w:rPr>
              <w:tab/>
            </w:r>
            <w:r w:rsidR="00DC203E" w:rsidRPr="002574F6">
              <w:rPr>
                <w:rStyle w:val="Hyperlink"/>
                <w:noProof/>
              </w:rPr>
              <w:t>Schemas</w:t>
            </w:r>
            <w:r w:rsidR="00DC203E">
              <w:rPr>
                <w:noProof/>
                <w:webHidden/>
              </w:rPr>
              <w:tab/>
            </w:r>
            <w:r w:rsidR="00DC203E">
              <w:rPr>
                <w:noProof/>
                <w:webHidden/>
              </w:rPr>
              <w:fldChar w:fldCharType="begin"/>
            </w:r>
            <w:r w:rsidR="00DC203E">
              <w:rPr>
                <w:noProof/>
                <w:webHidden/>
              </w:rPr>
              <w:instrText xml:space="preserve"> PAGEREF _Toc488231637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8" w:history="1">
            <w:r w:rsidR="00DC203E" w:rsidRPr="002574F6">
              <w:rPr>
                <w:rStyle w:val="Hyperlink"/>
                <w:noProof/>
              </w:rPr>
              <w:t>4.3</w:t>
            </w:r>
            <w:r w:rsidR="00DC203E">
              <w:rPr>
                <w:rFonts w:asciiTheme="minorHAnsi" w:eastAsiaTheme="minorEastAsia" w:hAnsiTheme="minorHAnsi"/>
                <w:b w:val="0"/>
                <w:noProof/>
                <w:sz w:val="22"/>
                <w:szCs w:val="22"/>
                <w:lang w:eastAsia="en-NZ"/>
              </w:rPr>
              <w:tab/>
            </w:r>
            <w:r w:rsidR="00DC203E" w:rsidRPr="002574F6">
              <w:rPr>
                <w:rStyle w:val="Hyperlink"/>
                <w:noProof/>
              </w:rPr>
              <w:t>WSDLs</w:t>
            </w:r>
            <w:r w:rsidR="00DC203E">
              <w:rPr>
                <w:noProof/>
                <w:webHidden/>
              </w:rPr>
              <w:tab/>
            </w:r>
            <w:r w:rsidR="00DC203E">
              <w:rPr>
                <w:noProof/>
                <w:webHidden/>
              </w:rPr>
              <w:fldChar w:fldCharType="begin"/>
            </w:r>
            <w:r w:rsidR="00DC203E">
              <w:rPr>
                <w:noProof/>
                <w:webHidden/>
              </w:rPr>
              <w:instrText xml:space="preserve"> PAGEREF _Toc488231638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39" w:history="1">
            <w:r w:rsidR="00DC203E" w:rsidRPr="002574F6">
              <w:rPr>
                <w:rStyle w:val="Hyperlink"/>
                <w:noProof/>
              </w:rPr>
              <w:t>5</w:t>
            </w:r>
            <w:r w:rsidR="00DC203E">
              <w:rPr>
                <w:rFonts w:asciiTheme="minorHAnsi" w:eastAsiaTheme="minorEastAsia" w:hAnsiTheme="minorHAnsi"/>
                <w:b w:val="0"/>
                <w:noProof/>
                <w:sz w:val="22"/>
                <w:szCs w:val="22"/>
                <w:lang w:eastAsia="en-NZ"/>
              </w:rPr>
              <w:tab/>
            </w:r>
            <w:r w:rsidR="00DC203E" w:rsidRPr="002574F6">
              <w:rPr>
                <w:rStyle w:val="Hyperlink"/>
                <w:noProof/>
              </w:rPr>
              <w:t>Test Data</w:t>
            </w:r>
            <w:r w:rsidR="00DC203E">
              <w:rPr>
                <w:noProof/>
                <w:webHidden/>
              </w:rPr>
              <w:tab/>
            </w:r>
            <w:r w:rsidR="00DC203E">
              <w:rPr>
                <w:noProof/>
                <w:webHidden/>
              </w:rPr>
              <w:fldChar w:fldCharType="begin"/>
            </w:r>
            <w:r w:rsidR="00DC203E">
              <w:rPr>
                <w:noProof/>
                <w:webHidden/>
              </w:rPr>
              <w:instrText xml:space="preserve"> PAGEREF _Toc488231639 \h </w:instrText>
            </w:r>
            <w:r w:rsidR="00DC203E">
              <w:rPr>
                <w:noProof/>
                <w:webHidden/>
              </w:rPr>
            </w:r>
            <w:r w:rsidR="00DC203E">
              <w:rPr>
                <w:noProof/>
                <w:webHidden/>
              </w:rPr>
              <w:fldChar w:fldCharType="separate"/>
            </w:r>
            <w:r w:rsidR="00DC203E">
              <w:rPr>
                <w:noProof/>
                <w:webHidden/>
              </w:rPr>
              <w:t>5</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40" w:history="1">
            <w:r w:rsidR="00DC203E" w:rsidRPr="002574F6">
              <w:rPr>
                <w:rStyle w:val="Hyperlink"/>
                <w:noProof/>
              </w:rPr>
              <w:t>6</w:t>
            </w:r>
            <w:r w:rsidR="00DC203E">
              <w:rPr>
                <w:rFonts w:asciiTheme="minorHAnsi" w:eastAsiaTheme="minorEastAsia" w:hAnsiTheme="minorHAnsi"/>
                <w:b w:val="0"/>
                <w:noProof/>
                <w:sz w:val="22"/>
                <w:szCs w:val="22"/>
                <w:lang w:eastAsia="en-NZ"/>
              </w:rPr>
              <w:tab/>
            </w:r>
            <w:r w:rsidR="00DC203E" w:rsidRPr="002574F6">
              <w:rPr>
                <w:rStyle w:val="Hyperlink"/>
                <w:noProof/>
              </w:rPr>
              <w:t>Appendix</w:t>
            </w:r>
            <w:r w:rsidR="00DC203E">
              <w:rPr>
                <w:noProof/>
                <w:webHidden/>
              </w:rPr>
              <w:tab/>
            </w:r>
            <w:r w:rsidR="00DC203E">
              <w:rPr>
                <w:noProof/>
                <w:webHidden/>
              </w:rPr>
              <w:fldChar w:fldCharType="begin"/>
            </w:r>
            <w:r w:rsidR="00DC203E">
              <w:rPr>
                <w:noProof/>
                <w:webHidden/>
              </w:rPr>
              <w:instrText xml:space="preserve"> PAGEREF _Toc488231640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41" w:history="1">
            <w:r w:rsidR="00DC203E" w:rsidRPr="002574F6">
              <w:rPr>
                <w:rStyle w:val="Hyperlink"/>
                <w:noProof/>
              </w:rPr>
              <w:t>6.1</w:t>
            </w:r>
            <w:r w:rsidR="00DC203E">
              <w:rPr>
                <w:rFonts w:asciiTheme="minorHAnsi" w:eastAsiaTheme="minorEastAsia" w:hAnsiTheme="minorHAnsi"/>
                <w:b w:val="0"/>
                <w:noProof/>
                <w:sz w:val="22"/>
                <w:szCs w:val="22"/>
                <w:lang w:eastAsia="en-NZ"/>
              </w:rPr>
              <w:tab/>
            </w:r>
            <w:r w:rsidR="00DC203E" w:rsidRPr="002574F6">
              <w:rPr>
                <w:rStyle w:val="Hyperlink"/>
                <w:noProof/>
              </w:rPr>
              <w:t>Sample Payloads</w:t>
            </w:r>
            <w:r w:rsidR="00DC203E">
              <w:rPr>
                <w:noProof/>
                <w:webHidden/>
              </w:rPr>
              <w:tab/>
            </w:r>
            <w:r w:rsidR="00DC203E">
              <w:rPr>
                <w:noProof/>
                <w:webHidden/>
              </w:rPr>
              <w:fldChar w:fldCharType="begin"/>
            </w:r>
            <w:r w:rsidR="00DC203E">
              <w:rPr>
                <w:noProof/>
                <w:webHidden/>
              </w:rPr>
              <w:instrText xml:space="preserve"> PAGEREF _Toc488231641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42" w:history="1">
            <w:r w:rsidR="00DC203E" w:rsidRPr="002574F6">
              <w:rPr>
                <w:rStyle w:val="Hyperlink"/>
                <w:noProof/>
              </w:rPr>
              <w:t>6.2</w:t>
            </w:r>
            <w:r w:rsidR="00DC203E">
              <w:rPr>
                <w:rFonts w:asciiTheme="minorHAnsi" w:eastAsiaTheme="minorEastAsia" w:hAnsiTheme="minorHAnsi"/>
                <w:b w:val="0"/>
                <w:noProof/>
                <w:sz w:val="22"/>
                <w:szCs w:val="22"/>
                <w:lang w:eastAsia="en-NZ"/>
              </w:rPr>
              <w:tab/>
            </w:r>
            <w:r w:rsidR="00DC203E" w:rsidRPr="002574F6">
              <w:rPr>
                <w:rStyle w:val="Hyperlink"/>
                <w:noProof/>
              </w:rPr>
              <w:t>Build Packs</w:t>
            </w:r>
            <w:r w:rsidR="00DC203E">
              <w:rPr>
                <w:noProof/>
                <w:webHidden/>
              </w:rPr>
              <w:tab/>
            </w:r>
            <w:r w:rsidR="00DC203E">
              <w:rPr>
                <w:noProof/>
                <w:webHidden/>
              </w:rPr>
              <w:fldChar w:fldCharType="begin"/>
            </w:r>
            <w:r w:rsidR="00DC203E">
              <w:rPr>
                <w:noProof/>
                <w:webHidden/>
              </w:rPr>
              <w:instrText xml:space="preserve"> PAGEREF _Toc488231642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3"/>
            <w:rPr>
              <w:rFonts w:asciiTheme="minorHAnsi" w:eastAsiaTheme="minorEastAsia" w:hAnsiTheme="minorHAnsi"/>
              <w:noProof/>
              <w:sz w:val="22"/>
              <w:szCs w:val="22"/>
              <w:lang w:eastAsia="en-NZ"/>
            </w:rPr>
          </w:pPr>
          <w:hyperlink w:anchor="_Toc488231643" w:history="1">
            <w:r w:rsidR="00DC203E" w:rsidRPr="002574F6">
              <w:rPr>
                <w:rStyle w:val="Hyperlink"/>
                <w:noProof/>
              </w:rPr>
              <w:t>6.2.1</w:t>
            </w:r>
            <w:r w:rsidR="00DC203E">
              <w:rPr>
                <w:rFonts w:asciiTheme="minorHAnsi" w:eastAsiaTheme="minorEastAsia" w:hAnsiTheme="minorHAnsi"/>
                <w:noProof/>
                <w:sz w:val="22"/>
                <w:szCs w:val="22"/>
                <w:lang w:eastAsia="en-NZ"/>
              </w:rPr>
              <w:tab/>
            </w:r>
            <w:r w:rsidR="00DC203E" w:rsidRPr="002574F6">
              <w:rPr>
                <w:rStyle w:val="Hyperlink"/>
                <w:noProof/>
              </w:rPr>
              <w:t>Response/Status Code</w:t>
            </w:r>
            <w:r w:rsidR="00DC203E">
              <w:rPr>
                <w:noProof/>
                <w:webHidden/>
              </w:rPr>
              <w:tab/>
            </w:r>
            <w:r w:rsidR="00DC203E">
              <w:rPr>
                <w:noProof/>
                <w:webHidden/>
              </w:rPr>
              <w:fldChar w:fldCharType="begin"/>
            </w:r>
            <w:r w:rsidR="00DC203E">
              <w:rPr>
                <w:noProof/>
                <w:webHidden/>
              </w:rPr>
              <w:instrText xml:space="preserve"> PAGEREF _Toc488231643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3"/>
            <w:rPr>
              <w:rFonts w:asciiTheme="minorHAnsi" w:eastAsiaTheme="minorEastAsia" w:hAnsiTheme="minorHAnsi"/>
              <w:noProof/>
              <w:sz w:val="22"/>
              <w:szCs w:val="22"/>
              <w:lang w:eastAsia="en-NZ"/>
            </w:rPr>
          </w:pPr>
          <w:hyperlink w:anchor="_Toc488231644" w:history="1">
            <w:r w:rsidR="00DC203E" w:rsidRPr="002574F6">
              <w:rPr>
                <w:rStyle w:val="Hyperlink"/>
                <w:noProof/>
              </w:rPr>
              <w:t>6.2.2</w:t>
            </w:r>
            <w:r w:rsidR="00DC203E">
              <w:rPr>
                <w:rFonts w:asciiTheme="minorHAnsi" w:eastAsiaTheme="minorEastAsia" w:hAnsiTheme="minorHAnsi"/>
                <w:noProof/>
                <w:sz w:val="22"/>
                <w:szCs w:val="22"/>
                <w:lang w:eastAsia="en-NZ"/>
              </w:rPr>
              <w:tab/>
            </w:r>
            <w:r w:rsidR="00DC203E" w:rsidRPr="002574F6">
              <w:rPr>
                <w:rStyle w:val="Hyperlink"/>
                <w:noProof/>
              </w:rPr>
              <w:t>Error Code</w:t>
            </w:r>
            <w:r w:rsidR="00DC203E">
              <w:rPr>
                <w:noProof/>
                <w:webHidden/>
              </w:rPr>
              <w:tab/>
            </w:r>
            <w:r w:rsidR="00DC203E">
              <w:rPr>
                <w:noProof/>
                <w:webHidden/>
              </w:rPr>
              <w:fldChar w:fldCharType="begin"/>
            </w:r>
            <w:r w:rsidR="00DC203E">
              <w:rPr>
                <w:noProof/>
                <w:webHidden/>
              </w:rPr>
              <w:instrText xml:space="preserve"> PAGEREF _Toc488231644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45" w:history="1">
            <w:r w:rsidR="00DC203E" w:rsidRPr="002574F6">
              <w:rPr>
                <w:rStyle w:val="Hyperlink"/>
                <w:noProof/>
              </w:rPr>
              <w:t>6.3</w:t>
            </w:r>
            <w:r w:rsidR="00DC203E">
              <w:rPr>
                <w:rFonts w:asciiTheme="minorHAnsi" w:eastAsiaTheme="minorEastAsia" w:hAnsiTheme="minorHAnsi"/>
                <w:b w:val="0"/>
                <w:noProof/>
                <w:sz w:val="22"/>
                <w:szCs w:val="22"/>
                <w:lang w:eastAsia="en-NZ"/>
              </w:rPr>
              <w:tab/>
            </w:r>
            <w:r w:rsidR="00DC203E" w:rsidRPr="002574F6">
              <w:rPr>
                <w:rStyle w:val="Hyperlink"/>
                <w:noProof/>
              </w:rPr>
              <w:t>Glossary</w:t>
            </w:r>
            <w:r w:rsidR="00DC203E">
              <w:rPr>
                <w:noProof/>
                <w:webHidden/>
              </w:rPr>
              <w:tab/>
            </w:r>
            <w:r w:rsidR="00DC203E">
              <w:rPr>
                <w:noProof/>
                <w:webHidden/>
              </w:rPr>
              <w:fldChar w:fldCharType="begin"/>
            </w:r>
            <w:r w:rsidR="00DC203E">
              <w:rPr>
                <w:noProof/>
                <w:webHidden/>
              </w:rPr>
              <w:instrText xml:space="preserve"> PAGEREF _Toc488231645 \h </w:instrText>
            </w:r>
            <w:r w:rsidR="00DC203E">
              <w:rPr>
                <w:noProof/>
                <w:webHidden/>
              </w:rPr>
            </w:r>
            <w:r w:rsidR="00DC203E">
              <w:rPr>
                <w:noProof/>
                <w:webHidden/>
              </w:rPr>
              <w:fldChar w:fldCharType="separate"/>
            </w:r>
            <w:r w:rsidR="00DC203E">
              <w:rPr>
                <w:noProof/>
                <w:webHidden/>
              </w:rPr>
              <w:t>6</w:t>
            </w:r>
            <w:r w:rsidR="00DC203E">
              <w:rPr>
                <w:noProof/>
                <w:webHidden/>
              </w:rPr>
              <w:fldChar w:fldCharType="end"/>
            </w:r>
          </w:hyperlink>
        </w:p>
        <w:p w:rsidR="00DC203E" w:rsidRDefault="00F40393">
          <w:pPr>
            <w:pStyle w:val="TOC1"/>
            <w:rPr>
              <w:rFonts w:asciiTheme="minorHAnsi" w:eastAsiaTheme="minorEastAsia" w:hAnsiTheme="minorHAnsi"/>
              <w:b w:val="0"/>
              <w:noProof/>
              <w:sz w:val="22"/>
              <w:szCs w:val="22"/>
              <w:lang w:eastAsia="en-NZ"/>
            </w:rPr>
          </w:pPr>
          <w:hyperlink w:anchor="_Toc488231646" w:history="1">
            <w:r w:rsidR="00DC203E" w:rsidRPr="002574F6">
              <w:rPr>
                <w:rStyle w:val="Hyperlink"/>
                <w:noProof/>
              </w:rPr>
              <w:t>7</w:t>
            </w:r>
            <w:r w:rsidR="00DC203E">
              <w:rPr>
                <w:rFonts w:asciiTheme="minorHAnsi" w:eastAsiaTheme="minorEastAsia" w:hAnsiTheme="minorHAnsi"/>
                <w:b w:val="0"/>
                <w:noProof/>
                <w:sz w:val="22"/>
                <w:szCs w:val="22"/>
                <w:lang w:eastAsia="en-NZ"/>
              </w:rPr>
              <w:tab/>
            </w:r>
            <w:r w:rsidR="00DC203E" w:rsidRPr="002574F6">
              <w:rPr>
                <w:rStyle w:val="Hyperlink"/>
                <w:noProof/>
              </w:rPr>
              <w:t>External Party Connection Requirements</w:t>
            </w:r>
            <w:r w:rsidR="00DC203E">
              <w:rPr>
                <w:noProof/>
                <w:webHidden/>
              </w:rPr>
              <w:tab/>
            </w:r>
            <w:r w:rsidR="00DC203E">
              <w:rPr>
                <w:noProof/>
                <w:webHidden/>
              </w:rPr>
              <w:fldChar w:fldCharType="begin"/>
            </w:r>
            <w:r w:rsidR="00DC203E">
              <w:rPr>
                <w:noProof/>
                <w:webHidden/>
              </w:rPr>
              <w:instrText xml:space="preserve"> PAGEREF _Toc488231646 \h </w:instrText>
            </w:r>
            <w:r w:rsidR="00DC203E">
              <w:rPr>
                <w:noProof/>
                <w:webHidden/>
              </w:rPr>
            </w:r>
            <w:r w:rsidR="00DC203E">
              <w:rPr>
                <w:noProof/>
                <w:webHidden/>
              </w:rPr>
              <w:fldChar w:fldCharType="separate"/>
            </w:r>
            <w:r w:rsidR="00DC203E">
              <w:rPr>
                <w:noProof/>
                <w:webHidden/>
              </w:rPr>
              <w:t>7</w:t>
            </w:r>
            <w:r w:rsidR="00DC203E">
              <w:rPr>
                <w:noProof/>
                <w:webHidden/>
              </w:rPr>
              <w:fldChar w:fldCharType="end"/>
            </w:r>
          </w:hyperlink>
        </w:p>
        <w:p w:rsidR="00DC203E" w:rsidRDefault="00DC203E">
          <w:r>
            <w:rPr>
              <w:b/>
              <w:bCs/>
              <w:noProof/>
            </w:rPr>
            <w:fldChar w:fldCharType="end"/>
          </w:r>
        </w:p>
      </w:sdtContent>
    </w:sdt>
    <w:p w:rsidR="00DC203E" w:rsidRDefault="00DC203E">
      <w:pPr>
        <w:autoSpaceDE/>
        <w:autoSpaceDN/>
        <w:adjustRightInd/>
        <w:spacing w:after="200" w:line="276" w:lineRule="auto"/>
        <w:rPr>
          <w:b/>
          <w:color w:val="008B95"/>
          <w:sz w:val="24"/>
        </w:rPr>
      </w:pPr>
      <w:r>
        <w:br w:type="page"/>
      </w:r>
    </w:p>
    <w:p w:rsidR="001C5266" w:rsidRDefault="002469EE" w:rsidP="00EC10EF">
      <w:pPr>
        <w:pStyle w:val="Heading1"/>
      </w:pPr>
      <w:r>
        <w:lastRenderedPageBreak/>
        <w:t>Overview</w:t>
      </w:r>
    </w:p>
    <w:p w:rsidR="00006BE1" w:rsidRPr="00C84F9D" w:rsidRDefault="002469EE" w:rsidP="00C84F9D">
      <w:pPr>
        <w:pStyle w:val="Heading2"/>
      </w:pPr>
      <w:r w:rsidRPr="00C84F9D">
        <w:t>This solution</w:t>
      </w:r>
    </w:p>
    <w:p w:rsidR="001C5266" w:rsidRDefault="002C489D" w:rsidP="001C5266">
      <w:pPr>
        <w:rPr>
          <w:color w:val="4F6228" w:themeColor="accent3" w:themeShade="80"/>
        </w:rPr>
      </w:pPr>
      <w:r w:rsidRPr="000E5986">
        <w:rPr>
          <w:color w:val="4F6228" w:themeColor="accent3" w:themeShade="80"/>
        </w:rPr>
        <w:t>&lt;</w:t>
      </w:r>
      <w:r w:rsidR="00A64AF1">
        <w:rPr>
          <w:color w:val="4F6228" w:themeColor="accent3" w:themeShade="80"/>
        </w:rPr>
        <w:t xml:space="preserve">Define </w:t>
      </w:r>
      <w:r w:rsidR="002469EE">
        <w:rPr>
          <w:color w:val="4F6228" w:themeColor="accent3" w:themeShade="80"/>
        </w:rPr>
        <w:t xml:space="preserve">the service and solution </w:t>
      </w:r>
      <w:r w:rsidR="000E5986" w:rsidRPr="000E5986">
        <w:rPr>
          <w:color w:val="4F6228" w:themeColor="accent3" w:themeShade="80"/>
        </w:rPr>
        <w:t xml:space="preserve">and how </w:t>
      </w:r>
      <w:r w:rsidR="002469EE">
        <w:rPr>
          <w:color w:val="4F6228" w:themeColor="accent3" w:themeShade="80"/>
        </w:rPr>
        <w:t xml:space="preserve">it fulfils </w:t>
      </w:r>
      <w:r w:rsidR="000E5986" w:rsidRPr="000E5986">
        <w:rPr>
          <w:color w:val="4F6228" w:themeColor="accent3" w:themeShade="80"/>
        </w:rPr>
        <w:t>the purpose</w:t>
      </w:r>
      <w:r w:rsidRPr="000E5986">
        <w:rPr>
          <w:color w:val="4F6228" w:themeColor="accent3" w:themeShade="80"/>
        </w:rPr>
        <w:t>&gt;</w:t>
      </w:r>
    </w:p>
    <w:p w:rsidR="002469EE" w:rsidRPr="000E5986" w:rsidRDefault="002469EE" w:rsidP="001C5266">
      <w:pPr>
        <w:rPr>
          <w:color w:val="4F6228" w:themeColor="accent3" w:themeShade="80"/>
        </w:rPr>
      </w:pPr>
      <w:r w:rsidRPr="00436D44">
        <w:rPr>
          <w:b/>
          <w:color w:val="000000" w:themeColor="text1"/>
        </w:rPr>
        <w:t>Author</w:t>
      </w:r>
      <w:r w:rsidRPr="00436D44">
        <w:rPr>
          <w:color w:val="000000" w:themeColor="text1"/>
        </w:rPr>
        <w:t>- FAST</w:t>
      </w:r>
    </w:p>
    <w:p w:rsidR="001C5266" w:rsidRDefault="001C5266" w:rsidP="00C84F9D">
      <w:pPr>
        <w:pStyle w:val="Heading2"/>
      </w:pPr>
      <w:bookmarkStart w:id="199" w:name="_Toc488231622"/>
      <w:r>
        <w:t>Intended Audience</w:t>
      </w:r>
      <w:bookmarkEnd w:id="199"/>
      <w:r w:rsidR="002A1ED7">
        <w:t>- Service Provider</w:t>
      </w:r>
    </w:p>
    <w:p w:rsidR="001C5266" w:rsidRDefault="002A1ED7" w:rsidP="001C5266">
      <w:pPr>
        <w:rPr>
          <w:color w:val="4F6228" w:themeColor="accent3" w:themeShade="80"/>
        </w:rPr>
      </w:pPr>
      <w:r>
        <w:rPr>
          <w:color w:val="4F6228" w:themeColor="accent3" w:themeShade="80"/>
        </w:rPr>
        <w:t>&lt;List of Service Provider/s</w:t>
      </w:r>
      <w:r w:rsidR="000E5986" w:rsidRPr="000E5986">
        <w:rPr>
          <w:color w:val="4F6228" w:themeColor="accent3" w:themeShade="80"/>
        </w:rPr>
        <w:t>&gt;</w:t>
      </w:r>
    </w:p>
    <w:p w:rsidR="002469EE" w:rsidRPr="000E5986" w:rsidRDefault="002469EE" w:rsidP="001C5266">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ITDL</w:t>
      </w:r>
    </w:p>
    <w:p w:rsidR="001C5266" w:rsidRDefault="002A1ED7" w:rsidP="00C84F9D">
      <w:pPr>
        <w:pStyle w:val="Heading2"/>
      </w:pPr>
      <w:bookmarkStart w:id="200" w:name="_Toc488231623"/>
      <w:r>
        <w:t>Benefit of using the</w:t>
      </w:r>
      <w:r w:rsidR="001C5266">
        <w:t xml:space="preserve"> Service</w:t>
      </w:r>
      <w:bookmarkEnd w:id="200"/>
    </w:p>
    <w:p w:rsidR="001C5266" w:rsidRDefault="000E5986" w:rsidP="001C5266">
      <w:pPr>
        <w:rPr>
          <w:color w:val="4F6228" w:themeColor="accent3" w:themeShade="80"/>
        </w:rPr>
      </w:pPr>
      <w:r w:rsidRPr="000E5986">
        <w:rPr>
          <w:color w:val="4F6228" w:themeColor="accent3" w:themeShade="80"/>
        </w:rPr>
        <w:t xml:space="preserve">&lt;Define </w:t>
      </w:r>
      <w:r w:rsidR="002A1ED7">
        <w:rPr>
          <w:color w:val="4F6228" w:themeColor="accent3" w:themeShade="80"/>
        </w:rPr>
        <w:t xml:space="preserve">benefits of </w:t>
      </w:r>
      <w:r w:rsidR="00612857">
        <w:rPr>
          <w:color w:val="4F6228" w:themeColor="accent3" w:themeShade="80"/>
        </w:rPr>
        <w:t>using this service</w:t>
      </w:r>
      <w:r w:rsidRPr="000E5986">
        <w:rPr>
          <w:color w:val="4F6228" w:themeColor="accent3" w:themeShade="80"/>
        </w:rPr>
        <w:t>&gt;</w:t>
      </w:r>
    </w:p>
    <w:p w:rsidR="002469EE" w:rsidRDefault="002469EE" w:rsidP="001C5266">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ITDL</w:t>
      </w:r>
    </w:p>
    <w:p w:rsidR="0060062E" w:rsidRDefault="0060062E" w:rsidP="0060062E">
      <w:pPr>
        <w:pStyle w:val="Heading1"/>
      </w:pPr>
      <w:r>
        <w:t>Path to Production</w:t>
      </w:r>
    </w:p>
    <w:p w:rsidR="001C5266" w:rsidRDefault="002A1ED7" w:rsidP="00C84F9D">
      <w:pPr>
        <w:pStyle w:val="Heading2"/>
      </w:pPr>
      <w:bookmarkStart w:id="201" w:name="_Toc488231624"/>
      <w:r>
        <w:t xml:space="preserve">Registration </w:t>
      </w:r>
      <w:r w:rsidR="001C5266">
        <w:t>Pre-requisites</w:t>
      </w:r>
      <w:bookmarkEnd w:id="201"/>
    </w:p>
    <w:p w:rsidR="001C5266" w:rsidRDefault="000E5986" w:rsidP="001C5266">
      <w:pPr>
        <w:rPr>
          <w:color w:val="4F6228" w:themeColor="accent3" w:themeShade="80"/>
        </w:rPr>
      </w:pPr>
      <w:r w:rsidRPr="000E5986">
        <w:rPr>
          <w:color w:val="4F6228" w:themeColor="accent3" w:themeShade="80"/>
        </w:rPr>
        <w:t>&lt;</w:t>
      </w:r>
      <w:r w:rsidR="000578C7">
        <w:rPr>
          <w:color w:val="4F6228" w:themeColor="accent3" w:themeShade="80"/>
        </w:rPr>
        <w:t xml:space="preserve">Define list of </w:t>
      </w:r>
      <w:r w:rsidR="0060062E">
        <w:rPr>
          <w:color w:val="4F6228" w:themeColor="accent3" w:themeShade="80"/>
        </w:rPr>
        <w:t xml:space="preserve">pre-requisites </w:t>
      </w:r>
      <w:r w:rsidRPr="000E5986">
        <w:rPr>
          <w:color w:val="4F6228" w:themeColor="accent3" w:themeShade="80"/>
        </w:rPr>
        <w:t>&gt;</w:t>
      </w:r>
    </w:p>
    <w:p w:rsidR="002469EE" w:rsidRDefault="002469EE" w:rsidP="001C5266">
      <w:pPr>
        <w:rPr>
          <w:color w:val="4F6228" w:themeColor="accent3" w:themeShade="80"/>
        </w:rPr>
      </w:pPr>
      <w:r w:rsidRPr="00436D44">
        <w:rPr>
          <w:b/>
          <w:color w:val="000000" w:themeColor="text1"/>
        </w:rPr>
        <w:t>Author</w:t>
      </w:r>
      <w:r w:rsidR="00F40393">
        <w:rPr>
          <w:color w:val="000000" w:themeColor="text1"/>
        </w:rPr>
        <w:t>- FAST</w:t>
      </w:r>
    </w:p>
    <w:p w:rsidR="0060062E" w:rsidRDefault="0060062E" w:rsidP="00C84F9D">
      <w:pPr>
        <w:pStyle w:val="Heading2"/>
      </w:pPr>
      <w:r>
        <w:t>Service Transition</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 xml:space="preserve">Define list of service transitioning steps/states such as New Service </w:t>
      </w:r>
      <w:proofErr w:type="spellStart"/>
      <w:r>
        <w:rPr>
          <w:color w:val="4F6228" w:themeColor="accent3" w:themeShade="80"/>
        </w:rPr>
        <w:t>vs</w:t>
      </w:r>
      <w:proofErr w:type="spellEnd"/>
      <w:r>
        <w:rPr>
          <w:color w:val="4F6228" w:themeColor="accent3" w:themeShade="80"/>
        </w:rPr>
        <w:t xml:space="preserve"> Upgraded Services </w:t>
      </w:r>
      <w:r w:rsidRPr="000E5986">
        <w:rPr>
          <w:color w:val="4F6228" w:themeColor="accent3" w:themeShade="80"/>
        </w:rPr>
        <w:t>&gt;</w:t>
      </w:r>
    </w:p>
    <w:p w:rsidR="002469EE" w:rsidRDefault="002469EE" w:rsidP="0060062E">
      <w:pPr>
        <w:rPr>
          <w:color w:val="4F6228" w:themeColor="accent3" w:themeShade="80"/>
        </w:rPr>
      </w:pPr>
      <w:r w:rsidRPr="00436D44">
        <w:rPr>
          <w:b/>
          <w:color w:val="000000" w:themeColor="text1"/>
        </w:rPr>
        <w:t>Author</w:t>
      </w:r>
      <w:r w:rsidRPr="00436D44">
        <w:rPr>
          <w:color w:val="000000" w:themeColor="text1"/>
        </w:rPr>
        <w:t xml:space="preserve">- FAST </w:t>
      </w:r>
    </w:p>
    <w:p w:rsidR="0060062E" w:rsidRDefault="0060062E" w:rsidP="00C84F9D">
      <w:pPr>
        <w:pStyle w:val="Heading2"/>
      </w:pPr>
      <w:r>
        <w:t xml:space="preserve">Supporting your </w:t>
      </w:r>
      <w:r w:rsidR="002469EE">
        <w:t xml:space="preserve">Software Development Lifecycle </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Define how on-boarding approach will support external’s design and build phase/s</w:t>
      </w:r>
      <w:r w:rsidRPr="000E5986">
        <w:rPr>
          <w:color w:val="4F6228" w:themeColor="accent3" w:themeShade="80"/>
        </w:rPr>
        <w:t>&gt;</w:t>
      </w:r>
    </w:p>
    <w:p w:rsidR="002469EE" w:rsidRDefault="002469EE" w:rsidP="0060062E">
      <w:pPr>
        <w:rPr>
          <w:color w:val="4F6228" w:themeColor="accent3" w:themeShade="80"/>
        </w:rPr>
      </w:pPr>
      <w:r w:rsidRPr="00436D44">
        <w:rPr>
          <w:b/>
          <w:color w:val="000000" w:themeColor="text1"/>
        </w:rPr>
        <w:t>Author</w:t>
      </w:r>
      <w:r w:rsidRPr="00436D44">
        <w:rPr>
          <w:color w:val="000000" w:themeColor="text1"/>
        </w:rPr>
        <w:t>- FAST</w:t>
      </w:r>
    </w:p>
    <w:p w:rsidR="0060062E" w:rsidRDefault="0060062E" w:rsidP="00C84F9D">
      <w:pPr>
        <w:pStyle w:val="Heading2"/>
      </w:pPr>
      <w:r>
        <w:t xml:space="preserve">Testing Phases and Environment </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Define testing phases and list of environments to execute the test cases&gt;</w:t>
      </w:r>
    </w:p>
    <w:p w:rsidR="002469EE" w:rsidRDefault="002469EE" w:rsidP="0060062E">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Test Team</w:t>
      </w:r>
    </w:p>
    <w:p w:rsidR="0060062E" w:rsidRDefault="0060062E" w:rsidP="00C84F9D">
      <w:pPr>
        <w:pStyle w:val="Heading2"/>
      </w:pPr>
      <w:r>
        <w:t>Certification</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 xml:space="preserve">Define list of certificates (Self certified/external certified) required to support the new service&gt; </w:t>
      </w:r>
    </w:p>
    <w:p w:rsidR="002469EE" w:rsidRDefault="002469EE" w:rsidP="0060062E">
      <w:pPr>
        <w:rPr>
          <w:color w:val="4F6228" w:themeColor="accent3" w:themeShade="80"/>
        </w:rPr>
      </w:pPr>
      <w:r w:rsidRPr="00436D44">
        <w:rPr>
          <w:b/>
          <w:color w:val="000000" w:themeColor="text1"/>
        </w:rPr>
        <w:t>Author</w:t>
      </w:r>
      <w:r w:rsidRPr="00436D44">
        <w:rPr>
          <w:color w:val="000000" w:themeColor="text1"/>
        </w:rPr>
        <w:t>- FAST + Architect</w:t>
      </w:r>
    </w:p>
    <w:p w:rsidR="0060062E" w:rsidRDefault="0060062E" w:rsidP="00C84F9D">
      <w:pPr>
        <w:pStyle w:val="Heading2"/>
      </w:pPr>
      <w:r>
        <w:t xml:space="preserve">Entry to Production and Early Life Support </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 xml:space="preserve">List entry steps to production and early life support process&gt; </w:t>
      </w:r>
    </w:p>
    <w:p w:rsidR="0060062E" w:rsidRDefault="002469EE" w:rsidP="0060062E">
      <w:pPr>
        <w:rPr>
          <w:color w:val="4F6228" w:themeColor="accent3" w:themeShade="80"/>
        </w:rPr>
      </w:pPr>
      <w:r w:rsidRPr="00436D44">
        <w:rPr>
          <w:b/>
          <w:color w:val="000000" w:themeColor="text1"/>
        </w:rPr>
        <w:t>Author</w:t>
      </w:r>
      <w:r>
        <w:rPr>
          <w:color w:val="000000" w:themeColor="text1"/>
        </w:rPr>
        <w:t>- FAST</w:t>
      </w:r>
    </w:p>
    <w:p w:rsidR="0060062E" w:rsidRDefault="0060062E" w:rsidP="00C84F9D">
      <w:pPr>
        <w:pStyle w:val="Heading2"/>
      </w:pPr>
      <w:r>
        <w:t xml:space="preserve">Production Support </w:t>
      </w:r>
    </w:p>
    <w:p w:rsidR="0060062E" w:rsidRDefault="0060062E" w:rsidP="0060062E">
      <w:pPr>
        <w:rPr>
          <w:color w:val="4F6228" w:themeColor="accent3" w:themeShade="80"/>
        </w:rPr>
      </w:pPr>
      <w:r w:rsidRPr="000E5986">
        <w:rPr>
          <w:color w:val="4F6228" w:themeColor="accent3" w:themeShade="80"/>
        </w:rPr>
        <w:t>&lt;</w:t>
      </w:r>
      <w:r>
        <w:rPr>
          <w:color w:val="4F6228" w:themeColor="accent3" w:themeShade="80"/>
        </w:rPr>
        <w:t>Define how externals will be provided production support&gt;</w:t>
      </w:r>
    </w:p>
    <w:p w:rsidR="002469EE" w:rsidRDefault="002469EE" w:rsidP="0060062E">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ITDL + BAU</w:t>
      </w:r>
    </w:p>
    <w:p w:rsidR="00DC203E" w:rsidRDefault="00DC203E">
      <w:pPr>
        <w:autoSpaceDE/>
        <w:autoSpaceDN/>
        <w:adjustRightInd/>
        <w:spacing w:after="200" w:line="276" w:lineRule="auto"/>
        <w:rPr>
          <w:b/>
          <w:color w:val="008B95"/>
          <w:sz w:val="24"/>
        </w:rPr>
      </w:pPr>
      <w:r>
        <w:br w:type="page"/>
      </w:r>
    </w:p>
    <w:p w:rsidR="001C5266" w:rsidRDefault="00EC5291" w:rsidP="001C5266">
      <w:pPr>
        <w:pStyle w:val="Heading1"/>
      </w:pPr>
      <w:r>
        <w:lastRenderedPageBreak/>
        <w:t>Contact List</w:t>
      </w:r>
    </w:p>
    <w:p w:rsidR="00EC5291" w:rsidRDefault="00EC5291" w:rsidP="00C84F9D">
      <w:pPr>
        <w:pStyle w:val="Heading2"/>
      </w:pPr>
      <w:r>
        <w:t>Service Provider contact list and escalation path</w:t>
      </w:r>
    </w:p>
    <w:p w:rsidR="00EC5291" w:rsidRDefault="00EC5291" w:rsidP="00EC5291">
      <w:pPr>
        <w:rPr>
          <w:color w:val="4F6228" w:themeColor="accent3" w:themeShade="80"/>
        </w:rPr>
      </w:pPr>
      <w:r w:rsidRPr="00EC5291">
        <w:rPr>
          <w:color w:val="4F6228" w:themeColor="accent3" w:themeShade="80"/>
        </w:rPr>
        <w:t xml:space="preserve">&lt;Create a contact list for all service providers and include all key contacts&gt; </w:t>
      </w:r>
    </w:p>
    <w:p w:rsidR="002469EE" w:rsidRDefault="002469EE" w:rsidP="00EC5291">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ITDL</w:t>
      </w:r>
    </w:p>
    <w:p w:rsidR="00EC5291" w:rsidRDefault="00EC5291" w:rsidP="00C84F9D">
      <w:pPr>
        <w:pStyle w:val="Heading2"/>
      </w:pPr>
      <w:r>
        <w:t>IR Contacts and escalation path</w:t>
      </w:r>
    </w:p>
    <w:p w:rsidR="00EC5291" w:rsidRDefault="00EC5291" w:rsidP="00EC5291">
      <w:pPr>
        <w:rPr>
          <w:color w:val="4F6228" w:themeColor="accent3" w:themeShade="80"/>
        </w:rPr>
      </w:pPr>
      <w:r>
        <w:rPr>
          <w:color w:val="4F6228" w:themeColor="accent3" w:themeShade="80"/>
        </w:rPr>
        <w:t xml:space="preserve">&lt;Create IR’s </w:t>
      </w:r>
      <w:r w:rsidRPr="00EC5291">
        <w:rPr>
          <w:color w:val="4F6228" w:themeColor="accent3" w:themeShade="80"/>
        </w:rPr>
        <w:t xml:space="preserve">contact </w:t>
      </w:r>
      <w:r>
        <w:rPr>
          <w:color w:val="4F6228" w:themeColor="accent3" w:themeShade="80"/>
        </w:rPr>
        <w:t xml:space="preserve">and </w:t>
      </w:r>
      <w:r w:rsidRPr="00EC5291">
        <w:rPr>
          <w:color w:val="4F6228" w:themeColor="accent3" w:themeShade="80"/>
        </w:rPr>
        <w:t>include all key contacts</w:t>
      </w:r>
      <w:r>
        <w:rPr>
          <w:color w:val="4F6228" w:themeColor="accent3" w:themeShade="80"/>
        </w:rPr>
        <w:t xml:space="preserve"> for immediate support</w:t>
      </w:r>
      <w:r w:rsidRPr="00EC5291">
        <w:rPr>
          <w:color w:val="4F6228" w:themeColor="accent3" w:themeShade="80"/>
        </w:rPr>
        <w:t>&gt;</w:t>
      </w:r>
    </w:p>
    <w:p w:rsidR="002469EE" w:rsidRPr="00EC5291" w:rsidRDefault="002469EE" w:rsidP="00EC5291">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ITDL</w:t>
      </w:r>
    </w:p>
    <w:p w:rsidR="001C5266" w:rsidRDefault="00EC5291" w:rsidP="001C5266">
      <w:pPr>
        <w:pStyle w:val="Heading1"/>
      </w:pPr>
      <w:bookmarkStart w:id="202" w:name="_Toc488231635"/>
      <w:r>
        <w:t>Appendix</w:t>
      </w:r>
      <w:r w:rsidR="00D55971">
        <w:t xml:space="preserve"> 1</w:t>
      </w:r>
      <w:r>
        <w:t xml:space="preserve">- Non Production Data </w:t>
      </w:r>
      <w:bookmarkEnd w:id="202"/>
    </w:p>
    <w:p w:rsidR="001C5266" w:rsidRDefault="00EC5291" w:rsidP="00C84F9D">
      <w:pPr>
        <w:pStyle w:val="Heading2"/>
      </w:pPr>
      <w:r>
        <w:t>Testing Personas</w:t>
      </w:r>
    </w:p>
    <w:p w:rsidR="00E5525F" w:rsidRDefault="004845BC" w:rsidP="00E5525F">
      <w:pPr>
        <w:rPr>
          <w:color w:val="4F6228" w:themeColor="accent3" w:themeShade="80"/>
        </w:rPr>
      </w:pPr>
      <w:r w:rsidRPr="00DC203E">
        <w:rPr>
          <w:color w:val="4F6228" w:themeColor="accent3" w:themeShade="80"/>
        </w:rPr>
        <w:t xml:space="preserve">&lt;Define </w:t>
      </w:r>
      <w:r w:rsidR="00D55971">
        <w:rPr>
          <w:color w:val="4F6228" w:themeColor="accent3" w:themeShade="80"/>
        </w:rPr>
        <w:t>list of personas used for test execution</w:t>
      </w:r>
      <w:r w:rsidRPr="00DC203E">
        <w:rPr>
          <w:color w:val="4F6228" w:themeColor="accent3" w:themeShade="80"/>
        </w:rPr>
        <w:t>&gt;</w:t>
      </w:r>
    </w:p>
    <w:p w:rsidR="002469EE" w:rsidRPr="00DC203E" w:rsidRDefault="002469EE" w:rsidP="00E5525F">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Test Team</w:t>
      </w:r>
    </w:p>
    <w:p w:rsidR="00E5525F" w:rsidRDefault="00D55971" w:rsidP="00C84F9D">
      <w:pPr>
        <w:pStyle w:val="Heading2"/>
      </w:pPr>
      <w:bookmarkStart w:id="203" w:name="_Toc488231637"/>
      <w:r>
        <w:t>Use Cases</w:t>
      </w:r>
      <w:bookmarkEnd w:id="203"/>
    </w:p>
    <w:p w:rsidR="00E5525F" w:rsidRDefault="004845BC" w:rsidP="00E5525F">
      <w:pPr>
        <w:rPr>
          <w:color w:val="4F6228" w:themeColor="accent3" w:themeShade="80"/>
        </w:rPr>
      </w:pPr>
      <w:r w:rsidRPr="00DC203E">
        <w:rPr>
          <w:color w:val="4F6228" w:themeColor="accent3" w:themeShade="80"/>
        </w:rPr>
        <w:t xml:space="preserve">&lt;Define </w:t>
      </w:r>
      <w:r w:rsidR="00D55971">
        <w:rPr>
          <w:color w:val="4F6228" w:themeColor="accent3" w:themeShade="80"/>
        </w:rPr>
        <w:t>list of use cases for testing</w:t>
      </w:r>
      <w:r w:rsidRPr="00DC203E">
        <w:rPr>
          <w:color w:val="4F6228" w:themeColor="accent3" w:themeShade="80"/>
        </w:rPr>
        <w:t>&gt;</w:t>
      </w:r>
    </w:p>
    <w:p w:rsidR="00C84F9D" w:rsidRDefault="002469EE" w:rsidP="00E5525F">
      <w:pPr>
        <w:rPr>
          <w:color w:val="000000" w:themeColor="text1"/>
        </w:rPr>
      </w:pPr>
      <w:r w:rsidRPr="00436D44">
        <w:rPr>
          <w:b/>
          <w:color w:val="000000" w:themeColor="text1"/>
        </w:rPr>
        <w:t>Author</w:t>
      </w:r>
      <w:r w:rsidRPr="00436D44">
        <w:rPr>
          <w:color w:val="000000" w:themeColor="text1"/>
        </w:rPr>
        <w:t xml:space="preserve">- </w:t>
      </w:r>
      <w:r>
        <w:rPr>
          <w:color w:val="000000" w:themeColor="text1"/>
        </w:rPr>
        <w:t>BA (+ BTM)</w:t>
      </w:r>
    </w:p>
    <w:p w:rsidR="00F40393" w:rsidRDefault="00F40393" w:rsidP="00C84F9D"/>
    <w:p w:rsidR="00F40393" w:rsidRDefault="00F40393" w:rsidP="00F40393">
      <w:pPr>
        <w:pStyle w:val="Heading1"/>
      </w:pPr>
      <w:bookmarkStart w:id="204" w:name="_Toc488231640"/>
      <w:r>
        <w:t>Appendix</w:t>
      </w:r>
      <w:bookmarkEnd w:id="204"/>
      <w:r>
        <w:t xml:space="preserve"> 2 – Build Packs</w:t>
      </w:r>
    </w:p>
    <w:p w:rsidR="00F40393" w:rsidRDefault="00F40393" w:rsidP="00F40393">
      <w:pPr>
        <w:pStyle w:val="Heading2"/>
      </w:pPr>
      <w:bookmarkStart w:id="205" w:name="_Toc488231641"/>
      <w:r>
        <w:t xml:space="preserve">XIAMS and OAuth2 </w:t>
      </w:r>
      <w:bookmarkEnd w:id="205"/>
      <w:r w:rsidRPr="00D55971">
        <w:t>&lt;sample&gt;</w:t>
      </w:r>
    </w:p>
    <w:p w:rsidR="00F40393" w:rsidRPr="002469EE" w:rsidRDefault="00F40393" w:rsidP="00F40393">
      <w:r w:rsidRPr="00436D44">
        <w:rPr>
          <w:b/>
          <w:color w:val="000000" w:themeColor="text1"/>
        </w:rPr>
        <w:t>Author</w:t>
      </w:r>
      <w:r w:rsidRPr="00436D44">
        <w:rPr>
          <w:color w:val="000000" w:themeColor="text1"/>
        </w:rPr>
        <w:t>- Architect</w:t>
      </w:r>
    </w:p>
    <w:p w:rsidR="00F40393" w:rsidRDefault="00F40393" w:rsidP="00F40393">
      <w:pPr>
        <w:rPr>
          <w:color w:val="4F6228" w:themeColor="accent3" w:themeShade="80"/>
        </w:rPr>
      </w:pPr>
      <w:r w:rsidRPr="00DC203E">
        <w:rPr>
          <w:color w:val="4F6228" w:themeColor="accent3" w:themeShade="80"/>
        </w:rPr>
        <w:t>&lt;</w:t>
      </w:r>
      <w:r>
        <w:rPr>
          <w:color w:val="4F6228" w:themeColor="accent3" w:themeShade="80"/>
        </w:rPr>
        <w:t>OAuth</w:t>
      </w:r>
      <w:r w:rsidRPr="00DC203E">
        <w:rPr>
          <w:color w:val="4F6228" w:themeColor="accent3" w:themeShade="80"/>
        </w:rPr>
        <w:t>&gt;</w:t>
      </w:r>
    </w:p>
    <w:p w:rsidR="00F40393" w:rsidRPr="00DC203E" w:rsidRDefault="00F40393" w:rsidP="00F40393">
      <w:pPr>
        <w:rPr>
          <w:color w:val="4F6228" w:themeColor="accent3" w:themeShade="80"/>
        </w:rPr>
      </w:pPr>
      <w:r>
        <w:rPr>
          <w:color w:val="4F6228" w:themeColor="accent3" w:themeShade="80"/>
        </w:rPr>
        <w:t>&lt;PKI&gt;</w:t>
      </w:r>
    </w:p>
    <w:p w:rsidR="00F40393" w:rsidRDefault="00F40393" w:rsidP="00F40393">
      <w:pPr>
        <w:pStyle w:val="Heading2"/>
      </w:pPr>
      <w:bookmarkStart w:id="206" w:name="_Toc488231642"/>
      <w:r>
        <w:t xml:space="preserve">Gateway Services </w:t>
      </w:r>
      <w:bookmarkEnd w:id="206"/>
    </w:p>
    <w:p w:rsidR="00F40393" w:rsidRPr="002469EE" w:rsidRDefault="00F40393" w:rsidP="00F40393">
      <w:r w:rsidRPr="00436D44">
        <w:rPr>
          <w:b/>
          <w:color w:val="000000" w:themeColor="text1"/>
        </w:rPr>
        <w:t>Author</w:t>
      </w:r>
      <w:r w:rsidRPr="00436D44">
        <w:rPr>
          <w:color w:val="000000" w:themeColor="text1"/>
        </w:rPr>
        <w:t>- FAST + Architect</w:t>
      </w:r>
    </w:p>
    <w:p w:rsidR="00F40393" w:rsidRDefault="00F40393" w:rsidP="00F40393">
      <w:pPr>
        <w:rPr>
          <w:color w:val="4F6228" w:themeColor="accent3" w:themeShade="80"/>
        </w:rPr>
      </w:pPr>
      <w:r>
        <w:rPr>
          <w:color w:val="4F6228" w:themeColor="accent3" w:themeShade="80"/>
        </w:rPr>
        <w:t>&lt;Return Service Attachment&gt;</w:t>
      </w:r>
      <w:r w:rsidRPr="00DC203E">
        <w:rPr>
          <w:color w:val="4F6228" w:themeColor="accent3" w:themeShade="80"/>
        </w:rPr>
        <w:t xml:space="preserve"> </w:t>
      </w:r>
    </w:p>
    <w:p w:rsidR="00F40393" w:rsidRPr="00DC203E" w:rsidRDefault="00F40393" w:rsidP="00F40393">
      <w:pPr>
        <w:rPr>
          <w:color w:val="4F6228" w:themeColor="accent3" w:themeShade="80"/>
        </w:rPr>
      </w:pPr>
      <w:r>
        <w:rPr>
          <w:color w:val="4F6228" w:themeColor="accent3" w:themeShade="80"/>
        </w:rPr>
        <w:t>&lt;Intermediation Service Attachment&gt;</w:t>
      </w:r>
    </w:p>
    <w:p w:rsidR="00F40393" w:rsidRDefault="00F40393" w:rsidP="00F40393">
      <w:pPr>
        <w:pStyle w:val="Heading2"/>
      </w:pPr>
      <w:bookmarkStart w:id="207" w:name="_Toc488231645"/>
      <w:r>
        <w:t>Glossary</w:t>
      </w:r>
      <w:bookmarkEnd w:id="207"/>
    </w:p>
    <w:p w:rsidR="00F40393" w:rsidRPr="002469EE" w:rsidRDefault="00F40393" w:rsidP="00F40393">
      <w:r w:rsidRPr="00436D44">
        <w:rPr>
          <w:b/>
          <w:color w:val="000000" w:themeColor="text1"/>
        </w:rPr>
        <w:t>Author</w:t>
      </w:r>
      <w:r w:rsidRPr="00436D44">
        <w:rPr>
          <w:color w:val="000000" w:themeColor="text1"/>
        </w:rPr>
        <w:t xml:space="preserve">- </w:t>
      </w:r>
      <w:r>
        <w:rPr>
          <w:color w:val="000000" w:themeColor="text1"/>
        </w:rPr>
        <w:t>All</w:t>
      </w:r>
    </w:p>
    <w:tbl>
      <w:tblPr>
        <w:tblStyle w:val="GridTable4Accent1"/>
        <w:tblW w:w="0" w:type="auto"/>
        <w:tblLook w:val="04A0" w:firstRow="1" w:lastRow="0" w:firstColumn="1" w:lastColumn="0" w:noHBand="0" w:noVBand="1"/>
      </w:tblPr>
      <w:tblGrid>
        <w:gridCol w:w="3652"/>
        <w:gridCol w:w="6202"/>
      </w:tblGrid>
      <w:tr w:rsidR="00F40393" w:rsidTr="00D24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40393" w:rsidRDefault="00F40393" w:rsidP="00D249CA">
            <w:r>
              <w:t>Term</w:t>
            </w:r>
          </w:p>
        </w:tc>
        <w:tc>
          <w:tcPr>
            <w:tcW w:w="6202" w:type="dxa"/>
          </w:tcPr>
          <w:p w:rsidR="00F40393" w:rsidRDefault="00F40393" w:rsidP="00D249CA">
            <w:pPr>
              <w:cnfStyle w:val="100000000000" w:firstRow="1" w:lastRow="0" w:firstColumn="0" w:lastColumn="0" w:oddVBand="0" w:evenVBand="0" w:oddHBand="0" w:evenHBand="0" w:firstRowFirstColumn="0" w:firstRowLastColumn="0" w:lastRowFirstColumn="0" w:lastRowLastColumn="0"/>
            </w:pPr>
            <w:r>
              <w:t>Meaning</w:t>
            </w:r>
          </w:p>
        </w:tc>
      </w:tr>
      <w:tr w:rsidR="00F40393" w:rsidTr="00D24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F40393" w:rsidRPr="004845BC" w:rsidRDefault="00F40393" w:rsidP="00D249CA">
            <w:pPr>
              <w:rPr>
                <w:b w:val="0"/>
              </w:rPr>
            </w:pPr>
            <w:r w:rsidRPr="004845BC">
              <w:rPr>
                <w:b w:val="0"/>
              </w:rPr>
              <w:t>Abbreviation/Term</w:t>
            </w:r>
          </w:p>
        </w:tc>
        <w:tc>
          <w:tcPr>
            <w:tcW w:w="6202" w:type="dxa"/>
          </w:tcPr>
          <w:p w:rsidR="00F40393" w:rsidRDefault="00F40393" w:rsidP="00D249CA">
            <w:pPr>
              <w:cnfStyle w:val="000000100000" w:firstRow="0" w:lastRow="0" w:firstColumn="0" w:lastColumn="0" w:oddVBand="0" w:evenVBand="0" w:oddHBand="1" w:evenHBand="0" w:firstRowFirstColumn="0" w:firstRowLastColumn="0" w:lastRowFirstColumn="0" w:lastRowLastColumn="0"/>
            </w:pPr>
            <w:r>
              <w:t>Description</w:t>
            </w:r>
          </w:p>
        </w:tc>
      </w:tr>
      <w:tr w:rsidR="00F40393" w:rsidTr="00D249CA">
        <w:tc>
          <w:tcPr>
            <w:cnfStyle w:val="001000000000" w:firstRow="0" w:lastRow="0" w:firstColumn="1" w:lastColumn="0" w:oddVBand="0" w:evenVBand="0" w:oddHBand="0" w:evenHBand="0" w:firstRowFirstColumn="0" w:firstRowLastColumn="0" w:lastRowFirstColumn="0" w:lastRowLastColumn="0"/>
            <w:tcW w:w="3652" w:type="dxa"/>
          </w:tcPr>
          <w:p w:rsidR="00F40393" w:rsidRDefault="00F40393" w:rsidP="00D249CA"/>
        </w:tc>
        <w:tc>
          <w:tcPr>
            <w:tcW w:w="6202" w:type="dxa"/>
          </w:tcPr>
          <w:p w:rsidR="00F40393" w:rsidRDefault="00F40393" w:rsidP="00D249CA">
            <w:pPr>
              <w:cnfStyle w:val="000000000000" w:firstRow="0" w:lastRow="0" w:firstColumn="0" w:lastColumn="0" w:oddVBand="0" w:evenVBand="0" w:oddHBand="0" w:evenHBand="0" w:firstRowFirstColumn="0" w:firstRowLastColumn="0" w:lastRowFirstColumn="0" w:lastRowLastColumn="0"/>
            </w:pPr>
          </w:p>
        </w:tc>
      </w:tr>
    </w:tbl>
    <w:p w:rsidR="00F40393" w:rsidRPr="00E5525F" w:rsidRDefault="00F40393" w:rsidP="00F40393"/>
    <w:p w:rsidR="00F40393" w:rsidRPr="00E5525F" w:rsidRDefault="00F40393" w:rsidP="00F40393"/>
    <w:p w:rsidR="00C84F9D" w:rsidRDefault="00C84F9D" w:rsidP="00C84F9D">
      <w:r>
        <w:br w:type="page"/>
      </w:r>
    </w:p>
    <w:p w:rsidR="00C84F9D" w:rsidRDefault="00C84F9D" w:rsidP="00C84F9D">
      <w:pPr>
        <w:pStyle w:val="Heading1"/>
      </w:pPr>
      <w:bookmarkStart w:id="208" w:name="_Toc488231625"/>
      <w:r>
        <w:lastRenderedPageBreak/>
        <w:t>Testing</w:t>
      </w:r>
      <w:bookmarkEnd w:id="208"/>
    </w:p>
    <w:p w:rsidR="00C84F9D" w:rsidRDefault="00C84F9D" w:rsidP="00C84F9D">
      <w:pPr>
        <w:pStyle w:val="Heading2"/>
      </w:pPr>
      <w:r>
        <w:t>Pre-requisites</w:t>
      </w:r>
    </w:p>
    <w:p w:rsidR="00C84F9D" w:rsidRDefault="00C84F9D" w:rsidP="00C84F9D">
      <w:pPr>
        <w:rPr>
          <w:color w:val="632423" w:themeColor="accent2" w:themeShade="80"/>
        </w:rPr>
      </w:pPr>
      <w:r w:rsidRPr="00EC5291">
        <w:rPr>
          <w:color w:val="632423" w:themeColor="accent2" w:themeShade="80"/>
        </w:rPr>
        <w:t>&lt;Define list of pre-requisites items such as Environment access request, log-on access etc.&gt;</w:t>
      </w:r>
    </w:p>
    <w:p w:rsidR="00C84F9D" w:rsidRPr="00EC5291" w:rsidRDefault="00C84F9D" w:rsidP="00C84F9D">
      <w:pPr>
        <w:rPr>
          <w:color w:val="632423" w:themeColor="accent2" w:themeShade="80"/>
        </w:rPr>
      </w:pPr>
      <w:r w:rsidRPr="00436D44">
        <w:rPr>
          <w:b/>
          <w:color w:val="000000" w:themeColor="text1"/>
        </w:rPr>
        <w:t>Author</w:t>
      </w:r>
      <w:r w:rsidRPr="00436D44">
        <w:rPr>
          <w:color w:val="000000" w:themeColor="text1"/>
        </w:rPr>
        <w:t xml:space="preserve">- </w:t>
      </w:r>
      <w:r>
        <w:rPr>
          <w:color w:val="000000" w:themeColor="text1"/>
        </w:rPr>
        <w:t>Test Team</w:t>
      </w:r>
    </w:p>
    <w:p w:rsidR="00C84F9D" w:rsidRDefault="00C84F9D" w:rsidP="00C84F9D">
      <w:pPr>
        <w:pStyle w:val="Heading2"/>
      </w:pPr>
      <w:r>
        <w:t>Environment and their use</w:t>
      </w:r>
    </w:p>
    <w:p w:rsidR="00C84F9D" w:rsidRDefault="00C84F9D" w:rsidP="00C84F9D">
      <w:pPr>
        <w:rPr>
          <w:color w:val="4F6228" w:themeColor="accent3" w:themeShade="80"/>
        </w:rPr>
      </w:pPr>
      <w:r w:rsidRPr="000578C7">
        <w:rPr>
          <w:color w:val="4F6228" w:themeColor="accent3" w:themeShade="80"/>
        </w:rPr>
        <w:t xml:space="preserve">&lt;Define </w:t>
      </w:r>
      <w:r>
        <w:rPr>
          <w:color w:val="4F6228" w:themeColor="accent3" w:themeShade="80"/>
        </w:rPr>
        <w:t>different environments such as DPS, DTE, QUAL etc. and how to effectively and efficiently use them</w:t>
      </w:r>
      <w:r w:rsidRPr="000578C7">
        <w:rPr>
          <w:color w:val="4F6228" w:themeColor="accent3" w:themeShade="80"/>
        </w:rPr>
        <w:t>&gt;</w:t>
      </w:r>
    </w:p>
    <w:p w:rsidR="00C84F9D" w:rsidRPr="000578C7" w:rsidRDefault="00C84F9D" w:rsidP="00C84F9D">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Test Team</w:t>
      </w:r>
    </w:p>
    <w:p w:rsidR="00C84F9D" w:rsidRDefault="00C84F9D" w:rsidP="00C84F9D">
      <w:pPr>
        <w:pStyle w:val="Heading2"/>
      </w:pPr>
      <w:bookmarkStart w:id="209" w:name="_Toc488231627"/>
      <w:r>
        <w:t xml:space="preserve">Environment and Data Management </w:t>
      </w:r>
      <w:bookmarkEnd w:id="209"/>
    </w:p>
    <w:p w:rsidR="00C84F9D" w:rsidRDefault="00C84F9D" w:rsidP="00C84F9D">
      <w:pPr>
        <w:rPr>
          <w:color w:val="4F6228" w:themeColor="accent3" w:themeShade="80"/>
        </w:rPr>
      </w:pPr>
      <w:r w:rsidRPr="000578C7">
        <w:rPr>
          <w:color w:val="4F6228" w:themeColor="accent3" w:themeShade="80"/>
        </w:rPr>
        <w:t>&lt;</w:t>
      </w:r>
      <w:r>
        <w:rPr>
          <w:color w:val="4F6228" w:themeColor="accent3" w:themeShade="80"/>
        </w:rPr>
        <w:t>Define how data will be managed in different environments, co-existence etc.</w:t>
      </w:r>
      <w:r w:rsidRPr="000578C7">
        <w:rPr>
          <w:color w:val="4F6228" w:themeColor="accent3" w:themeShade="80"/>
        </w:rPr>
        <w:t>&gt;</w:t>
      </w:r>
    </w:p>
    <w:p w:rsidR="00C84F9D" w:rsidRPr="000578C7" w:rsidRDefault="00C84F9D" w:rsidP="00C84F9D">
      <w:pPr>
        <w:rPr>
          <w:color w:val="4F6228" w:themeColor="accent3" w:themeShade="80"/>
        </w:rPr>
      </w:pPr>
      <w:r w:rsidRPr="00436D44">
        <w:rPr>
          <w:b/>
          <w:color w:val="000000" w:themeColor="text1"/>
        </w:rPr>
        <w:t>Author</w:t>
      </w:r>
      <w:r w:rsidRPr="00436D44">
        <w:rPr>
          <w:color w:val="000000" w:themeColor="text1"/>
        </w:rPr>
        <w:t xml:space="preserve">- </w:t>
      </w:r>
      <w:r>
        <w:rPr>
          <w:color w:val="000000" w:themeColor="text1"/>
        </w:rPr>
        <w:t>Test Team</w:t>
      </w:r>
    </w:p>
    <w:p w:rsidR="00C84F9D" w:rsidRDefault="00C84F9D" w:rsidP="00C84F9D">
      <w:pPr>
        <w:pStyle w:val="Heading2"/>
      </w:pPr>
      <w:r>
        <w:t>Test Execution</w:t>
      </w:r>
    </w:p>
    <w:p w:rsidR="00C84F9D" w:rsidRDefault="00C84F9D" w:rsidP="00C84F9D">
      <w:pPr>
        <w:rPr>
          <w:color w:val="4F6228" w:themeColor="accent3" w:themeShade="80"/>
        </w:rPr>
      </w:pPr>
      <w:r w:rsidRPr="000578C7">
        <w:rPr>
          <w:color w:val="4F6228" w:themeColor="accent3" w:themeShade="80"/>
        </w:rPr>
        <w:t>&lt;</w:t>
      </w:r>
      <w:r>
        <w:rPr>
          <w:color w:val="4F6228" w:themeColor="accent3" w:themeShade="80"/>
        </w:rPr>
        <w:t>Define test execution process- Steps and activities required to execute test cycle</w:t>
      </w:r>
      <w:r w:rsidRPr="000578C7">
        <w:rPr>
          <w:color w:val="4F6228" w:themeColor="accent3" w:themeShade="80"/>
        </w:rPr>
        <w:t>&gt;</w:t>
      </w:r>
    </w:p>
    <w:p w:rsidR="00C84F9D" w:rsidRPr="000578C7" w:rsidRDefault="00C84F9D" w:rsidP="00C84F9D">
      <w:r w:rsidRPr="00436D44">
        <w:rPr>
          <w:b/>
          <w:color w:val="000000" w:themeColor="text1"/>
        </w:rPr>
        <w:t>Author</w:t>
      </w:r>
      <w:r w:rsidRPr="00436D44">
        <w:rPr>
          <w:color w:val="000000" w:themeColor="text1"/>
        </w:rPr>
        <w:t xml:space="preserve">- </w:t>
      </w:r>
      <w:r>
        <w:rPr>
          <w:color w:val="000000" w:themeColor="text1"/>
        </w:rPr>
        <w:t>Test Team</w:t>
      </w:r>
    </w:p>
    <w:p w:rsidR="00C84F9D" w:rsidRDefault="00C84F9D" w:rsidP="00C84F9D">
      <w:pPr>
        <w:pStyle w:val="Heading2"/>
      </w:pPr>
      <w:r>
        <w:t>Test Exit Report</w:t>
      </w:r>
    </w:p>
    <w:p w:rsidR="00C84F9D" w:rsidRDefault="00C84F9D" w:rsidP="00C84F9D">
      <w:pPr>
        <w:rPr>
          <w:color w:val="4F6228" w:themeColor="accent3" w:themeShade="80"/>
        </w:rPr>
      </w:pPr>
      <w:r>
        <w:t>&lt;</w:t>
      </w:r>
      <w:r>
        <w:rPr>
          <w:color w:val="4F6228" w:themeColor="accent3" w:themeShade="80"/>
        </w:rPr>
        <w:t>Provide test exit report after completion of testing life cycle. For unsuccessful test, provide additional information such as process and steps followed</w:t>
      </w:r>
      <w:r w:rsidRPr="000578C7">
        <w:rPr>
          <w:color w:val="4F6228" w:themeColor="accent3" w:themeShade="80"/>
        </w:rPr>
        <w:t>&gt;</w:t>
      </w:r>
    </w:p>
    <w:p w:rsidR="00C84F9D" w:rsidRDefault="00C84F9D" w:rsidP="00C84F9D">
      <w:r w:rsidRPr="00436D44">
        <w:rPr>
          <w:b/>
          <w:color w:val="000000" w:themeColor="text1"/>
        </w:rPr>
        <w:t>Author</w:t>
      </w:r>
      <w:r w:rsidRPr="00436D44">
        <w:rPr>
          <w:color w:val="000000" w:themeColor="text1"/>
        </w:rPr>
        <w:t xml:space="preserve">- </w:t>
      </w:r>
      <w:r>
        <w:rPr>
          <w:color w:val="000000" w:themeColor="text1"/>
        </w:rPr>
        <w:t>Test Team</w:t>
      </w:r>
    </w:p>
    <w:p w:rsidR="00C84F9D" w:rsidRDefault="00C84F9D" w:rsidP="00C84F9D">
      <w:pPr>
        <w:pStyle w:val="Heading2"/>
      </w:pPr>
      <w:r>
        <w:t>Production Connectivity and Verification</w:t>
      </w:r>
    </w:p>
    <w:p w:rsidR="00C84F9D" w:rsidRDefault="00C84F9D" w:rsidP="00C84F9D">
      <w:pPr>
        <w:rPr>
          <w:color w:val="4F6228" w:themeColor="accent3" w:themeShade="80"/>
        </w:rPr>
      </w:pPr>
      <w:r>
        <w:rPr>
          <w:color w:val="4F6228" w:themeColor="accent3" w:themeShade="80"/>
        </w:rPr>
        <w:t>&lt;Define scenarios to test and verify production connectivity between external server and IR etc.&gt;</w:t>
      </w:r>
    </w:p>
    <w:p w:rsidR="00C84F9D" w:rsidRDefault="00C84F9D" w:rsidP="00C84F9D">
      <w:r w:rsidRPr="00436D44">
        <w:rPr>
          <w:b/>
          <w:color w:val="000000" w:themeColor="text1"/>
        </w:rPr>
        <w:t>Author</w:t>
      </w:r>
      <w:r w:rsidRPr="00436D44">
        <w:rPr>
          <w:color w:val="000000" w:themeColor="text1"/>
        </w:rPr>
        <w:t xml:space="preserve">- </w:t>
      </w:r>
      <w:r>
        <w:rPr>
          <w:color w:val="000000" w:themeColor="text1"/>
        </w:rPr>
        <w:t>Test Te</w:t>
      </w:r>
      <w:bookmarkStart w:id="210" w:name="_GoBack"/>
      <w:bookmarkEnd w:id="210"/>
      <w:r>
        <w:rPr>
          <w:color w:val="000000" w:themeColor="text1"/>
        </w:rPr>
        <w:t>am</w:t>
      </w:r>
    </w:p>
    <w:sectPr w:rsidR="00C84F9D" w:rsidSect="008166E3">
      <w:type w:val="continuous"/>
      <w:pgSz w:w="11906" w:h="16838" w:code="9"/>
      <w:pgMar w:top="1134" w:right="1134" w:bottom="1134" w:left="1134" w:header="340"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3A5401" w15:done="0"/>
  <w15:commentEx w15:paraId="36B5901E" w15:done="0"/>
  <w15:commentEx w15:paraId="6E669C26" w15:done="0"/>
  <w15:commentEx w15:paraId="7181420E" w15:done="0"/>
  <w15:commentEx w15:paraId="06D014CA" w15:done="0"/>
  <w15:commentEx w15:paraId="77BA4D0A" w15:done="0"/>
  <w15:commentEx w15:paraId="412A79A9" w15:done="0"/>
  <w15:commentEx w15:paraId="158A1A25" w15:done="0"/>
  <w15:commentEx w15:paraId="6E19B76F" w15:done="0"/>
  <w15:commentEx w15:paraId="6B9F0DCA" w15:done="0"/>
  <w15:commentEx w15:paraId="4FE0F0F3" w15:done="0"/>
  <w15:commentEx w15:paraId="038869C8" w15:done="0"/>
  <w15:commentEx w15:paraId="234EC66B" w15:done="0"/>
  <w15:commentEx w15:paraId="15096EE7" w15:done="0"/>
  <w15:commentEx w15:paraId="201EC985" w15:done="0"/>
  <w15:commentEx w15:paraId="5825B434" w15:done="0"/>
  <w15:commentEx w15:paraId="397F1445" w15:done="0"/>
  <w15:commentEx w15:paraId="24D5FC04" w15:done="0"/>
  <w15:commentEx w15:paraId="6C0D146A" w15:done="0"/>
  <w15:commentEx w15:paraId="7B084E60" w15:done="0"/>
  <w15:commentEx w15:paraId="5A7667DA" w15:done="0"/>
  <w15:commentEx w15:paraId="5B396BB0" w15:done="0"/>
  <w15:commentEx w15:paraId="44E529DC" w15:done="0"/>
  <w15:commentEx w15:paraId="2683BE7B" w15:done="0"/>
  <w15:commentEx w15:paraId="17F56A4C" w15:done="0"/>
  <w15:commentEx w15:paraId="3CFB9FE7" w15:done="0"/>
  <w15:commentEx w15:paraId="1C324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03E" w:rsidRDefault="00DC203E" w:rsidP="0028091D">
      <w:r>
        <w:separator/>
      </w:r>
    </w:p>
    <w:p w:rsidR="00DC203E" w:rsidRDefault="00DC203E" w:rsidP="0028091D"/>
  </w:endnote>
  <w:endnote w:type="continuationSeparator" w:id="0">
    <w:p w:rsidR="00DC203E" w:rsidRDefault="00DC203E" w:rsidP="0028091D">
      <w:r>
        <w:continuationSeparator/>
      </w:r>
    </w:p>
    <w:p w:rsidR="00DC203E" w:rsidRDefault="00DC203E" w:rsidP="0028091D"/>
  </w:endnote>
  <w:endnote w:type="continuationNotice" w:id="1">
    <w:p w:rsidR="00DC203E" w:rsidRDefault="00DC20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3E" w:rsidRPr="00295740" w:rsidRDefault="00DC203E" w:rsidP="003B72AA">
    <w:pPr>
      <w:pStyle w:val="Footer"/>
      <w:rPr>
        <w:b/>
      </w:rPr>
    </w:pPr>
    <w:r>
      <w:rPr>
        <w:b/>
        <w:color w:val="4C575F"/>
      </w:rPr>
      <w:t>IN CONFIDENCE - HIGHLY</w:t>
    </w:r>
    <w:r w:rsidRPr="006E45A3">
      <w:rPr>
        <w:b/>
        <w:color w:val="4C575F"/>
      </w:rPr>
      <w:t xml:space="preserve"> PROTECTED</w:t>
    </w:r>
    <w:r>
      <w:rPr>
        <w:b/>
        <w:color w:val="4C575F"/>
      </w:rPr>
      <w:ptab w:relativeTo="margin" w:alignment="right" w:leader="none"/>
    </w:r>
    <w:r w:rsidRPr="005D102D">
      <w:rPr>
        <w:b/>
        <w:color w:val="4C575F"/>
      </w:rPr>
      <w:fldChar w:fldCharType="begin"/>
    </w:r>
    <w:r w:rsidRPr="005D102D">
      <w:rPr>
        <w:b/>
        <w:color w:val="4C575F"/>
      </w:rPr>
      <w:instrText xml:space="preserve"> PAGE   \* MERGEFORMAT </w:instrText>
    </w:r>
    <w:r w:rsidRPr="005D102D">
      <w:rPr>
        <w:b/>
        <w:color w:val="4C575F"/>
      </w:rPr>
      <w:fldChar w:fldCharType="separate"/>
    </w:r>
    <w:r w:rsidR="00F40393">
      <w:rPr>
        <w:b/>
        <w:noProof/>
        <w:color w:val="4C575F"/>
      </w:rPr>
      <w:t>6</w:t>
    </w:r>
    <w:r w:rsidRPr="005D102D">
      <w:rPr>
        <w:b/>
        <w:noProof/>
        <w:color w:val="4C575F"/>
      </w:rPr>
      <w:fldChar w:fldCharType="end"/>
    </w:r>
    <w:r>
      <w:rPr>
        <w:b/>
        <w:color w:val="4C575F"/>
      </w:rPr>
      <w:ptab w:relativeTo="margin" w:alignment="right" w:leader="none"/>
    </w:r>
    <w:r>
      <w:rPr>
        <w:b/>
        <w:color w:val="4C575F"/>
      </w:rPr>
      <w:ptab w:relativeTo="margin" w:alignment="right" w:leader="none"/>
    </w:r>
    <w:r>
      <w:rPr>
        <w:b/>
        <w:color w:val="4C575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03E" w:rsidRDefault="00DC203E" w:rsidP="0028091D">
      <w:r>
        <w:separator/>
      </w:r>
    </w:p>
    <w:p w:rsidR="00DC203E" w:rsidRDefault="00DC203E" w:rsidP="0028091D"/>
  </w:footnote>
  <w:footnote w:type="continuationSeparator" w:id="0">
    <w:p w:rsidR="00DC203E" w:rsidRDefault="00DC203E" w:rsidP="0028091D">
      <w:r>
        <w:continuationSeparator/>
      </w:r>
    </w:p>
    <w:p w:rsidR="00DC203E" w:rsidRDefault="00DC203E" w:rsidP="0028091D"/>
  </w:footnote>
  <w:footnote w:type="continuationNotice" w:id="1">
    <w:p w:rsidR="00DC203E" w:rsidRDefault="00DC203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3E" w:rsidRPr="0028091D" w:rsidRDefault="00DC203E" w:rsidP="00C6409E">
    <w:pPr>
      <w:pStyle w:val="Header"/>
      <w:tabs>
        <w:tab w:val="clear" w:pos="4513"/>
        <w:tab w:val="clear" w:pos="9026"/>
        <w:tab w:val="right" w:pos="9923"/>
      </w:tabs>
      <w:jc w:val="right"/>
    </w:pPr>
    <w:r w:rsidRPr="00C271CF">
      <w:drawing>
        <wp:inline distT="0" distB="0" distL="0" distR="0" wp14:anchorId="06801D05" wp14:editId="7BE60BB9">
          <wp:extent cx="1630733" cy="468000"/>
          <wp:effectExtent l="0" t="0" r="7620" b="8255"/>
          <wp:docPr id="1"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a:extLst/>
                </pic:spPr>
              </pic:pic>
            </a:graphicData>
          </a:graphic>
        </wp:inline>
      </w:drawing>
    </w:r>
    <w:r>
      <w:tab/>
      <w:t xml:space="preserve">    </w:t>
    </w:r>
    <w:r>
      <w:drawing>
        <wp:inline distT="0" distB="0" distL="0" distR="0" wp14:anchorId="435CC047" wp14:editId="5849383C">
          <wp:extent cx="2517432" cy="498101"/>
          <wp:effectExtent l="0" t="0" r="0" b="0"/>
          <wp:docPr id="3" name="Picture 3" descr="C:\Users\17gapa\AppData\Local\Temp\wz0524\IRD Business Transformation Logo\72dpi Jpeg\IRD Business Transformation Logo Small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gapa\AppData\Local\Temp\wz0524\IRD Business Transformation Logo\72dpi Jpeg\IRD Business Transformation Logo Small_72dp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31336" cy="50085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3E" w:rsidRDefault="00DC203E" w:rsidP="007B073E">
    <w:pPr>
      <w:pStyle w:val="Header"/>
    </w:pPr>
    <w:r>
      <w:drawing>
        <wp:inline distT="0" distB="0" distL="0" distR="0" wp14:anchorId="0BFF4AD7" wp14:editId="5BE6C2F1">
          <wp:extent cx="1633855" cy="46926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469265"/>
                  </a:xfrm>
                  <a:prstGeom prst="rect">
                    <a:avLst/>
                  </a:prstGeom>
                  <a:noFill/>
                </pic:spPr>
              </pic:pic>
            </a:graphicData>
          </a:graphic>
        </wp:inline>
      </w:drawing>
    </w:r>
  </w:p>
  <w:p w:rsidR="00DC203E" w:rsidRDefault="00DC203E">
    <w:pPr>
      <w:pStyle w:val="Header"/>
    </w:pPr>
    <w:r>
      <w:drawing>
        <wp:anchor distT="0" distB="0" distL="114300" distR="114300" simplePos="0" relativeHeight="251659776" behindDoc="0" locked="0" layoutInCell="1" allowOverlap="1" wp14:anchorId="3ED1712A" wp14:editId="03EF3B64">
          <wp:simplePos x="0" y="0"/>
          <wp:positionH relativeFrom="column">
            <wp:posOffset>3359150</wp:posOffset>
          </wp:positionH>
          <wp:positionV relativeFrom="paragraph">
            <wp:posOffset>-507365</wp:posOffset>
          </wp:positionV>
          <wp:extent cx="2517775" cy="4997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7775" cy="4997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203E" w:rsidRDefault="00DC20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6411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0C4AEC"/>
    <w:multiLevelType w:val="hybridMultilevel"/>
    <w:tmpl w:val="2676EC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DAC57F6"/>
    <w:multiLevelType w:val="hybridMultilevel"/>
    <w:tmpl w:val="78D87BB0"/>
    <w:lvl w:ilvl="0" w:tplc="913403E8">
      <w:start w:val="1"/>
      <w:numFmt w:val="bullet"/>
      <w:pStyle w:val="bullet2"/>
      <w:lvlText w:val=""/>
      <w:lvlJc w:val="left"/>
      <w:pPr>
        <w:tabs>
          <w:tab w:val="num" w:pos="794"/>
        </w:tabs>
        <w:ind w:left="794" w:hanging="397"/>
      </w:pPr>
      <w:rPr>
        <w:rFonts w:ascii="Symbol" w:hAnsi="Symbol" w:hint="default"/>
        <w:sz w:val="18"/>
        <w:szCs w:val="18"/>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3">
    <w:nsid w:val="34321AFD"/>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BE02D73"/>
    <w:multiLevelType w:val="hybridMultilevel"/>
    <w:tmpl w:val="82162CEE"/>
    <w:lvl w:ilvl="0" w:tplc="31F6F4E6">
      <w:start w:val="1"/>
      <w:numFmt w:val="bullet"/>
      <w:lvlText w:val="•"/>
      <w:lvlJc w:val="left"/>
      <w:pPr>
        <w:tabs>
          <w:tab w:val="num" w:pos="720"/>
        </w:tabs>
        <w:ind w:left="720" w:hanging="360"/>
      </w:pPr>
      <w:rPr>
        <w:rFonts w:ascii="Arial" w:hAnsi="Arial" w:hint="default"/>
      </w:rPr>
    </w:lvl>
    <w:lvl w:ilvl="1" w:tplc="C8700D70" w:tentative="1">
      <w:start w:val="1"/>
      <w:numFmt w:val="bullet"/>
      <w:lvlText w:val="•"/>
      <w:lvlJc w:val="left"/>
      <w:pPr>
        <w:tabs>
          <w:tab w:val="num" w:pos="1440"/>
        </w:tabs>
        <w:ind w:left="1440" w:hanging="360"/>
      </w:pPr>
      <w:rPr>
        <w:rFonts w:ascii="Arial" w:hAnsi="Arial" w:hint="default"/>
      </w:rPr>
    </w:lvl>
    <w:lvl w:ilvl="2" w:tplc="CC96561A" w:tentative="1">
      <w:start w:val="1"/>
      <w:numFmt w:val="bullet"/>
      <w:lvlText w:val="•"/>
      <w:lvlJc w:val="left"/>
      <w:pPr>
        <w:tabs>
          <w:tab w:val="num" w:pos="2160"/>
        </w:tabs>
        <w:ind w:left="2160" w:hanging="360"/>
      </w:pPr>
      <w:rPr>
        <w:rFonts w:ascii="Arial" w:hAnsi="Arial" w:hint="default"/>
      </w:rPr>
    </w:lvl>
    <w:lvl w:ilvl="3" w:tplc="A9B61FD0" w:tentative="1">
      <w:start w:val="1"/>
      <w:numFmt w:val="bullet"/>
      <w:lvlText w:val="•"/>
      <w:lvlJc w:val="left"/>
      <w:pPr>
        <w:tabs>
          <w:tab w:val="num" w:pos="2880"/>
        </w:tabs>
        <w:ind w:left="2880" w:hanging="360"/>
      </w:pPr>
      <w:rPr>
        <w:rFonts w:ascii="Arial" w:hAnsi="Arial" w:hint="default"/>
      </w:rPr>
    </w:lvl>
    <w:lvl w:ilvl="4" w:tplc="D5E44E64" w:tentative="1">
      <w:start w:val="1"/>
      <w:numFmt w:val="bullet"/>
      <w:lvlText w:val="•"/>
      <w:lvlJc w:val="left"/>
      <w:pPr>
        <w:tabs>
          <w:tab w:val="num" w:pos="3600"/>
        </w:tabs>
        <w:ind w:left="3600" w:hanging="360"/>
      </w:pPr>
      <w:rPr>
        <w:rFonts w:ascii="Arial" w:hAnsi="Arial" w:hint="default"/>
      </w:rPr>
    </w:lvl>
    <w:lvl w:ilvl="5" w:tplc="B50AF85C" w:tentative="1">
      <w:start w:val="1"/>
      <w:numFmt w:val="bullet"/>
      <w:lvlText w:val="•"/>
      <w:lvlJc w:val="left"/>
      <w:pPr>
        <w:tabs>
          <w:tab w:val="num" w:pos="4320"/>
        </w:tabs>
        <w:ind w:left="4320" w:hanging="360"/>
      </w:pPr>
      <w:rPr>
        <w:rFonts w:ascii="Arial" w:hAnsi="Arial" w:hint="default"/>
      </w:rPr>
    </w:lvl>
    <w:lvl w:ilvl="6" w:tplc="8BA25510" w:tentative="1">
      <w:start w:val="1"/>
      <w:numFmt w:val="bullet"/>
      <w:lvlText w:val="•"/>
      <w:lvlJc w:val="left"/>
      <w:pPr>
        <w:tabs>
          <w:tab w:val="num" w:pos="5040"/>
        </w:tabs>
        <w:ind w:left="5040" w:hanging="360"/>
      </w:pPr>
      <w:rPr>
        <w:rFonts w:ascii="Arial" w:hAnsi="Arial" w:hint="default"/>
      </w:rPr>
    </w:lvl>
    <w:lvl w:ilvl="7" w:tplc="BF5CA8C0" w:tentative="1">
      <w:start w:val="1"/>
      <w:numFmt w:val="bullet"/>
      <w:lvlText w:val="•"/>
      <w:lvlJc w:val="left"/>
      <w:pPr>
        <w:tabs>
          <w:tab w:val="num" w:pos="5760"/>
        </w:tabs>
        <w:ind w:left="5760" w:hanging="360"/>
      </w:pPr>
      <w:rPr>
        <w:rFonts w:ascii="Arial" w:hAnsi="Arial" w:hint="default"/>
      </w:rPr>
    </w:lvl>
    <w:lvl w:ilvl="8" w:tplc="7C2068A8" w:tentative="1">
      <w:start w:val="1"/>
      <w:numFmt w:val="bullet"/>
      <w:lvlText w:val="•"/>
      <w:lvlJc w:val="left"/>
      <w:pPr>
        <w:tabs>
          <w:tab w:val="num" w:pos="6480"/>
        </w:tabs>
        <w:ind w:left="6480" w:hanging="360"/>
      </w:pPr>
      <w:rPr>
        <w:rFonts w:ascii="Arial" w:hAnsi="Arial" w:hint="default"/>
      </w:rPr>
    </w:lvl>
  </w:abstractNum>
  <w:abstractNum w:abstractNumId="5">
    <w:nsid w:val="3D6B68EC"/>
    <w:multiLevelType w:val="multilevel"/>
    <w:tmpl w:val="69BE3196"/>
    <w:styleLink w:val="Headings"/>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1350"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42FD168B"/>
    <w:multiLevelType w:val="hybridMultilevel"/>
    <w:tmpl w:val="246C8CDC"/>
    <w:lvl w:ilvl="0" w:tplc="14090001">
      <w:start w:val="1"/>
      <w:numFmt w:val="bullet"/>
      <w:pStyle w:val="CharCharCharCharChar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8144265"/>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633244B4"/>
    <w:multiLevelType w:val="hybridMultilevel"/>
    <w:tmpl w:val="FFD673C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67C00F4"/>
    <w:multiLevelType w:val="hybridMultilevel"/>
    <w:tmpl w:val="0128D6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7C416C4"/>
    <w:multiLevelType w:val="hybridMultilevel"/>
    <w:tmpl w:val="4538C5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C070F32"/>
    <w:multiLevelType w:val="hybridMultilevel"/>
    <w:tmpl w:val="2CC87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abstractNumId w:val="0"/>
  </w:num>
  <w:num w:numId="5">
    <w:abstractNumId w:val="2"/>
  </w:num>
  <w:num w:numId="6">
    <w:abstractNumId w:val="5"/>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num>
  <w:num w:numId="7">
    <w:abstractNumId w:val="5"/>
  </w:num>
  <w:num w:numId="8">
    <w:abstractNumId w:val="4"/>
  </w:num>
  <w:num w:numId="9">
    <w:abstractNumId w:val="3"/>
  </w:num>
  <w:num w:numId="10">
    <w:abstractNumId w:val="11"/>
  </w:num>
  <w:num w:numId="11">
    <w:abstractNumId w:val="12"/>
  </w:num>
  <w:num w:numId="12">
    <w:abstractNumId w:val="1"/>
  </w:num>
  <w:num w:numId="13">
    <w:abstractNumId w:val="9"/>
  </w:num>
  <w:num w:numId="14">
    <w:abstractNumId w:val="8"/>
  </w:num>
  <w:num w:numId="15">
    <w:abstractNumId w:val="7"/>
  </w:num>
  <w:num w:numId="16">
    <w:abstractNumId w:val="5"/>
    <w:lvlOverride w:ilvl="0">
      <w:lvl w:ilvl="0">
        <w:start w:val="1"/>
        <w:numFmt w:val="decimal"/>
        <w:pStyle w:val="Heading1"/>
        <w:lvlText w:val="%1"/>
        <w:lvlJc w:val="left"/>
        <w:pPr>
          <w:ind w:left="357" w:hanging="357"/>
        </w:pPr>
        <w:rPr>
          <w:rFonts w:hint="default"/>
        </w:rPr>
      </w:lvl>
    </w:lvlOverride>
    <w:lvlOverride w:ilvl="1">
      <w:lvl w:ilvl="1">
        <w:start w:val="1"/>
        <w:numFmt w:val="decimal"/>
        <w:pStyle w:val="Heading2"/>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 Tolley">
    <w15:presenceInfo w15:providerId="Windows Live" w15:userId="de187369850914d7"/>
  </w15:person>
  <w15:person w15:author="Birchall, Jessica (NZ - Wellington)">
    <w15:presenceInfo w15:providerId="AD" w15:userId="S-1-5-21-776561741-1482476501-682003330-905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proofState w:spelling="clean" w:grammar="clean"/>
  <w:revisionView w:markup="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CF"/>
    <w:rsid w:val="00004335"/>
    <w:rsid w:val="0000443A"/>
    <w:rsid w:val="00006339"/>
    <w:rsid w:val="00006BE1"/>
    <w:rsid w:val="00016E5B"/>
    <w:rsid w:val="00022C12"/>
    <w:rsid w:val="00024406"/>
    <w:rsid w:val="00025758"/>
    <w:rsid w:val="000350E9"/>
    <w:rsid w:val="000367B9"/>
    <w:rsid w:val="00040A88"/>
    <w:rsid w:val="0004512E"/>
    <w:rsid w:val="00047A26"/>
    <w:rsid w:val="00054D97"/>
    <w:rsid w:val="000578C7"/>
    <w:rsid w:val="00057D04"/>
    <w:rsid w:val="00062D3F"/>
    <w:rsid w:val="000641A9"/>
    <w:rsid w:val="0006529A"/>
    <w:rsid w:val="000657E2"/>
    <w:rsid w:val="00065E32"/>
    <w:rsid w:val="0007081C"/>
    <w:rsid w:val="000724A5"/>
    <w:rsid w:val="00072767"/>
    <w:rsid w:val="00072C97"/>
    <w:rsid w:val="00073490"/>
    <w:rsid w:val="000747C0"/>
    <w:rsid w:val="000750F2"/>
    <w:rsid w:val="0007549C"/>
    <w:rsid w:val="00083582"/>
    <w:rsid w:val="000867FE"/>
    <w:rsid w:val="000868D6"/>
    <w:rsid w:val="000943E5"/>
    <w:rsid w:val="00095067"/>
    <w:rsid w:val="00095EB4"/>
    <w:rsid w:val="000A1081"/>
    <w:rsid w:val="000A4706"/>
    <w:rsid w:val="000A5D8F"/>
    <w:rsid w:val="000B3C38"/>
    <w:rsid w:val="000B3C59"/>
    <w:rsid w:val="000B5DDA"/>
    <w:rsid w:val="000C127D"/>
    <w:rsid w:val="000C2E3D"/>
    <w:rsid w:val="000C4792"/>
    <w:rsid w:val="000D373B"/>
    <w:rsid w:val="000E0773"/>
    <w:rsid w:val="000E1798"/>
    <w:rsid w:val="000E2FFE"/>
    <w:rsid w:val="000E3B55"/>
    <w:rsid w:val="000E5986"/>
    <w:rsid w:val="000E6946"/>
    <w:rsid w:val="000F060D"/>
    <w:rsid w:val="000F154C"/>
    <w:rsid w:val="000F2C43"/>
    <w:rsid w:val="000F37A0"/>
    <w:rsid w:val="000F3C48"/>
    <w:rsid w:val="000F4B18"/>
    <w:rsid w:val="000F6A11"/>
    <w:rsid w:val="000F7279"/>
    <w:rsid w:val="000F7D13"/>
    <w:rsid w:val="001018EE"/>
    <w:rsid w:val="00102948"/>
    <w:rsid w:val="001031FE"/>
    <w:rsid w:val="00110DEC"/>
    <w:rsid w:val="00116D47"/>
    <w:rsid w:val="00123BFC"/>
    <w:rsid w:val="001263AD"/>
    <w:rsid w:val="00126B0E"/>
    <w:rsid w:val="00130F31"/>
    <w:rsid w:val="00133FAC"/>
    <w:rsid w:val="00136373"/>
    <w:rsid w:val="0014071D"/>
    <w:rsid w:val="00144BD9"/>
    <w:rsid w:val="00145075"/>
    <w:rsid w:val="00152F87"/>
    <w:rsid w:val="00153205"/>
    <w:rsid w:val="00155945"/>
    <w:rsid w:val="00156DDB"/>
    <w:rsid w:val="0016398B"/>
    <w:rsid w:val="00164FAD"/>
    <w:rsid w:val="00166978"/>
    <w:rsid w:val="00166B5C"/>
    <w:rsid w:val="001672F6"/>
    <w:rsid w:val="0017093D"/>
    <w:rsid w:val="0017223F"/>
    <w:rsid w:val="00182710"/>
    <w:rsid w:val="00182DF0"/>
    <w:rsid w:val="00184A46"/>
    <w:rsid w:val="00187CDE"/>
    <w:rsid w:val="00187FAE"/>
    <w:rsid w:val="00192178"/>
    <w:rsid w:val="001942BD"/>
    <w:rsid w:val="00194360"/>
    <w:rsid w:val="001A02FE"/>
    <w:rsid w:val="001A11BB"/>
    <w:rsid w:val="001A1B8B"/>
    <w:rsid w:val="001A24A0"/>
    <w:rsid w:val="001A45AF"/>
    <w:rsid w:val="001A47E0"/>
    <w:rsid w:val="001A5184"/>
    <w:rsid w:val="001A542E"/>
    <w:rsid w:val="001A6AC8"/>
    <w:rsid w:val="001A7F00"/>
    <w:rsid w:val="001B267D"/>
    <w:rsid w:val="001B28C3"/>
    <w:rsid w:val="001B3D4C"/>
    <w:rsid w:val="001B3FA2"/>
    <w:rsid w:val="001B580C"/>
    <w:rsid w:val="001C0761"/>
    <w:rsid w:val="001C1213"/>
    <w:rsid w:val="001C5266"/>
    <w:rsid w:val="001C56C3"/>
    <w:rsid w:val="001C652C"/>
    <w:rsid w:val="001D4A86"/>
    <w:rsid w:val="001D5138"/>
    <w:rsid w:val="001D7C29"/>
    <w:rsid w:val="001E12A8"/>
    <w:rsid w:val="001E3DA8"/>
    <w:rsid w:val="001E3E5E"/>
    <w:rsid w:val="001E4A11"/>
    <w:rsid w:val="001E7608"/>
    <w:rsid w:val="001F299E"/>
    <w:rsid w:val="001F3F6D"/>
    <w:rsid w:val="001F4E4A"/>
    <w:rsid w:val="001F5BAC"/>
    <w:rsid w:val="001F7E8C"/>
    <w:rsid w:val="00202892"/>
    <w:rsid w:val="00202A08"/>
    <w:rsid w:val="002035A6"/>
    <w:rsid w:val="00203900"/>
    <w:rsid w:val="00207947"/>
    <w:rsid w:val="0021083C"/>
    <w:rsid w:val="0021619E"/>
    <w:rsid w:val="00220ED1"/>
    <w:rsid w:val="00221560"/>
    <w:rsid w:val="0022411C"/>
    <w:rsid w:val="00227230"/>
    <w:rsid w:val="00234897"/>
    <w:rsid w:val="0024056C"/>
    <w:rsid w:val="002405C2"/>
    <w:rsid w:val="00241553"/>
    <w:rsid w:val="00243A56"/>
    <w:rsid w:val="002469EE"/>
    <w:rsid w:val="00254324"/>
    <w:rsid w:val="00255DAF"/>
    <w:rsid w:val="00256740"/>
    <w:rsid w:val="00256D2B"/>
    <w:rsid w:val="0026433B"/>
    <w:rsid w:val="002646FA"/>
    <w:rsid w:val="0027419E"/>
    <w:rsid w:val="00275903"/>
    <w:rsid w:val="00277741"/>
    <w:rsid w:val="00277868"/>
    <w:rsid w:val="00280876"/>
    <w:rsid w:val="0028091D"/>
    <w:rsid w:val="00282CA2"/>
    <w:rsid w:val="00284FA8"/>
    <w:rsid w:val="00290B90"/>
    <w:rsid w:val="00293BCF"/>
    <w:rsid w:val="00295688"/>
    <w:rsid w:val="00296174"/>
    <w:rsid w:val="002A1ED7"/>
    <w:rsid w:val="002B378E"/>
    <w:rsid w:val="002C2C77"/>
    <w:rsid w:val="002C4154"/>
    <w:rsid w:val="002C489D"/>
    <w:rsid w:val="002C4FB7"/>
    <w:rsid w:val="002C72EE"/>
    <w:rsid w:val="002D1DDF"/>
    <w:rsid w:val="002D2064"/>
    <w:rsid w:val="002D39FC"/>
    <w:rsid w:val="002D791A"/>
    <w:rsid w:val="002F3803"/>
    <w:rsid w:val="002F4268"/>
    <w:rsid w:val="002F69B5"/>
    <w:rsid w:val="00301645"/>
    <w:rsid w:val="00301C6C"/>
    <w:rsid w:val="00307848"/>
    <w:rsid w:val="00314249"/>
    <w:rsid w:val="00323445"/>
    <w:rsid w:val="00324C2D"/>
    <w:rsid w:val="00330595"/>
    <w:rsid w:val="00330A7D"/>
    <w:rsid w:val="00330C1C"/>
    <w:rsid w:val="003312B1"/>
    <w:rsid w:val="00332E0D"/>
    <w:rsid w:val="003338C5"/>
    <w:rsid w:val="00334260"/>
    <w:rsid w:val="003369FE"/>
    <w:rsid w:val="00337E62"/>
    <w:rsid w:val="00340944"/>
    <w:rsid w:val="003418AA"/>
    <w:rsid w:val="00342191"/>
    <w:rsid w:val="00346149"/>
    <w:rsid w:val="00347672"/>
    <w:rsid w:val="00347A9B"/>
    <w:rsid w:val="00347AE7"/>
    <w:rsid w:val="00351246"/>
    <w:rsid w:val="00352D95"/>
    <w:rsid w:val="00353EAF"/>
    <w:rsid w:val="00354C7F"/>
    <w:rsid w:val="00355839"/>
    <w:rsid w:val="00356BB9"/>
    <w:rsid w:val="0036318F"/>
    <w:rsid w:val="00363616"/>
    <w:rsid w:val="00363E13"/>
    <w:rsid w:val="00365CEF"/>
    <w:rsid w:val="003665F0"/>
    <w:rsid w:val="00370155"/>
    <w:rsid w:val="00371286"/>
    <w:rsid w:val="00372FC6"/>
    <w:rsid w:val="003742B5"/>
    <w:rsid w:val="003771ED"/>
    <w:rsid w:val="003771FE"/>
    <w:rsid w:val="00380479"/>
    <w:rsid w:val="00382931"/>
    <w:rsid w:val="00384662"/>
    <w:rsid w:val="003879A9"/>
    <w:rsid w:val="00391475"/>
    <w:rsid w:val="003928CE"/>
    <w:rsid w:val="00393324"/>
    <w:rsid w:val="00395718"/>
    <w:rsid w:val="00395E6A"/>
    <w:rsid w:val="00396004"/>
    <w:rsid w:val="003A443D"/>
    <w:rsid w:val="003A66E2"/>
    <w:rsid w:val="003B03CD"/>
    <w:rsid w:val="003B3DD2"/>
    <w:rsid w:val="003B463B"/>
    <w:rsid w:val="003B497A"/>
    <w:rsid w:val="003B4D96"/>
    <w:rsid w:val="003B72AA"/>
    <w:rsid w:val="003C1799"/>
    <w:rsid w:val="003C206B"/>
    <w:rsid w:val="003C281A"/>
    <w:rsid w:val="003C2A5A"/>
    <w:rsid w:val="003C3806"/>
    <w:rsid w:val="003C40BD"/>
    <w:rsid w:val="003C464E"/>
    <w:rsid w:val="003C6563"/>
    <w:rsid w:val="003D3156"/>
    <w:rsid w:val="003D3684"/>
    <w:rsid w:val="003D48FD"/>
    <w:rsid w:val="003D697B"/>
    <w:rsid w:val="003D7055"/>
    <w:rsid w:val="003E00E0"/>
    <w:rsid w:val="003E571B"/>
    <w:rsid w:val="003E5BA6"/>
    <w:rsid w:val="003E61AF"/>
    <w:rsid w:val="003E63DA"/>
    <w:rsid w:val="003E789B"/>
    <w:rsid w:val="003E7C3E"/>
    <w:rsid w:val="003F1707"/>
    <w:rsid w:val="003F1E8B"/>
    <w:rsid w:val="003F2249"/>
    <w:rsid w:val="003F2341"/>
    <w:rsid w:val="003F5190"/>
    <w:rsid w:val="003F5FF5"/>
    <w:rsid w:val="003F626C"/>
    <w:rsid w:val="003F6AD7"/>
    <w:rsid w:val="00402445"/>
    <w:rsid w:val="00403ADE"/>
    <w:rsid w:val="004059B4"/>
    <w:rsid w:val="00410B42"/>
    <w:rsid w:val="00414DB3"/>
    <w:rsid w:val="004172C9"/>
    <w:rsid w:val="00422B7E"/>
    <w:rsid w:val="004252C5"/>
    <w:rsid w:val="00426334"/>
    <w:rsid w:val="00430D18"/>
    <w:rsid w:val="00430D8D"/>
    <w:rsid w:val="00433FBB"/>
    <w:rsid w:val="004347F4"/>
    <w:rsid w:val="00437297"/>
    <w:rsid w:val="00442F63"/>
    <w:rsid w:val="00445C5B"/>
    <w:rsid w:val="00447AC1"/>
    <w:rsid w:val="00450E8A"/>
    <w:rsid w:val="004528D6"/>
    <w:rsid w:val="00454F66"/>
    <w:rsid w:val="00457C77"/>
    <w:rsid w:val="00463902"/>
    <w:rsid w:val="00465B06"/>
    <w:rsid w:val="00465FFA"/>
    <w:rsid w:val="004665C5"/>
    <w:rsid w:val="0046756E"/>
    <w:rsid w:val="00470CFE"/>
    <w:rsid w:val="0047220C"/>
    <w:rsid w:val="00473853"/>
    <w:rsid w:val="00474B4A"/>
    <w:rsid w:val="00476B7E"/>
    <w:rsid w:val="00477500"/>
    <w:rsid w:val="004816C4"/>
    <w:rsid w:val="00481CF8"/>
    <w:rsid w:val="004838CE"/>
    <w:rsid w:val="004845BC"/>
    <w:rsid w:val="00487037"/>
    <w:rsid w:val="00490FEA"/>
    <w:rsid w:val="004912DD"/>
    <w:rsid w:val="00494060"/>
    <w:rsid w:val="00495870"/>
    <w:rsid w:val="004A2993"/>
    <w:rsid w:val="004A4B7F"/>
    <w:rsid w:val="004B03CD"/>
    <w:rsid w:val="004B2F58"/>
    <w:rsid w:val="004B31BB"/>
    <w:rsid w:val="004B5693"/>
    <w:rsid w:val="004B5CB1"/>
    <w:rsid w:val="004C20B0"/>
    <w:rsid w:val="004C78D6"/>
    <w:rsid w:val="004C7DA4"/>
    <w:rsid w:val="004D128B"/>
    <w:rsid w:val="004D15A6"/>
    <w:rsid w:val="004D72EA"/>
    <w:rsid w:val="004E0473"/>
    <w:rsid w:val="004E0E48"/>
    <w:rsid w:val="004E2B93"/>
    <w:rsid w:val="004E6295"/>
    <w:rsid w:val="004E74E2"/>
    <w:rsid w:val="004F1E32"/>
    <w:rsid w:val="004F42DD"/>
    <w:rsid w:val="004F4C57"/>
    <w:rsid w:val="004F5E1C"/>
    <w:rsid w:val="004F60A5"/>
    <w:rsid w:val="004F6C00"/>
    <w:rsid w:val="004F7636"/>
    <w:rsid w:val="004F7637"/>
    <w:rsid w:val="005015B5"/>
    <w:rsid w:val="005019DF"/>
    <w:rsid w:val="00501FD0"/>
    <w:rsid w:val="00511158"/>
    <w:rsid w:val="00515369"/>
    <w:rsid w:val="00516B4B"/>
    <w:rsid w:val="005271FA"/>
    <w:rsid w:val="005274F1"/>
    <w:rsid w:val="0053604C"/>
    <w:rsid w:val="0054007A"/>
    <w:rsid w:val="005434E3"/>
    <w:rsid w:val="005516D5"/>
    <w:rsid w:val="00552DBA"/>
    <w:rsid w:val="005579C6"/>
    <w:rsid w:val="00557BA8"/>
    <w:rsid w:val="0056057C"/>
    <w:rsid w:val="00560B2E"/>
    <w:rsid w:val="005627A6"/>
    <w:rsid w:val="005630D4"/>
    <w:rsid w:val="0056769F"/>
    <w:rsid w:val="005752DD"/>
    <w:rsid w:val="00580DE4"/>
    <w:rsid w:val="005810CF"/>
    <w:rsid w:val="00581118"/>
    <w:rsid w:val="0058466A"/>
    <w:rsid w:val="00585116"/>
    <w:rsid w:val="005852B7"/>
    <w:rsid w:val="00590112"/>
    <w:rsid w:val="005952FE"/>
    <w:rsid w:val="00595921"/>
    <w:rsid w:val="00595E98"/>
    <w:rsid w:val="00597319"/>
    <w:rsid w:val="005A03C9"/>
    <w:rsid w:val="005A4F5F"/>
    <w:rsid w:val="005A59D4"/>
    <w:rsid w:val="005A7335"/>
    <w:rsid w:val="005B084E"/>
    <w:rsid w:val="005B493C"/>
    <w:rsid w:val="005C0B45"/>
    <w:rsid w:val="005C0D8D"/>
    <w:rsid w:val="005C1862"/>
    <w:rsid w:val="005C2388"/>
    <w:rsid w:val="005C3A68"/>
    <w:rsid w:val="005C3F59"/>
    <w:rsid w:val="005C4515"/>
    <w:rsid w:val="005C6673"/>
    <w:rsid w:val="005D09A8"/>
    <w:rsid w:val="005D102D"/>
    <w:rsid w:val="005D3E40"/>
    <w:rsid w:val="005D4609"/>
    <w:rsid w:val="005D46C2"/>
    <w:rsid w:val="005D5F23"/>
    <w:rsid w:val="005E1223"/>
    <w:rsid w:val="005E2986"/>
    <w:rsid w:val="005E6FBB"/>
    <w:rsid w:val="005F011C"/>
    <w:rsid w:val="005F03DA"/>
    <w:rsid w:val="005F5D8E"/>
    <w:rsid w:val="005F68B3"/>
    <w:rsid w:val="006001B1"/>
    <w:rsid w:val="006005C4"/>
    <w:rsid w:val="0060062E"/>
    <w:rsid w:val="00601462"/>
    <w:rsid w:val="0060199C"/>
    <w:rsid w:val="0060645D"/>
    <w:rsid w:val="0061163A"/>
    <w:rsid w:val="00612857"/>
    <w:rsid w:val="00613463"/>
    <w:rsid w:val="00614AFD"/>
    <w:rsid w:val="00614D1D"/>
    <w:rsid w:val="00615321"/>
    <w:rsid w:val="006156C7"/>
    <w:rsid w:val="00620FBD"/>
    <w:rsid w:val="00622321"/>
    <w:rsid w:val="006223C0"/>
    <w:rsid w:val="006234E5"/>
    <w:rsid w:val="00625838"/>
    <w:rsid w:val="00631596"/>
    <w:rsid w:val="00632749"/>
    <w:rsid w:val="006328D6"/>
    <w:rsid w:val="00633BCE"/>
    <w:rsid w:val="006371D7"/>
    <w:rsid w:val="0065111E"/>
    <w:rsid w:val="00654EC1"/>
    <w:rsid w:val="00655CD3"/>
    <w:rsid w:val="00660905"/>
    <w:rsid w:val="00661DC4"/>
    <w:rsid w:val="0066377B"/>
    <w:rsid w:val="00664C78"/>
    <w:rsid w:val="006670DE"/>
    <w:rsid w:val="00667AE7"/>
    <w:rsid w:val="00667F4E"/>
    <w:rsid w:val="006702B2"/>
    <w:rsid w:val="00676367"/>
    <w:rsid w:val="00680496"/>
    <w:rsid w:val="00680C37"/>
    <w:rsid w:val="0068367E"/>
    <w:rsid w:val="006840EE"/>
    <w:rsid w:val="00690921"/>
    <w:rsid w:val="00691268"/>
    <w:rsid w:val="006926DE"/>
    <w:rsid w:val="006931D4"/>
    <w:rsid w:val="00694B4D"/>
    <w:rsid w:val="00696F1B"/>
    <w:rsid w:val="006A2420"/>
    <w:rsid w:val="006A5E3E"/>
    <w:rsid w:val="006B093E"/>
    <w:rsid w:val="006B0AB9"/>
    <w:rsid w:val="006B278E"/>
    <w:rsid w:val="006B3CB8"/>
    <w:rsid w:val="006B4C52"/>
    <w:rsid w:val="006B5E74"/>
    <w:rsid w:val="006C1F3C"/>
    <w:rsid w:val="006C53D7"/>
    <w:rsid w:val="006C7CB8"/>
    <w:rsid w:val="006D0133"/>
    <w:rsid w:val="006D14D0"/>
    <w:rsid w:val="006D2EC8"/>
    <w:rsid w:val="006D6457"/>
    <w:rsid w:val="006D7C78"/>
    <w:rsid w:val="006E2635"/>
    <w:rsid w:val="006E35C2"/>
    <w:rsid w:val="006E3A97"/>
    <w:rsid w:val="006E4139"/>
    <w:rsid w:val="006E45A3"/>
    <w:rsid w:val="006E6531"/>
    <w:rsid w:val="006F02BF"/>
    <w:rsid w:val="006F0C09"/>
    <w:rsid w:val="006F12FE"/>
    <w:rsid w:val="006F3BAC"/>
    <w:rsid w:val="006F4E63"/>
    <w:rsid w:val="0070257D"/>
    <w:rsid w:val="00705895"/>
    <w:rsid w:val="007062A6"/>
    <w:rsid w:val="00706B6F"/>
    <w:rsid w:val="007127B2"/>
    <w:rsid w:val="007128F6"/>
    <w:rsid w:val="00714543"/>
    <w:rsid w:val="0071548F"/>
    <w:rsid w:val="00721227"/>
    <w:rsid w:val="00721BBD"/>
    <w:rsid w:val="007236FE"/>
    <w:rsid w:val="00732121"/>
    <w:rsid w:val="00734858"/>
    <w:rsid w:val="00735652"/>
    <w:rsid w:val="00735668"/>
    <w:rsid w:val="007359FC"/>
    <w:rsid w:val="00737BEB"/>
    <w:rsid w:val="00740CF1"/>
    <w:rsid w:val="00740E72"/>
    <w:rsid w:val="00741BBA"/>
    <w:rsid w:val="00755C8C"/>
    <w:rsid w:val="007577E8"/>
    <w:rsid w:val="007600AC"/>
    <w:rsid w:val="00761B5D"/>
    <w:rsid w:val="007646A6"/>
    <w:rsid w:val="00766017"/>
    <w:rsid w:val="00773BFE"/>
    <w:rsid w:val="00776728"/>
    <w:rsid w:val="00781461"/>
    <w:rsid w:val="0078329F"/>
    <w:rsid w:val="00783B84"/>
    <w:rsid w:val="00783C4A"/>
    <w:rsid w:val="00785D14"/>
    <w:rsid w:val="00786013"/>
    <w:rsid w:val="00791F01"/>
    <w:rsid w:val="00793401"/>
    <w:rsid w:val="00796E92"/>
    <w:rsid w:val="00797129"/>
    <w:rsid w:val="007A1FEB"/>
    <w:rsid w:val="007A4661"/>
    <w:rsid w:val="007A68C7"/>
    <w:rsid w:val="007B073E"/>
    <w:rsid w:val="007B1B97"/>
    <w:rsid w:val="007B2565"/>
    <w:rsid w:val="007B2894"/>
    <w:rsid w:val="007B3B90"/>
    <w:rsid w:val="007B4450"/>
    <w:rsid w:val="007B4EC4"/>
    <w:rsid w:val="007C248B"/>
    <w:rsid w:val="007C56B4"/>
    <w:rsid w:val="007C6F9D"/>
    <w:rsid w:val="007C783F"/>
    <w:rsid w:val="007D14BC"/>
    <w:rsid w:val="007D2802"/>
    <w:rsid w:val="007D48BC"/>
    <w:rsid w:val="007D497A"/>
    <w:rsid w:val="007E1EA2"/>
    <w:rsid w:val="007E44E8"/>
    <w:rsid w:val="007E67F2"/>
    <w:rsid w:val="007F40B5"/>
    <w:rsid w:val="007F66A5"/>
    <w:rsid w:val="007F7DB8"/>
    <w:rsid w:val="007F7FDB"/>
    <w:rsid w:val="0080478C"/>
    <w:rsid w:val="00804CDA"/>
    <w:rsid w:val="00805351"/>
    <w:rsid w:val="0081028F"/>
    <w:rsid w:val="00810B68"/>
    <w:rsid w:val="00811374"/>
    <w:rsid w:val="008139BA"/>
    <w:rsid w:val="00813EF6"/>
    <w:rsid w:val="0081542E"/>
    <w:rsid w:val="00815DF7"/>
    <w:rsid w:val="008166E3"/>
    <w:rsid w:val="00820420"/>
    <w:rsid w:val="008212F2"/>
    <w:rsid w:val="00822207"/>
    <w:rsid w:val="0082350F"/>
    <w:rsid w:val="008239F6"/>
    <w:rsid w:val="0082471A"/>
    <w:rsid w:val="0082677D"/>
    <w:rsid w:val="00827B14"/>
    <w:rsid w:val="008329C8"/>
    <w:rsid w:val="00833117"/>
    <w:rsid w:val="0083446F"/>
    <w:rsid w:val="0083665F"/>
    <w:rsid w:val="00837AE2"/>
    <w:rsid w:val="00840368"/>
    <w:rsid w:val="008403B8"/>
    <w:rsid w:val="008459DB"/>
    <w:rsid w:val="00852A14"/>
    <w:rsid w:val="00856D47"/>
    <w:rsid w:val="00857747"/>
    <w:rsid w:val="008631A7"/>
    <w:rsid w:val="0086348E"/>
    <w:rsid w:val="00866693"/>
    <w:rsid w:val="00870B2F"/>
    <w:rsid w:val="00873AE2"/>
    <w:rsid w:val="00875130"/>
    <w:rsid w:val="0087593E"/>
    <w:rsid w:val="0087772A"/>
    <w:rsid w:val="00881DBE"/>
    <w:rsid w:val="008869D5"/>
    <w:rsid w:val="008902AD"/>
    <w:rsid w:val="00896748"/>
    <w:rsid w:val="00896A31"/>
    <w:rsid w:val="00896D49"/>
    <w:rsid w:val="008970C3"/>
    <w:rsid w:val="008A2AF6"/>
    <w:rsid w:val="008A400D"/>
    <w:rsid w:val="008A409E"/>
    <w:rsid w:val="008B337F"/>
    <w:rsid w:val="008B4240"/>
    <w:rsid w:val="008B4BD2"/>
    <w:rsid w:val="008C280F"/>
    <w:rsid w:val="008C37E4"/>
    <w:rsid w:val="008C6985"/>
    <w:rsid w:val="008C7A62"/>
    <w:rsid w:val="008C7AC5"/>
    <w:rsid w:val="008D1DA2"/>
    <w:rsid w:val="008D2370"/>
    <w:rsid w:val="008D29DB"/>
    <w:rsid w:val="008D32BD"/>
    <w:rsid w:val="008D4C3E"/>
    <w:rsid w:val="008D512C"/>
    <w:rsid w:val="008D6917"/>
    <w:rsid w:val="008E01B7"/>
    <w:rsid w:val="008E1F3E"/>
    <w:rsid w:val="008E2257"/>
    <w:rsid w:val="008E275C"/>
    <w:rsid w:val="008E2FD6"/>
    <w:rsid w:val="008E414E"/>
    <w:rsid w:val="008E4E51"/>
    <w:rsid w:val="008E6C5A"/>
    <w:rsid w:val="008F7125"/>
    <w:rsid w:val="0090285E"/>
    <w:rsid w:val="0090350D"/>
    <w:rsid w:val="00903AD3"/>
    <w:rsid w:val="00905E30"/>
    <w:rsid w:val="00906A96"/>
    <w:rsid w:val="00907FA8"/>
    <w:rsid w:val="00910256"/>
    <w:rsid w:val="00910884"/>
    <w:rsid w:val="00912124"/>
    <w:rsid w:val="0091784C"/>
    <w:rsid w:val="00925831"/>
    <w:rsid w:val="00931E9C"/>
    <w:rsid w:val="0093771E"/>
    <w:rsid w:val="00941E19"/>
    <w:rsid w:val="009445F0"/>
    <w:rsid w:val="00945266"/>
    <w:rsid w:val="00945CAB"/>
    <w:rsid w:val="00950745"/>
    <w:rsid w:val="009602A6"/>
    <w:rsid w:val="0096041C"/>
    <w:rsid w:val="009627ED"/>
    <w:rsid w:val="0096304E"/>
    <w:rsid w:val="00964CB4"/>
    <w:rsid w:val="00964F3A"/>
    <w:rsid w:val="00970313"/>
    <w:rsid w:val="00970CBD"/>
    <w:rsid w:val="00971499"/>
    <w:rsid w:val="00975357"/>
    <w:rsid w:val="00975E3D"/>
    <w:rsid w:val="0098448C"/>
    <w:rsid w:val="0098643F"/>
    <w:rsid w:val="00986A77"/>
    <w:rsid w:val="00986CEF"/>
    <w:rsid w:val="009905CD"/>
    <w:rsid w:val="00994485"/>
    <w:rsid w:val="0099510F"/>
    <w:rsid w:val="00997EF1"/>
    <w:rsid w:val="009A3EFF"/>
    <w:rsid w:val="009A3FE9"/>
    <w:rsid w:val="009A58BC"/>
    <w:rsid w:val="009B0B67"/>
    <w:rsid w:val="009B1CD3"/>
    <w:rsid w:val="009B294F"/>
    <w:rsid w:val="009B43EF"/>
    <w:rsid w:val="009C10EB"/>
    <w:rsid w:val="009C39B2"/>
    <w:rsid w:val="009C5292"/>
    <w:rsid w:val="009D0C2B"/>
    <w:rsid w:val="009D45E3"/>
    <w:rsid w:val="009D6ECB"/>
    <w:rsid w:val="009D75D3"/>
    <w:rsid w:val="009D7B58"/>
    <w:rsid w:val="009E048B"/>
    <w:rsid w:val="009E0FB6"/>
    <w:rsid w:val="009E36DE"/>
    <w:rsid w:val="009E46B9"/>
    <w:rsid w:val="009F4C68"/>
    <w:rsid w:val="009F56EB"/>
    <w:rsid w:val="009F7C00"/>
    <w:rsid w:val="009F7F30"/>
    <w:rsid w:val="00A03E6E"/>
    <w:rsid w:val="00A04FD6"/>
    <w:rsid w:val="00A06CD7"/>
    <w:rsid w:val="00A07AAC"/>
    <w:rsid w:val="00A161B5"/>
    <w:rsid w:val="00A17074"/>
    <w:rsid w:val="00A17E75"/>
    <w:rsid w:val="00A21301"/>
    <w:rsid w:val="00A23119"/>
    <w:rsid w:val="00A23C2E"/>
    <w:rsid w:val="00A306CC"/>
    <w:rsid w:val="00A32AD3"/>
    <w:rsid w:val="00A32D19"/>
    <w:rsid w:val="00A34D7C"/>
    <w:rsid w:val="00A3597F"/>
    <w:rsid w:val="00A35BB1"/>
    <w:rsid w:val="00A3651D"/>
    <w:rsid w:val="00A40796"/>
    <w:rsid w:val="00A40CC3"/>
    <w:rsid w:val="00A44AD1"/>
    <w:rsid w:val="00A52EC8"/>
    <w:rsid w:val="00A5353A"/>
    <w:rsid w:val="00A54615"/>
    <w:rsid w:val="00A564A8"/>
    <w:rsid w:val="00A607E4"/>
    <w:rsid w:val="00A64A7E"/>
    <w:rsid w:val="00A64AF1"/>
    <w:rsid w:val="00A657DA"/>
    <w:rsid w:val="00A707DD"/>
    <w:rsid w:val="00A72394"/>
    <w:rsid w:val="00A724C1"/>
    <w:rsid w:val="00A73029"/>
    <w:rsid w:val="00A730CE"/>
    <w:rsid w:val="00A76DCD"/>
    <w:rsid w:val="00A80E7A"/>
    <w:rsid w:val="00A81C65"/>
    <w:rsid w:val="00A83752"/>
    <w:rsid w:val="00A85AE4"/>
    <w:rsid w:val="00A86081"/>
    <w:rsid w:val="00A8675D"/>
    <w:rsid w:val="00A86812"/>
    <w:rsid w:val="00A87A85"/>
    <w:rsid w:val="00A913B4"/>
    <w:rsid w:val="00A9160C"/>
    <w:rsid w:val="00A92095"/>
    <w:rsid w:val="00A937E1"/>
    <w:rsid w:val="00AA0838"/>
    <w:rsid w:val="00AA43F3"/>
    <w:rsid w:val="00AA596E"/>
    <w:rsid w:val="00AA5B09"/>
    <w:rsid w:val="00AA649F"/>
    <w:rsid w:val="00AB10CC"/>
    <w:rsid w:val="00AB2BDD"/>
    <w:rsid w:val="00AB2DD1"/>
    <w:rsid w:val="00AB44CF"/>
    <w:rsid w:val="00AB79E9"/>
    <w:rsid w:val="00AC04E9"/>
    <w:rsid w:val="00AC0A95"/>
    <w:rsid w:val="00AC28F9"/>
    <w:rsid w:val="00AC3DF9"/>
    <w:rsid w:val="00AC43C5"/>
    <w:rsid w:val="00AC5991"/>
    <w:rsid w:val="00AC6625"/>
    <w:rsid w:val="00AC72AB"/>
    <w:rsid w:val="00AD7A51"/>
    <w:rsid w:val="00AF6425"/>
    <w:rsid w:val="00AF6672"/>
    <w:rsid w:val="00B0187A"/>
    <w:rsid w:val="00B01E27"/>
    <w:rsid w:val="00B0362C"/>
    <w:rsid w:val="00B05FF4"/>
    <w:rsid w:val="00B079A2"/>
    <w:rsid w:val="00B104F7"/>
    <w:rsid w:val="00B1129D"/>
    <w:rsid w:val="00B12E2D"/>
    <w:rsid w:val="00B12F8D"/>
    <w:rsid w:val="00B15693"/>
    <w:rsid w:val="00B2042F"/>
    <w:rsid w:val="00B2095B"/>
    <w:rsid w:val="00B20FF1"/>
    <w:rsid w:val="00B23BEC"/>
    <w:rsid w:val="00B24CA8"/>
    <w:rsid w:val="00B33A14"/>
    <w:rsid w:val="00B4455B"/>
    <w:rsid w:val="00B47894"/>
    <w:rsid w:val="00B50392"/>
    <w:rsid w:val="00B56F70"/>
    <w:rsid w:val="00B601B9"/>
    <w:rsid w:val="00B638EF"/>
    <w:rsid w:val="00B65333"/>
    <w:rsid w:val="00B75826"/>
    <w:rsid w:val="00B8693C"/>
    <w:rsid w:val="00BA3465"/>
    <w:rsid w:val="00BB0721"/>
    <w:rsid w:val="00BB15C2"/>
    <w:rsid w:val="00BB17E3"/>
    <w:rsid w:val="00BB267E"/>
    <w:rsid w:val="00BB3A0F"/>
    <w:rsid w:val="00BB3E51"/>
    <w:rsid w:val="00BB44F1"/>
    <w:rsid w:val="00BB4CA8"/>
    <w:rsid w:val="00BB4FC0"/>
    <w:rsid w:val="00BB581B"/>
    <w:rsid w:val="00BB79C9"/>
    <w:rsid w:val="00BC2642"/>
    <w:rsid w:val="00BC32BD"/>
    <w:rsid w:val="00BC5049"/>
    <w:rsid w:val="00BC6E82"/>
    <w:rsid w:val="00BC6F68"/>
    <w:rsid w:val="00BD16C0"/>
    <w:rsid w:val="00BD21B1"/>
    <w:rsid w:val="00BD3DDB"/>
    <w:rsid w:val="00BD4247"/>
    <w:rsid w:val="00BD5A44"/>
    <w:rsid w:val="00BE1EE3"/>
    <w:rsid w:val="00BE23E6"/>
    <w:rsid w:val="00BE4C1E"/>
    <w:rsid w:val="00BF0A87"/>
    <w:rsid w:val="00BF6E9D"/>
    <w:rsid w:val="00C0307D"/>
    <w:rsid w:val="00C03376"/>
    <w:rsid w:val="00C03AB2"/>
    <w:rsid w:val="00C1068B"/>
    <w:rsid w:val="00C11C0C"/>
    <w:rsid w:val="00C14C82"/>
    <w:rsid w:val="00C15230"/>
    <w:rsid w:val="00C15562"/>
    <w:rsid w:val="00C15763"/>
    <w:rsid w:val="00C15A3C"/>
    <w:rsid w:val="00C169BF"/>
    <w:rsid w:val="00C20450"/>
    <w:rsid w:val="00C2065E"/>
    <w:rsid w:val="00C20A50"/>
    <w:rsid w:val="00C256CA"/>
    <w:rsid w:val="00C25B37"/>
    <w:rsid w:val="00C271CF"/>
    <w:rsid w:val="00C27328"/>
    <w:rsid w:val="00C32114"/>
    <w:rsid w:val="00C352F6"/>
    <w:rsid w:val="00C410DE"/>
    <w:rsid w:val="00C413C2"/>
    <w:rsid w:val="00C41A8C"/>
    <w:rsid w:val="00C42A8C"/>
    <w:rsid w:val="00C43BB2"/>
    <w:rsid w:val="00C44580"/>
    <w:rsid w:val="00C46EFF"/>
    <w:rsid w:val="00C52B08"/>
    <w:rsid w:val="00C538B1"/>
    <w:rsid w:val="00C55B42"/>
    <w:rsid w:val="00C56FE3"/>
    <w:rsid w:val="00C57CC7"/>
    <w:rsid w:val="00C6409E"/>
    <w:rsid w:val="00C6598F"/>
    <w:rsid w:val="00C677E9"/>
    <w:rsid w:val="00C70CCB"/>
    <w:rsid w:val="00C740C7"/>
    <w:rsid w:val="00C7623C"/>
    <w:rsid w:val="00C76682"/>
    <w:rsid w:val="00C771C2"/>
    <w:rsid w:val="00C8445D"/>
    <w:rsid w:val="00C84F9D"/>
    <w:rsid w:val="00C85462"/>
    <w:rsid w:val="00C916F9"/>
    <w:rsid w:val="00C91EC9"/>
    <w:rsid w:val="00C92332"/>
    <w:rsid w:val="00C94C68"/>
    <w:rsid w:val="00C96299"/>
    <w:rsid w:val="00CA1BA7"/>
    <w:rsid w:val="00CA3C0E"/>
    <w:rsid w:val="00CA405C"/>
    <w:rsid w:val="00CB2E4F"/>
    <w:rsid w:val="00CB455A"/>
    <w:rsid w:val="00CB57F4"/>
    <w:rsid w:val="00CC1711"/>
    <w:rsid w:val="00CC46B5"/>
    <w:rsid w:val="00CD0737"/>
    <w:rsid w:val="00CD093D"/>
    <w:rsid w:val="00CD0E17"/>
    <w:rsid w:val="00CD3B6C"/>
    <w:rsid w:val="00CE624B"/>
    <w:rsid w:val="00CE73AF"/>
    <w:rsid w:val="00CF11D2"/>
    <w:rsid w:val="00CF381B"/>
    <w:rsid w:val="00CF44FB"/>
    <w:rsid w:val="00CF4CBA"/>
    <w:rsid w:val="00D001EA"/>
    <w:rsid w:val="00D0189C"/>
    <w:rsid w:val="00D01E47"/>
    <w:rsid w:val="00D0206B"/>
    <w:rsid w:val="00D023DD"/>
    <w:rsid w:val="00D027F9"/>
    <w:rsid w:val="00D03657"/>
    <w:rsid w:val="00D102E7"/>
    <w:rsid w:val="00D13144"/>
    <w:rsid w:val="00D16354"/>
    <w:rsid w:val="00D210D2"/>
    <w:rsid w:val="00D2128D"/>
    <w:rsid w:val="00D2240D"/>
    <w:rsid w:val="00D24008"/>
    <w:rsid w:val="00D24094"/>
    <w:rsid w:val="00D26824"/>
    <w:rsid w:val="00D27FE7"/>
    <w:rsid w:val="00D441D0"/>
    <w:rsid w:val="00D47C47"/>
    <w:rsid w:val="00D47DFB"/>
    <w:rsid w:val="00D52BC2"/>
    <w:rsid w:val="00D54647"/>
    <w:rsid w:val="00D54DC3"/>
    <w:rsid w:val="00D54FE3"/>
    <w:rsid w:val="00D55971"/>
    <w:rsid w:val="00D61C4D"/>
    <w:rsid w:val="00D62D2E"/>
    <w:rsid w:val="00D6497F"/>
    <w:rsid w:val="00D704EE"/>
    <w:rsid w:val="00D742C4"/>
    <w:rsid w:val="00D8013D"/>
    <w:rsid w:val="00D810F3"/>
    <w:rsid w:val="00D83A9B"/>
    <w:rsid w:val="00D83EDC"/>
    <w:rsid w:val="00D908EF"/>
    <w:rsid w:val="00D92FE6"/>
    <w:rsid w:val="00D9307E"/>
    <w:rsid w:val="00D94B9F"/>
    <w:rsid w:val="00D957C3"/>
    <w:rsid w:val="00D97CA7"/>
    <w:rsid w:val="00DA026B"/>
    <w:rsid w:val="00DA031A"/>
    <w:rsid w:val="00DA29A6"/>
    <w:rsid w:val="00DA3523"/>
    <w:rsid w:val="00DA396F"/>
    <w:rsid w:val="00DA4265"/>
    <w:rsid w:val="00DB0756"/>
    <w:rsid w:val="00DB181E"/>
    <w:rsid w:val="00DB3618"/>
    <w:rsid w:val="00DB40EB"/>
    <w:rsid w:val="00DB4F05"/>
    <w:rsid w:val="00DB56F3"/>
    <w:rsid w:val="00DB6413"/>
    <w:rsid w:val="00DB713D"/>
    <w:rsid w:val="00DB74AC"/>
    <w:rsid w:val="00DC203E"/>
    <w:rsid w:val="00DC2B37"/>
    <w:rsid w:val="00DC4AA0"/>
    <w:rsid w:val="00DC5D88"/>
    <w:rsid w:val="00DD012B"/>
    <w:rsid w:val="00DD215D"/>
    <w:rsid w:val="00DD2739"/>
    <w:rsid w:val="00DD34B2"/>
    <w:rsid w:val="00DD5E3D"/>
    <w:rsid w:val="00DD773C"/>
    <w:rsid w:val="00DE0530"/>
    <w:rsid w:val="00DE1D02"/>
    <w:rsid w:val="00DE25FB"/>
    <w:rsid w:val="00DE52D2"/>
    <w:rsid w:val="00DE564A"/>
    <w:rsid w:val="00DE79C0"/>
    <w:rsid w:val="00DF0D2D"/>
    <w:rsid w:val="00DF23F7"/>
    <w:rsid w:val="00DF525F"/>
    <w:rsid w:val="00DF537A"/>
    <w:rsid w:val="00DF55FE"/>
    <w:rsid w:val="00E01DA4"/>
    <w:rsid w:val="00E0378C"/>
    <w:rsid w:val="00E03C54"/>
    <w:rsid w:val="00E07777"/>
    <w:rsid w:val="00E12AA8"/>
    <w:rsid w:val="00E17106"/>
    <w:rsid w:val="00E21C16"/>
    <w:rsid w:val="00E223C3"/>
    <w:rsid w:val="00E2716D"/>
    <w:rsid w:val="00E311A2"/>
    <w:rsid w:val="00E3580E"/>
    <w:rsid w:val="00E3676D"/>
    <w:rsid w:val="00E41D80"/>
    <w:rsid w:val="00E439E2"/>
    <w:rsid w:val="00E450B9"/>
    <w:rsid w:val="00E45184"/>
    <w:rsid w:val="00E478F5"/>
    <w:rsid w:val="00E50386"/>
    <w:rsid w:val="00E549D7"/>
    <w:rsid w:val="00E5525F"/>
    <w:rsid w:val="00E62A59"/>
    <w:rsid w:val="00E636C7"/>
    <w:rsid w:val="00E63E27"/>
    <w:rsid w:val="00E67DE3"/>
    <w:rsid w:val="00E67F2D"/>
    <w:rsid w:val="00E71296"/>
    <w:rsid w:val="00E72412"/>
    <w:rsid w:val="00E77FB0"/>
    <w:rsid w:val="00E82AFF"/>
    <w:rsid w:val="00E83FC3"/>
    <w:rsid w:val="00E84440"/>
    <w:rsid w:val="00E858AA"/>
    <w:rsid w:val="00E874B4"/>
    <w:rsid w:val="00E95EDF"/>
    <w:rsid w:val="00EA241B"/>
    <w:rsid w:val="00EA3110"/>
    <w:rsid w:val="00EA475D"/>
    <w:rsid w:val="00EB159A"/>
    <w:rsid w:val="00EB570D"/>
    <w:rsid w:val="00EB773F"/>
    <w:rsid w:val="00EC10EF"/>
    <w:rsid w:val="00EC36F9"/>
    <w:rsid w:val="00EC5291"/>
    <w:rsid w:val="00EC54BE"/>
    <w:rsid w:val="00EC586B"/>
    <w:rsid w:val="00EC68DD"/>
    <w:rsid w:val="00EC6E7D"/>
    <w:rsid w:val="00ED051C"/>
    <w:rsid w:val="00ED0862"/>
    <w:rsid w:val="00ED4544"/>
    <w:rsid w:val="00ED4D24"/>
    <w:rsid w:val="00ED56BD"/>
    <w:rsid w:val="00ED5C63"/>
    <w:rsid w:val="00EE111F"/>
    <w:rsid w:val="00EE1AEB"/>
    <w:rsid w:val="00EE2C8C"/>
    <w:rsid w:val="00EE5208"/>
    <w:rsid w:val="00EE65D2"/>
    <w:rsid w:val="00EF3052"/>
    <w:rsid w:val="00EF3664"/>
    <w:rsid w:val="00EF741D"/>
    <w:rsid w:val="00F00CE5"/>
    <w:rsid w:val="00F030E1"/>
    <w:rsid w:val="00F109E1"/>
    <w:rsid w:val="00F12470"/>
    <w:rsid w:val="00F13204"/>
    <w:rsid w:val="00F13660"/>
    <w:rsid w:val="00F137FB"/>
    <w:rsid w:val="00F13E48"/>
    <w:rsid w:val="00F24133"/>
    <w:rsid w:val="00F313CE"/>
    <w:rsid w:val="00F3346D"/>
    <w:rsid w:val="00F345A3"/>
    <w:rsid w:val="00F34B41"/>
    <w:rsid w:val="00F34D8E"/>
    <w:rsid w:val="00F3737C"/>
    <w:rsid w:val="00F373FF"/>
    <w:rsid w:val="00F40393"/>
    <w:rsid w:val="00F40CA7"/>
    <w:rsid w:val="00F41416"/>
    <w:rsid w:val="00F419EE"/>
    <w:rsid w:val="00F44175"/>
    <w:rsid w:val="00F500B9"/>
    <w:rsid w:val="00F51523"/>
    <w:rsid w:val="00F52623"/>
    <w:rsid w:val="00F55A2A"/>
    <w:rsid w:val="00F566D9"/>
    <w:rsid w:val="00F57012"/>
    <w:rsid w:val="00F61F01"/>
    <w:rsid w:val="00F63228"/>
    <w:rsid w:val="00F655A5"/>
    <w:rsid w:val="00F658C8"/>
    <w:rsid w:val="00F65C36"/>
    <w:rsid w:val="00F660F1"/>
    <w:rsid w:val="00F71F59"/>
    <w:rsid w:val="00F72637"/>
    <w:rsid w:val="00F73EB8"/>
    <w:rsid w:val="00F766CC"/>
    <w:rsid w:val="00F771CF"/>
    <w:rsid w:val="00F81C0A"/>
    <w:rsid w:val="00F82835"/>
    <w:rsid w:val="00F82DD2"/>
    <w:rsid w:val="00F83544"/>
    <w:rsid w:val="00F83963"/>
    <w:rsid w:val="00F848DE"/>
    <w:rsid w:val="00F84955"/>
    <w:rsid w:val="00F87002"/>
    <w:rsid w:val="00F917B3"/>
    <w:rsid w:val="00F91DA0"/>
    <w:rsid w:val="00F948A7"/>
    <w:rsid w:val="00F9502A"/>
    <w:rsid w:val="00F95111"/>
    <w:rsid w:val="00FA0161"/>
    <w:rsid w:val="00FA085F"/>
    <w:rsid w:val="00FA1C01"/>
    <w:rsid w:val="00FA1F7C"/>
    <w:rsid w:val="00FA4C5F"/>
    <w:rsid w:val="00FA4D0A"/>
    <w:rsid w:val="00FA5580"/>
    <w:rsid w:val="00FB0C14"/>
    <w:rsid w:val="00FB23AC"/>
    <w:rsid w:val="00FB33E8"/>
    <w:rsid w:val="00FB5B30"/>
    <w:rsid w:val="00FD4882"/>
    <w:rsid w:val="00FD60A8"/>
    <w:rsid w:val="00FE1EC2"/>
    <w:rsid w:val="00FE26E6"/>
    <w:rsid w:val="00FE2AEC"/>
    <w:rsid w:val="00FE2B29"/>
    <w:rsid w:val="00FE336D"/>
    <w:rsid w:val="00FE4549"/>
    <w:rsid w:val="00FF30B9"/>
    <w:rsid w:val="00FF5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C84F9D"/>
    <w:pPr>
      <w:numPr>
        <w:ilvl w:val="1"/>
        <w:numId w:val="3"/>
      </w:numPr>
      <w:spacing w:before="240" w:line="240" w:lineRule="atLeast"/>
      <w:ind w:left="426" w:hanging="426"/>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C84F9D"/>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6B3CB8"/>
    <w:pPr>
      <w:tabs>
        <w:tab w:val="left" w:pos="1320"/>
        <w:tab w:val="right" w:leader="dot" w:pos="8364"/>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C84F9D"/>
    <w:pPr>
      <w:numPr>
        <w:ilvl w:val="1"/>
        <w:numId w:val="3"/>
      </w:numPr>
      <w:spacing w:before="240" w:line="240" w:lineRule="atLeast"/>
      <w:ind w:left="426" w:hanging="426"/>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C84F9D"/>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6B3CB8"/>
    <w:pPr>
      <w:tabs>
        <w:tab w:val="left" w:pos="1320"/>
        <w:tab w:val="right" w:leader="dot" w:pos="8364"/>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37">
      <w:bodyDiv w:val="1"/>
      <w:marLeft w:val="0"/>
      <w:marRight w:val="0"/>
      <w:marTop w:val="0"/>
      <w:marBottom w:val="0"/>
      <w:divBdr>
        <w:top w:val="none" w:sz="0" w:space="0" w:color="auto"/>
        <w:left w:val="none" w:sz="0" w:space="0" w:color="auto"/>
        <w:bottom w:val="none" w:sz="0" w:space="0" w:color="auto"/>
        <w:right w:val="none" w:sz="0" w:space="0" w:color="auto"/>
      </w:divBdr>
    </w:div>
    <w:div w:id="17784120">
      <w:bodyDiv w:val="1"/>
      <w:marLeft w:val="0"/>
      <w:marRight w:val="0"/>
      <w:marTop w:val="0"/>
      <w:marBottom w:val="0"/>
      <w:divBdr>
        <w:top w:val="none" w:sz="0" w:space="0" w:color="auto"/>
        <w:left w:val="none" w:sz="0" w:space="0" w:color="auto"/>
        <w:bottom w:val="none" w:sz="0" w:space="0" w:color="auto"/>
        <w:right w:val="none" w:sz="0" w:space="0" w:color="auto"/>
      </w:divBdr>
      <w:divsChild>
        <w:div w:id="1742364902">
          <w:marLeft w:val="389"/>
          <w:marRight w:val="0"/>
          <w:marTop w:val="86"/>
          <w:marBottom w:val="0"/>
          <w:divBdr>
            <w:top w:val="none" w:sz="0" w:space="0" w:color="auto"/>
            <w:left w:val="none" w:sz="0" w:space="0" w:color="auto"/>
            <w:bottom w:val="none" w:sz="0" w:space="0" w:color="auto"/>
            <w:right w:val="none" w:sz="0" w:space="0" w:color="auto"/>
          </w:divBdr>
        </w:div>
      </w:divsChild>
    </w:div>
    <w:div w:id="27685437">
      <w:bodyDiv w:val="1"/>
      <w:marLeft w:val="0"/>
      <w:marRight w:val="0"/>
      <w:marTop w:val="0"/>
      <w:marBottom w:val="0"/>
      <w:divBdr>
        <w:top w:val="none" w:sz="0" w:space="0" w:color="auto"/>
        <w:left w:val="none" w:sz="0" w:space="0" w:color="auto"/>
        <w:bottom w:val="none" w:sz="0" w:space="0" w:color="auto"/>
        <w:right w:val="none" w:sz="0" w:space="0" w:color="auto"/>
      </w:divBdr>
      <w:divsChild>
        <w:div w:id="1310599388">
          <w:marLeft w:val="274"/>
          <w:marRight w:val="0"/>
          <w:marTop w:val="0"/>
          <w:marBottom w:val="62"/>
          <w:divBdr>
            <w:top w:val="none" w:sz="0" w:space="0" w:color="auto"/>
            <w:left w:val="none" w:sz="0" w:space="0" w:color="auto"/>
            <w:bottom w:val="none" w:sz="0" w:space="0" w:color="auto"/>
            <w:right w:val="none" w:sz="0" w:space="0" w:color="auto"/>
          </w:divBdr>
        </w:div>
        <w:div w:id="1264068183">
          <w:marLeft w:val="274"/>
          <w:marRight w:val="0"/>
          <w:marTop w:val="0"/>
          <w:marBottom w:val="62"/>
          <w:divBdr>
            <w:top w:val="none" w:sz="0" w:space="0" w:color="auto"/>
            <w:left w:val="none" w:sz="0" w:space="0" w:color="auto"/>
            <w:bottom w:val="none" w:sz="0" w:space="0" w:color="auto"/>
            <w:right w:val="none" w:sz="0" w:space="0" w:color="auto"/>
          </w:divBdr>
        </w:div>
        <w:div w:id="734164564">
          <w:marLeft w:val="274"/>
          <w:marRight w:val="0"/>
          <w:marTop w:val="0"/>
          <w:marBottom w:val="62"/>
          <w:divBdr>
            <w:top w:val="none" w:sz="0" w:space="0" w:color="auto"/>
            <w:left w:val="none" w:sz="0" w:space="0" w:color="auto"/>
            <w:bottom w:val="none" w:sz="0" w:space="0" w:color="auto"/>
            <w:right w:val="none" w:sz="0" w:space="0" w:color="auto"/>
          </w:divBdr>
        </w:div>
        <w:div w:id="824201208">
          <w:marLeft w:val="274"/>
          <w:marRight w:val="0"/>
          <w:marTop w:val="0"/>
          <w:marBottom w:val="62"/>
          <w:divBdr>
            <w:top w:val="none" w:sz="0" w:space="0" w:color="auto"/>
            <w:left w:val="none" w:sz="0" w:space="0" w:color="auto"/>
            <w:bottom w:val="none" w:sz="0" w:space="0" w:color="auto"/>
            <w:right w:val="none" w:sz="0" w:space="0" w:color="auto"/>
          </w:divBdr>
        </w:div>
        <w:div w:id="229653448">
          <w:marLeft w:val="274"/>
          <w:marRight w:val="0"/>
          <w:marTop w:val="0"/>
          <w:marBottom w:val="62"/>
          <w:divBdr>
            <w:top w:val="none" w:sz="0" w:space="0" w:color="auto"/>
            <w:left w:val="none" w:sz="0" w:space="0" w:color="auto"/>
            <w:bottom w:val="none" w:sz="0" w:space="0" w:color="auto"/>
            <w:right w:val="none" w:sz="0" w:space="0" w:color="auto"/>
          </w:divBdr>
        </w:div>
      </w:divsChild>
    </w:div>
    <w:div w:id="180822098">
      <w:bodyDiv w:val="1"/>
      <w:marLeft w:val="0"/>
      <w:marRight w:val="0"/>
      <w:marTop w:val="0"/>
      <w:marBottom w:val="0"/>
      <w:divBdr>
        <w:top w:val="none" w:sz="0" w:space="0" w:color="auto"/>
        <w:left w:val="none" w:sz="0" w:space="0" w:color="auto"/>
        <w:bottom w:val="none" w:sz="0" w:space="0" w:color="auto"/>
        <w:right w:val="none" w:sz="0" w:space="0" w:color="auto"/>
      </w:divBdr>
      <w:divsChild>
        <w:div w:id="841747292">
          <w:marLeft w:val="216"/>
          <w:marRight w:val="0"/>
          <w:marTop w:val="0"/>
          <w:marBottom w:val="62"/>
          <w:divBdr>
            <w:top w:val="none" w:sz="0" w:space="0" w:color="auto"/>
            <w:left w:val="none" w:sz="0" w:space="0" w:color="auto"/>
            <w:bottom w:val="none" w:sz="0" w:space="0" w:color="auto"/>
            <w:right w:val="none" w:sz="0" w:space="0" w:color="auto"/>
          </w:divBdr>
        </w:div>
        <w:div w:id="1730760403">
          <w:marLeft w:val="216"/>
          <w:marRight w:val="0"/>
          <w:marTop w:val="0"/>
          <w:marBottom w:val="62"/>
          <w:divBdr>
            <w:top w:val="none" w:sz="0" w:space="0" w:color="auto"/>
            <w:left w:val="none" w:sz="0" w:space="0" w:color="auto"/>
            <w:bottom w:val="none" w:sz="0" w:space="0" w:color="auto"/>
            <w:right w:val="none" w:sz="0" w:space="0" w:color="auto"/>
          </w:divBdr>
        </w:div>
      </w:divsChild>
    </w:div>
    <w:div w:id="299041770">
      <w:bodyDiv w:val="1"/>
      <w:marLeft w:val="0"/>
      <w:marRight w:val="0"/>
      <w:marTop w:val="0"/>
      <w:marBottom w:val="0"/>
      <w:divBdr>
        <w:top w:val="none" w:sz="0" w:space="0" w:color="auto"/>
        <w:left w:val="none" w:sz="0" w:space="0" w:color="auto"/>
        <w:bottom w:val="none" w:sz="0" w:space="0" w:color="auto"/>
        <w:right w:val="none" w:sz="0" w:space="0" w:color="auto"/>
      </w:divBdr>
    </w:div>
    <w:div w:id="360253912">
      <w:bodyDiv w:val="1"/>
      <w:marLeft w:val="0"/>
      <w:marRight w:val="0"/>
      <w:marTop w:val="0"/>
      <w:marBottom w:val="0"/>
      <w:divBdr>
        <w:top w:val="none" w:sz="0" w:space="0" w:color="auto"/>
        <w:left w:val="none" w:sz="0" w:space="0" w:color="auto"/>
        <w:bottom w:val="none" w:sz="0" w:space="0" w:color="auto"/>
        <w:right w:val="none" w:sz="0" w:space="0" w:color="auto"/>
      </w:divBdr>
      <w:divsChild>
        <w:div w:id="2021855030">
          <w:marLeft w:val="389"/>
          <w:marRight w:val="0"/>
          <w:marTop w:val="86"/>
          <w:marBottom w:val="0"/>
          <w:divBdr>
            <w:top w:val="none" w:sz="0" w:space="0" w:color="auto"/>
            <w:left w:val="none" w:sz="0" w:space="0" w:color="auto"/>
            <w:bottom w:val="none" w:sz="0" w:space="0" w:color="auto"/>
            <w:right w:val="none" w:sz="0" w:space="0" w:color="auto"/>
          </w:divBdr>
        </w:div>
      </w:divsChild>
    </w:div>
    <w:div w:id="388110189">
      <w:bodyDiv w:val="1"/>
      <w:marLeft w:val="0"/>
      <w:marRight w:val="0"/>
      <w:marTop w:val="0"/>
      <w:marBottom w:val="0"/>
      <w:divBdr>
        <w:top w:val="none" w:sz="0" w:space="0" w:color="auto"/>
        <w:left w:val="none" w:sz="0" w:space="0" w:color="auto"/>
        <w:bottom w:val="none" w:sz="0" w:space="0" w:color="auto"/>
        <w:right w:val="none" w:sz="0" w:space="0" w:color="auto"/>
      </w:divBdr>
    </w:div>
    <w:div w:id="429131317">
      <w:bodyDiv w:val="1"/>
      <w:marLeft w:val="0"/>
      <w:marRight w:val="0"/>
      <w:marTop w:val="0"/>
      <w:marBottom w:val="0"/>
      <w:divBdr>
        <w:top w:val="none" w:sz="0" w:space="0" w:color="auto"/>
        <w:left w:val="none" w:sz="0" w:space="0" w:color="auto"/>
        <w:bottom w:val="none" w:sz="0" w:space="0" w:color="auto"/>
        <w:right w:val="none" w:sz="0" w:space="0" w:color="auto"/>
      </w:divBdr>
      <w:divsChild>
        <w:div w:id="413937318">
          <w:marLeft w:val="0"/>
          <w:marRight w:val="0"/>
          <w:marTop w:val="0"/>
          <w:marBottom w:val="0"/>
          <w:divBdr>
            <w:top w:val="none" w:sz="0" w:space="0" w:color="auto"/>
            <w:left w:val="none" w:sz="0" w:space="0" w:color="auto"/>
            <w:bottom w:val="none" w:sz="0" w:space="0" w:color="auto"/>
            <w:right w:val="none" w:sz="0" w:space="0" w:color="auto"/>
          </w:divBdr>
          <w:divsChild>
            <w:div w:id="1008092759">
              <w:marLeft w:val="0"/>
              <w:marRight w:val="0"/>
              <w:marTop w:val="0"/>
              <w:marBottom w:val="0"/>
              <w:divBdr>
                <w:top w:val="none" w:sz="0" w:space="0" w:color="auto"/>
                <w:left w:val="none" w:sz="0" w:space="0" w:color="auto"/>
                <w:bottom w:val="none" w:sz="0" w:space="0" w:color="auto"/>
                <w:right w:val="none" w:sz="0" w:space="0" w:color="auto"/>
              </w:divBdr>
              <w:divsChild>
                <w:div w:id="807742839">
                  <w:marLeft w:val="0"/>
                  <w:marRight w:val="0"/>
                  <w:marTop w:val="0"/>
                  <w:marBottom w:val="0"/>
                  <w:divBdr>
                    <w:top w:val="none" w:sz="0" w:space="0" w:color="auto"/>
                    <w:left w:val="none" w:sz="0" w:space="0" w:color="auto"/>
                    <w:bottom w:val="none" w:sz="0" w:space="0" w:color="auto"/>
                    <w:right w:val="none" w:sz="0" w:space="0" w:color="auto"/>
                  </w:divBdr>
                  <w:divsChild>
                    <w:div w:id="1585600963">
                      <w:marLeft w:val="0"/>
                      <w:marRight w:val="0"/>
                      <w:marTop w:val="0"/>
                      <w:marBottom w:val="0"/>
                      <w:divBdr>
                        <w:top w:val="none" w:sz="0" w:space="0" w:color="auto"/>
                        <w:left w:val="none" w:sz="0" w:space="0" w:color="auto"/>
                        <w:bottom w:val="none" w:sz="0" w:space="0" w:color="auto"/>
                        <w:right w:val="none" w:sz="0" w:space="0" w:color="auto"/>
                      </w:divBdr>
                      <w:divsChild>
                        <w:div w:id="1353844295">
                          <w:marLeft w:val="0"/>
                          <w:marRight w:val="0"/>
                          <w:marTop w:val="0"/>
                          <w:marBottom w:val="0"/>
                          <w:divBdr>
                            <w:top w:val="none" w:sz="0" w:space="0" w:color="auto"/>
                            <w:left w:val="none" w:sz="0" w:space="0" w:color="auto"/>
                            <w:bottom w:val="none" w:sz="0" w:space="0" w:color="auto"/>
                            <w:right w:val="none" w:sz="0" w:space="0" w:color="auto"/>
                          </w:divBdr>
                          <w:divsChild>
                            <w:div w:id="1896618632">
                              <w:marLeft w:val="0"/>
                              <w:marRight w:val="0"/>
                              <w:marTop w:val="0"/>
                              <w:marBottom w:val="0"/>
                              <w:divBdr>
                                <w:top w:val="none" w:sz="0" w:space="0" w:color="auto"/>
                                <w:left w:val="none" w:sz="0" w:space="0" w:color="auto"/>
                                <w:bottom w:val="none" w:sz="0" w:space="0" w:color="auto"/>
                                <w:right w:val="none" w:sz="0" w:space="0" w:color="auto"/>
                              </w:divBdr>
                              <w:divsChild>
                                <w:div w:id="1826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57937">
      <w:bodyDiv w:val="1"/>
      <w:marLeft w:val="0"/>
      <w:marRight w:val="0"/>
      <w:marTop w:val="0"/>
      <w:marBottom w:val="0"/>
      <w:divBdr>
        <w:top w:val="none" w:sz="0" w:space="0" w:color="auto"/>
        <w:left w:val="none" w:sz="0" w:space="0" w:color="auto"/>
        <w:bottom w:val="none" w:sz="0" w:space="0" w:color="auto"/>
        <w:right w:val="none" w:sz="0" w:space="0" w:color="auto"/>
      </w:divBdr>
    </w:div>
    <w:div w:id="439030873">
      <w:bodyDiv w:val="1"/>
      <w:marLeft w:val="0"/>
      <w:marRight w:val="0"/>
      <w:marTop w:val="0"/>
      <w:marBottom w:val="0"/>
      <w:divBdr>
        <w:top w:val="none" w:sz="0" w:space="0" w:color="auto"/>
        <w:left w:val="none" w:sz="0" w:space="0" w:color="auto"/>
        <w:bottom w:val="none" w:sz="0" w:space="0" w:color="auto"/>
        <w:right w:val="none" w:sz="0" w:space="0" w:color="auto"/>
      </w:divBdr>
    </w:div>
    <w:div w:id="522522208">
      <w:bodyDiv w:val="1"/>
      <w:marLeft w:val="0"/>
      <w:marRight w:val="0"/>
      <w:marTop w:val="0"/>
      <w:marBottom w:val="0"/>
      <w:divBdr>
        <w:top w:val="none" w:sz="0" w:space="0" w:color="auto"/>
        <w:left w:val="none" w:sz="0" w:space="0" w:color="auto"/>
        <w:bottom w:val="none" w:sz="0" w:space="0" w:color="auto"/>
        <w:right w:val="none" w:sz="0" w:space="0" w:color="auto"/>
      </w:divBdr>
    </w:div>
    <w:div w:id="549072663">
      <w:bodyDiv w:val="1"/>
      <w:marLeft w:val="0"/>
      <w:marRight w:val="0"/>
      <w:marTop w:val="0"/>
      <w:marBottom w:val="0"/>
      <w:divBdr>
        <w:top w:val="none" w:sz="0" w:space="0" w:color="auto"/>
        <w:left w:val="none" w:sz="0" w:space="0" w:color="auto"/>
        <w:bottom w:val="none" w:sz="0" w:space="0" w:color="auto"/>
        <w:right w:val="none" w:sz="0" w:space="0" w:color="auto"/>
      </w:divBdr>
    </w:div>
    <w:div w:id="561671939">
      <w:bodyDiv w:val="1"/>
      <w:marLeft w:val="0"/>
      <w:marRight w:val="0"/>
      <w:marTop w:val="0"/>
      <w:marBottom w:val="0"/>
      <w:divBdr>
        <w:top w:val="none" w:sz="0" w:space="0" w:color="auto"/>
        <w:left w:val="none" w:sz="0" w:space="0" w:color="auto"/>
        <w:bottom w:val="none" w:sz="0" w:space="0" w:color="auto"/>
        <w:right w:val="none" w:sz="0" w:space="0" w:color="auto"/>
      </w:divBdr>
    </w:div>
    <w:div w:id="613055941">
      <w:bodyDiv w:val="1"/>
      <w:marLeft w:val="0"/>
      <w:marRight w:val="0"/>
      <w:marTop w:val="0"/>
      <w:marBottom w:val="0"/>
      <w:divBdr>
        <w:top w:val="none" w:sz="0" w:space="0" w:color="auto"/>
        <w:left w:val="none" w:sz="0" w:space="0" w:color="auto"/>
        <w:bottom w:val="none" w:sz="0" w:space="0" w:color="auto"/>
        <w:right w:val="none" w:sz="0" w:space="0" w:color="auto"/>
      </w:divBdr>
      <w:divsChild>
        <w:div w:id="2100054983">
          <w:marLeft w:val="0"/>
          <w:marRight w:val="0"/>
          <w:marTop w:val="0"/>
          <w:marBottom w:val="0"/>
          <w:divBdr>
            <w:top w:val="none" w:sz="0" w:space="0" w:color="auto"/>
            <w:left w:val="none" w:sz="0" w:space="0" w:color="auto"/>
            <w:bottom w:val="none" w:sz="0" w:space="0" w:color="auto"/>
            <w:right w:val="none" w:sz="0" w:space="0" w:color="auto"/>
          </w:divBdr>
          <w:divsChild>
            <w:div w:id="1557623359">
              <w:marLeft w:val="0"/>
              <w:marRight w:val="0"/>
              <w:marTop w:val="0"/>
              <w:marBottom w:val="0"/>
              <w:divBdr>
                <w:top w:val="none" w:sz="0" w:space="0" w:color="auto"/>
                <w:left w:val="none" w:sz="0" w:space="0" w:color="auto"/>
                <w:bottom w:val="none" w:sz="0" w:space="0" w:color="auto"/>
                <w:right w:val="none" w:sz="0" w:space="0" w:color="auto"/>
              </w:divBdr>
              <w:divsChild>
                <w:div w:id="613488527">
                  <w:marLeft w:val="0"/>
                  <w:marRight w:val="0"/>
                  <w:marTop w:val="0"/>
                  <w:marBottom w:val="0"/>
                  <w:divBdr>
                    <w:top w:val="none" w:sz="0" w:space="0" w:color="auto"/>
                    <w:left w:val="none" w:sz="0" w:space="0" w:color="auto"/>
                    <w:bottom w:val="none" w:sz="0" w:space="0" w:color="auto"/>
                    <w:right w:val="none" w:sz="0" w:space="0" w:color="auto"/>
                  </w:divBdr>
                  <w:divsChild>
                    <w:div w:id="1708793429">
                      <w:marLeft w:val="0"/>
                      <w:marRight w:val="0"/>
                      <w:marTop w:val="0"/>
                      <w:marBottom w:val="0"/>
                      <w:divBdr>
                        <w:top w:val="none" w:sz="0" w:space="0" w:color="auto"/>
                        <w:left w:val="none" w:sz="0" w:space="0" w:color="auto"/>
                        <w:bottom w:val="none" w:sz="0" w:space="0" w:color="auto"/>
                        <w:right w:val="none" w:sz="0" w:space="0" w:color="auto"/>
                      </w:divBdr>
                      <w:divsChild>
                        <w:div w:id="1882747458">
                          <w:marLeft w:val="0"/>
                          <w:marRight w:val="0"/>
                          <w:marTop w:val="0"/>
                          <w:marBottom w:val="0"/>
                          <w:divBdr>
                            <w:top w:val="none" w:sz="0" w:space="0" w:color="auto"/>
                            <w:left w:val="none" w:sz="0" w:space="0" w:color="auto"/>
                            <w:bottom w:val="none" w:sz="0" w:space="0" w:color="auto"/>
                            <w:right w:val="none" w:sz="0" w:space="0" w:color="auto"/>
                          </w:divBdr>
                          <w:divsChild>
                            <w:div w:id="1513182240">
                              <w:marLeft w:val="0"/>
                              <w:marRight w:val="0"/>
                              <w:marTop w:val="0"/>
                              <w:marBottom w:val="0"/>
                              <w:divBdr>
                                <w:top w:val="none" w:sz="0" w:space="0" w:color="auto"/>
                                <w:left w:val="none" w:sz="0" w:space="0" w:color="auto"/>
                                <w:bottom w:val="none" w:sz="0" w:space="0" w:color="auto"/>
                                <w:right w:val="none" w:sz="0" w:space="0" w:color="auto"/>
                              </w:divBdr>
                              <w:divsChild>
                                <w:div w:id="7047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546970">
      <w:bodyDiv w:val="1"/>
      <w:marLeft w:val="0"/>
      <w:marRight w:val="0"/>
      <w:marTop w:val="0"/>
      <w:marBottom w:val="0"/>
      <w:divBdr>
        <w:top w:val="none" w:sz="0" w:space="0" w:color="auto"/>
        <w:left w:val="none" w:sz="0" w:space="0" w:color="auto"/>
        <w:bottom w:val="none" w:sz="0" w:space="0" w:color="auto"/>
        <w:right w:val="none" w:sz="0" w:space="0" w:color="auto"/>
      </w:divBdr>
    </w:div>
    <w:div w:id="665783966">
      <w:bodyDiv w:val="1"/>
      <w:marLeft w:val="0"/>
      <w:marRight w:val="0"/>
      <w:marTop w:val="0"/>
      <w:marBottom w:val="0"/>
      <w:divBdr>
        <w:top w:val="none" w:sz="0" w:space="0" w:color="auto"/>
        <w:left w:val="none" w:sz="0" w:space="0" w:color="auto"/>
        <w:bottom w:val="none" w:sz="0" w:space="0" w:color="auto"/>
        <w:right w:val="none" w:sz="0" w:space="0" w:color="auto"/>
      </w:divBdr>
    </w:div>
    <w:div w:id="700085652">
      <w:bodyDiv w:val="1"/>
      <w:marLeft w:val="0"/>
      <w:marRight w:val="0"/>
      <w:marTop w:val="0"/>
      <w:marBottom w:val="0"/>
      <w:divBdr>
        <w:top w:val="none" w:sz="0" w:space="0" w:color="auto"/>
        <w:left w:val="none" w:sz="0" w:space="0" w:color="auto"/>
        <w:bottom w:val="none" w:sz="0" w:space="0" w:color="auto"/>
        <w:right w:val="none" w:sz="0" w:space="0" w:color="auto"/>
      </w:divBdr>
    </w:div>
    <w:div w:id="744574706">
      <w:bodyDiv w:val="1"/>
      <w:marLeft w:val="0"/>
      <w:marRight w:val="0"/>
      <w:marTop w:val="0"/>
      <w:marBottom w:val="0"/>
      <w:divBdr>
        <w:top w:val="none" w:sz="0" w:space="0" w:color="auto"/>
        <w:left w:val="none" w:sz="0" w:space="0" w:color="auto"/>
        <w:bottom w:val="none" w:sz="0" w:space="0" w:color="auto"/>
        <w:right w:val="none" w:sz="0" w:space="0" w:color="auto"/>
      </w:divBdr>
    </w:div>
    <w:div w:id="788402033">
      <w:bodyDiv w:val="1"/>
      <w:marLeft w:val="0"/>
      <w:marRight w:val="0"/>
      <w:marTop w:val="0"/>
      <w:marBottom w:val="0"/>
      <w:divBdr>
        <w:top w:val="none" w:sz="0" w:space="0" w:color="auto"/>
        <w:left w:val="none" w:sz="0" w:space="0" w:color="auto"/>
        <w:bottom w:val="none" w:sz="0" w:space="0" w:color="auto"/>
        <w:right w:val="none" w:sz="0" w:space="0" w:color="auto"/>
      </w:divBdr>
    </w:div>
    <w:div w:id="823812408">
      <w:bodyDiv w:val="1"/>
      <w:marLeft w:val="0"/>
      <w:marRight w:val="0"/>
      <w:marTop w:val="0"/>
      <w:marBottom w:val="0"/>
      <w:divBdr>
        <w:top w:val="none" w:sz="0" w:space="0" w:color="auto"/>
        <w:left w:val="none" w:sz="0" w:space="0" w:color="auto"/>
        <w:bottom w:val="none" w:sz="0" w:space="0" w:color="auto"/>
        <w:right w:val="none" w:sz="0" w:space="0" w:color="auto"/>
      </w:divBdr>
    </w:div>
    <w:div w:id="897858194">
      <w:bodyDiv w:val="1"/>
      <w:marLeft w:val="0"/>
      <w:marRight w:val="0"/>
      <w:marTop w:val="0"/>
      <w:marBottom w:val="0"/>
      <w:divBdr>
        <w:top w:val="none" w:sz="0" w:space="0" w:color="auto"/>
        <w:left w:val="none" w:sz="0" w:space="0" w:color="auto"/>
        <w:bottom w:val="none" w:sz="0" w:space="0" w:color="auto"/>
        <w:right w:val="none" w:sz="0" w:space="0" w:color="auto"/>
      </w:divBdr>
    </w:div>
    <w:div w:id="915044747">
      <w:bodyDiv w:val="1"/>
      <w:marLeft w:val="0"/>
      <w:marRight w:val="0"/>
      <w:marTop w:val="0"/>
      <w:marBottom w:val="0"/>
      <w:divBdr>
        <w:top w:val="none" w:sz="0" w:space="0" w:color="auto"/>
        <w:left w:val="none" w:sz="0" w:space="0" w:color="auto"/>
        <w:bottom w:val="none" w:sz="0" w:space="0" w:color="auto"/>
        <w:right w:val="none" w:sz="0" w:space="0" w:color="auto"/>
      </w:divBdr>
    </w:div>
    <w:div w:id="959456139">
      <w:bodyDiv w:val="1"/>
      <w:marLeft w:val="0"/>
      <w:marRight w:val="0"/>
      <w:marTop w:val="0"/>
      <w:marBottom w:val="0"/>
      <w:divBdr>
        <w:top w:val="none" w:sz="0" w:space="0" w:color="auto"/>
        <w:left w:val="none" w:sz="0" w:space="0" w:color="auto"/>
        <w:bottom w:val="none" w:sz="0" w:space="0" w:color="auto"/>
        <w:right w:val="none" w:sz="0" w:space="0" w:color="auto"/>
      </w:divBdr>
    </w:div>
    <w:div w:id="1039665722">
      <w:bodyDiv w:val="1"/>
      <w:marLeft w:val="0"/>
      <w:marRight w:val="0"/>
      <w:marTop w:val="0"/>
      <w:marBottom w:val="0"/>
      <w:divBdr>
        <w:top w:val="none" w:sz="0" w:space="0" w:color="auto"/>
        <w:left w:val="none" w:sz="0" w:space="0" w:color="auto"/>
        <w:bottom w:val="none" w:sz="0" w:space="0" w:color="auto"/>
        <w:right w:val="none" w:sz="0" w:space="0" w:color="auto"/>
      </w:divBdr>
    </w:div>
    <w:div w:id="1048795042">
      <w:bodyDiv w:val="1"/>
      <w:marLeft w:val="0"/>
      <w:marRight w:val="0"/>
      <w:marTop w:val="0"/>
      <w:marBottom w:val="0"/>
      <w:divBdr>
        <w:top w:val="none" w:sz="0" w:space="0" w:color="auto"/>
        <w:left w:val="none" w:sz="0" w:space="0" w:color="auto"/>
        <w:bottom w:val="none" w:sz="0" w:space="0" w:color="auto"/>
        <w:right w:val="none" w:sz="0" w:space="0" w:color="auto"/>
      </w:divBdr>
      <w:divsChild>
        <w:div w:id="1759983608">
          <w:marLeft w:val="389"/>
          <w:marRight w:val="0"/>
          <w:marTop w:val="86"/>
          <w:marBottom w:val="86"/>
          <w:divBdr>
            <w:top w:val="none" w:sz="0" w:space="0" w:color="auto"/>
            <w:left w:val="none" w:sz="0" w:space="0" w:color="auto"/>
            <w:bottom w:val="none" w:sz="0" w:space="0" w:color="auto"/>
            <w:right w:val="none" w:sz="0" w:space="0" w:color="auto"/>
          </w:divBdr>
        </w:div>
      </w:divsChild>
    </w:div>
    <w:div w:id="1054158947">
      <w:bodyDiv w:val="1"/>
      <w:marLeft w:val="0"/>
      <w:marRight w:val="0"/>
      <w:marTop w:val="0"/>
      <w:marBottom w:val="0"/>
      <w:divBdr>
        <w:top w:val="none" w:sz="0" w:space="0" w:color="auto"/>
        <w:left w:val="none" w:sz="0" w:space="0" w:color="auto"/>
        <w:bottom w:val="none" w:sz="0" w:space="0" w:color="auto"/>
        <w:right w:val="none" w:sz="0" w:space="0" w:color="auto"/>
      </w:divBdr>
      <w:divsChild>
        <w:div w:id="2108305233">
          <w:marLeft w:val="0"/>
          <w:marRight w:val="0"/>
          <w:marTop w:val="0"/>
          <w:marBottom w:val="0"/>
          <w:divBdr>
            <w:top w:val="none" w:sz="0" w:space="0" w:color="auto"/>
            <w:left w:val="none" w:sz="0" w:space="0" w:color="auto"/>
            <w:bottom w:val="none" w:sz="0" w:space="0" w:color="auto"/>
            <w:right w:val="none" w:sz="0" w:space="0" w:color="auto"/>
          </w:divBdr>
          <w:divsChild>
            <w:div w:id="427696107">
              <w:marLeft w:val="0"/>
              <w:marRight w:val="0"/>
              <w:marTop w:val="0"/>
              <w:marBottom w:val="0"/>
              <w:divBdr>
                <w:top w:val="none" w:sz="0" w:space="0" w:color="auto"/>
                <w:left w:val="none" w:sz="0" w:space="0" w:color="auto"/>
                <w:bottom w:val="none" w:sz="0" w:space="0" w:color="auto"/>
                <w:right w:val="none" w:sz="0" w:space="0" w:color="auto"/>
              </w:divBdr>
              <w:divsChild>
                <w:div w:id="353649386">
                  <w:marLeft w:val="0"/>
                  <w:marRight w:val="0"/>
                  <w:marTop w:val="0"/>
                  <w:marBottom w:val="0"/>
                  <w:divBdr>
                    <w:top w:val="none" w:sz="0" w:space="0" w:color="auto"/>
                    <w:left w:val="none" w:sz="0" w:space="0" w:color="auto"/>
                    <w:bottom w:val="none" w:sz="0" w:space="0" w:color="auto"/>
                    <w:right w:val="none" w:sz="0" w:space="0" w:color="auto"/>
                  </w:divBdr>
                  <w:divsChild>
                    <w:div w:id="1694382995">
                      <w:marLeft w:val="0"/>
                      <w:marRight w:val="0"/>
                      <w:marTop w:val="0"/>
                      <w:marBottom w:val="0"/>
                      <w:divBdr>
                        <w:top w:val="none" w:sz="0" w:space="0" w:color="auto"/>
                        <w:left w:val="none" w:sz="0" w:space="0" w:color="auto"/>
                        <w:bottom w:val="none" w:sz="0" w:space="0" w:color="auto"/>
                        <w:right w:val="none" w:sz="0" w:space="0" w:color="auto"/>
                      </w:divBdr>
                      <w:divsChild>
                        <w:div w:id="245040167">
                          <w:marLeft w:val="0"/>
                          <w:marRight w:val="0"/>
                          <w:marTop w:val="0"/>
                          <w:marBottom w:val="0"/>
                          <w:divBdr>
                            <w:top w:val="none" w:sz="0" w:space="0" w:color="auto"/>
                            <w:left w:val="none" w:sz="0" w:space="0" w:color="auto"/>
                            <w:bottom w:val="none" w:sz="0" w:space="0" w:color="auto"/>
                            <w:right w:val="none" w:sz="0" w:space="0" w:color="auto"/>
                          </w:divBdr>
                          <w:divsChild>
                            <w:div w:id="700323211">
                              <w:marLeft w:val="0"/>
                              <w:marRight w:val="0"/>
                              <w:marTop w:val="105"/>
                              <w:marBottom w:val="105"/>
                              <w:divBdr>
                                <w:top w:val="none" w:sz="0" w:space="0" w:color="auto"/>
                                <w:left w:val="none" w:sz="0" w:space="0" w:color="auto"/>
                                <w:bottom w:val="single" w:sz="6" w:space="15" w:color="CCCCCC"/>
                                <w:right w:val="none" w:sz="0" w:space="0" w:color="auto"/>
                              </w:divBdr>
                              <w:divsChild>
                                <w:div w:id="598106213">
                                  <w:marLeft w:val="0"/>
                                  <w:marRight w:val="0"/>
                                  <w:marTop w:val="0"/>
                                  <w:marBottom w:val="0"/>
                                  <w:divBdr>
                                    <w:top w:val="none" w:sz="0" w:space="0" w:color="auto"/>
                                    <w:left w:val="none" w:sz="0" w:space="0" w:color="auto"/>
                                    <w:bottom w:val="none" w:sz="0" w:space="0" w:color="auto"/>
                                    <w:right w:val="none" w:sz="0" w:space="0" w:color="auto"/>
                                  </w:divBdr>
                                  <w:divsChild>
                                    <w:div w:id="739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5341">
      <w:bodyDiv w:val="1"/>
      <w:marLeft w:val="0"/>
      <w:marRight w:val="0"/>
      <w:marTop w:val="0"/>
      <w:marBottom w:val="0"/>
      <w:divBdr>
        <w:top w:val="none" w:sz="0" w:space="0" w:color="auto"/>
        <w:left w:val="none" w:sz="0" w:space="0" w:color="auto"/>
        <w:bottom w:val="none" w:sz="0" w:space="0" w:color="auto"/>
        <w:right w:val="none" w:sz="0" w:space="0" w:color="auto"/>
      </w:divBdr>
    </w:div>
    <w:div w:id="1105271623">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
    <w:div w:id="1237320069">
      <w:bodyDiv w:val="1"/>
      <w:marLeft w:val="0"/>
      <w:marRight w:val="0"/>
      <w:marTop w:val="0"/>
      <w:marBottom w:val="0"/>
      <w:divBdr>
        <w:top w:val="none" w:sz="0" w:space="0" w:color="auto"/>
        <w:left w:val="none" w:sz="0" w:space="0" w:color="auto"/>
        <w:bottom w:val="none" w:sz="0" w:space="0" w:color="auto"/>
        <w:right w:val="none" w:sz="0" w:space="0" w:color="auto"/>
      </w:divBdr>
    </w:div>
    <w:div w:id="1312632607">
      <w:bodyDiv w:val="1"/>
      <w:marLeft w:val="0"/>
      <w:marRight w:val="0"/>
      <w:marTop w:val="0"/>
      <w:marBottom w:val="0"/>
      <w:divBdr>
        <w:top w:val="none" w:sz="0" w:space="0" w:color="auto"/>
        <w:left w:val="none" w:sz="0" w:space="0" w:color="auto"/>
        <w:bottom w:val="none" w:sz="0" w:space="0" w:color="auto"/>
        <w:right w:val="none" w:sz="0" w:space="0" w:color="auto"/>
      </w:divBdr>
    </w:div>
    <w:div w:id="1392729811">
      <w:bodyDiv w:val="1"/>
      <w:marLeft w:val="0"/>
      <w:marRight w:val="0"/>
      <w:marTop w:val="0"/>
      <w:marBottom w:val="0"/>
      <w:divBdr>
        <w:top w:val="none" w:sz="0" w:space="0" w:color="auto"/>
        <w:left w:val="none" w:sz="0" w:space="0" w:color="auto"/>
        <w:bottom w:val="none" w:sz="0" w:space="0" w:color="auto"/>
        <w:right w:val="none" w:sz="0" w:space="0" w:color="auto"/>
      </w:divBdr>
    </w:div>
    <w:div w:id="1528828594">
      <w:bodyDiv w:val="1"/>
      <w:marLeft w:val="0"/>
      <w:marRight w:val="0"/>
      <w:marTop w:val="0"/>
      <w:marBottom w:val="0"/>
      <w:divBdr>
        <w:top w:val="none" w:sz="0" w:space="0" w:color="auto"/>
        <w:left w:val="none" w:sz="0" w:space="0" w:color="auto"/>
        <w:bottom w:val="none" w:sz="0" w:space="0" w:color="auto"/>
        <w:right w:val="none" w:sz="0" w:space="0" w:color="auto"/>
      </w:divBdr>
    </w:div>
    <w:div w:id="1565096148">
      <w:bodyDiv w:val="1"/>
      <w:marLeft w:val="0"/>
      <w:marRight w:val="0"/>
      <w:marTop w:val="0"/>
      <w:marBottom w:val="0"/>
      <w:divBdr>
        <w:top w:val="none" w:sz="0" w:space="0" w:color="auto"/>
        <w:left w:val="none" w:sz="0" w:space="0" w:color="auto"/>
        <w:bottom w:val="none" w:sz="0" w:space="0" w:color="auto"/>
        <w:right w:val="none" w:sz="0" w:space="0" w:color="auto"/>
      </w:divBdr>
    </w:div>
    <w:div w:id="1572890387">
      <w:bodyDiv w:val="1"/>
      <w:marLeft w:val="0"/>
      <w:marRight w:val="0"/>
      <w:marTop w:val="0"/>
      <w:marBottom w:val="0"/>
      <w:divBdr>
        <w:top w:val="none" w:sz="0" w:space="0" w:color="auto"/>
        <w:left w:val="none" w:sz="0" w:space="0" w:color="auto"/>
        <w:bottom w:val="none" w:sz="0" w:space="0" w:color="auto"/>
        <w:right w:val="none" w:sz="0" w:space="0" w:color="auto"/>
      </w:divBdr>
    </w:div>
    <w:div w:id="1577085376">
      <w:bodyDiv w:val="1"/>
      <w:marLeft w:val="0"/>
      <w:marRight w:val="0"/>
      <w:marTop w:val="0"/>
      <w:marBottom w:val="0"/>
      <w:divBdr>
        <w:top w:val="none" w:sz="0" w:space="0" w:color="auto"/>
        <w:left w:val="none" w:sz="0" w:space="0" w:color="auto"/>
        <w:bottom w:val="none" w:sz="0" w:space="0" w:color="auto"/>
        <w:right w:val="none" w:sz="0" w:space="0" w:color="auto"/>
      </w:divBdr>
    </w:div>
    <w:div w:id="1627851393">
      <w:bodyDiv w:val="1"/>
      <w:marLeft w:val="0"/>
      <w:marRight w:val="0"/>
      <w:marTop w:val="0"/>
      <w:marBottom w:val="0"/>
      <w:divBdr>
        <w:top w:val="none" w:sz="0" w:space="0" w:color="auto"/>
        <w:left w:val="none" w:sz="0" w:space="0" w:color="auto"/>
        <w:bottom w:val="none" w:sz="0" w:space="0" w:color="auto"/>
        <w:right w:val="none" w:sz="0" w:space="0" w:color="auto"/>
      </w:divBdr>
    </w:div>
    <w:div w:id="1639602259">
      <w:bodyDiv w:val="1"/>
      <w:marLeft w:val="0"/>
      <w:marRight w:val="0"/>
      <w:marTop w:val="0"/>
      <w:marBottom w:val="0"/>
      <w:divBdr>
        <w:top w:val="none" w:sz="0" w:space="0" w:color="auto"/>
        <w:left w:val="none" w:sz="0" w:space="0" w:color="auto"/>
        <w:bottom w:val="none" w:sz="0" w:space="0" w:color="auto"/>
        <w:right w:val="none" w:sz="0" w:space="0" w:color="auto"/>
      </w:divBdr>
    </w:div>
    <w:div w:id="1670601185">
      <w:bodyDiv w:val="1"/>
      <w:marLeft w:val="0"/>
      <w:marRight w:val="0"/>
      <w:marTop w:val="0"/>
      <w:marBottom w:val="0"/>
      <w:divBdr>
        <w:top w:val="none" w:sz="0" w:space="0" w:color="auto"/>
        <w:left w:val="none" w:sz="0" w:space="0" w:color="auto"/>
        <w:bottom w:val="none" w:sz="0" w:space="0" w:color="auto"/>
        <w:right w:val="none" w:sz="0" w:space="0" w:color="auto"/>
      </w:divBdr>
    </w:div>
    <w:div w:id="1744179685">
      <w:bodyDiv w:val="1"/>
      <w:marLeft w:val="0"/>
      <w:marRight w:val="0"/>
      <w:marTop w:val="0"/>
      <w:marBottom w:val="0"/>
      <w:divBdr>
        <w:top w:val="none" w:sz="0" w:space="0" w:color="auto"/>
        <w:left w:val="none" w:sz="0" w:space="0" w:color="auto"/>
        <w:bottom w:val="none" w:sz="0" w:space="0" w:color="auto"/>
        <w:right w:val="none" w:sz="0" w:space="0" w:color="auto"/>
      </w:divBdr>
    </w:div>
    <w:div w:id="1821576485">
      <w:bodyDiv w:val="1"/>
      <w:marLeft w:val="0"/>
      <w:marRight w:val="0"/>
      <w:marTop w:val="0"/>
      <w:marBottom w:val="0"/>
      <w:divBdr>
        <w:top w:val="none" w:sz="0" w:space="0" w:color="auto"/>
        <w:left w:val="none" w:sz="0" w:space="0" w:color="auto"/>
        <w:bottom w:val="none" w:sz="0" w:space="0" w:color="auto"/>
        <w:right w:val="none" w:sz="0" w:space="0" w:color="auto"/>
      </w:divBdr>
    </w:div>
    <w:div w:id="1892616046">
      <w:bodyDiv w:val="1"/>
      <w:marLeft w:val="0"/>
      <w:marRight w:val="0"/>
      <w:marTop w:val="0"/>
      <w:marBottom w:val="0"/>
      <w:divBdr>
        <w:top w:val="none" w:sz="0" w:space="0" w:color="auto"/>
        <w:left w:val="none" w:sz="0" w:space="0" w:color="auto"/>
        <w:bottom w:val="none" w:sz="0" w:space="0" w:color="auto"/>
        <w:right w:val="none" w:sz="0" w:space="0" w:color="auto"/>
      </w:divBdr>
    </w:div>
    <w:div w:id="1932424712">
      <w:bodyDiv w:val="1"/>
      <w:marLeft w:val="0"/>
      <w:marRight w:val="0"/>
      <w:marTop w:val="0"/>
      <w:marBottom w:val="0"/>
      <w:divBdr>
        <w:top w:val="none" w:sz="0" w:space="0" w:color="auto"/>
        <w:left w:val="none" w:sz="0" w:space="0" w:color="auto"/>
        <w:bottom w:val="none" w:sz="0" w:space="0" w:color="auto"/>
        <w:right w:val="none" w:sz="0" w:space="0" w:color="auto"/>
      </w:divBdr>
      <w:divsChild>
        <w:div w:id="124088584">
          <w:marLeft w:val="0"/>
          <w:marRight w:val="0"/>
          <w:marTop w:val="0"/>
          <w:marBottom w:val="0"/>
          <w:divBdr>
            <w:top w:val="none" w:sz="0" w:space="0" w:color="auto"/>
            <w:left w:val="none" w:sz="0" w:space="0" w:color="auto"/>
            <w:bottom w:val="none" w:sz="0" w:space="0" w:color="auto"/>
            <w:right w:val="none" w:sz="0" w:space="0" w:color="auto"/>
          </w:divBdr>
          <w:divsChild>
            <w:div w:id="1980571677">
              <w:marLeft w:val="0"/>
              <w:marRight w:val="0"/>
              <w:marTop w:val="0"/>
              <w:marBottom w:val="0"/>
              <w:divBdr>
                <w:top w:val="none" w:sz="0" w:space="0" w:color="auto"/>
                <w:left w:val="none" w:sz="0" w:space="0" w:color="auto"/>
                <w:bottom w:val="none" w:sz="0" w:space="0" w:color="auto"/>
                <w:right w:val="none" w:sz="0" w:space="0" w:color="auto"/>
              </w:divBdr>
              <w:divsChild>
                <w:div w:id="1384719606">
                  <w:marLeft w:val="0"/>
                  <w:marRight w:val="0"/>
                  <w:marTop w:val="0"/>
                  <w:marBottom w:val="0"/>
                  <w:divBdr>
                    <w:top w:val="none" w:sz="0" w:space="0" w:color="auto"/>
                    <w:left w:val="none" w:sz="0" w:space="0" w:color="auto"/>
                    <w:bottom w:val="none" w:sz="0" w:space="0" w:color="auto"/>
                    <w:right w:val="none" w:sz="0" w:space="0" w:color="auto"/>
                  </w:divBdr>
                  <w:divsChild>
                    <w:div w:id="1101950292">
                      <w:marLeft w:val="0"/>
                      <w:marRight w:val="0"/>
                      <w:marTop w:val="0"/>
                      <w:marBottom w:val="0"/>
                      <w:divBdr>
                        <w:top w:val="none" w:sz="0" w:space="0" w:color="auto"/>
                        <w:left w:val="none" w:sz="0" w:space="0" w:color="auto"/>
                        <w:bottom w:val="none" w:sz="0" w:space="0" w:color="auto"/>
                        <w:right w:val="none" w:sz="0" w:space="0" w:color="auto"/>
                      </w:divBdr>
                      <w:divsChild>
                        <w:div w:id="1046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08855">
      <w:bodyDiv w:val="1"/>
      <w:marLeft w:val="0"/>
      <w:marRight w:val="0"/>
      <w:marTop w:val="0"/>
      <w:marBottom w:val="0"/>
      <w:divBdr>
        <w:top w:val="none" w:sz="0" w:space="0" w:color="auto"/>
        <w:left w:val="none" w:sz="0" w:space="0" w:color="auto"/>
        <w:bottom w:val="none" w:sz="0" w:space="0" w:color="auto"/>
        <w:right w:val="none" w:sz="0" w:space="0" w:color="auto"/>
      </w:divBdr>
    </w:div>
    <w:div w:id="2058698714">
      <w:bodyDiv w:val="1"/>
      <w:marLeft w:val="0"/>
      <w:marRight w:val="0"/>
      <w:marTop w:val="0"/>
      <w:marBottom w:val="0"/>
      <w:divBdr>
        <w:top w:val="none" w:sz="0" w:space="0" w:color="auto"/>
        <w:left w:val="none" w:sz="0" w:space="0" w:color="auto"/>
        <w:bottom w:val="none" w:sz="0" w:space="0" w:color="auto"/>
        <w:right w:val="none" w:sz="0" w:space="0" w:color="auto"/>
      </w:divBdr>
    </w:div>
    <w:div w:id="20588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56"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55FA5CDC16CD4DB4A7068EAAC2A09D" ma:contentTypeVersion="2" ma:contentTypeDescription="Create a new document." ma:contentTypeScope="" ma:versionID="ce9ad4c8b5a52999123025b9539d22f8">
  <xsd:schema xmlns:xsd="http://www.w3.org/2001/XMLSchema" xmlns:xs="http://www.w3.org/2001/XMLSchema" xmlns:p="http://schemas.microsoft.com/office/2006/metadata/properties" xmlns:ns2="0141d9d6-1ce9-42d0-b128-38534e200782" targetNamespace="http://schemas.microsoft.com/office/2006/metadata/properties" ma:root="true" ma:fieldsID="a2de2f37154a0dce19af4d993136a13a" ns2:_="">
    <xsd:import namespace="0141d9d6-1ce9-42d0-b128-38534e200782"/>
    <xsd:element name="properties">
      <xsd:complexType>
        <xsd:sequence>
          <xsd:element name="documentManagement">
            <xsd:complexType>
              <xsd:all>
                <xsd:element ref="ns2:Deliverable_x0020_Type"/>
                <xsd:element ref="ns2:Deliverable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1d9d6-1ce9-42d0-b128-38534e200782" elementFormDefault="qualified">
    <xsd:import namespace="http://schemas.microsoft.com/office/2006/documentManagement/types"/>
    <xsd:import namespace="http://schemas.microsoft.com/office/infopath/2007/PartnerControls"/>
    <xsd:element name="Deliverable_x0020_Type" ma:index="8" ma:displayName="Deliverable Type" ma:default="n/a" ma:description="Indicates whether this document is a formal Project Deliverable" ma:format="Dropdown" ma:internalName="Deliverable_x0020_Type">
      <xsd:simpleType>
        <xsd:restriction base="dms:Choice">
          <xsd:enumeration value="Formal Deliverable"/>
          <xsd:enumeration value="Supporting Document"/>
          <xsd:enumeration value="n/a"/>
        </xsd:restriction>
      </xsd:simpleType>
    </xsd:element>
    <xsd:element name="Deliverable_x0020_ID" ma:index="9" nillable="true" ma:displayName="Deliverable ID" ma:description="If this is a formal deliverable, indicate the number (eg J2FM-03.095-001)" ma:internalName="Deliverable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liverable_x0020_ID xmlns="0141d9d6-1ce9-42d0-b128-38534e200782">J2FM-03.260</Deliverable_x0020_ID>
    <Deliverable_x0020_Type xmlns="0141d9d6-1ce9-42d0-b128-38534e200782">Formal Deliverable</Deliverable_x0020_Typ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9E6E8-B896-4141-A933-37A6E3D37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1d9d6-1ce9-42d0-b128-38534e200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DF003A-8572-40F3-849C-0130512E04E6}">
  <ds:schemaRefs>
    <ds:schemaRef ds:uri="0141d9d6-1ce9-42d0-b128-38534e200782"/>
    <ds:schemaRef ds:uri="http://purl.org/dc/terms/"/>
    <ds:schemaRef ds:uri="http://www.w3.org/XML/1998/namespace"/>
    <ds:schemaRef ds:uri="http://schemas.openxmlformats.org/package/2006/metadata/core-properties"/>
    <ds:schemaRef ds:uri="http://schemas.microsoft.com/office/2006/documentManagement/types"/>
    <ds:schemaRef ds:uri="http://purl.org/dc/dcmitype/"/>
    <ds:schemaRef ds:uri="http://purl.org/dc/elements/1.1/"/>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3E4DFB49-C78E-4E76-B140-4AC881450C6F}">
  <ds:schemaRefs>
    <ds:schemaRef ds:uri="http://schemas.microsoft.com/sharepoint/v3/contenttype/forms"/>
  </ds:schemaRefs>
</ds:datastoreItem>
</file>

<file path=customXml/itemProps4.xml><?xml version="1.0" encoding="utf-8"?>
<ds:datastoreItem xmlns:ds="http://schemas.openxmlformats.org/officeDocument/2006/customXml" ds:itemID="{C5EADD85-928A-4A80-875B-59A3B56C5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983</Words>
  <Characters>5550</Characters>
  <Application>Microsoft Office Word</Application>
  <DocSecurity>0</DocSecurity>
  <Lines>326</Lines>
  <Paragraphs>233</Paragraphs>
  <ScaleCrop>false</ScaleCrop>
  <HeadingPairs>
    <vt:vector size="2" baseType="variant">
      <vt:variant>
        <vt:lpstr>Title</vt:lpstr>
      </vt:variant>
      <vt:variant>
        <vt:i4>1</vt:i4>
      </vt:variant>
    </vt:vector>
  </HeadingPairs>
  <TitlesOfParts>
    <vt:vector size="1" baseType="lpstr">
      <vt:lpstr>Build Pack Template- BT Release 2.0 </vt:lpstr>
    </vt:vector>
  </TitlesOfParts>
  <Company>Inland Revenue</Company>
  <LinksUpToDate>false</LinksUpToDate>
  <CharactersWithSpaces>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Pack Template- BT Release 2.0 </dc:title>
  <dc:creator>Arpit Mediratta</dc:creator>
  <cp:keywords>Build Pack, Onboarding Strategy, Troy Young, Arpit Mediratta</cp:keywords>
  <cp:lastModifiedBy>Arpit Mediratta</cp:lastModifiedBy>
  <cp:revision>13</cp:revision>
  <cp:lastPrinted>2016-05-23T03:57:00Z</cp:lastPrinted>
  <dcterms:created xsi:type="dcterms:W3CDTF">2017-07-18T22:56:00Z</dcterms:created>
  <dcterms:modified xsi:type="dcterms:W3CDTF">2017-08-07T21:57:00Z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0x0101007755FA5CDC16CD4DB4A7068EAAC2A09D</vt:lpwstr>
  </property>
  <property fmtid="{D5CDD505-2E9C-101B-9397-08002B2CF9AE}" pid="3" name="_NewReviewCycle">
    <vt:lpwstr/>
  </property>
</Properties>
</file>