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D06142"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D06142"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Proveedor</w:t>
            </w:r>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Nombre</w:t>
            </w:r>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r w:rsidR="00741B7E" w:rsidRPr="00741B7E">
              <w:rPr>
                <w:szCs w:val="22"/>
                <w:highlight w:val="yellow"/>
              </w:rPr>
              <w:t>Dirección</w:t>
            </w:r>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r w:rsidRPr="00741B7E">
              <w:rPr>
                <w:szCs w:val="22"/>
                <w:highlight w:val="yellow"/>
              </w:rPr>
              <w:t>Dirección</w:t>
            </w:r>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r w:rsidRPr="00741B7E">
              <w:rPr>
                <w:szCs w:val="22"/>
                <w:highlight w:val="yellow"/>
              </w:rPr>
              <w:t>Dirección</w:t>
            </w:r>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Teléfono</w:t>
            </w:r>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Enviar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Name/ Nombre</w:t>
            </w:r>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1C68B954" w14:textId="1A7358FE" w:rsidR="00E561DE" w:rsidRDefault="00146EA7" w:rsidP="001A5351">
            <w:pPr>
              <w:spacing w:line="276" w:lineRule="auto"/>
              <w:rPr>
                <w:szCs w:val="22"/>
                <w:highlight w:val="yellow"/>
              </w:rPr>
            </w:pPr>
            <w:r>
              <w:rPr>
                <w:szCs w:val="22"/>
                <w:highlight w:val="yellow"/>
              </w:rPr>
              <w:t>XXXXXX</w:t>
            </w:r>
          </w:p>
          <w:p w14:paraId="62C60A57" w14:textId="7724AA4F" w:rsidR="00146EA7" w:rsidRPr="00146EA7" w:rsidRDefault="00146EA7" w:rsidP="001A5351">
            <w:pPr>
              <w:spacing w:line="276" w:lineRule="auto"/>
              <w:rPr>
                <w:szCs w:val="22"/>
                <w:highlight w:val="yellow"/>
              </w:rPr>
            </w:pPr>
            <w:r>
              <w:rPr>
                <w:szCs w:val="22"/>
                <w:highlight w:val="yellow"/>
              </w:rPr>
              <w:t>XXXXXX</w:t>
            </w:r>
          </w:p>
          <w:p w14:paraId="789A7F4A" w14:textId="6705CACC" w:rsidR="00E561DE" w:rsidRPr="007212F7" w:rsidRDefault="00E561DE" w:rsidP="001A5351">
            <w:pPr>
              <w:spacing w:line="276" w:lineRule="auto"/>
              <w:rPr>
                <w:szCs w:val="22"/>
                <w:highlight w:val="yellow"/>
                <w:lang w:val="es-CR"/>
              </w:rPr>
            </w:pPr>
            <w:r w:rsidRPr="007212F7">
              <w:rPr>
                <w:szCs w:val="22"/>
                <w:highlight w:val="yellow"/>
                <w:lang w:val="es-CR"/>
              </w:rPr>
              <w:t>Phone</w:t>
            </w:r>
            <w:r w:rsidR="00661167" w:rsidRPr="007212F7">
              <w:rPr>
                <w:szCs w:val="22"/>
                <w:highlight w:val="yellow"/>
                <w:lang w:val="es-CR"/>
              </w:rPr>
              <w:t xml:space="preserve">/ </w:t>
            </w:r>
            <w:r w:rsidR="00661167" w:rsidRPr="007212F7">
              <w:rPr>
                <w:highlight w:val="yellow"/>
                <w:lang w:val="es-CR"/>
              </w:rPr>
              <w:t>Teléfono</w:t>
            </w:r>
            <w:r w:rsidRPr="007212F7">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NO. DONACIÓN PRINCIPAL</w:t>
            </w:r>
            <w:r w:rsidRPr="00426414">
              <w:rPr>
                <w:b/>
                <w:caps/>
                <w:szCs w:val="22"/>
                <w:lang w:val="es-CR"/>
              </w:rPr>
              <w:t>:</w:t>
            </w:r>
          </w:p>
          <w:p w14:paraId="04F9271E" w14:textId="77777777" w:rsidR="00E561DE" w:rsidRPr="00DE4606" w:rsidRDefault="00E561DE" w:rsidP="001A5351">
            <w:pPr>
              <w:spacing w:line="276" w:lineRule="auto"/>
              <w:rPr>
                <w:szCs w:val="22"/>
                <w:highlight w:val="yellow"/>
                <w:lang w:val="es-CR"/>
              </w:rPr>
            </w:pPr>
            <w:r w:rsidRPr="00DE4606">
              <w:rPr>
                <w:szCs w:val="22"/>
                <w:highlight w:val="yellow"/>
                <w:lang w:val="es-CR"/>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D06142"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lastRenderedPageBreak/>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r w:rsidRPr="001A257B">
              <w:rPr>
                <w:szCs w:val="22"/>
                <w:lang w:val="es-CR"/>
              </w:rPr>
              <w:t>Destination (vendor will cover insurance during shipping)</w:t>
            </w:r>
            <w:r w:rsidR="001A257B" w:rsidRPr="001A257B">
              <w:rPr>
                <w:szCs w:val="22"/>
                <w:lang w:val="es-CR"/>
              </w:rPr>
              <w:t>/ 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Net 30 after Acceptance</w:t>
            </w:r>
            <w:r w:rsidR="00C80856" w:rsidRPr="00C80856">
              <w:rPr>
                <w:szCs w:val="22"/>
                <w:lang w:val="es-CR"/>
              </w:rPr>
              <w:t>/ 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r w:rsidRPr="009E4309">
              <w:rPr>
                <w:sz w:val="22"/>
                <w:szCs w:val="22"/>
                <w:highlight w:val="yellow"/>
                <w:lang w:val="es-CR"/>
              </w:rPr>
              <w:t>Please send invoice to</w:t>
            </w:r>
            <w:r w:rsidR="009E4309" w:rsidRPr="009E4309">
              <w:rPr>
                <w:sz w:val="22"/>
                <w:szCs w:val="22"/>
                <w:highlight w:val="yellow"/>
                <w:lang w:val="es-CR"/>
              </w:rPr>
              <w:t>/ 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r w:rsidR="006F6753" w:rsidRPr="006F6753">
              <w:rPr>
                <w:szCs w:val="22"/>
              </w:rPr>
              <w:t>Representante Técnico Autorizado de PARTNERS:</w:t>
            </w:r>
            <w:r w:rsidRPr="0028440B">
              <w:rPr>
                <w:szCs w:val="22"/>
              </w:rPr>
              <w:br/>
            </w:r>
            <w:r>
              <w:rPr>
                <w:szCs w:val="22"/>
                <w:highlight w:val="yellow"/>
              </w:rPr>
              <w:t>Name</w:t>
            </w:r>
            <w:r w:rsidR="002311D7">
              <w:rPr>
                <w:szCs w:val="22"/>
                <w:highlight w:val="yellow"/>
              </w:rPr>
              <w:t>/ Nombre</w:t>
            </w:r>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r w:rsidRPr="00FB7379">
              <w:rPr>
                <w:szCs w:val="22"/>
                <w:highlight w:val="yellow"/>
                <w:lang w:val="es-CR"/>
              </w:rPr>
              <w:t>Address</w:t>
            </w:r>
            <w:r w:rsidR="00C40127" w:rsidRPr="00FB7379">
              <w:rPr>
                <w:szCs w:val="22"/>
                <w:highlight w:val="yellow"/>
                <w:lang w:val="es-CR"/>
              </w:rPr>
              <w:t>/ Dirección</w:t>
            </w:r>
          </w:p>
          <w:p w14:paraId="173040A0" w14:textId="77777777" w:rsidR="00C40127" w:rsidRPr="00FB7379" w:rsidRDefault="00C40127" w:rsidP="00C40127">
            <w:pPr>
              <w:spacing w:line="276" w:lineRule="auto"/>
              <w:rPr>
                <w:szCs w:val="22"/>
                <w:highlight w:val="yellow"/>
                <w:lang w:val="es-CR"/>
              </w:rPr>
            </w:pPr>
            <w:r w:rsidRPr="00FB7379">
              <w:rPr>
                <w:szCs w:val="22"/>
                <w:highlight w:val="yellow"/>
                <w:lang w:val="es-CR"/>
              </w:rPr>
              <w:t>Address/ Dirección</w:t>
            </w:r>
          </w:p>
          <w:p w14:paraId="3EBF8265" w14:textId="228A5EA1" w:rsidR="00E561DE" w:rsidRPr="00FB7379" w:rsidRDefault="00E561DE" w:rsidP="001A5351">
            <w:pPr>
              <w:spacing w:line="276" w:lineRule="auto"/>
              <w:rPr>
                <w:szCs w:val="22"/>
                <w:highlight w:val="yellow"/>
                <w:lang w:val="es-CR"/>
              </w:rPr>
            </w:pPr>
            <w:r w:rsidRPr="00FB7379">
              <w:rPr>
                <w:szCs w:val="22"/>
                <w:highlight w:val="yellow"/>
                <w:lang w:val="es-CR"/>
              </w:rPr>
              <w:t>Phone</w:t>
            </w:r>
            <w:r w:rsidR="00E13706" w:rsidRPr="00FB7379">
              <w:rPr>
                <w:szCs w:val="22"/>
                <w:highlight w:val="yellow"/>
                <w:lang w:val="es-CR"/>
              </w:rPr>
              <w:t>/ 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r w:rsidR="002311D7" w:rsidRPr="002311D7">
              <w:rPr>
                <w:szCs w:val="22"/>
              </w:rPr>
              <w:t>Representante Administrativo/ Contractual Autorizado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Nombre</w:t>
            </w:r>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DE4606" w:rsidRDefault="00C40127" w:rsidP="00C40127">
            <w:pPr>
              <w:spacing w:line="276" w:lineRule="auto"/>
              <w:rPr>
                <w:szCs w:val="22"/>
                <w:highlight w:val="yellow"/>
                <w:lang w:val="es-CR"/>
              </w:rPr>
            </w:pPr>
            <w:r w:rsidRPr="00DE4606">
              <w:rPr>
                <w:szCs w:val="22"/>
                <w:highlight w:val="yellow"/>
                <w:lang w:val="es-CR"/>
              </w:rPr>
              <w:t>Address/ Dirección</w:t>
            </w:r>
          </w:p>
          <w:p w14:paraId="3CEB0CB5" w14:textId="77777777" w:rsidR="00C40127" w:rsidRPr="00FB7379" w:rsidRDefault="00C40127" w:rsidP="00C40127">
            <w:pPr>
              <w:spacing w:line="276" w:lineRule="auto"/>
              <w:rPr>
                <w:szCs w:val="22"/>
                <w:highlight w:val="yellow"/>
                <w:lang w:val="es-CR"/>
              </w:rPr>
            </w:pPr>
            <w:r w:rsidRPr="00FB7379">
              <w:rPr>
                <w:szCs w:val="22"/>
                <w:highlight w:val="yellow"/>
                <w:lang w:val="es-CR"/>
              </w:rPr>
              <w:t>Address/ Dirección</w:t>
            </w:r>
          </w:p>
          <w:p w14:paraId="0D2B44F7" w14:textId="77777777" w:rsidR="00E13706" w:rsidRPr="00FB7379" w:rsidRDefault="00E13706" w:rsidP="00E13706">
            <w:pPr>
              <w:spacing w:line="276" w:lineRule="auto"/>
              <w:rPr>
                <w:szCs w:val="22"/>
                <w:highlight w:val="yellow"/>
                <w:lang w:val="es-CR"/>
              </w:rPr>
            </w:pPr>
            <w:r w:rsidRPr="00FB7379">
              <w:rPr>
                <w:szCs w:val="22"/>
                <w:highlight w:val="yellow"/>
                <w:lang w:val="es-CR"/>
              </w:rPr>
              <w:t>Phone/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D06142"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D06142"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D06142">
                  <w:pPr>
                    <w:pStyle w:val="BodyText3"/>
                    <w:framePr w:hSpace="180" w:wrap="around" w:vAnchor="text" w:hAnchor="margin" w:xAlign="center" w:y="9"/>
                    <w:rPr>
                      <w:b/>
                      <w:sz w:val="24"/>
                    </w:rPr>
                  </w:pPr>
                </w:p>
                <w:p w14:paraId="12C4AF35" w14:textId="1D9A0824" w:rsidR="002F6B59" w:rsidRPr="00412162" w:rsidRDefault="002F6B59" w:rsidP="00D06142">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D06142">
                  <w:pPr>
                    <w:pStyle w:val="BodyText3"/>
                    <w:framePr w:hSpace="180" w:wrap="around" w:vAnchor="text" w:hAnchor="margin" w:xAlign="center" w:y="9"/>
                    <w:rPr>
                      <w:b/>
                      <w:sz w:val="24"/>
                    </w:rPr>
                  </w:pPr>
                </w:p>
                <w:p w14:paraId="5574AA13" w14:textId="1E823AE1" w:rsidR="00BD43CC" w:rsidRPr="00412162" w:rsidRDefault="00BD43CC" w:rsidP="00D06142">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D06142">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D06142">
                  <w:pPr>
                    <w:pStyle w:val="BodyText3"/>
                    <w:framePr w:hSpace="180" w:wrap="around" w:vAnchor="text" w:hAnchor="margin" w:xAlign="center" w:y="9"/>
                    <w:rPr>
                      <w:b/>
                      <w:sz w:val="24"/>
                    </w:rPr>
                  </w:pPr>
                </w:p>
                <w:p w14:paraId="57E26679" w14:textId="0D84C01E" w:rsidR="002F6B59" w:rsidRPr="00412162" w:rsidRDefault="002F6B59" w:rsidP="00D06142">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D06142">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D06142">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D06142">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D06142">
                  <w:pPr>
                    <w:framePr w:hSpace="180" w:wrap="around" w:vAnchor="text" w:hAnchor="margin" w:xAlign="center" w:y="9"/>
                  </w:pPr>
                  <w:r w:rsidRPr="00412162">
                    <w:t>Name and Title:</w:t>
                  </w:r>
                </w:p>
                <w:p w14:paraId="77A2B8FB" w14:textId="77777777" w:rsidR="002F6B59" w:rsidRPr="00412162" w:rsidRDefault="002F6B59" w:rsidP="00D06142">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D06142">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D0614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D06142">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D06142">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D06142">
                  <w:pPr>
                    <w:pStyle w:val="BodyText3"/>
                    <w:framePr w:hSpace="180" w:wrap="around" w:vAnchor="text" w:hAnchor="margin" w:xAlign="center" w:y="9"/>
                    <w:jc w:val="both"/>
                    <w:rPr>
                      <w:b/>
                      <w:sz w:val="24"/>
                    </w:rPr>
                  </w:pPr>
                </w:p>
                <w:p w14:paraId="237C8830" w14:textId="1D60EFFF" w:rsidR="00BD43CC" w:rsidRPr="00412162" w:rsidRDefault="00BD43CC" w:rsidP="00D06142">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D06142">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D06142">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D06142">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D06142">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D0614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D06142">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D06142">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D06142">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D0614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D06142">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58690F" w14:paraId="2890E773" w14:textId="77777777" w:rsidTr="7BD7B55C">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62AF5625" w:rsidR="00CD136C" w:rsidRPr="00412162" w:rsidRDefault="7BD7B55C" w:rsidP="7BD7B55C">
            <w:pPr>
              <w:keepNext w:val="0"/>
              <w:widowControl/>
              <w:numPr>
                <w:ilvl w:val="0"/>
                <w:numId w:val="12"/>
              </w:numPr>
              <w:autoSpaceDE w:val="0"/>
              <w:autoSpaceDN w:val="0"/>
              <w:adjustRightInd w:val="0"/>
              <w:snapToGrid/>
              <w:jc w:val="both"/>
              <w:rPr>
                <w:color w:val="000000" w:themeColor="text1"/>
              </w:rPr>
            </w:pPr>
            <w:r w:rsidRPr="7BD7B55C">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r w:rsidRPr="7BD7B55C">
              <w:rPr>
                <w:color w:val="000000" w:themeColor="text1"/>
              </w:rPr>
              <w:t>Industrial property rights over any products and/or creations derived from the performance of services under this Purchase Order shall belong to PARTNERS, in accordance with Article 12 of the Industrial Property Law (Decree No. 12-1999).</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5F967C39"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Article 8. Termination</w:t>
            </w:r>
            <w:r w:rsidRPr="00412162">
              <w:rPr>
                <w:rFonts w:ascii="Times New Roman" w:hAnsi="Times New Roman" w:cs="Times New Roman"/>
                <w:sz w:val="24"/>
                <w:szCs w:val="24"/>
              </w:rPr>
              <w:t xml:space="preserve"> </w:t>
            </w: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9AF75E0" w14:textId="77777777" w:rsidR="005A50AF" w:rsidRDefault="005A50AF" w:rsidP="005A50AF">
            <w:pPr>
              <w:keepNext w:val="0"/>
              <w:widowControl/>
              <w:snapToGrid/>
              <w:ind w:left="360"/>
              <w:jc w:val="both"/>
              <w:outlineLvl w:val="9"/>
              <w:rPr>
                <w:bCs/>
              </w:rPr>
            </w:pPr>
          </w:p>
          <w:p w14:paraId="5BFDAF1B" w14:textId="77777777" w:rsidR="005A50AF" w:rsidRDefault="005A50AF" w:rsidP="005A50AF">
            <w:pPr>
              <w:keepNext w:val="0"/>
              <w:widowControl/>
              <w:snapToGrid/>
              <w:ind w:left="360"/>
              <w:jc w:val="both"/>
              <w:outlineLvl w:val="9"/>
              <w:rPr>
                <w:bCs/>
              </w:rPr>
            </w:pPr>
          </w:p>
          <w:p w14:paraId="0882C027" w14:textId="77777777" w:rsidR="005A50AF" w:rsidRDefault="005A50AF" w:rsidP="005A50AF">
            <w:pPr>
              <w:keepNext w:val="0"/>
              <w:widowControl/>
              <w:snapToGrid/>
              <w:ind w:left="360"/>
              <w:jc w:val="both"/>
              <w:outlineLvl w:val="9"/>
              <w:rPr>
                <w:bCs/>
              </w:rPr>
            </w:pPr>
          </w:p>
          <w:p w14:paraId="0E034B23" w14:textId="77777777" w:rsidR="005A50AF" w:rsidRDefault="005A50AF" w:rsidP="005A50AF">
            <w:pPr>
              <w:keepNext w:val="0"/>
              <w:widowControl/>
              <w:snapToGrid/>
              <w:ind w:left="360"/>
              <w:jc w:val="both"/>
              <w:outlineLvl w:val="9"/>
              <w:rPr>
                <w:bCs/>
              </w:rPr>
            </w:pPr>
          </w:p>
          <w:p w14:paraId="2BCD6892" w14:textId="77777777" w:rsidR="005A50AF" w:rsidRPr="005A50AF" w:rsidRDefault="005A50AF" w:rsidP="005A50AF">
            <w:pPr>
              <w:keepNext w:val="0"/>
              <w:widowControl/>
              <w:numPr>
                <w:ilvl w:val="0"/>
                <w:numId w:val="5"/>
              </w:numPr>
              <w:snapToGrid/>
              <w:jc w:val="both"/>
              <w:outlineLvl w:val="9"/>
              <w:rPr>
                <w:bCs/>
              </w:rPr>
            </w:pPr>
            <w:r>
              <w:rPr>
                <w:bCs/>
              </w:rPr>
              <w:t xml:space="preserve">Termination by Force Majeure: </w:t>
            </w:r>
            <w:r w:rsidRPr="005A50AF">
              <w:rPr>
                <w:bCs/>
              </w:rPr>
              <w:t>Notwithstanding the provisions of Article 15 (Force Majeure) regarding the exemption from excess costs, if a Force Majeure event prevents or delays the performance of either Party's obligations for a continuous period exceeding thirty (30) calendar days, either Party may terminate this Purchase Order upon written notice to the other Party, without further liability beyond payment for Goods delivered and services satisfactorily performed through the effective date of termination.</w:t>
            </w:r>
          </w:p>
          <w:p w14:paraId="5898B246" w14:textId="77777777" w:rsidR="00CD136C" w:rsidRPr="00412162" w:rsidRDefault="00CD136C" w:rsidP="005A50AF">
            <w:pPr>
              <w:jc w:val="both"/>
              <w:rPr>
                <w:bCs/>
              </w:rPr>
            </w:pPr>
          </w:p>
          <w:p w14:paraId="41B472C4" w14:textId="0D9DD645" w:rsidR="00D63452" w:rsidRPr="005A50AF" w:rsidRDefault="00CD136C" w:rsidP="00D63452">
            <w:pPr>
              <w:keepNext w:val="0"/>
              <w:widowControl/>
              <w:numPr>
                <w:ilvl w:val="0"/>
                <w:numId w:val="5"/>
              </w:numPr>
              <w:snapToGrid/>
              <w:jc w:val="both"/>
              <w:outlineLvl w:val="9"/>
            </w:pPr>
            <w:r w:rsidRPr="005A50AF">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r w:rsidR="00D63452" w:rsidRPr="005A50AF">
              <w:t xml:space="preserve"> Upon receipt of a termination notice, the Supplier shall immediately stop all work under this Purchase Order, take all reasonable steps to minimize further costs, and submit a final invoice for all allowable costs properly incurred through the effective date of termination within thirty (30) days of the termination notice. The Supplier shall not be entitled to lost profits, anticipated earnings, or any compensation beyond costs actually incurred as of the termination date.</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74C9CDC8" w14:textId="77777777" w:rsidR="00D63452" w:rsidRDefault="00D63452" w:rsidP="00412162">
            <w:pPr>
              <w:jc w:val="both"/>
              <w:rPr>
                <w:b/>
                <w:bCs/>
              </w:rPr>
            </w:pPr>
          </w:p>
          <w:p w14:paraId="798217FA" w14:textId="77777777" w:rsidR="00D63452" w:rsidRDefault="00D63452"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31E66923" w:rsidR="00CD136C" w:rsidRDefault="7BD7B55C" w:rsidP="7BD7B55C">
            <w:pPr>
              <w:jc w:val="both"/>
              <w:rPr>
                <w:color w:val="000000" w:themeColor="text1"/>
              </w:rPr>
            </w:pPr>
            <w: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Honduras. The language to be used in the arbitration proceedings shall be Spanish. Judgment upon the award of the arbitrator shall be binding and may be entered in and enforced by any court having jurisdiction thereof. Each party shall pay its own costs and attorney’s fees. </w:t>
            </w:r>
            <w:r w:rsidRPr="7BD7B55C">
              <w:rPr>
                <w:color w:val="000000" w:themeColor="text1"/>
              </w:rPr>
              <w:t>Any court of competent jurisdiction may compel the enforcement and execution of the arbitral award in accordance with Article 78 of the Law on Conciliation and Arbitration (Decree No. 161-2000). Each party shall pay its own costs and attorney’s fees.</w:t>
            </w:r>
          </w:p>
          <w:p w14:paraId="259056BD" w14:textId="77777777" w:rsidR="001D033E" w:rsidRDefault="001D033E" w:rsidP="00412162">
            <w:pPr>
              <w:jc w:val="both"/>
              <w:rPr>
                <w:bCs/>
              </w:rPr>
            </w:pPr>
          </w:p>
          <w:p w14:paraId="490D8A6F" w14:textId="77777777" w:rsidR="003B3A18" w:rsidRPr="00412162" w:rsidRDefault="003B3A18"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Default="00CD136C" w:rsidP="00412162">
            <w:pPr>
              <w:jc w:val="both"/>
              <w:rPr>
                <w:b/>
                <w:bCs/>
              </w:rPr>
            </w:pPr>
          </w:p>
          <w:p w14:paraId="55ACCC6C" w14:textId="77777777" w:rsidR="003B3A18" w:rsidRDefault="003B3A18" w:rsidP="00412162">
            <w:pPr>
              <w:jc w:val="both"/>
              <w:rPr>
                <w:b/>
                <w:bCs/>
              </w:rPr>
            </w:pPr>
          </w:p>
          <w:p w14:paraId="43DE2B8E" w14:textId="77777777" w:rsidR="00D63452" w:rsidRPr="00412162" w:rsidRDefault="00D63452"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29FA0BB3" w:rsidR="00CD136C" w:rsidRPr="00412162" w:rsidRDefault="7BD7B55C" w:rsidP="7BD7B55C">
            <w:pPr>
              <w:jc w:val="both"/>
              <w:rPr>
                <w:color w:val="000000" w:themeColor="text1"/>
              </w:rPr>
            </w:pPr>
            <w:r>
              <w:t xml:space="preserve">PARTNERS reserves the right to set-off against amounts payable to Supplier under this Purchase Order or any other agreement, contract or purchase order, the amount of any claim or refunds PARTNERS may have against Supplier. </w:t>
            </w:r>
            <w:r w:rsidRPr="7BD7B55C">
              <w:rPr>
                <w:color w:val="000000" w:themeColor="text1"/>
              </w:rPr>
              <w:t>The execution of this Purchase Order constitutes the Supplier's express consent and authorization for any such set-offs.</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42C580C0" w14:textId="1B9ABE66" w:rsidR="00CD136C" w:rsidRDefault="7BD7B55C" w:rsidP="00412162">
            <w:pPr>
              <w:jc w:val="both"/>
              <w:rPr>
                <w:b/>
                <w:bCs/>
              </w:rPr>
            </w:pPr>
            <w:r>
              <w:t xml:space="preserve">The Supplier shall comply with all applicable laws, ordinances, codes, regulations, and other authoritative rules of Honduras, </w:t>
            </w:r>
            <w:r w:rsidRPr="7BD7B55C">
              <w:rPr>
                <w:color w:val="000000" w:themeColor="text1"/>
              </w:rPr>
              <w:t>including tax obligations before the Tax Administration Service (Servicio de Administración de Rentas – SAR) and labor provisions of the Ministry of Labor and Social Security (Secretaría de Trabajo y Seguridad Social – STSS) with respect to its own personnel, as well as</w:t>
            </w:r>
            <w:r>
              <w:t xml:space="preserve"> the laws and regulations of the country in which the Goods are delivered or services are performed, and all applicable donor regulations and prime award requirements. </w:t>
            </w:r>
            <w:r w:rsidRPr="7BD7B55C">
              <w:rPr>
                <w:color w:val="000000" w:themeColor="text1"/>
              </w:rPr>
              <w:t xml:space="preserve">Non-compliance with such obligations shall be the sole responsibility of the </w:t>
            </w:r>
            <w:r>
              <w:t>Supplier</w:t>
            </w:r>
            <w:r w:rsidRPr="7BD7B55C">
              <w:rPr>
                <w:color w:val="000000" w:themeColor="text1"/>
              </w:rPr>
              <w:t>, and PARTNERS shall be held harmless from any liability arising therefrom.</w:t>
            </w: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4B28060D" w14:textId="37A769B6" w:rsidR="00CD136C" w:rsidRPr="00412162" w:rsidRDefault="7BD7B55C" w:rsidP="7BD7B55C">
            <w:pPr>
              <w:pStyle w:val="ListParagraph"/>
              <w:spacing w:line="240" w:lineRule="auto"/>
              <w:ind w:left="0"/>
              <w:jc w:val="both"/>
              <w:rPr>
                <w:rFonts w:ascii="Times New Roman" w:hAnsi="Times New Roman" w:cs="Times New Roman"/>
                <w:sz w:val="24"/>
                <w:szCs w:val="24"/>
              </w:rPr>
            </w:pPr>
            <w:r w:rsidRPr="7BD7B55C">
              <w:rPr>
                <w:rFonts w:ascii="Times New Roman" w:hAnsi="Times New Roman" w:cs="Times New Roman"/>
                <w:sz w:val="24"/>
                <w:szCs w:val="24"/>
              </w:rPr>
              <w:t>Supplier is, and shall remain, an independent contractor during the performance of this Purchase Order. The Supplier's provision of Goods and performance of services hereunder is carried out independently and without subordination or direct dependency on PARTNERS. For the fulfillment of the obligations undertaken under this Purchase Order, the Supplier may utilize personnel under its own supervision and direction.</w:t>
            </w:r>
          </w:p>
          <w:p w14:paraId="66751A0F" w14:textId="37C664EE" w:rsidR="00CD136C" w:rsidRPr="00412162" w:rsidRDefault="7BD7B55C" w:rsidP="007212F7">
            <w:pPr>
              <w:pStyle w:val="ListParagraph"/>
              <w:spacing w:line="240" w:lineRule="auto"/>
              <w:ind w:left="0"/>
              <w:jc w:val="both"/>
            </w:pPr>
            <w:r w:rsidRPr="7BD7B55C">
              <w:rPr>
                <w:rFonts w:ascii="Times New Roman" w:hAnsi="Times New Roman" w:cs="Times New Roman"/>
                <w:sz w:val="24"/>
                <w:szCs w:val="24"/>
              </w:rPr>
              <w:t>All labor obligations of the Supplier toward its employees are the sole responsibility of the Supplier, including but not limited to salaries, occupational risks, statutory benefits and indemnifications, and any other entitlements under the applicable Labor Code, and PARTNERS shall be held harmless from any liability of such nature. The Supplier agrees to indemnify PARTNERS for any damages or losses arising from non-compliance with the foregoing.</w:t>
            </w:r>
          </w:p>
          <w:p w14:paraId="16FB6660" w14:textId="72E13535" w:rsidR="00CD136C" w:rsidRDefault="7BD7B55C" w:rsidP="007212F7">
            <w:pPr>
              <w:pStyle w:val="ListParagraph"/>
              <w:spacing w:line="240" w:lineRule="auto"/>
              <w:ind w:left="0"/>
              <w:jc w:val="both"/>
              <w:rPr>
                <w:rFonts w:ascii="Times New Roman" w:hAnsi="Times New Roman" w:cs="Times New Roman"/>
                <w:sz w:val="24"/>
                <w:szCs w:val="24"/>
              </w:rPr>
            </w:pPr>
            <w:r w:rsidRPr="7BD7B55C">
              <w:rPr>
                <w:rFonts w:ascii="Times New Roman" w:hAnsi="Times New Roman" w:cs="Times New Roman"/>
                <w:sz w:val="24"/>
                <w:szCs w:val="24"/>
              </w:rPr>
              <w:t>The relationship between PARTNERS and the Supplier is strictly commercial and not of an employment nature, and it is the express intent of both parties that this Purchase Order shall not create, nor be interpreted as creating, any employment relationship between PARTNERS, the Supplier, and the Supplier's employees.</w:t>
            </w:r>
          </w:p>
          <w:p w14:paraId="3CBD2238" w14:textId="77777777" w:rsidR="003B3A18" w:rsidRDefault="003B3A18" w:rsidP="007212F7">
            <w:pPr>
              <w:pStyle w:val="ListParagraph"/>
              <w:spacing w:line="240" w:lineRule="auto"/>
              <w:ind w:left="0"/>
              <w:jc w:val="both"/>
              <w:rPr>
                <w:rFonts w:ascii="Times New Roman" w:hAnsi="Times New Roman" w:cs="Times New Roman"/>
              </w:rPr>
            </w:pPr>
          </w:p>
          <w:p w14:paraId="56BF87A0" w14:textId="77777777" w:rsidR="003B3A18" w:rsidRDefault="003B3A18" w:rsidP="007212F7">
            <w:pPr>
              <w:pStyle w:val="ListParagraph"/>
              <w:spacing w:line="240" w:lineRule="auto"/>
              <w:ind w:left="0"/>
              <w:jc w:val="both"/>
              <w:rPr>
                <w:rFonts w:ascii="Times New Roman" w:hAnsi="Times New Roman" w:cs="Times New Roman"/>
              </w:rPr>
            </w:pPr>
          </w:p>
          <w:p w14:paraId="2A976AE1" w14:textId="77777777" w:rsidR="003B3A18" w:rsidRDefault="003B3A18" w:rsidP="007212F7">
            <w:pPr>
              <w:pStyle w:val="ListParagraph"/>
              <w:spacing w:line="240" w:lineRule="auto"/>
              <w:ind w:left="0"/>
              <w:jc w:val="both"/>
              <w:rPr>
                <w:rFonts w:ascii="Times New Roman" w:hAnsi="Times New Roman" w:cs="Times New Roman"/>
              </w:rPr>
            </w:pPr>
          </w:p>
          <w:p w14:paraId="3502A0B2" w14:textId="77777777" w:rsidR="003B3A18" w:rsidRPr="00412162" w:rsidRDefault="003B3A18" w:rsidP="007212F7">
            <w:pPr>
              <w:pStyle w:val="ListParagraph"/>
              <w:spacing w:line="240" w:lineRule="auto"/>
              <w:ind w:left="0"/>
              <w:jc w:val="both"/>
            </w:pPr>
          </w:p>
          <w:p w14:paraId="380DDE1F" w14:textId="080D534E" w:rsidR="00CD136C" w:rsidRPr="00412162" w:rsidRDefault="00CD136C" w:rsidP="00412162">
            <w:pPr>
              <w:pStyle w:val="ListParagraph"/>
              <w:spacing w:line="240" w:lineRule="auto"/>
              <w:ind w:left="0"/>
              <w:jc w:val="both"/>
              <w:rPr>
                <w:rFonts w:ascii="Times New Roman" w:hAnsi="Times New Roman" w:cs="Times New Roman"/>
                <w:sz w:val="24"/>
                <w:szCs w:val="24"/>
              </w:rPr>
            </w:pP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Default="00813100" w:rsidP="00412162"/>
          <w:p w14:paraId="43D1919F" w14:textId="77777777" w:rsidR="00D63452" w:rsidRPr="00412162" w:rsidRDefault="00D63452"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Default="00813100" w:rsidP="00412162"/>
          <w:p w14:paraId="2D89F30C" w14:textId="77777777" w:rsidR="003B3A18" w:rsidRPr="00412162" w:rsidRDefault="003B3A18"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8576083" w14:textId="54C21506" w:rsidR="00514A44" w:rsidRPr="00D63452" w:rsidRDefault="00CD136C" w:rsidP="00D63452">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266ABFCA" w14:textId="77777777" w:rsidR="000D48EA" w:rsidRDefault="000D48EA" w:rsidP="00BB083F">
            <w:pPr>
              <w:pStyle w:val="ListParagraph"/>
              <w:spacing w:line="240" w:lineRule="auto"/>
              <w:ind w:left="0"/>
              <w:jc w:val="both"/>
              <w:rPr>
                <w:rFonts w:ascii="Times New Roman" w:hAnsi="Times New Roman" w:cs="Times New Roman"/>
                <w:b/>
                <w:bCs/>
                <w:sz w:val="24"/>
                <w:szCs w:val="24"/>
              </w:rPr>
            </w:pPr>
          </w:p>
          <w:p w14:paraId="65085809" w14:textId="77777777" w:rsidR="000D48EA" w:rsidRDefault="000D48EA"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4760BA97" w14:textId="77777777" w:rsidR="002A6D28" w:rsidRDefault="002A6D28" w:rsidP="00D63452">
            <w:pPr>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01250DCF" w14:textId="77777777" w:rsidR="0057118D" w:rsidRPr="00412162" w:rsidRDefault="0057118D" w:rsidP="0057118D">
            <w:pPr>
              <w:keepNext w:val="0"/>
              <w:widowControl/>
              <w:snapToGrid/>
              <w:ind w:left="360"/>
              <w:jc w:val="both"/>
              <w:outlineLvl w:val="9"/>
            </w:pPr>
          </w:p>
          <w:p w14:paraId="1C6003FD" w14:textId="3CDBBFB8" w:rsidR="003D4149" w:rsidRPr="003D4149" w:rsidRDefault="003D4149" w:rsidP="003D4149">
            <w:pPr>
              <w:rPr>
                <w:b/>
                <w:bCs/>
              </w:rPr>
            </w:pPr>
            <w:r w:rsidRPr="003D4149">
              <w:rPr>
                <w:b/>
                <w:bCs/>
              </w:rPr>
              <w:t>Article 2</w:t>
            </w:r>
            <w:r>
              <w:rPr>
                <w:b/>
                <w:bCs/>
              </w:rPr>
              <w:t>1</w:t>
            </w:r>
            <w:r w:rsidRPr="003D4149">
              <w:rPr>
                <w:b/>
                <w:bCs/>
              </w:rPr>
              <w:t>. Record Retention</w:t>
            </w:r>
          </w:p>
          <w:p w14:paraId="4D98BC7A" w14:textId="77777777" w:rsidR="003D4149" w:rsidRDefault="003D4149" w:rsidP="003D4149"/>
          <w:p w14:paraId="226EAA14" w14:textId="0EC4D9AF" w:rsidR="003D4149" w:rsidRPr="0058690F" w:rsidRDefault="00CA1FB7" w:rsidP="0058690F">
            <w:pPr>
              <w:jc w:val="both"/>
            </w:pPr>
            <w:r w:rsidRPr="00CA1FB7">
              <w:t>The Supplier shall retain all financial records, supporting documentation, statistical records, and any other records pertinent to this Purchase Order for a minimum period of five (5) years, in accordance with Article 58, paragraph 4) of the Honduran Tax Code (Legislative Decree No. 170-2016), from the date of final payment under this Purchase Order. If any litigation, claim, or audit is initiated before the expiration of that period, the records shall be retained until all litigation, claims, or audit findings have been resolved and final action has been taken. Records shall be maintained in a manner that permits easy access and reprodu</w:t>
            </w:r>
            <w:r w:rsidRPr="0058690F">
              <w:t>ction upon request.</w:t>
            </w:r>
            <w:bookmarkStart w:id="3" w:name="_Hlk88423869"/>
          </w:p>
          <w:p w14:paraId="5D8F2B71" w14:textId="77777777" w:rsidR="00CA1FB7" w:rsidRPr="0058690F" w:rsidRDefault="00CA1FB7" w:rsidP="00412162">
            <w:pPr>
              <w:rPr>
                <w:b/>
                <w:bCs/>
              </w:rPr>
            </w:pPr>
          </w:p>
          <w:p w14:paraId="2289F172" w14:textId="77777777" w:rsidR="00CA1FB7" w:rsidRPr="0058690F" w:rsidRDefault="00CA1FB7" w:rsidP="00412162">
            <w:pPr>
              <w:rPr>
                <w:b/>
                <w:bCs/>
              </w:rPr>
            </w:pPr>
          </w:p>
          <w:p w14:paraId="41314BD7" w14:textId="6EA3C9A8" w:rsidR="00CD136C" w:rsidRPr="0058690F" w:rsidRDefault="00CD136C" w:rsidP="00412162">
            <w:r w:rsidRPr="0058690F">
              <w:rPr>
                <w:b/>
                <w:bCs/>
              </w:rPr>
              <w:t>Article 2</w:t>
            </w:r>
            <w:r w:rsidR="0057118D" w:rsidRPr="0058690F">
              <w:rPr>
                <w:b/>
                <w:bCs/>
              </w:rPr>
              <w:t>2</w:t>
            </w:r>
            <w:r w:rsidRPr="0058690F">
              <w:rPr>
                <w:b/>
                <w:bCs/>
              </w:rPr>
              <w:t>. Debarment And Suspension</w:t>
            </w:r>
            <w:r w:rsidRPr="0058690F">
              <w:t xml:space="preserve"> </w:t>
            </w:r>
          </w:p>
          <w:p w14:paraId="3AFA621E" w14:textId="77777777" w:rsidR="005D1D97" w:rsidRPr="0058690F" w:rsidRDefault="005D1D97" w:rsidP="00412162"/>
          <w:p w14:paraId="1B373B98" w14:textId="77777777" w:rsidR="00CD136C" w:rsidRPr="0058690F" w:rsidRDefault="00CD136C" w:rsidP="00412162">
            <w:pPr>
              <w:jc w:val="both"/>
            </w:pPr>
            <w:r w:rsidRPr="0058690F">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58690F" w:rsidRDefault="005D1D97" w:rsidP="00412162">
            <w:pPr>
              <w:jc w:val="both"/>
            </w:pPr>
          </w:p>
          <w:p w14:paraId="07976335" w14:textId="77777777" w:rsidR="00867090" w:rsidRPr="0058690F" w:rsidRDefault="00867090" w:rsidP="00412162">
            <w:pPr>
              <w:jc w:val="both"/>
            </w:pPr>
          </w:p>
          <w:p w14:paraId="4D1094E2" w14:textId="0EE7685F" w:rsidR="003D4149" w:rsidRPr="0058690F" w:rsidRDefault="003D4149" w:rsidP="003D4149">
            <w:pPr>
              <w:jc w:val="both"/>
              <w:rPr>
                <w:i/>
                <w:iCs/>
                <w:color w:val="EE0000"/>
              </w:rPr>
            </w:pPr>
            <w:r w:rsidRPr="0058690F">
              <w:rPr>
                <w:b/>
                <w:bCs/>
              </w:rPr>
              <w:t xml:space="preserve">Article </w:t>
            </w:r>
            <w:r w:rsidR="00867090" w:rsidRPr="0058690F">
              <w:rPr>
                <w:b/>
                <w:bCs/>
              </w:rPr>
              <w:t>2</w:t>
            </w:r>
            <w:r w:rsidR="0057118D" w:rsidRPr="0058690F">
              <w:rPr>
                <w:b/>
                <w:bCs/>
              </w:rPr>
              <w:t>3</w:t>
            </w:r>
            <w:r w:rsidRPr="0058690F">
              <w:rPr>
                <w:b/>
                <w:bCs/>
              </w:rPr>
              <w:t>. Drug-Free Workplace</w:t>
            </w:r>
          </w:p>
          <w:p w14:paraId="12BABB4C" w14:textId="77777777" w:rsidR="003D4149" w:rsidRPr="0058690F" w:rsidRDefault="003D4149" w:rsidP="003D4149">
            <w:pPr>
              <w:jc w:val="both"/>
            </w:pPr>
          </w:p>
          <w:p w14:paraId="102C84A3" w14:textId="77777777" w:rsidR="003D4149" w:rsidRPr="0058690F" w:rsidRDefault="003D4149" w:rsidP="003D4149">
            <w:pPr>
              <w:jc w:val="both"/>
            </w:pPr>
            <w:r w:rsidRPr="0058690F">
              <w:t>The Supplier agrees to maintain a drug-free work environment in accordance with the Drug-Free Workplace Act and applicable federal regulations at 2 CFR Part 182. The Supplier shall not engage in the unlawful manufacture, distribution, dispensing, possession, or use of a controlled substance in the performance of this Purchase Order.</w:t>
            </w:r>
          </w:p>
          <w:p w14:paraId="41276EAD" w14:textId="77777777" w:rsidR="00867090" w:rsidRPr="0058690F" w:rsidRDefault="00867090" w:rsidP="00412162">
            <w:pPr>
              <w:jc w:val="both"/>
            </w:pPr>
          </w:p>
          <w:p w14:paraId="262BB595" w14:textId="77777777" w:rsidR="00867090" w:rsidRPr="0058690F" w:rsidRDefault="00867090" w:rsidP="00412162">
            <w:pPr>
              <w:jc w:val="both"/>
            </w:pPr>
          </w:p>
          <w:p w14:paraId="65EC7E08" w14:textId="77777777" w:rsidR="003D4149" w:rsidRPr="0058690F" w:rsidRDefault="003D4149" w:rsidP="00412162">
            <w:pPr>
              <w:jc w:val="both"/>
            </w:pPr>
          </w:p>
          <w:p w14:paraId="73C973E6" w14:textId="536B78E1" w:rsidR="003D4149" w:rsidRPr="0058690F" w:rsidRDefault="003D4149" w:rsidP="003D4149">
            <w:pPr>
              <w:rPr>
                <w:b/>
                <w:bCs/>
              </w:rPr>
            </w:pPr>
            <w:r w:rsidRPr="0058690F">
              <w:rPr>
                <w:b/>
                <w:bCs/>
              </w:rPr>
              <w:t>Article 2</w:t>
            </w:r>
            <w:r w:rsidR="0057118D" w:rsidRPr="0058690F">
              <w:rPr>
                <w:b/>
                <w:bCs/>
              </w:rPr>
              <w:t>4</w:t>
            </w:r>
            <w:r w:rsidRPr="0058690F">
              <w:rPr>
                <w:b/>
                <w:bCs/>
              </w:rPr>
              <w:t>. Trafficking in Persons</w:t>
            </w:r>
          </w:p>
          <w:p w14:paraId="127034CB" w14:textId="77777777" w:rsidR="003D4149" w:rsidRPr="0058690F" w:rsidRDefault="003D4149" w:rsidP="003D4149">
            <w:pPr>
              <w:rPr>
                <w:color w:val="EE0000"/>
              </w:rPr>
            </w:pPr>
          </w:p>
          <w:p w14:paraId="26C37CA6" w14:textId="75A61B7F" w:rsidR="003D4149" w:rsidRPr="0058690F" w:rsidRDefault="003D4149" w:rsidP="003D4149">
            <w:pPr>
              <w:jc w:val="both"/>
            </w:pPr>
            <w:r w:rsidRPr="0058690F">
              <w:t>The Supplier certifies compliance with the requirements of 22 U.S.C. 7104(g) and 2 CFR Part 175. The Supplier shall not engage in trafficking in persons, procure commercial sex acts, or use forced labor in the performance of this Purchase Order. The Supplier shall include this requirement in any subcontracts or lower-tier agreements issued in connection with this Purchase Order. Violation of this provision may result in immediate termination of this Purchase Order and referral to appropriate U.S. Government authorities, including the relevant Inspector General.</w:t>
            </w:r>
          </w:p>
          <w:p w14:paraId="5B332E5A" w14:textId="77777777" w:rsidR="003D4149" w:rsidRPr="0058690F" w:rsidRDefault="003D4149" w:rsidP="003D4149">
            <w:pPr>
              <w:jc w:val="both"/>
            </w:pPr>
          </w:p>
          <w:p w14:paraId="3984A2E4" w14:textId="77777777" w:rsidR="003D4149" w:rsidRPr="0058690F" w:rsidRDefault="003D4149" w:rsidP="003D4149">
            <w:pPr>
              <w:jc w:val="both"/>
            </w:pPr>
          </w:p>
          <w:p w14:paraId="6CCE226A" w14:textId="77777777" w:rsidR="0057118D" w:rsidRPr="0058690F" w:rsidRDefault="0057118D" w:rsidP="003D4149">
            <w:pPr>
              <w:jc w:val="both"/>
            </w:pPr>
          </w:p>
          <w:p w14:paraId="64FB210C" w14:textId="77777777" w:rsidR="003D4149" w:rsidRPr="0058690F" w:rsidRDefault="003D4149" w:rsidP="003D4149">
            <w:pPr>
              <w:jc w:val="both"/>
            </w:pPr>
          </w:p>
          <w:p w14:paraId="6BAA597E" w14:textId="7127BBD5" w:rsidR="003D4149" w:rsidRPr="0058690F" w:rsidRDefault="003D4149" w:rsidP="003D4149">
            <w:pPr>
              <w:jc w:val="both"/>
              <w:rPr>
                <w:i/>
                <w:iCs/>
                <w:color w:val="EE0000"/>
              </w:rPr>
            </w:pPr>
            <w:r w:rsidRPr="0058690F">
              <w:rPr>
                <w:b/>
                <w:bCs/>
              </w:rPr>
              <w:t>Article 2</w:t>
            </w:r>
            <w:r w:rsidR="0057118D" w:rsidRPr="0058690F">
              <w:rPr>
                <w:b/>
                <w:bCs/>
              </w:rPr>
              <w:t>5</w:t>
            </w:r>
            <w:r w:rsidRPr="0058690F">
              <w:rPr>
                <w:b/>
                <w:bCs/>
              </w:rPr>
              <w:t>. Executive Order Compliance and DEI Prohibition</w:t>
            </w:r>
            <w:r w:rsidRPr="0058690F">
              <w:rPr>
                <w:color w:val="EE0000"/>
              </w:rPr>
              <w:t xml:space="preserve"> </w:t>
            </w:r>
          </w:p>
          <w:p w14:paraId="243E3764" w14:textId="77777777" w:rsidR="003D4149" w:rsidRPr="0058690F" w:rsidRDefault="003D4149" w:rsidP="003D4149">
            <w:pPr>
              <w:jc w:val="both"/>
              <w:rPr>
                <w:color w:val="EE0000"/>
              </w:rPr>
            </w:pPr>
          </w:p>
          <w:p w14:paraId="13E65209" w14:textId="60F36C54" w:rsidR="003D4149" w:rsidRPr="0058690F" w:rsidRDefault="003D4149" w:rsidP="003D4149">
            <w:pPr>
              <w:jc w:val="both"/>
            </w:pPr>
            <w:r w:rsidRPr="0058690F">
              <w:t>The Supplier certifies that, as of the date of execution of this Purchase Order and throughout the period of performance, it does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Supplier will furnish all information, reports, and access to books, records, and accounts as required by PARTNERS or the Federal Awarding Agency to ascertain compliance with this obligation. Noncompliance may result in cancellation, termination, or suspension of this Purchase Order and ineligibility for future federal awards. The Supplier acknowledges that this certification is material to PARTNERS' and the Federal Awarding Agency's payment decisions under the False Claims Act (31 U.S.C. §§ 3729–3733), and that knowingly submitting false certifications or false statements in connection with this Purchase Order may result in civil and criminal liability under applicable federal law. The Supplier agrees to immediately notify PARTNERS in writing if this certification becomes inaccurate at any time during the period of performance.</w:t>
            </w:r>
          </w:p>
          <w:p w14:paraId="5FDED2DD" w14:textId="77777777" w:rsidR="003D4149" w:rsidRPr="0058690F" w:rsidRDefault="003D4149" w:rsidP="003D4149">
            <w:pPr>
              <w:jc w:val="both"/>
            </w:pPr>
          </w:p>
          <w:p w14:paraId="1560BB7D" w14:textId="77777777" w:rsidR="00867090" w:rsidRPr="0058690F" w:rsidRDefault="00867090" w:rsidP="00412162"/>
          <w:p w14:paraId="5AB59F31" w14:textId="77777777" w:rsidR="00867090" w:rsidRPr="0058690F" w:rsidRDefault="00867090" w:rsidP="00412162">
            <w:pPr>
              <w:rPr>
                <w:bCs/>
              </w:rPr>
            </w:pPr>
          </w:p>
          <w:p w14:paraId="652FE20A" w14:textId="20D87CC5" w:rsidR="00CD136C" w:rsidRPr="0058690F" w:rsidRDefault="00CD136C" w:rsidP="00412162">
            <w:r w:rsidRPr="0058690F">
              <w:rPr>
                <w:b/>
                <w:bCs/>
              </w:rPr>
              <w:t>Article 2</w:t>
            </w:r>
            <w:r w:rsidR="0057118D" w:rsidRPr="0058690F">
              <w:rPr>
                <w:b/>
                <w:bCs/>
              </w:rPr>
              <w:t>6</w:t>
            </w:r>
            <w:r w:rsidRPr="0058690F">
              <w:rPr>
                <w:b/>
                <w:bCs/>
              </w:rPr>
              <w:t>. Clean Air Act</w:t>
            </w:r>
            <w:r w:rsidRPr="0058690F">
              <w:t xml:space="preserve"> </w:t>
            </w:r>
          </w:p>
          <w:p w14:paraId="78FF9689" w14:textId="77777777" w:rsidR="00CD136C" w:rsidRPr="0058690F" w:rsidRDefault="00CD136C" w:rsidP="00412162"/>
          <w:p w14:paraId="003EFE1C" w14:textId="77777777" w:rsidR="00CD136C" w:rsidRPr="0058690F" w:rsidRDefault="00CD136C" w:rsidP="00412162">
            <w:pPr>
              <w:jc w:val="both"/>
            </w:pPr>
            <w:r w:rsidRPr="0058690F">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Pr="0058690F" w:rsidRDefault="00CD136C" w:rsidP="00412162"/>
          <w:p w14:paraId="11F9C609" w14:textId="77777777" w:rsidR="00867090" w:rsidRDefault="00867090" w:rsidP="00412162"/>
          <w:p w14:paraId="20858D65" w14:textId="77777777" w:rsidR="00525316" w:rsidRPr="0058690F" w:rsidRDefault="00525316" w:rsidP="00412162"/>
          <w:p w14:paraId="25A4639A" w14:textId="04F99DEF" w:rsidR="00CD136C" w:rsidRPr="0058690F" w:rsidRDefault="00CD136C" w:rsidP="00412162">
            <w:r w:rsidRPr="0058690F">
              <w:rPr>
                <w:b/>
                <w:bCs/>
              </w:rPr>
              <w:t>Article 2</w:t>
            </w:r>
            <w:r w:rsidR="0057118D" w:rsidRPr="0058690F">
              <w:rPr>
                <w:b/>
                <w:bCs/>
              </w:rPr>
              <w:t>7</w:t>
            </w:r>
            <w:r w:rsidRPr="0058690F">
              <w:rPr>
                <w:b/>
                <w:bCs/>
              </w:rPr>
              <w:t>. Byrd Anti-Lobbying Amendment</w:t>
            </w:r>
            <w:r w:rsidRPr="0058690F">
              <w:t xml:space="preserve"> </w:t>
            </w:r>
          </w:p>
          <w:p w14:paraId="36D97A4C" w14:textId="77777777" w:rsidR="005D1D97" w:rsidRPr="0058690F" w:rsidRDefault="005D1D97" w:rsidP="00412162"/>
          <w:p w14:paraId="3502194A" w14:textId="356C2439" w:rsidR="0058690F" w:rsidRPr="00D06142" w:rsidRDefault="00CD136C" w:rsidP="0058690F">
            <w:pPr>
              <w:jc w:val="both"/>
            </w:pPr>
            <w:r w:rsidRPr="0058690F">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58690F">
                <w:t>31 U.S.C. 1352</w:t>
              </w:r>
            </w:hyperlink>
            <w:r w:rsidRPr="0058690F">
              <w:t>.</w:t>
            </w:r>
            <w:r w:rsidRPr="00412162">
              <w:t xml:space="preserve"> </w:t>
            </w:r>
            <w:bookmarkEnd w:id="3"/>
          </w:p>
          <w:p w14:paraId="7015DAAC" w14:textId="77777777" w:rsidR="00525316" w:rsidRDefault="00525316" w:rsidP="0058690F">
            <w:pPr>
              <w:jc w:val="both"/>
              <w:rPr>
                <w:i/>
                <w:iCs/>
              </w:rPr>
            </w:pPr>
          </w:p>
          <w:p w14:paraId="10F0E39E" w14:textId="77777777" w:rsidR="00525316" w:rsidRPr="0005449C" w:rsidRDefault="00525316" w:rsidP="0058690F">
            <w:pPr>
              <w:jc w:val="both"/>
            </w:pPr>
          </w:p>
          <w:p w14:paraId="2C910A5E" w14:textId="77777777" w:rsidR="0058690F" w:rsidRDefault="0058690F" w:rsidP="0058690F">
            <w:pPr>
              <w:jc w:val="both"/>
            </w:pPr>
            <w:r w:rsidRPr="0005449C">
              <w:rPr>
                <w:b/>
                <w:bCs/>
              </w:rPr>
              <w:t>Article 28. McGovern-Dole Program Compliance (7 CFR 1599)</w:t>
            </w:r>
            <w:r w:rsidRPr="0005449C">
              <w:t xml:space="preserve"> </w:t>
            </w:r>
          </w:p>
          <w:p w14:paraId="5B232734" w14:textId="77777777" w:rsidR="0058690F" w:rsidRPr="0005449C" w:rsidRDefault="0058690F" w:rsidP="0058690F">
            <w:pPr>
              <w:jc w:val="both"/>
            </w:pPr>
          </w:p>
          <w:p w14:paraId="534793DC" w14:textId="77777777" w:rsidR="0058690F" w:rsidRDefault="0058690F" w:rsidP="0058690F">
            <w:pPr>
              <w:jc w:val="both"/>
            </w:pPr>
            <w:r w:rsidRPr="0005449C">
              <w:t>This Purchase Order is funded in whole or in part under a USDA McGovern-Dole International Food for Education and Child Nutrition Program award, governed by 7 CFR Part 1599. The Supplier agrees to comply with all applicable USDA regulations, FAS requirements, and award terms and conditions governing the McGovern-Dole program. In the event of any conflict between the terms of this Purchase Order and the requirements of the prime award or 7 CFR Part 1599, the prime award requirements and applicable regulations shall govern.</w:t>
            </w:r>
          </w:p>
          <w:p w14:paraId="12C8E398" w14:textId="77777777" w:rsidR="00525316" w:rsidRDefault="00525316" w:rsidP="0058690F">
            <w:pPr>
              <w:jc w:val="both"/>
            </w:pPr>
          </w:p>
          <w:p w14:paraId="2A5AE11B" w14:textId="77777777" w:rsidR="00525316" w:rsidRDefault="00525316" w:rsidP="0058690F">
            <w:pPr>
              <w:jc w:val="both"/>
            </w:pPr>
          </w:p>
          <w:p w14:paraId="25D384A0" w14:textId="77777777" w:rsidR="00525316" w:rsidRPr="0005449C" w:rsidRDefault="00525316" w:rsidP="0058690F">
            <w:pPr>
              <w:jc w:val="both"/>
            </w:pPr>
          </w:p>
          <w:p w14:paraId="7C004558" w14:textId="5F3B5AC8" w:rsidR="0058690F" w:rsidRDefault="0058690F" w:rsidP="0058690F">
            <w:pPr>
              <w:jc w:val="both"/>
              <w:rPr>
                <w:b/>
                <w:bCs/>
              </w:rPr>
            </w:pPr>
            <w:commentRangeStart w:id="4"/>
            <w:r w:rsidRPr="53A89491">
              <w:rPr>
                <w:b/>
                <w:bCs/>
              </w:rPr>
              <w:t>Article 2</w:t>
            </w:r>
            <w:r w:rsidR="00525316">
              <w:rPr>
                <w:b/>
                <w:bCs/>
              </w:rPr>
              <w:t>9</w:t>
            </w:r>
            <w:r w:rsidRPr="53A89491">
              <w:rPr>
                <w:b/>
                <w:bCs/>
              </w:rPr>
              <w:t>. U.S. Commodity Origin and Quality Standards</w:t>
            </w:r>
            <w:commentRangeEnd w:id="4"/>
            <w:r w:rsidRPr="53A89491">
              <w:rPr>
                <w:rStyle w:val="CommentReference"/>
                <w:b/>
                <w:bCs/>
                <w:sz w:val="24"/>
                <w:szCs w:val="24"/>
              </w:rPr>
              <w:commentReference w:id="4"/>
            </w:r>
            <w:r w:rsidRPr="53A89491">
              <w:rPr>
                <w:b/>
                <w:bCs/>
              </w:rPr>
              <w:t xml:space="preserve"> </w:t>
            </w:r>
          </w:p>
          <w:p w14:paraId="40E4E008" w14:textId="77777777" w:rsidR="00525316" w:rsidRPr="0005449C" w:rsidRDefault="00525316" w:rsidP="0058690F">
            <w:pPr>
              <w:jc w:val="both"/>
            </w:pPr>
          </w:p>
          <w:p w14:paraId="31714CC9" w14:textId="77777777" w:rsidR="0058690F" w:rsidRDefault="0058690F" w:rsidP="0058690F">
            <w:pPr>
              <w:jc w:val="both"/>
            </w:pPr>
            <w:r w:rsidRPr="0005449C">
              <w:t>All agricultural commodities procured under this Purchase Order must be of United States origin and must meet all applicable U.S. quality, grade, and condition standards as required under 7 CFR Part 1599 and the McGovern-Dole prime award. The Supplier shall provide documentation of U.S. origin for all commodities upon request. The Supplier shall not substitute non-U.S. origin commodities without the prior written approval of PARTNERS and the USDA Foreign Agricultural Service. All commodities must be packed, labeled, and shipped in accordance with applicable USDA standards and the specifications set forth in this Purchase Order.</w:t>
            </w:r>
          </w:p>
          <w:p w14:paraId="15094A3C" w14:textId="77777777" w:rsidR="00525316" w:rsidRDefault="00525316" w:rsidP="0058690F">
            <w:pPr>
              <w:jc w:val="both"/>
            </w:pPr>
          </w:p>
          <w:p w14:paraId="4308B520" w14:textId="77777777" w:rsidR="00525316" w:rsidRDefault="00525316" w:rsidP="0058690F">
            <w:pPr>
              <w:jc w:val="both"/>
            </w:pPr>
          </w:p>
          <w:p w14:paraId="2729AFAD" w14:textId="77777777" w:rsidR="00525316" w:rsidRDefault="00525316" w:rsidP="0058690F">
            <w:pPr>
              <w:jc w:val="both"/>
            </w:pPr>
          </w:p>
          <w:p w14:paraId="0B777B17" w14:textId="77777777" w:rsidR="00525316" w:rsidRPr="0005449C" w:rsidRDefault="00525316" w:rsidP="0058690F">
            <w:pPr>
              <w:jc w:val="both"/>
            </w:pPr>
          </w:p>
          <w:p w14:paraId="629B92C2" w14:textId="062BF361" w:rsidR="0058690F" w:rsidRDefault="0058690F" w:rsidP="0058690F">
            <w:pPr>
              <w:jc w:val="both"/>
              <w:rPr>
                <w:b/>
                <w:bCs/>
              </w:rPr>
            </w:pPr>
            <w:r w:rsidRPr="0005449C">
              <w:rPr>
                <w:b/>
                <w:bCs/>
              </w:rPr>
              <w:t xml:space="preserve">Article </w:t>
            </w:r>
            <w:r w:rsidR="00525316">
              <w:rPr>
                <w:b/>
                <w:bCs/>
              </w:rPr>
              <w:t>30</w:t>
            </w:r>
            <w:r w:rsidRPr="0005449C">
              <w:rPr>
                <w:b/>
                <w:bCs/>
              </w:rPr>
              <w:t xml:space="preserve">. Food Safety and Child Nutrition Standards </w:t>
            </w:r>
          </w:p>
          <w:p w14:paraId="4FFEAE5F" w14:textId="77777777" w:rsidR="00525316" w:rsidRPr="0005449C" w:rsidRDefault="00525316" w:rsidP="0058690F">
            <w:pPr>
              <w:jc w:val="both"/>
            </w:pPr>
          </w:p>
          <w:p w14:paraId="055A1138" w14:textId="77777777" w:rsidR="0058690F" w:rsidRDefault="0058690F" w:rsidP="0058690F">
            <w:pPr>
              <w:jc w:val="both"/>
            </w:pPr>
            <w:r w:rsidRPr="53A89491">
              <w:t xml:space="preserve">All commodities supplied under this Purchase Order must comply with applicable U.S. food safety laws and regulations, including standards established by the U.S. Food and Drug Administration and the USDA, as well as any nutritional and quality standards specified in the McGovern-Dole prime award and 7 CFR Part 1599. Commodities intended for school feeding programs must meet applicable nutritional standards for child nutrition programs as determined by USDA and </w:t>
            </w:r>
            <w:commentRangeStart w:id="5"/>
            <w:r w:rsidRPr="53A89491">
              <w:t>the host country government.</w:t>
            </w:r>
            <w:commentRangeEnd w:id="5"/>
            <w:r w:rsidRPr="53A89491">
              <w:rPr>
                <w:rStyle w:val="CommentReference"/>
                <w:sz w:val="24"/>
                <w:szCs w:val="24"/>
              </w:rPr>
              <w:commentReference w:id="5"/>
            </w:r>
            <w:r w:rsidRPr="53A89491">
              <w:t xml:space="preserve"> The Supplier shall immediately notify PARTNERS in writing of any food safety concern, contamination, spoilage, or condition that may render commodities unfit for consumption by children, and shall cooperate fully with any inspection, testing, or corrective action required by PARTNERS or USDA FAS.</w:t>
            </w:r>
          </w:p>
          <w:p w14:paraId="49C47B44" w14:textId="77777777" w:rsidR="00525316" w:rsidRDefault="00525316" w:rsidP="0058690F">
            <w:pPr>
              <w:jc w:val="both"/>
            </w:pPr>
          </w:p>
          <w:p w14:paraId="1DF01115" w14:textId="77777777" w:rsidR="00525316" w:rsidRDefault="00525316" w:rsidP="0058690F">
            <w:pPr>
              <w:jc w:val="both"/>
            </w:pPr>
          </w:p>
          <w:p w14:paraId="3A93E322" w14:textId="77777777" w:rsidR="00525316" w:rsidRDefault="00525316" w:rsidP="0058690F">
            <w:pPr>
              <w:jc w:val="both"/>
            </w:pPr>
          </w:p>
          <w:p w14:paraId="1D2F825F" w14:textId="77777777" w:rsidR="00525316" w:rsidRDefault="00525316" w:rsidP="0058690F">
            <w:pPr>
              <w:jc w:val="both"/>
            </w:pPr>
          </w:p>
          <w:p w14:paraId="73402C97" w14:textId="77777777" w:rsidR="00525316" w:rsidRPr="0005449C" w:rsidRDefault="00525316" w:rsidP="0058690F">
            <w:pPr>
              <w:jc w:val="both"/>
            </w:pPr>
          </w:p>
          <w:p w14:paraId="6B5344AB" w14:textId="20EF9DE1" w:rsidR="0058690F" w:rsidRDefault="0058690F" w:rsidP="0058690F">
            <w:pPr>
              <w:jc w:val="both"/>
              <w:rPr>
                <w:b/>
                <w:bCs/>
              </w:rPr>
            </w:pPr>
            <w:r w:rsidRPr="0005449C">
              <w:rPr>
                <w:b/>
                <w:bCs/>
              </w:rPr>
              <w:t>Article 3</w:t>
            </w:r>
            <w:r w:rsidR="00525316">
              <w:rPr>
                <w:b/>
                <w:bCs/>
              </w:rPr>
              <w:t>1</w:t>
            </w:r>
            <w:r w:rsidRPr="0005449C">
              <w:rPr>
                <w:b/>
                <w:bCs/>
              </w:rPr>
              <w:t xml:space="preserve">. Branding and Marking </w:t>
            </w:r>
          </w:p>
          <w:p w14:paraId="71A5A720" w14:textId="77777777" w:rsidR="00525316" w:rsidRPr="0005449C" w:rsidRDefault="00525316" w:rsidP="0058690F">
            <w:pPr>
              <w:jc w:val="both"/>
            </w:pPr>
          </w:p>
          <w:p w14:paraId="747E3E37" w14:textId="77777777" w:rsidR="0058690F" w:rsidRDefault="0058690F" w:rsidP="0058690F">
            <w:pPr>
              <w:jc w:val="both"/>
            </w:pPr>
            <w:r w:rsidRPr="0005449C">
              <w:t>All commodities, packaging, and program materials supplied under this Purchase Order must be branded and marked in accordance with the McGovern-Dole program requirements specified in the prime award and any additional guidance issued by USDA FAS. At minimum, all commodity packaging must prominently display the U.S. Government flag, the McGovern-Dole program identifier, and the statement "Provided by the United States Department of Agriculture" or such other marking as required by the prime award. The Supplier shall not alter, obscure, remove, or cover any required branding or marking on commodities or packaging without the prior written approval of PARTNERS. Failure to comply with branding and marking requirements may result in rejection of the commodities at the Supplier's expense.</w:t>
            </w:r>
          </w:p>
          <w:p w14:paraId="182BA33E" w14:textId="77777777" w:rsidR="00525316" w:rsidRDefault="00525316" w:rsidP="0058690F">
            <w:pPr>
              <w:jc w:val="both"/>
            </w:pPr>
          </w:p>
          <w:p w14:paraId="080CA7FF" w14:textId="77777777" w:rsidR="00525316" w:rsidRDefault="00525316" w:rsidP="0058690F">
            <w:pPr>
              <w:jc w:val="both"/>
            </w:pPr>
          </w:p>
          <w:p w14:paraId="509FA783" w14:textId="77777777" w:rsidR="00525316" w:rsidRDefault="00525316" w:rsidP="0058690F">
            <w:pPr>
              <w:jc w:val="both"/>
            </w:pPr>
          </w:p>
          <w:p w14:paraId="0EC54522" w14:textId="77777777" w:rsidR="00525316" w:rsidRPr="0005449C" w:rsidRDefault="00525316" w:rsidP="0058690F">
            <w:pPr>
              <w:jc w:val="both"/>
            </w:pPr>
          </w:p>
          <w:p w14:paraId="2A25CBFA" w14:textId="34A1FA74" w:rsidR="0058690F" w:rsidRDefault="0058690F" w:rsidP="0058690F">
            <w:pPr>
              <w:jc w:val="both"/>
              <w:rPr>
                <w:lang w:val="fr-FR"/>
              </w:rPr>
            </w:pPr>
            <w:r w:rsidRPr="0005449C">
              <w:rPr>
                <w:b/>
                <w:bCs/>
                <w:lang w:val="fr-FR"/>
              </w:rPr>
              <w:t>Article 3</w:t>
            </w:r>
            <w:r w:rsidR="00525316">
              <w:rPr>
                <w:b/>
                <w:bCs/>
                <w:lang w:val="fr-FR"/>
              </w:rPr>
              <w:t>2</w:t>
            </w:r>
            <w:r w:rsidRPr="0005449C">
              <w:rPr>
                <w:b/>
                <w:bCs/>
                <w:lang w:val="fr-FR"/>
              </w:rPr>
              <w:t>. Environmental Compliance (7 CFR Part 3018)</w:t>
            </w:r>
            <w:r w:rsidRPr="0005449C">
              <w:rPr>
                <w:lang w:val="fr-FR"/>
              </w:rPr>
              <w:t xml:space="preserve"> </w:t>
            </w:r>
          </w:p>
          <w:p w14:paraId="4E4E6F08" w14:textId="77777777" w:rsidR="00525316" w:rsidRPr="0005449C" w:rsidRDefault="00525316" w:rsidP="0058690F">
            <w:pPr>
              <w:jc w:val="both"/>
              <w:rPr>
                <w:lang w:val="fr-FR"/>
              </w:rPr>
            </w:pPr>
          </w:p>
          <w:p w14:paraId="070F0360" w14:textId="77777777" w:rsidR="0058690F" w:rsidRDefault="0058690F" w:rsidP="0058690F">
            <w:pPr>
              <w:jc w:val="both"/>
            </w:pPr>
            <w:r w:rsidRPr="53A89491">
              <w:t>The Supplier shall comply with all applicable environmental review and compliance requirements under USDA regulations, including 7 CFR Part 3018, and any environmental compliance requirements specified in the McGovern-Dole prime award. The Supplier shall not undertake any production, processing, packaging, storage, transportation, or delivery activities under this Purchase Order that may have a significant adverse impact on the environment without first notifying PARTNERS and obtaining any required environmental clearances, in accordance with applicable local law. The Supplier shall promptly notify PARTNERS in writing of any environmental incident, spill, contamination, or concern arising in connection with the performance of this Purchase Order.</w:t>
            </w:r>
          </w:p>
          <w:p w14:paraId="7EC55995" w14:textId="77777777" w:rsidR="00525316" w:rsidRDefault="00525316" w:rsidP="0058690F">
            <w:pPr>
              <w:jc w:val="both"/>
            </w:pPr>
          </w:p>
          <w:p w14:paraId="56CFE1E8" w14:textId="77777777" w:rsidR="00525316" w:rsidRPr="0005449C" w:rsidRDefault="00525316" w:rsidP="0058690F">
            <w:pPr>
              <w:jc w:val="both"/>
            </w:pPr>
          </w:p>
          <w:p w14:paraId="66012D46" w14:textId="001A57D4" w:rsidR="0058690F" w:rsidRDefault="0058690F" w:rsidP="0058690F">
            <w:pPr>
              <w:jc w:val="both"/>
              <w:rPr>
                <w:b/>
                <w:bCs/>
              </w:rPr>
            </w:pPr>
            <w:r w:rsidRPr="0005449C">
              <w:rPr>
                <w:b/>
                <w:bCs/>
              </w:rPr>
              <w:t>Article 3</w:t>
            </w:r>
            <w:r w:rsidR="00525316">
              <w:rPr>
                <w:b/>
                <w:bCs/>
              </w:rPr>
              <w:t>3</w:t>
            </w:r>
            <w:r w:rsidRPr="0005449C">
              <w:rPr>
                <w:b/>
                <w:bCs/>
              </w:rPr>
              <w:t>. Mandatory Reporting — Commodity Diversion and Loss</w:t>
            </w:r>
          </w:p>
          <w:p w14:paraId="02D2C808" w14:textId="77777777" w:rsidR="00525316" w:rsidRPr="0005449C" w:rsidRDefault="00525316" w:rsidP="0058690F">
            <w:pPr>
              <w:jc w:val="both"/>
            </w:pPr>
          </w:p>
          <w:p w14:paraId="5632C77F" w14:textId="77777777" w:rsidR="0058690F" w:rsidRDefault="0058690F" w:rsidP="0058690F">
            <w:pPr>
              <w:jc w:val="both"/>
            </w:pPr>
            <w:r w:rsidRPr="0005449C">
              <w:t>The Supplier is required to immediately notify PARTNERS in writing of any known or suspected diversion, theft, loss, damage, contamination, or misuse of commodities procured under this Purchase Order, regardless of the quantity involved or the cause. Notification must be made as soon as the Supplier becomes aware of any such incident and must include a description of the commodity affected, the estimated quantity, the circumstances of the incident, and any corrective actions taken or planned. PARTNERS is required under 7 CFR Part 1599 to report commodity losses and diversions to USDA FAS. The Supplier's timely notification is essential to meet these reporting obligations. Failure to report known incidents promptly may constitute grounds for immediate termination of this Purchase Order and referral to the USDA Office of Inspector General.</w:t>
            </w:r>
          </w:p>
          <w:p w14:paraId="0E2E371C" w14:textId="77777777" w:rsidR="00525316" w:rsidRDefault="00525316" w:rsidP="0058690F">
            <w:pPr>
              <w:jc w:val="both"/>
            </w:pPr>
          </w:p>
          <w:p w14:paraId="3E27DB16" w14:textId="77777777" w:rsidR="00525316" w:rsidRDefault="00525316" w:rsidP="0058690F">
            <w:pPr>
              <w:jc w:val="both"/>
            </w:pPr>
          </w:p>
          <w:p w14:paraId="745CC2BB" w14:textId="77777777" w:rsidR="00525316" w:rsidRDefault="00525316" w:rsidP="0058690F">
            <w:pPr>
              <w:jc w:val="both"/>
            </w:pPr>
          </w:p>
          <w:p w14:paraId="22621920" w14:textId="77777777" w:rsidR="00525316" w:rsidRDefault="00525316" w:rsidP="0058690F">
            <w:pPr>
              <w:jc w:val="both"/>
            </w:pPr>
          </w:p>
          <w:p w14:paraId="207CF5E1" w14:textId="77777777" w:rsidR="00525316" w:rsidRPr="0005449C" w:rsidRDefault="00525316" w:rsidP="0058690F">
            <w:pPr>
              <w:jc w:val="both"/>
            </w:pPr>
          </w:p>
          <w:p w14:paraId="751C30A5" w14:textId="0A6456FA" w:rsidR="0058690F" w:rsidRDefault="0058690F" w:rsidP="0058690F">
            <w:pPr>
              <w:jc w:val="both"/>
              <w:rPr>
                <w:b/>
                <w:bCs/>
              </w:rPr>
            </w:pPr>
            <w:r w:rsidRPr="0005449C">
              <w:rPr>
                <w:b/>
                <w:bCs/>
              </w:rPr>
              <w:t>Article 3</w:t>
            </w:r>
            <w:r w:rsidR="00525316">
              <w:rPr>
                <w:b/>
                <w:bCs/>
              </w:rPr>
              <w:t>4</w:t>
            </w:r>
            <w:r w:rsidRPr="0005449C">
              <w:rPr>
                <w:b/>
                <w:bCs/>
              </w:rPr>
              <w:t xml:space="preserve">. USDA FAS Access and Oversight </w:t>
            </w:r>
          </w:p>
          <w:p w14:paraId="703F5E4A" w14:textId="77777777" w:rsidR="00525316" w:rsidRPr="0005449C" w:rsidRDefault="00525316" w:rsidP="0058690F">
            <w:pPr>
              <w:jc w:val="both"/>
            </w:pPr>
          </w:p>
          <w:p w14:paraId="55831E27" w14:textId="77777777" w:rsidR="0058690F" w:rsidRDefault="0058690F" w:rsidP="0058690F">
            <w:pPr>
              <w:jc w:val="both"/>
            </w:pPr>
            <w:r w:rsidRPr="0005449C">
              <w:t>The Supplier acknowledges that the USDA Foreign Agricultural Service, the USDA Office of Inspector General, the Government Accountability Office, and their duly authorized representatives retain the right to access the Supplier's facilities, records, books, accounts, and program activities related to this Purchase Order at any time during the period of performance and during the record retention period specified in Article 21, for the purposes of audit, monitoring, inspection, and oversight. The Supplier agrees to cooperate fully with any such review and to provide timely access to all relevant records, personnel, facilities, and commodity stocks upon request. This right of access is in addition to, and not in limitation of, the general audit rights set forth in this Purchase Order.</w:t>
            </w:r>
          </w:p>
          <w:p w14:paraId="71713E4D" w14:textId="77777777" w:rsidR="002017D2" w:rsidRDefault="002017D2" w:rsidP="0058690F">
            <w:pPr>
              <w:jc w:val="both"/>
            </w:pPr>
          </w:p>
          <w:p w14:paraId="085BCA06" w14:textId="77777777" w:rsidR="002017D2" w:rsidRDefault="002017D2" w:rsidP="0058690F">
            <w:pPr>
              <w:jc w:val="both"/>
            </w:pPr>
          </w:p>
          <w:p w14:paraId="7EBDE52A" w14:textId="77777777" w:rsidR="002017D2" w:rsidRPr="0005449C" w:rsidRDefault="002017D2" w:rsidP="0058690F">
            <w:pPr>
              <w:jc w:val="both"/>
            </w:pPr>
          </w:p>
          <w:p w14:paraId="2228B3E2" w14:textId="2A4E0B73" w:rsidR="0058690F" w:rsidRDefault="0058690F" w:rsidP="0058690F">
            <w:pPr>
              <w:jc w:val="both"/>
              <w:rPr>
                <w:b/>
                <w:bCs/>
              </w:rPr>
            </w:pPr>
            <w:r w:rsidRPr="0005449C">
              <w:rPr>
                <w:b/>
                <w:bCs/>
              </w:rPr>
              <w:t>Article 3</w:t>
            </w:r>
            <w:r w:rsidR="002017D2">
              <w:rPr>
                <w:b/>
                <w:bCs/>
              </w:rPr>
              <w:t>5</w:t>
            </w:r>
            <w:r w:rsidRPr="0005449C">
              <w:rPr>
                <w:b/>
                <w:bCs/>
              </w:rPr>
              <w:t xml:space="preserve">. USDA OIG Fraud Hotline Notice </w:t>
            </w:r>
          </w:p>
          <w:p w14:paraId="6DB4F940" w14:textId="77777777" w:rsidR="002017D2" w:rsidRPr="0005449C" w:rsidRDefault="002017D2" w:rsidP="0058690F">
            <w:pPr>
              <w:jc w:val="both"/>
            </w:pPr>
          </w:p>
          <w:p w14:paraId="0E89A64B" w14:textId="77777777" w:rsidR="0058690F" w:rsidRDefault="0058690F" w:rsidP="0058690F">
            <w:pPr>
              <w:jc w:val="both"/>
            </w:pPr>
            <w:r w:rsidRPr="0005449C">
              <w:t xml:space="preserve">The Supplier is hereby notified that fraud, waste, abuse, or misuse of USDA McGovern-Dole program funds or commodities may be reported confidentially to the USDA Office of Inspector General Hotline at 1-800-424-9121 or online at </w:t>
            </w:r>
            <w:hyperlink r:id="rId15" w:history="1">
              <w:r w:rsidRPr="0005449C">
                <w:rPr>
                  <w:rStyle w:val="Hyperlink"/>
                </w:rPr>
                <w:t>www.usda.gov/oig</w:t>
              </w:r>
            </w:hyperlink>
            <w:r w:rsidRPr="0005449C">
              <w:t>. Reports may be made anonymously. PARTNERS prohibits retaliation against any Supplier representative who makes a good faith report of suspected fraud, waste, or abuse in connection with this Purchase Order.</w:t>
            </w:r>
          </w:p>
          <w:p w14:paraId="7BE39E72" w14:textId="77777777" w:rsidR="002017D2" w:rsidRDefault="002017D2" w:rsidP="0058690F">
            <w:pPr>
              <w:jc w:val="both"/>
            </w:pPr>
          </w:p>
          <w:p w14:paraId="1CD86D64" w14:textId="77777777" w:rsidR="002017D2" w:rsidRDefault="002017D2" w:rsidP="0058690F">
            <w:pPr>
              <w:jc w:val="both"/>
            </w:pPr>
          </w:p>
          <w:p w14:paraId="52FC689A" w14:textId="77777777" w:rsidR="002017D2" w:rsidRDefault="002017D2" w:rsidP="0058690F">
            <w:pPr>
              <w:jc w:val="both"/>
            </w:pPr>
          </w:p>
          <w:p w14:paraId="6D13EB71" w14:textId="77777777" w:rsidR="002017D2" w:rsidRDefault="002017D2" w:rsidP="0058690F">
            <w:pPr>
              <w:jc w:val="both"/>
            </w:pPr>
          </w:p>
          <w:p w14:paraId="64112090" w14:textId="77777777" w:rsidR="002017D2" w:rsidRDefault="002017D2" w:rsidP="0058690F">
            <w:pPr>
              <w:jc w:val="both"/>
            </w:pPr>
          </w:p>
          <w:p w14:paraId="2AF1C936" w14:textId="77777777" w:rsidR="002017D2" w:rsidRPr="0005449C" w:rsidRDefault="002017D2" w:rsidP="0058690F">
            <w:pPr>
              <w:jc w:val="both"/>
            </w:pPr>
          </w:p>
          <w:p w14:paraId="0D05DABF" w14:textId="06794A93" w:rsidR="002017D2" w:rsidRDefault="0058690F" w:rsidP="0058690F">
            <w:pPr>
              <w:jc w:val="both"/>
              <w:rPr>
                <w:b/>
                <w:bCs/>
              </w:rPr>
            </w:pPr>
            <w:r w:rsidRPr="00CC71E6">
              <w:rPr>
                <w:b/>
                <w:bCs/>
              </w:rPr>
              <w:t>Article 3</w:t>
            </w:r>
            <w:r w:rsidR="002017D2">
              <w:rPr>
                <w:b/>
                <w:bCs/>
              </w:rPr>
              <w:t>6</w:t>
            </w:r>
            <w:r w:rsidRPr="00CC71E6">
              <w:rPr>
                <w:b/>
                <w:bCs/>
              </w:rPr>
              <w:t>. Nondiscrimination in Program Benefits</w:t>
            </w:r>
          </w:p>
          <w:p w14:paraId="51BD3FC5" w14:textId="762EA737" w:rsidR="0058690F" w:rsidRPr="00CC71E6" w:rsidRDefault="0058690F" w:rsidP="0058690F">
            <w:pPr>
              <w:jc w:val="both"/>
            </w:pPr>
          </w:p>
          <w:p w14:paraId="04AD985E" w14:textId="7DBB45E0" w:rsidR="0058690F" w:rsidRPr="0058690F" w:rsidRDefault="0058690F" w:rsidP="00DE4606">
            <w:pPr>
              <w:jc w:val="both"/>
            </w:pPr>
            <w:r w:rsidRPr="53A89491">
              <w:t>In accordance with applicable federal civil rights laws and USDA nondiscrimination requirements, the Supplier shall ensure that no person is excluded from participation in, denied the benefits of, or subjected to discrimination under any program activity supported by commodities or services provided under this Purchase Order on the basis of race, color, national origin, sex, age, or disability. This obligation applies specifically to the delivery of food assistance, school feeding activities, and all complementary program activities reaching program beneficiaries, and is in addition to the general civil rights compliance requirements set forth in the base terms and conditions of this Purchase Order. The Supplier shall display or otherwise make available to program beneficiaries, in the appropriate language of the host country, any nondiscrimination notices or statements required by USDA or specified in the McGovern-Dole prime award. The Supplier shall cooperate fully with any civil rights compliance review conducted by PARTNERS, USDA FAS, or any other authorized representative</w:t>
            </w:r>
            <w:r>
              <w:t>, this obligation extends to the Suppliers subcontractors.</w:t>
            </w:r>
            <w:r w:rsidRPr="53A89491">
              <w:t xml:space="preserve"> Any person who believes they have been subjected to discrimination in connection with a program activity supported under this Purchase Order may report the concern by contacting USDA at the address specified in the prime award or by calling the USDA Office of Civil Rights at 1-866-632-9992. The Supplier acknowledges that USDA is an equal opportunity provider, employer, and lender.</w:t>
            </w: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Partners of the Americas,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62845FA1" w:rsidR="00056097" w:rsidRPr="00412162" w:rsidRDefault="7BD7B55C" w:rsidP="7BD7B55C">
            <w:pPr>
              <w:pStyle w:val="P68B1DB1-Normal17"/>
              <w:numPr>
                <w:ilvl w:val="0"/>
                <w:numId w:val="25"/>
              </w:numPr>
              <w:autoSpaceDE w:val="0"/>
              <w:autoSpaceDN w:val="0"/>
              <w:adjustRightInd w:val="0"/>
              <w:spacing w:line="240" w:lineRule="auto"/>
              <w:jc w:val="both"/>
              <w:rPr>
                <w:rFonts w:eastAsia="Times New Roman"/>
                <w:color w:val="000000" w:themeColor="text1"/>
                <w:sz w:val="24"/>
                <w:szCs w:val="24"/>
                <w:lang w:val="es-ES"/>
              </w:rPr>
            </w:pPr>
            <w:r w:rsidRPr="7BD7B55C">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r w:rsidRPr="7BD7B55C">
              <w:rPr>
                <w:rFonts w:eastAsia="Times New Roman"/>
                <w:color w:val="000000" w:themeColor="text1"/>
                <w:sz w:val="24"/>
                <w:szCs w:val="24"/>
                <w:lang w:val="es-ES"/>
              </w:rPr>
              <w:t>La propiedad industrial sobre los productos y/o creaciones derivadas de la prestación del servicio, corresponderá a PARTNERS conforme a lo establecido en el artículo 12 de la Ley de Propiedad Industrial (Decreto número 12-1999).</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El Proveedor se abstendrá de publicar cualquier información desarrollada en virtud de esta Orden de Compra y de divulgar, confirmar o negar detalles sobre la existencia o el objeto de esta Orden de Compra; y de utilizar el nombre de PARTNERS para promocionar o hacerle publicidad a sus ventas (del Proveedor) sin la aprobación previa escrita de PARTNERS.</w:t>
            </w:r>
          </w:p>
          <w:p w14:paraId="20E09C37" w14:textId="77777777" w:rsidR="00056097" w:rsidRPr="00412162" w:rsidRDefault="00056097" w:rsidP="7BD7B55C">
            <w:pPr>
              <w:rPr>
                <w:b/>
                <w:bCs/>
                <w:lang w:val="es-ES"/>
              </w:rPr>
            </w:pPr>
          </w:p>
          <w:p w14:paraId="63D5B1C3" w14:textId="28A8677A" w:rsidR="00056097" w:rsidRPr="00412162" w:rsidRDefault="7BD7B55C" w:rsidP="00412162">
            <w:pPr>
              <w:pStyle w:val="ListParagraph"/>
              <w:spacing w:line="240" w:lineRule="auto"/>
              <w:ind w:left="0"/>
              <w:jc w:val="both"/>
              <w:rPr>
                <w:rFonts w:ascii="Times New Roman" w:hAnsi="Times New Roman" w:cs="Times New Roman"/>
                <w:sz w:val="24"/>
                <w:szCs w:val="24"/>
                <w:lang w:val="es-ES"/>
              </w:rPr>
            </w:pPr>
            <w:r w:rsidRPr="7BD7B55C">
              <w:rPr>
                <w:rFonts w:ascii="Times New Roman" w:hAnsi="Times New Roman" w:cs="Times New Roman"/>
                <w:b/>
                <w:bCs/>
                <w:sz w:val="24"/>
                <w:szCs w:val="24"/>
                <w:lang w:val="es-ES"/>
              </w:rPr>
              <w:t xml:space="preserve">Artículo 8. Terminación </w:t>
            </w:r>
          </w:p>
          <w:p w14:paraId="18116022" w14:textId="77777777" w:rsidR="00056097" w:rsidRPr="00412162" w:rsidRDefault="00056097" w:rsidP="00412162">
            <w:pPr>
              <w:jc w:val="both"/>
              <w:rPr>
                <w:lang w:val="es-ES"/>
              </w:rPr>
            </w:pPr>
          </w:p>
          <w:p w14:paraId="6DA1A71B" w14:textId="2DD23794" w:rsidR="00056097"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4DAE2BC6" w14:textId="77777777" w:rsidR="005A50AF" w:rsidRDefault="005A50AF" w:rsidP="005A50AF">
            <w:pPr>
              <w:keepNext w:val="0"/>
              <w:widowControl/>
              <w:snapToGrid/>
              <w:jc w:val="both"/>
              <w:outlineLvl w:val="9"/>
              <w:rPr>
                <w:lang w:val="es-ES"/>
              </w:rPr>
            </w:pPr>
          </w:p>
          <w:p w14:paraId="01B5D13B" w14:textId="123C26C7" w:rsidR="005A50AF" w:rsidRPr="005A50AF" w:rsidRDefault="005A50AF" w:rsidP="00BB083F">
            <w:pPr>
              <w:keepNext w:val="0"/>
              <w:widowControl/>
              <w:numPr>
                <w:ilvl w:val="0"/>
                <w:numId w:val="27"/>
              </w:numPr>
              <w:snapToGrid/>
              <w:jc w:val="both"/>
              <w:outlineLvl w:val="9"/>
              <w:rPr>
                <w:lang w:val="es-ES"/>
              </w:rPr>
            </w:pPr>
            <w:r>
              <w:rPr>
                <w:lang w:val="es-ES"/>
              </w:rPr>
              <w:t xml:space="preserve">Terminación por Fuerza Mayor: </w:t>
            </w:r>
            <w:r w:rsidRPr="005A50AF">
              <w:rPr>
                <w:lang w:val="es-CR"/>
              </w:rPr>
              <w:t>No obstante lo dispuesto en el Artículo 15 (Fuerza Mayor) respecto a la exención de costos adicionales, si un evento de Fuerza Mayor impide o retrasa el cumplimiento de las obligaciones de cualquiera de las Partes durante un período continuo que exceda de treinta (30) días calendario, cualquiera de las Partes podrá dar por terminada la presente Orden de Compra mediante notificación escrita a la otra Parte, sin responsabilidad adicional más allá del pago de los Bienes entregados y los servicios satisfactoriamente prestados hasta la fecha efectiva de terminación.</w:t>
            </w:r>
          </w:p>
          <w:p w14:paraId="6D949DD5" w14:textId="77777777" w:rsidR="00056097" w:rsidRPr="005A50AF" w:rsidRDefault="00056097" w:rsidP="00412162">
            <w:pPr>
              <w:ind w:left="360"/>
              <w:jc w:val="both"/>
              <w:rPr>
                <w:lang w:val="es-ES"/>
              </w:rPr>
            </w:pPr>
          </w:p>
          <w:p w14:paraId="7977EB49" w14:textId="726E3B26" w:rsidR="00056097" w:rsidRPr="005A50AF" w:rsidRDefault="00056097" w:rsidP="00BB083F">
            <w:pPr>
              <w:pStyle w:val="P68B1DB1-Normal7"/>
              <w:numPr>
                <w:ilvl w:val="0"/>
                <w:numId w:val="27"/>
              </w:numPr>
              <w:spacing w:line="240" w:lineRule="auto"/>
              <w:jc w:val="both"/>
              <w:rPr>
                <w:sz w:val="24"/>
                <w:szCs w:val="24"/>
                <w:highlight w:val="none"/>
                <w:lang w:val="es-ES"/>
              </w:rPr>
            </w:pPr>
            <w:r w:rsidRPr="005A50AF">
              <w:rPr>
                <w:sz w:val="24"/>
                <w:szCs w:val="24"/>
                <w:highlight w:val="none"/>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r w:rsidR="00D63452" w:rsidRPr="005A50AF">
              <w:rPr>
                <w:sz w:val="24"/>
                <w:szCs w:val="24"/>
                <w:highlight w:val="none"/>
                <w:lang w:val="es-ES"/>
              </w:rPr>
              <w:t xml:space="preserve"> Tras recibir una notificación de rescisión, el Proveedor deberá interrumpir inmediatamente todos los trabajos relacionados con la presente Orden de compra, adoptar todas las medidas razonables para minimizar los costes adicionales y presentar una factura final por todos los costes admisibles debidamente incurridos hasta la fecha de entrada en vigor de la rescisión, en un plazo de treinta (30) días a partir de la notificación de rescisión. El Proveedor no tendrá derecho a reclamar lucro cesante, ingresos previstos ni ninguna indemnización que exceda los costes realmente incurridos a la fecha de rescisión.</w:t>
            </w:r>
          </w:p>
          <w:p w14:paraId="088A59EA" w14:textId="77777777" w:rsidR="00056097" w:rsidRPr="005A50AF"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5A50AF">
              <w:rPr>
                <w:sz w:val="24"/>
                <w:szCs w:val="24"/>
                <w:lang w:val="es-ES"/>
              </w:rPr>
              <w:t>Artículo 9. Disputas</w:t>
            </w:r>
          </w:p>
          <w:p w14:paraId="54BADB21" w14:textId="77777777" w:rsidR="00056097" w:rsidRPr="00412162" w:rsidRDefault="00056097" w:rsidP="00412162">
            <w:pPr>
              <w:rPr>
                <w:lang w:val="es-ES"/>
              </w:rPr>
            </w:pPr>
          </w:p>
          <w:p w14:paraId="609DF1F6" w14:textId="50E51D93" w:rsidR="00056097" w:rsidRPr="00412162" w:rsidRDefault="7BD7B55C" w:rsidP="7BD7B55C">
            <w:pPr>
              <w:jc w:val="both"/>
              <w:rPr>
                <w:color w:val="000000" w:themeColor="text1"/>
                <w:lang w:val="es-ES"/>
              </w:rPr>
            </w:pPr>
            <w:r w:rsidRPr="7BD7B55C">
              <w:rPr>
                <w:lang w:val="es-ES"/>
              </w:rPr>
              <w:t xml:space="preserve">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Honduras. El idioma que se utilizará para el procedimiento de arbitraje será el español. La sentencia del árbitro  será vinculante y podrá ser presentada ante, y ejecutada por, cualquier tribunal que tenga jurisdicción sobre la misma. Cada una de las Partes deberá pagar sus propios costos y honorarios de abogados. </w:t>
            </w:r>
            <w:r w:rsidRPr="7BD7B55C">
              <w:rPr>
                <w:color w:val="000000" w:themeColor="text1"/>
                <w:lang w:val="es-ES"/>
              </w:rPr>
              <w:t>Cualquier tribunal con jurisdicción apropiada podrá obligar el cumplimiento y ejecución del laudo arbitral conforme a lo establecido en el artículo 78 de la Ley de Conciliación y Arbitraje (Decreto número 161-2000). Cada una de las partes deberá pagar sus propios gastos y honorarios de abogado.</w:t>
            </w:r>
          </w:p>
          <w:p w14:paraId="1F7557AF" w14:textId="6B0862B9" w:rsidR="00056097" w:rsidRPr="00412162" w:rsidRDefault="00056097" w:rsidP="007212F7">
            <w:pPr>
              <w:widowControl/>
              <w:jc w:val="both"/>
              <w:rPr>
                <w:color w:val="000000" w:themeColor="text1"/>
                <w:lang w:val="es-ES"/>
              </w:rPr>
            </w:pPr>
          </w:p>
          <w:p w14:paraId="73B18E1E" w14:textId="77777777" w:rsidR="00056097" w:rsidRDefault="00056097" w:rsidP="00412162">
            <w:pPr>
              <w:jc w:val="both"/>
              <w:rPr>
                <w:lang w:val="es-ES"/>
              </w:rPr>
            </w:pPr>
          </w:p>
          <w:p w14:paraId="14F28484" w14:textId="77777777" w:rsidR="00D63452" w:rsidRPr="00412162" w:rsidRDefault="00D63452"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0DB7EB3E" w:rsidR="00056097" w:rsidRPr="00412162" w:rsidRDefault="7BD7B55C" w:rsidP="7BD7B55C">
            <w:pPr>
              <w:jc w:val="both"/>
              <w:rPr>
                <w:color w:val="000000" w:themeColor="text1"/>
                <w:lang w:val="es-ES"/>
              </w:rPr>
            </w:pPr>
            <w:r w:rsidRPr="7BD7B55C">
              <w:rPr>
                <w:lang w:val="es-ES"/>
              </w:rPr>
              <w:t xml:space="preserve">PARTNERS se reserva el derecho de descontar de montos pagaderos al Proveedor en virtud de esta Orden de Compra o cualquier otro acuerdo, contrato u orden de compra, el valor correspondiente a cualquier reclamo o reembolso que PARTNERS pueda tener contra el Proveedor. </w:t>
            </w:r>
            <w:r w:rsidRPr="7BD7B55C">
              <w:rPr>
                <w:color w:val="000000" w:themeColor="text1"/>
                <w:lang w:val="es-ES"/>
              </w:rPr>
              <w:t>La suscripción de la presente Orden de Compra constituye el consentimiento y autorización expresa para la aplicación de dichos descuentos.</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0079C2CB" w14:textId="56D3EA84" w:rsidR="00056097" w:rsidRPr="00412162" w:rsidRDefault="7BD7B55C" w:rsidP="7BD7B55C">
            <w:pPr>
              <w:jc w:val="both"/>
              <w:rPr>
                <w:color w:val="000000" w:themeColor="text1"/>
                <w:lang w:val="es-ES"/>
              </w:rPr>
            </w:pPr>
            <w:r w:rsidRPr="7BD7B55C">
              <w:rPr>
                <w:lang w:val="es-ES"/>
              </w:rPr>
              <w:t>El</w:t>
            </w:r>
            <w:r w:rsidRPr="7BD7B55C">
              <w:rPr>
                <w:lang w:val="es-CR"/>
              </w:rPr>
              <w:t xml:space="preserve"> </w:t>
            </w:r>
            <w:r w:rsidRPr="7BD7B55C">
              <w:rPr>
                <w:lang w:val="es-ES"/>
              </w:rPr>
              <w:t xml:space="preserve">Proveedor deberá cumplir todas las leyes, ordenanzas, códigos, reglamentos </w:t>
            </w:r>
            <w:r w:rsidRPr="7BD7B55C">
              <w:rPr>
                <w:color w:val="000000" w:themeColor="text1"/>
                <w:lang w:val="es-ES"/>
              </w:rPr>
              <w:t xml:space="preserve"> y demás normas aplicables de Honduras, incluyendo las obligaciones fiscales ante el Servicio de Administración de Rentas (SAR) y las disposiciones laborales de la Secretaría de Trabajo (STSS) respecto de su propio personal,</w:t>
            </w:r>
            <w:r w:rsidRPr="7BD7B55C">
              <w:rPr>
                <w:lang w:val="es-ES"/>
              </w:rPr>
              <w:t xml:space="preserve"> así como las leyes y reglamentos del país en el que se entreguen los bienes o se presten los servicios, y todas las normas aplicables de los donantes y los requisitos de la adjudicación principal. </w:t>
            </w:r>
            <w:r w:rsidRPr="7BD7B55C">
              <w:rPr>
                <w:color w:val="000000" w:themeColor="text1"/>
                <w:lang w:val="es-ES"/>
              </w:rPr>
              <w:t>El incumplimiento de dichas obligaciones será responsabilidad exclusiva del Proveedor quedando PARTNERS exenta de cualquier responsabilidad que pudiere derivarse de dicho incumplimiento.</w:t>
            </w:r>
          </w:p>
          <w:p w14:paraId="2DADDD83" w14:textId="61715DB6" w:rsidR="00056097" w:rsidRPr="00412162" w:rsidRDefault="00056097" w:rsidP="7BD7B55C">
            <w:pPr>
              <w:jc w:val="both"/>
              <w:rPr>
                <w:lang w:val="es-ES"/>
              </w:rPr>
            </w:pP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45CBDD1" w14:textId="033378C6" w:rsidR="00056097" w:rsidRPr="00412162" w:rsidRDefault="7BD7B55C" w:rsidP="7BD7B55C">
            <w:pPr>
              <w:pStyle w:val="ListParagraph"/>
              <w:spacing w:line="240" w:lineRule="auto"/>
              <w:ind w:left="0"/>
              <w:jc w:val="both"/>
              <w:rPr>
                <w:rFonts w:ascii="Times New Roman" w:hAnsi="Times New Roman" w:cs="Times New Roman"/>
                <w:sz w:val="24"/>
                <w:szCs w:val="24"/>
                <w:lang w:val="es-ES"/>
              </w:rPr>
            </w:pPr>
            <w:r w:rsidRPr="7BD7B55C">
              <w:rPr>
                <w:rFonts w:ascii="Times New Roman" w:hAnsi="Times New Roman" w:cs="Times New Roman"/>
                <w:sz w:val="24"/>
                <w:szCs w:val="24"/>
                <w:lang w:val="es-ES"/>
              </w:rPr>
              <w:t>El Proveedor es, y seguirá siendo, un contratista independiente durante la ejecución de esta Orden de Compra. El suministro de Bienes y la prestación de servicios por parte del Proveedor se realiza de manera independiente y sin subordinación o dependencia directa de PARTNERS. Para el cumplimiento de las obligaciones contraídas bajo esta Orden de Compra, el Proveedor podrá hacer uso del personal que se encuentre bajo su subordinación.</w:t>
            </w:r>
          </w:p>
          <w:p w14:paraId="1271313B" w14:textId="65D6AEAB" w:rsidR="00056097" w:rsidRPr="007212F7" w:rsidRDefault="7BD7B55C" w:rsidP="007212F7">
            <w:pPr>
              <w:pStyle w:val="ListParagraph"/>
              <w:spacing w:line="240" w:lineRule="auto"/>
              <w:ind w:left="0"/>
              <w:jc w:val="both"/>
              <w:rPr>
                <w:lang w:val="es-CR"/>
              </w:rPr>
            </w:pPr>
            <w:r w:rsidRPr="7BD7B55C">
              <w:rPr>
                <w:rFonts w:ascii="Times New Roman" w:hAnsi="Times New Roman" w:cs="Times New Roman"/>
                <w:sz w:val="24"/>
                <w:szCs w:val="24"/>
                <w:lang w:val="es-ES"/>
              </w:rPr>
              <w:t>Son de exclusiva responsabilidad del Proveedor todas las obligaciones laborales que mantiene con sus empleados, incluyendo, pero no limitándose a salarios, riesgos profesionales, prestaciones e indemnizaciones laborales y todo aquello a que dicho personal tenga derecho conforme al Código de Trabajo vigente, quedando PARTNERS exonerada de cualquier responsabilidad de esa naturaleza. El Proveedor se obliga a indemnizar a PARTNERS por cualquier daño o perjuicio que le sea causado con respecto a lo anteriormente establecido.</w:t>
            </w:r>
          </w:p>
          <w:p w14:paraId="20F1B2A0" w14:textId="3FDADB49" w:rsidR="00056097" w:rsidRPr="007212F7" w:rsidRDefault="7BD7B55C" w:rsidP="007212F7">
            <w:pPr>
              <w:pStyle w:val="ListParagraph"/>
              <w:spacing w:line="240" w:lineRule="auto"/>
              <w:ind w:left="0"/>
              <w:jc w:val="both"/>
              <w:rPr>
                <w:lang w:val="es-CR"/>
              </w:rPr>
            </w:pPr>
            <w:r w:rsidRPr="7BD7B55C">
              <w:rPr>
                <w:rFonts w:ascii="Times New Roman" w:hAnsi="Times New Roman" w:cs="Times New Roman"/>
                <w:sz w:val="24"/>
                <w:szCs w:val="24"/>
                <w:lang w:val="es-ES"/>
              </w:rPr>
              <w:t>La relación entre PARTNERS y el Proveedor es estrictamente mercantil y no laboral, siendo la voluntad de ambas partes que la presente Orden de Compra no genere ni se interprete como generadora de relación laboral alguna entre PARTNERS, el Proveedor y los empleados de este.</w:t>
            </w:r>
          </w:p>
          <w:p w14:paraId="6926EC88" w14:textId="2DA3A43F"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48369287" w14:textId="77777777" w:rsidR="00D63452" w:rsidRDefault="00D63452" w:rsidP="00412162">
            <w:pPr>
              <w:rPr>
                <w:lang w:val="es-ES"/>
              </w:rPr>
            </w:pPr>
          </w:p>
          <w:p w14:paraId="37268CBD" w14:textId="77777777" w:rsidR="00D63452" w:rsidRDefault="00D63452" w:rsidP="00412162">
            <w:pPr>
              <w:pStyle w:val="P68B1DB1-ListParagraph16"/>
              <w:spacing w:line="240" w:lineRule="auto"/>
              <w:ind w:left="0"/>
              <w:jc w:val="both"/>
              <w:rPr>
                <w:sz w:val="24"/>
                <w:szCs w:val="24"/>
                <w:lang w:val="es-ES"/>
              </w:rPr>
            </w:pPr>
          </w:p>
          <w:p w14:paraId="21948E60" w14:textId="3C201DDD"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sub-ensamblajes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las los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4A82D9F8" w14:textId="77777777" w:rsidR="0057118D" w:rsidRPr="00412162" w:rsidRDefault="0057118D" w:rsidP="00CA1FB7">
            <w:pPr>
              <w:keepNext w:val="0"/>
              <w:widowControl/>
              <w:snapToGrid/>
              <w:jc w:val="both"/>
              <w:outlineLvl w:val="9"/>
              <w:rPr>
                <w:lang w:val="es-ES"/>
              </w:rPr>
            </w:pPr>
          </w:p>
          <w:p w14:paraId="792B2108" w14:textId="69814618" w:rsidR="003D4149" w:rsidRPr="003D4149" w:rsidRDefault="003D4149" w:rsidP="003D4149">
            <w:pPr>
              <w:rPr>
                <w:lang w:val="es-CR"/>
              </w:rPr>
            </w:pPr>
            <w:r w:rsidRPr="003D4149">
              <w:rPr>
                <w:b/>
                <w:bCs/>
                <w:lang w:val="es-CR"/>
              </w:rPr>
              <w:t>Artículo 21. Conservación de registros</w:t>
            </w:r>
          </w:p>
          <w:p w14:paraId="069F3356" w14:textId="77777777" w:rsidR="003D4149" w:rsidRPr="003D4149" w:rsidRDefault="003D4149" w:rsidP="003D4149">
            <w:pPr>
              <w:rPr>
                <w:lang w:val="es-CR"/>
              </w:rPr>
            </w:pPr>
          </w:p>
          <w:p w14:paraId="24875621" w14:textId="6333640F" w:rsidR="00056097" w:rsidRPr="00CA1FB7" w:rsidRDefault="00CA1FB7" w:rsidP="003D4149">
            <w:pPr>
              <w:rPr>
                <w:lang w:val="es-CR"/>
              </w:rPr>
            </w:pPr>
            <w:r w:rsidRPr="00CA1FB7">
              <w:rPr>
                <w:lang w:val="es-CR"/>
              </w:rPr>
              <w:t>El Proveedor deberá conservar todos los registros financieros, la documentación justificativa, los registros estadísticos y cualquier otro registro pertinente a la presente Orden de compra durante un período mínimo de cinco (5) años, de conformidad con lo establecido en el Artículo 58, numeral 4) del Código Tributario de Honduras (Decreto número 170-2016), a partir de la fecha del pago final correspondiente a la presente Orden de compra. Si se inicia cualquier litigio, reclamación o auditoría antes de que expire dicho plazo, los registros se conservarán hasta que se hayan resuelto todos los litigios, reclamaciones o resultados de la auditoría y se hayan tomado las medidas definitivas. Los registros se mantendrán de manera que permitan un fácil acceso y reproducción cuando se solicite.</w:t>
            </w:r>
          </w:p>
          <w:p w14:paraId="13FE7DE3" w14:textId="77777777" w:rsidR="00CA1FB7" w:rsidRPr="003D4149" w:rsidRDefault="00CA1FB7" w:rsidP="003D4149">
            <w:pPr>
              <w:rPr>
                <w:lang w:val="es-ES"/>
              </w:rPr>
            </w:pPr>
          </w:p>
          <w:p w14:paraId="77000301" w14:textId="1C7C3515" w:rsidR="00056097" w:rsidRPr="0058690F" w:rsidRDefault="00056097" w:rsidP="00412162">
            <w:pPr>
              <w:pStyle w:val="P68B1DB1-Normal7"/>
              <w:spacing w:line="240" w:lineRule="auto"/>
              <w:rPr>
                <w:color w:val="FF0000"/>
                <w:sz w:val="24"/>
                <w:szCs w:val="24"/>
                <w:highlight w:val="none"/>
                <w:lang w:val="es-ES"/>
              </w:rPr>
            </w:pPr>
            <w:r w:rsidRPr="0058690F">
              <w:rPr>
                <w:b/>
                <w:sz w:val="24"/>
                <w:szCs w:val="24"/>
                <w:highlight w:val="none"/>
                <w:lang w:val="es-ES"/>
              </w:rPr>
              <w:t>Artículo 2</w:t>
            </w:r>
            <w:r w:rsidR="0057118D" w:rsidRPr="0058690F">
              <w:rPr>
                <w:b/>
                <w:sz w:val="24"/>
                <w:szCs w:val="24"/>
                <w:highlight w:val="none"/>
                <w:lang w:val="es-ES"/>
              </w:rPr>
              <w:t>2</w:t>
            </w:r>
            <w:r w:rsidRPr="0058690F">
              <w:rPr>
                <w:b/>
                <w:sz w:val="24"/>
                <w:szCs w:val="24"/>
                <w:highlight w:val="none"/>
                <w:lang w:val="es-ES"/>
              </w:rPr>
              <w:t>. Inhabilitación y Suspensión</w:t>
            </w:r>
            <w:r w:rsidRPr="0058690F">
              <w:rPr>
                <w:sz w:val="24"/>
                <w:szCs w:val="24"/>
                <w:highlight w:val="none"/>
                <w:lang w:val="es-ES"/>
              </w:rPr>
              <w:t xml:space="preserve"> </w:t>
            </w:r>
          </w:p>
          <w:p w14:paraId="69A8E1B2" w14:textId="77777777" w:rsidR="0058690F" w:rsidRPr="0058690F" w:rsidRDefault="0058690F" w:rsidP="00412162">
            <w:pPr>
              <w:pStyle w:val="P68B1DB1-Normal7"/>
              <w:spacing w:line="240" w:lineRule="auto"/>
              <w:rPr>
                <w:sz w:val="24"/>
                <w:szCs w:val="24"/>
                <w:highlight w:val="none"/>
                <w:lang w:val="es-ES"/>
              </w:rPr>
            </w:pPr>
          </w:p>
          <w:p w14:paraId="56804774" w14:textId="77777777" w:rsidR="00056097" w:rsidRPr="0058690F" w:rsidRDefault="00056097" w:rsidP="00412162">
            <w:pPr>
              <w:pStyle w:val="P68B1DB1-Normal7"/>
              <w:spacing w:line="240" w:lineRule="auto"/>
              <w:jc w:val="both"/>
              <w:rPr>
                <w:sz w:val="24"/>
                <w:szCs w:val="24"/>
                <w:highlight w:val="none"/>
                <w:lang w:val="es-ES"/>
              </w:rPr>
            </w:pPr>
            <w:r w:rsidRPr="0058690F">
              <w:rPr>
                <w:sz w:val="24"/>
                <w:szCs w:val="24"/>
                <w:highlight w:val="none"/>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58690F" w:rsidRDefault="00056097" w:rsidP="00412162">
            <w:pPr>
              <w:rPr>
                <w:lang w:val="es-ES"/>
              </w:rPr>
            </w:pPr>
          </w:p>
          <w:p w14:paraId="1575BF18" w14:textId="5E9BBDE8" w:rsidR="00D63452" w:rsidRPr="0058690F" w:rsidRDefault="00D63452" w:rsidP="00D63452">
            <w:pPr>
              <w:jc w:val="both"/>
              <w:rPr>
                <w:i/>
                <w:iCs/>
                <w:color w:val="EE0000"/>
                <w:lang w:val="es-CR"/>
              </w:rPr>
            </w:pPr>
            <w:r w:rsidRPr="0058690F">
              <w:rPr>
                <w:b/>
                <w:bCs/>
                <w:lang w:val="es-CR"/>
              </w:rPr>
              <w:t xml:space="preserve">Artículo </w:t>
            </w:r>
            <w:r w:rsidR="00867090" w:rsidRPr="0058690F">
              <w:rPr>
                <w:b/>
                <w:bCs/>
                <w:lang w:val="es-CR"/>
              </w:rPr>
              <w:t>2</w:t>
            </w:r>
            <w:r w:rsidR="0057118D" w:rsidRPr="0058690F">
              <w:rPr>
                <w:b/>
                <w:bCs/>
                <w:lang w:val="es-CR"/>
              </w:rPr>
              <w:t>3</w:t>
            </w:r>
            <w:r w:rsidRPr="0058690F">
              <w:rPr>
                <w:b/>
                <w:bCs/>
                <w:lang w:val="es-CR"/>
              </w:rPr>
              <w:t>. Lugar de trabajo libre de drogas</w:t>
            </w:r>
            <w:r w:rsidRPr="0058690F">
              <w:rPr>
                <w:lang w:val="es-CR"/>
              </w:rPr>
              <w:t xml:space="preserve"> </w:t>
            </w:r>
          </w:p>
          <w:p w14:paraId="2622274B" w14:textId="77777777" w:rsidR="00D63452" w:rsidRPr="0058690F" w:rsidRDefault="00D63452" w:rsidP="00D63452">
            <w:pPr>
              <w:jc w:val="both"/>
              <w:rPr>
                <w:i/>
                <w:iCs/>
                <w:color w:val="EE0000"/>
                <w:lang w:val="es-CR"/>
              </w:rPr>
            </w:pPr>
          </w:p>
          <w:p w14:paraId="7E5B8D4D" w14:textId="6130BF27" w:rsidR="00D63452" w:rsidRPr="0058690F" w:rsidRDefault="00D63452" w:rsidP="00D63452">
            <w:pPr>
              <w:jc w:val="both"/>
              <w:rPr>
                <w:lang w:val="es-CR"/>
              </w:rPr>
            </w:pPr>
            <w:r w:rsidRPr="0058690F">
              <w:rPr>
                <w:lang w:val="es-CR"/>
              </w:rPr>
              <w:t>El Proveedor se compromete a mantener un entorno de trabajo libre de drogas, de conformidad con la Ley de Lugares de Trabajo Libres de Drogas y la normativa federal aplicable recogida en el título 2 del Código de Regulaciones Federales (CFR), parte 182. El Proveedor no participará en la fabricación, distribución, dispensación, posesión o consumo ilegales de sustancias controladas durante la ejecución de la presente orden de compra.</w:t>
            </w:r>
          </w:p>
          <w:p w14:paraId="535CFDDC" w14:textId="77777777" w:rsidR="003D4149" w:rsidRPr="0058690F" w:rsidRDefault="003D4149" w:rsidP="00412162">
            <w:pPr>
              <w:pStyle w:val="P68B1DB1-Normal7"/>
              <w:spacing w:line="240" w:lineRule="auto"/>
              <w:rPr>
                <w:b/>
                <w:sz w:val="24"/>
                <w:szCs w:val="24"/>
                <w:highlight w:val="none"/>
                <w:lang w:val="es-ES"/>
              </w:rPr>
            </w:pPr>
          </w:p>
          <w:p w14:paraId="6ED91CCB" w14:textId="5D093B8F" w:rsidR="003D4149" w:rsidRPr="0058690F" w:rsidRDefault="003D4149" w:rsidP="0058690F">
            <w:pPr>
              <w:pStyle w:val="P68B1DB1-Normal7"/>
              <w:rPr>
                <w:color w:val="EE0000"/>
                <w:highlight w:val="none"/>
                <w:lang w:val="es-CR"/>
              </w:rPr>
            </w:pPr>
            <w:r w:rsidRPr="0058690F">
              <w:rPr>
                <w:b/>
                <w:sz w:val="24"/>
                <w:szCs w:val="24"/>
                <w:highlight w:val="none"/>
                <w:lang w:val="es-ES"/>
              </w:rPr>
              <w:t>Artículo 2</w:t>
            </w:r>
            <w:r w:rsidR="0057118D" w:rsidRPr="0058690F">
              <w:rPr>
                <w:b/>
                <w:sz w:val="24"/>
                <w:szCs w:val="24"/>
                <w:highlight w:val="none"/>
                <w:lang w:val="es-ES"/>
              </w:rPr>
              <w:t>4</w:t>
            </w:r>
            <w:r w:rsidRPr="0058690F">
              <w:rPr>
                <w:b/>
                <w:sz w:val="24"/>
                <w:szCs w:val="24"/>
                <w:highlight w:val="none"/>
                <w:lang w:val="es-ES"/>
              </w:rPr>
              <w:t>. Trata de personas</w:t>
            </w:r>
            <w:r w:rsidRPr="0058690F">
              <w:rPr>
                <w:color w:val="EE0000"/>
                <w:highlight w:val="none"/>
                <w:lang w:val="es-CR"/>
              </w:rPr>
              <w:t xml:space="preserve"> </w:t>
            </w:r>
          </w:p>
          <w:p w14:paraId="3768DD2B" w14:textId="77777777" w:rsidR="0057118D" w:rsidRPr="0058690F" w:rsidRDefault="003D4149" w:rsidP="0057118D">
            <w:pPr>
              <w:jc w:val="both"/>
              <w:rPr>
                <w:lang w:val="es-CR"/>
              </w:rPr>
            </w:pPr>
            <w:r w:rsidRPr="0058690F">
              <w:rPr>
                <w:lang w:val="es-CR"/>
              </w:rPr>
              <w:t xml:space="preserve"> </w:t>
            </w:r>
          </w:p>
          <w:p w14:paraId="2495488A" w14:textId="3B93FD4A" w:rsidR="003D4149" w:rsidRPr="0058690F" w:rsidRDefault="003D4149" w:rsidP="0057118D">
            <w:pPr>
              <w:jc w:val="both"/>
              <w:rPr>
                <w:lang w:val="es-CR"/>
              </w:rPr>
            </w:pPr>
            <w:r w:rsidRPr="0058690F">
              <w:rPr>
                <w:lang w:val="es-CR"/>
              </w:rPr>
              <w:t>El Proveedor certifica el cumplimiento de los requisitos establecidos en el artículo 22 U.S.C. 7104(g) y en la Parte 175 del Título 2 del Código de Regulaciones Federales (CFR). El Proveedor no participará en la trata de personas, no contratará servicios sexuales con fines comerciales ni utilizará mano de obra forzada en la ejecución de la presente Orden de compra. El Proveedor deberá incluir este requisito en cualquier subcontrato o acuerdo de nivel inferior celebrado en relación con la presente Orden de Compra. El incumplimiento de esta disposición podrá dar lugar a la rescisión inmediata de la presente Orden de Compra y a la remisión del caso a las autoridades pertinentes del Gobierno de los Estados Unidos, incluido el Inspector General correspondiente.</w:t>
            </w:r>
          </w:p>
          <w:p w14:paraId="17DAC13C" w14:textId="77777777" w:rsidR="003D4149" w:rsidRPr="0058690F" w:rsidRDefault="003D4149" w:rsidP="00412162">
            <w:pPr>
              <w:pStyle w:val="P68B1DB1-Normal7"/>
              <w:spacing w:line="240" w:lineRule="auto"/>
              <w:rPr>
                <w:b/>
                <w:sz w:val="24"/>
                <w:szCs w:val="24"/>
                <w:highlight w:val="none"/>
                <w:lang w:val="es-ES"/>
              </w:rPr>
            </w:pPr>
          </w:p>
          <w:p w14:paraId="37B2149F" w14:textId="77777777" w:rsidR="0057118D" w:rsidRPr="0058690F" w:rsidRDefault="0057118D" w:rsidP="00412162">
            <w:pPr>
              <w:pStyle w:val="P68B1DB1-Normal7"/>
              <w:spacing w:line="240" w:lineRule="auto"/>
              <w:rPr>
                <w:b/>
                <w:sz w:val="24"/>
                <w:szCs w:val="24"/>
                <w:highlight w:val="none"/>
                <w:lang w:val="es-ES"/>
              </w:rPr>
            </w:pPr>
          </w:p>
          <w:p w14:paraId="09DC416F" w14:textId="6FD6DC90" w:rsidR="003D4149" w:rsidRPr="0058690F" w:rsidRDefault="003D4149" w:rsidP="003D4149">
            <w:pPr>
              <w:pStyle w:val="P68B1DB1-Normal7"/>
              <w:jc w:val="both"/>
              <w:rPr>
                <w:bCs/>
                <w:color w:val="EE0000"/>
                <w:sz w:val="24"/>
                <w:szCs w:val="24"/>
                <w:highlight w:val="none"/>
                <w:lang w:val="es-ES"/>
              </w:rPr>
            </w:pPr>
            <w:r w:rsidRPr="0058690F">
              <w:rPr>
                <w:b/>
                <w:sz w:val="24"/>
                <w:szCs w:val="24"/>
                <w:highlight w:val="none"/>
                <w:lang w:val="es-ES"/>
              </w:rPr>
              <w:t>Artículo 2</w:t>
            </w:r>
            <w:r w:rsidR="0057118D" w:rsidRPr="0058690F">
              <w:rPr>
                <w:b/>
                <w:sz w:val="24"/>
                <w:szCs w:val="24"/>
                <w:highlight w:val="none"/>
                <w:lang w:val="es-ES"/>
              </w:rPr>
              <w:t>5</w:t>
            </w:r>
            <w:r w:rsidRPr="0058690F">
              <w:rPr>
                <w:b/>
                <w:sz w:val="24"/>
                <w:szCs w:val="24"/>
                <w:highlight w:val="none"/>
                <w:lang w:val="es-ES"/>
              </w:rPr>
              <w:t>. Cumplimiento de las órdenes ejecutivas y prohibición de prácticas contrarias a la DEI</w:t>
            </w:r>
          </w:p>
          <w:p w14:paraId="09EE04C8" w14:textId="77777777" w:rsidR="0057118D" w:rsidRPr="0058690F" w:rsidRDefault="0057118D" w:rsidP="003D4149">
            <w:pPr>
              <w:pStyle w:val="P68B1DB1-Normal7"/>
              <w:jc w:val="both"/>
              <w:rPr>
                <w:b/>
                <w:sz w:val="24"/>
                <w:szCs w:val="24"/>
                <w:highlight w:val="none"/>
                <w:lang w:val="es-ES"/>
              </w:rPr>
            </w:pPr>
          </w:p>
          <w:p w14:paraId="682EDA8D" w14:textId="28159761" w:rsidR="003D4149" w:rsidRPr="0058690F" w:rsidRDefault="003D4149" w:rsidP="003D4149">
            <w:pPr>
              <w:pStyle w:val="P68B1DB1-Normal7"/>
              <w:spacing w:line="240" w:lineRule="auto"/>
              <w:jc w:val="both"/>
              <w:rPr>
                <w:bCs/>
                <w:sz w:val="24"/>
                <w:szCs w:val="24"/>
                <w:highlight w:val="none"/>
                <w:lang w:val="es-ES"/>
              </w:rPr>
            </w:pPr>
            <w:r w:rsidRPr="0058690F">
              <w:rPr>
                <w:bCs/>
                <w:sz w:val="24"/>
                <w:szCs w:val="24"/>
                <w:highlight w:val="none"/>
                <w:lang w:val="es-ES"/>
              </w:rPr>
              <w:t>El Proveedor certifica que, a la fecha de la firma de la presente Orden de Compra y durante todo el período de ejecución, no gestiona ningún programa de promoción de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Proveedor facilitará toda la información, los informes y el acceso a los libros, registros y cuentas que PARTNERS o la Agencia Federal Adjudicadora requieran para verificar el cumplimiento de esta obligación. El incumplimiento puede dar lugar a la cancelación, rescisión o suspensión de la presente Orden de Compra y a la inelegibilidad para futuras adjudicaciones federales. El Proveedor reconoce que esta certificación es relevante para las decisiones de pago de PARTNERS y de la Agencia Federal Adjudicadora en virtud de la Ley de Reclamaciones Falsas (31 U.S.C. §§ 3729–3733), y que la presentación a sabiendas de certificaciones o declaraciones falsas en relación con esta Orden de Compra puede dar lugar a responsabilidad civil y penal en virtud de la legislación federal aplicable. El Proveedor se compromete a notificar inmediatamente por escrito a PARTNERS si esta certificación deja de ser exacta en cualquier momento durante el período de ejecución.</w:t>
            </w:r>
          </w:p>
          <w:p w14:paraId="0F1C05AE" w14:textId="77777777" w:rsidR="003D4149" w:rsidRPr="0058690F" w:rsidRDefault="003D4149" w:rsidP="00412162">
            <w:pPr>
              <w:pStyle w:val="P68B1DB1-Normal7"/>
              <w:spacing w:line="240" w:lineRule="auto"/>
              <w:rPr>
                <w:b/>
                <w:sz w:val="24"/>
                <w:szCs w:val="24"/>
                <w:highlight w:val="none"/>
                <w:lang w:val="es-ES"/>
              </w:rPr>
            </w:pPr>
          </w:p>
          <w:p w14:paraId="0E796A2A" w14:textId="2C37602B" w:rsidR="00056097" w:rsidRPr="0058690F" w:rsidRDefault="00056097" w:rsidP="00412162">
            <w:pPr>
              <w:pStyle w:val="P68B1DB1-Normal7"/>
              <w:spacing w:line="240" w:lineRule="auto"/>
              <w:rPr>
                <w:sz w:val="24"/>
                <w:szCs w:val="24"/>
                <w:highlight w:val="none"/>
                <w:lang w:val="es-ES"/>
              </w:rPr>
            </w:pPr>
            <w:r w:rsidRPr="0058690F">
              <w:rPr>
                <w:b/>
                <w:sz w:val="24"/>
                <w:szCs w:val="24"/>
                <w:highlight w:val="none"/>
                <w:lang w:val="es-ES"/>
              </w:rPr>
              <w:t>Artículo 2</w:t>
            </w:r>
            <w:r w:rsidR="0057118D" w:rsidRPr="0058690F">
              <w:rPr>
                <w:b/>
                <w:sz w:val="24"/>
                <w:szCs w:val="24"/>
                <w:highlight w:val="none"/>
                <w:lang w:val="es-ES"/>
              </w:rPr>
              <w:t>6</w:t>
            </w:r>
            <w:r w:rsidRPr="0058690F">
              <w:rPr>
                <w:b/>
                <w:sz w:val="24"/>
                <w:szCs w:val="24"/>
                <w:highlight w:val="none"/>
                <w:lang w:val="es-ES"/>
              </w:rPr>
              <w:t>. Ley de Aire Limpio</w:t>
            </w:r>
            <w:r w:rsidRPr="0058690F">
              <w:rPr>
                <w:sz w:val="24"/>
                <w:szCs w:val="24"/>
                <w:highlight w:val="none"/>
                <w:lang w:val="es-ES"/>
              </w:rPr>
              <w:t xml:space="preserve"> </w:t>
            </w:r>
          </w:p>
          <w:p w14:paraId="62EA7C16" w14:textId="77777777" w:rsidR="00056097" w:rsidRPr="0058690F" w:rsidRDefault="00056097" w:rsidP="00412162">
            <w:pPr>
              <w:rPr>
                <w:lang w:val="es-ES"/>
              </w:rPr>
            </w:pPr>
          </w:p>
          <w:p w14:paraId="58A745FC" w14:textId="77777777" w:rsidR="00056097" w:rsidRPr="0058690F" w:rsidRDefault="00056097" w:rsidP="00412162">
            <w:pPr>
              <w:pStyle w:val="P68B1DB1-Normal7"/>
              <w:spacing w:line="240" w:lineRule="auto"/>
              <w:jc w:val="both"/>
              <w:rPr>
                <w:sz w:val="24"/>
                <w:szCs w:val="24"/>
                <w:highlight w:val="none"/>
                <w:lang w:val="es-ES"/>
              </w:rPr>
            </w:pPr>
            <w:r w:rsidRPr="0058690F">
              <w:rPr>
                <w:sz w:val="24"/>
                <w:szCs w:val="24"/>
                <w:highlight w:val="none"/>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58690F" w:rsidRDefault="00056097" w:rsidP="00412162">
            <w:pPr>
              <w:rPr>
                <w:lang w:val="es-ES"/>
              </w:rPr>
            </w:pPr>
          </w:p>
          <w:p w14:paraId="468F3DF1" w14:textId="772C9637" w:rsidR="00867090" w:rsidRPr="0058690F" w:rsidRDefault="00056097" w:rsidP="00412162">
            <w:pPr>
              <w:pStyle w:val="P68B1DB1-Normal7"/>
              <w:spacing w:line="240" w:lineRule="auto"/>
              <w:rPr>
                <w:color w:val="FF0000"/>
                <w:sz w:val="24"/>
                <w:szCs w:val="24"/>
                <w:highlight w:val="none"/>
                <w:lang w:val="es-ES"/>
              </w:rPr>
            </w:pPr>
            <w:r w:rsidRPr="0058690F">
              <w:rPr>
                <w:b/>
                <w:sz w:val="24"/>
                <w:szCs w:val="24"/>
                <w:highlight w:val="none"/>
                <w:lang w:val="es-ES"/>
              </w:rPr>
              <w:t>Artículo 2</w:t>
            </w:r>
            <w:r w:rsidR="0057118D" w:rsidRPr="0058690F">
              <w:rPr>
                <w:b/>
                <w:sz w:val="24"/>
                <w:szCs w:val="24"/>
                <w:highlight w:val="none"/>
                <w:lang w:val="es-ES"/>
              </w:rPr>
              <w:t>7</w:t>
            </w:r>
            <w:r w:rsidRPr="0058690F">
              <w:rPr>
                <w:b/>
                <w:sz w:val="24"/>
                <w:szCs w:val="24"/>
                <w:highlight w:val="none"/>
                <w:lang w:val="es-ES"/>
              </w:rPr>
              <w:t xml:space="preserve">. Enmienda Anti-Cabildeo de Byrd </w:t>
            </w:r>
          </w:p>
          <w:p w14:paraId="17CD32B4" w14:textId="362F1040" w:rsidR="00056097" w:rsidRPr="0058690F" w:rsidRDefault="00056097" w:rsidP="00412162">
            <w:pPr>
              <w:pStyle w:val="P68B1DB1-Normal7"/>
              <w:spacing w:line="240" w:lineRule="auto"/>
              <w:rPr>
                <w:sz w:val="24"/>
                <w:szCs w:val="24"/>
                <w:highlight w:val="none"/>
                <w:lang w:val="es-ES"/>
              </w:rPr>
            </w:pPr>
            <w:r w:rsidRPr="0058690F">
              <w:rPr>
                <w:color w:val="FF0000"/>
                <w:sz w:val="24"/>
                <w:szCs w:val="24"/>
                <w:highlight w:val="none"/>
                <w:lang w:val="es-ES"/>
              </w:rPr>
              <w:br/>
            </w:r>
            <w:r w:rsidRPr="0058690F">
              <w:rPr>
                <w:sz w:val="24"/>
                <w:szCs w:val="24"/>
                <w:highlight w:val="none"/>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6" w:tgtFrame="_blank" w:history="1">
              <w:r w:rsidRPr="0058690F">
                <w:rPr>
                  <w:sz w:val="24"/>
                  <w:szCs w:val="24"/>
                  <w:highlight w:val="none"/>
                  <w:lang w:val="es-ES"/>
                </w:rPr>
                <w:t>31 U.S.C. 1352</w:t>
              </w:r>
            </w:hyperlink>
            <w:r w:rsidRPr="0058690F">
              <w:rPr>
                <w:sz w:val="24"/>
                <w:szCs w:val="24"/>
                <w:highlight w:val="none"/>
                <w:lang w:val="es-ES"/>
              </w:rPr>
              <w:t xml:space="preserve">. </w:t>
            </w:r>
          </w:p>
          <w:p w14:paraId="6D6A071F" w14:textId="77777777" w:rsidR="00262C84" w:rsidRDefault="00262C84" w:rsidP="00DE4606">
            <w:pPr>
              <w:jc w:val="both"/>
              <w:rPr>
                <w:lang w:val="es-ES"/>
              </w:rPr>
            </w:pPr>
          </w:p>
          <w:p w14:paraId="30394045" w14:textId="77777777" w:rsidR="0058690F" w:rsidRDefault="0058690F" w:rsidP="0058690F">
            <w:pPr>
              <w:jc w:val="both"/>
              <w:rPr>
                <w:b/>
                <w:bCs/>
                <w:lang w:val="es-CR"/>
              </w:rPr>
            </w:pPr>
            <w:r w:rsidRPr="0005449C">
              <w:rPr>
                <w:b/>
                <w:bCs/>
                <w:lang w:val="es-CR"/>
              </w:rPr>
              <w:t>Artículo 28. Cumplimiento del programa McGovern-Dole (7 CFR 1599)</w:t>
            </w:r>
          </w:p>
          <w:p w14:paraId="42D0AAE2" w14:textId="77777777" w:rsidR="00525316" w:rsidRPr="0005449C" w:rsidRDefault="00525316" w:rsidP="0058690F">
            <w:pPr>
              <w:jc w:val="both"/>
              <w:rPr>
                <w:lang w:val="es-CR"/>
              </w:rPr>
            </w:pPr>
          </w:p>
          <w:p w14:paraId="1F6353D6" w14:textId="77777777" w:rsidR="0058690F" w:rsidRDefault="0058690F" w:rsidP="0058690F">
            <w:pPr>
              <w:jc w:val="both"/>
              <w:rPr>
                <w:lang w:val="es-CR"/>
              </w:rPr>
            </w:pPr>
            <w:r w:rsidRPr="0005449C">
              <w:rPr>
                <w:lang w:val="es-CR"/>
              </w:rPr>
              <w:t>La presente orden de compra está financiada, en su totalidad o en parte, en virtud de una adjudicación del Programa Internacional McGovern-Dole de Alimentos para la Educación y la Nutrición Infantil del USDA, regulado por el título 7 del CFR, parte 1599. El proveedor se compromete a cumplir todas las normativas aplicables del USDA, los requisitos del FAS y los términos y condiciones de la adjudicación que rigen el programa McGovern-Dole. En caso de conflicto entre los términos de esta Orden de Compra y los requisitos de la adjudicación principal o del 7 CFR Parte 1599, prevalecerán los requisitos de la adjudicación principal y las normativas aplicables.</w:t>
            </w:r>
          </w:p>
          <w:p w14:paraId="43F880BB" w14:textId="77777777" w:rsidR="00525316" w:rsidRPr="0005449C" w:rsidRDefault="00525316" w:rsidP="0058690F">
            <w:pPr>
              <w:jc w:val="both"/>
              <w:rPr>
                <w:lang w:val="es-CR"/>
              </w:rPr>
            </w:pPr>
          </w:p>
          <w:p w14:paraId="4093F822" w14:textId="77777777" w:rsidR="0058690F" w:rsidRDefault="0058690F" w:rsidP="0058690F">
            <w:pPr>
              <w:jc w:val="both"/>
              <w:rPr>
                <w:b/>
                <w:bCs/>
                <w:lang w:val="es-CR"/>
              </w:rPr>
            </w:pPr>
            <w:commentRangeStart w:id="6"/>
            <w:r w:rsidRPr="53A89491">
              <w:rPr>
                <w:b/>
                <w:bCs/>
                <w:lang w:val="es-CR"/>
              </w:rPr>
              <w:t>Artículo 29. Origen de los productos básicos de EE. UU. y normas de calidad</w:t>
            </w:r>
            <w:commentRangeEnd w:id="6"/>
            <w:r>
              <w:rPr>
                <w:rStyle w:val="CommentReference"/>
                <w:b/>
                <w:bCs/>
                <w:sz w:val="24"/>
                <w:szCs w:val="24"/>
                <w:lang w:val="es-CR"/>
              </w:rPr>
              <w:commentReference w:id="6"/>
            </w:r>
          </w:p>
          <w:p w14:paraId="1133F7AB" w14:textId="77777777" w:rsidR="00525316" w:rsidRPr="0005449C" w:rsidRDefault="00525316" w:rsidP="0058690F">
            <w:pPr>
              <w:jc w:val="both"/>
              <w:rPr>
                <w:lang w:val="es-CR"/>
              </w:rPr>
            </w:pPr>
          </w:p>
          <w:p w14:paraId="07A2FD75" w14:textId="77777777" w:rsidR="0058690F" w:rsidRDefault="0058690F" w:rsidP="0058690F">
            <w:pPr>
              <w:jc w:val="both"/>
              <w:rPr>
                <w:lang w:val="es-CR"/>
              </w:rPr>
            </w:pPr>
            <w:r w:rsidRPr="0005449C">
              <w:rPr>
                <w:lang w:val="es-CR"/>
              </w:rPr>
              <w:t>Todos los productos agrícolas adquiridos en virtud de la presente Orden de Compra deben ser de origen estadounidense y cumplir todas las normas de calidad, grado y condición de EE. UU. aplicables, tal y como se exige en el Título 7 del Código de Regulaciones Federales (CFR), Parte 1599, y en la adjudicación principal del programa McGovern-Dole. El Proveedor deberá proporcionar, previa solicitud, la documentación que acredite el origen estadounidense de todos los productos. El Proveedor no podrá sustituir productos de origen no estadounidense sin la aprobación previa por escrito de PARTNERS y del Servicio Agrícola Exterior del USDA. Todos los productos deberán estar envasados, etiquetados y enviados de conformidad con las normas aplicables del USDA y las especificaciones establecidas en la presente Orden de Compra.</w:t>
            </w:r>
          </w:p>
          <w:p w14:paraId="4C1959F4" w14:textId="77777777" w:rsidR="00525316" w:rsidRPr="0005449C" w:rsidRDefault="00525316" w:rsidP="0058690F">
            <w:pPr>
              <w:jc w:val="both"/>
              <w:rPr>
                <w:lang w:val="es-CR"/>
              </w:rPr>
            </w:pPr>
          </w:p>
          <w:p w14:paraId="12E22176" w14:textId="77777777" w:rsidR="0058690F" w:rsidRDefault="0058690F" w:rsidP="0058690F">
            <w:pPr>
              <w:jc w:val="both"/>
              <w:rPr>
                <w:b/>
                <w:bCs/>
                <w:lang w:val="es-CR"/>
              </w:rPr>
            </w:pPr>
            <w:r w:rsidRPr="0005449C">
              <w:rPr>
                <w:b/>
                <w:bCs/>
                <w:lang w:val="es-CR"/>
              </w:rPr>
              <w:t>Artículo 30. Normas de seguridad alimentaria y nutrición infantil</w:t>
            </w:r>
          </w:p>
          <w:p w14:paraId="2D511B8A" w14:textId="77777777" w:rsidR="00525316" w:rsidRPr="0005449C" w:rsidRDefault="00525316" w:rsidP="0058690F">
            <w:pPr>
              <w:jc w:val="both"/>
              <w:rPr>
                <w:lang w:val="es-CR"/>
              </w:rPr>
            </w:pPr>
          </w:p>
          <w:p w14:paraId="082A68F0" w14:textId="77777777" w:rsidR="0058690F" w:rsidRDefault="0058690F" w:rsidP="0058690F">
            <w:pPr>
              <w:jc w:val="both"/>
              <w:rPr>
                <w:lang w:val="es-CR"/>
              </w:rPr>
            </w:pPr>
            <w:r w:rsidRPr="53A89491">
              <w:rPr>
                <w:lang w:val="es-CR"/>
              </w:rPr>
              <w:t xml:space="preserve">Todos los productos suministrados en virtud de la presente Orden de Compra deberán cumplir con las leyes y reglamentos estadounidenses aplicables en materia de seguridad alimentaria, incluidas las normas establecidas por la Administración de Alimentos y Medicamentos de los Estados Unidos (FDA) y el USDA, así como cualquier norma nutricional y de calidad especificada en la adjudicación principal McGovern-Dole y en el 7 CFR Parte 1599. Los productos destinados a programas de alimentación escolar deben cumplir las normas nutricionales aplicables a los programas de nutrición infantil, </w:t>
            </w:r>
            <w:commentRangeStart w:id="7"/>
            <w:r w:rsidRPr="53A89491">
              <w:rPr>
                <w:lang w:val="es-CR"/>
              </w:rPr>
              <w:t>según lo determinen el USDA y el gobierno del país anfitrión.</w:t>
            </w:r>
            <w:commentRangeEnd w:id="7"/>
            <w:r w:rsidRPr="53A89491">
              <w:rPr>
                <w:rStyle w:val="CommentReference"/>
                <w:sz w:val="24"/>
                <w:szCs w:val="24"/>
                <w:lang w:val="es-CR"/>
              </w:rPr>
              <w:commentReference w:id="7"/>
            </w:r>
            <w:r w:rsidRPr="53A89491">
              <w:rPr>
                <w:lang w:val="es-CR"/>
              </w:rPr>
              <w:t xml:space="preserve"> El Proveedor notificará inmediatamente a PARTNERS por escrito cualquier problema de seguridad alimentaria, contaminación, deterioro o condición que pueda hacer que los productos no sean aptos para el consumo por parte de los niños, y cooperará plenamente con cualquier inspección, prueba o medida correctiva requerida por PARTNERS o el FAS del USDA.</w:t>
            </w:r>
          </w:p>
          <w:p w14:paraId="05B4FAD0" w14:textId="77777777" w:rsidR="00525316" w:rsidRPr="0005449C" w:rsidRDefault="00525316" w:rsidP="0058690F">
            <w:pPr>
              <w:jc w:val="both"/>
              <w:rPr>
                <w:lang w:val="es-CR"/>
              </w:rPr>
            </w:pPr>
          </w:p>
          <w:p w14:paraId="5E087416" w14:textId="77777777" w:rsidR="0058690F" w:rsidRDefault="0058690F" w:rsidP="0058690F">
            <w:pPr>
              <w:jc w:val="both"/>
              <w:rPr>
                <w:b/>
                <w:bCs/>
                <w:lang w:val="es-CR"/>
              </w:rPr>
            </w:pPr>
            <w:r w:rsidRPr="0005449C">
              <w:rPr>
                <w:b/>
                <w:bCs/>
                <w:lang w:val="es-CR"/>
              </w:rPr>
              <w:t>Artículo 31. Marca y etiquetado</w:t>
            </w:r>
          </w:p>
          <w:p w14:paraId="21313165" w14:textId="77777777" w:rsidR="00525316" w:rsidRPr="0005449C" w:rsidRDefault="00525316" w:rsidP="0058690F">
            <w:pPr>
              <w:jc w:val="both"/>
              <w:rPr>
                <w:lang w:val="es-CR"/>
              </w:rPr>
            </w:pPr>
          </w:p>
          <w:p w14:paraId="055A52FA" w14:textId="77777777" w:rsidR="0058690F" w:rsidRDefault="0058690F" w:rsidP="0058690F">
            <w:pPr>
              <w:jc w:val="both"/>
              <w:rPr>
                <w:lang w:val="es-CR"/>
              </w:rPr>
            </w:pPr>
            <w:r w:rsidRPr="0005449C">
              <w:rPr>
                <w:lang w:val="es-CR"/>
              </w:rPr>
              <w:t>Todos los productos, envases y materiales del programa suministrados en virtud de la presente Orden de Compra deberán estar marcados y etiquetados de conformidad con los requisitos del programa McGovern-Dole especificados en la adjudicación principal y con cualquier orientación adicional emitida por el FAS del USDA. Como mínimo, todos los envases de los productos deberán mostrar de forma destacada la bandera del Gobierno de los Estados Unidos, el identificador del programa McGovern-Dole y la declaración «Proporcionado por el Departamento de Agricultura de los Estados Unidos» o cualquier otra marca que exija la adjudicación principal. El Proveedor no podrá alterar, ocultar, eliminar ni cubrir ninguna marca o identificación requerida en los productos o envases sin la aprobación previa por escrito de PARTNERS. El incumplimiento de los requisitos de marca y identificación podrá dar lugar al rechazo de los productos a cargo del Proveedor.</w:t>
            </w:r>
          </w:p>
          <w:p w14:paraId="68D44EF5" w14:textId="77777777" w:rsidR="00525316" w:rsidRPr="0005449C" w:rsidRDefault="00525316" w:rsidP="0058690F">
            <w:pPr>
              <w:jc w:val="both"/>
              <w:rPr>
                <w:lang w:val="es-CR"/>
              </w:rPr>
            </w:pPr>
          </w:p>
          <w:p w14:paraId="752DF245" w14:textId="77777777" w:rsidR="0058690F" w:rsidRDefault="0058690F" w:rsidP="0058690F">
            <w:pPr>
              <w:jc w:val="both"/>
              <w:rPr>
                <w:b/>
                <w:bCs/>
                <w:lang w:val="es-CR"/>
              </w:rPr>
            </w:pPr>
            <w:r w:rsidRPr="0005449C">
              <w:rPr>
                <w:b/>
                <w:bCs/>
                <w:lang w:val="es-CR"/>
              </w:rPr>
              <w:t>Artículo 32. Cumplimiento medioambiental (7 CFR Parte 3018)</w:t>
            </w:r>
          </w:p>
          <w:p w14:paraId="6019AE94" w14:textId="77777777" w:rsidR="00525316" w:rsidRPr="0005449C" w:rsidRDefault="00525316" w:rsidP="0058690F">
            <w:pPr>
              <w:jc w:val="both"/>
              <w:rPr>
                <w:lang w:val="es-CR"/>
              </w:rPr>
            </w:pPr>
          </w:p>
          <w:p w14:paraId="7EB43CC5" w14:textId="77777777" w:rsidR="0058690F" w:rsidRDefault="0058690F" w:rsidP="0058690F">
            <w:pPr>
              <w:jc w:val="both"/>
              <w:rPr>
                <w:lang w:val="es-CR"/>
              </w:rPr>
            </w:pPr>
            <w:r w:rsidRPr="53A89491">
              <w:rPr>
                <w:lang w:val="es-CR"/>
              </w:rPr>
              <w:t>El Proveedor deberá cumplir con todos los requisitos aplicables de revisión y cumplimiento medioambiental en virtud de las regulaciones del USDA, incluida la 7 CFR Parte 3018, y cualquier requisito de cumplimiento medioambiental especificado en la adjudicación principal de McGovern-Dole. El Proveedor no llevará a cabo ninguna actividad de producción, procesamiento, envasado, almacenamiento, transporte o entrega en virtud de la presente Orden de Compra que pueda tener un impacto adverso significativo sobre el medio ambiente sin notificarlo primero a PARTNERS y obtener las autorizaciones medioambientales requeridas, conforme a la legislación local aplicable. El Proveedor deberá notificar sin demora a PARTNERS por escrito cualquier incidente medioambiental, derrame, contaminación o problema que surja en relación con la ejecución de la presente Orden de Compra.</w:t>
            </w:r>
          </w:p>
          <w:p w14:paraId="38E3632F" w14:textId="77777777" w:rsidR="00525316" w:rsidRPr="0005449C" w:rsidRDefault="00525316" w:rsidP="0058690F">
            <w:pPr>
              <w:jc w:val="both"/>
              <w:rPr>
                <w:lang w:val="es-CR"/>
              </w:rPr>
            </w:pPr>
          </w:p>
          <w:p w14:paraId="638C4D92" w14:textId="77777777" w:rsidR="0058690F" w:rsidRDefault="0058690F" w:rsidP="0058690F">
            <w:pPr>
              <w:jc w:val="both"/>
              <w:rPr>
                <w:b/>
                <w:bCs/>
                <w:lang w:val="es-CR"/>
              </w:rPr>
            </w:pPr>
            <w:r w:rsidRPr="0005449C">
              <w:rPr>
                <w:b/>
                <w:bCs/>
                <w:lang w:val="es-CR"/>
              </w:rPr>
              <w:t>Artículo 33. Obligación de notificación — Desvío y pérdida de productos</w:t>
            </w:r>
          </w:p>
          <w:p w14:paraId="6BA8CF0C" w14:textId="77777777" w:rsidR="00525316" w:rsidRPr="0005449C" w:rsidRDefault="00525316" w:rsidP="0058690F">
            <w:pPr>
              <w:jc w:val="both"/>
              <w:rPr>
                <w:lang w:val="es-CR"/>
              </w:rPr>
            </w:pPr>
          </w:p>
          <w:p w14:paraId="1888CB8F" w14:textId="77777777" w:rsidR="0058690F" w:rsidRDefault="0058690F" w:rsidP="0058690F">
            <w:pPr>
              <w:jc w:val="both"/>
              <w:rPr>
                <w:lang w:val="es-CR"/>
              </w:rPr>
            </w:pPr>
            <w:r w:rsidRPr="0005449C">
              <w:rPr>
                <w:lang w:val="es-CR"/>
              </w:rPr>
              <w:t>El Proveedor está obligado a notificar inmediatamente a PARTNERS por escrito cualquier desvío, robo, pérdida, daño, contaminación o uso indebido, conocido o sospechado, de los productos adquiridos en virtud de la presente Orden de Compra, independientemente de la cantidad implicada o de la causa. La notificación deberá realizarse tan pronto como el Proveedor tenga conocimiento de cualquier incidente de este tipo y deberá incluir una descripción del producto afectado, la cantidad estimada, las circunstancias del incidente y cualquier medida correctiva adoptada o prevista. PARTNERS está obligado, en virtud del título 7 del CFR, parte 1599, a informar de las pérdidas y desviaciones de productos al Servicio Agrícola Exterior del USDA (USDA FAS). La notificación oportuna por parte del Proveedor es esencial para cumplir con estas obligaciones de notificación. El incumplimiento de la obligación de informar sin demora de los incidentes conocidos puede constituir motivo para la rescisión inmediata de la presente Orden de Compra y la remisión del caso a la Oficina del Inspector General del USDA.</w:t>
            </w:r>
          </w:p>
          <w:p w14:paraId="57D55A9F" w14:textId="77777777" w:rsidR="00525316" w:rsidRPr="0005449C" w:rsidRDefault="00525316" w:rsidP="0058690F">
            <w:pPr>
              <w:jc w:val="both"/>
              <w:rPr>
                <w:lang w:val="es-CR"/>
              </w:rPr>
            </w:pPr>
          </w:p>
          <w:p w14:paraId="52F5E78B" w14:textId="77777777" w:rsidR="0058690F" w:rsidRDefault="0058690F" w:rsidP="0058690F">
            <w:pPr>
              <w:jc w:val="both"/>
              <w:rPr>
                <w:b/>
                <w:bCs/>
                <w:lang w:val="es-CR"/>
              </w:rPr>
            </w:pPr>
            <w:r w:rsidRPr="0005449C">
              <w:rPr>
                <w:b/>
                <w:bCs/>
                <w:lang w:val="es-CR"/>
              </w:rPr>
              <w:t>Artículo 34. Acceso y supervisión del USDA FAS</w:t>
            </w:r>
          </w:p>
          <w:p w14:paraId="0A3F9B6E" w14:textId="77777777" w:rsidR="00525316" w:rsidRPr="0005449C" w:rsidRDefault="00525316" w:rsidP="0058690F">
            <w:pPr>
              <w:jc w:val="both"/>
              <w:rPr>
                <w:lang w:val="es-CR"/>
              </w:rPr>
            </w:pPr>
          </w:p>
          <w:p w14:paraId="3EC09AFC" w14:textId="77777777" w:rsidR="0058690F" w:rsidRDefault="0058690F" w:rsidP="0058690F">
            <w:pPr>
              <w:jc w:val="both"/>
              <w:rPr>
                <w:lang w:val="es-CR"/>
              </w:rPr>
            </w:pPr>
            <w:r w:rsidRPr="0005449C">
              <w:rPr>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especificado en el Artículo 21, con fines de auditoría, seguimiento, inspección y supervisión. El Proveedor se compromete a cooperar plenamente con cualquier revisión de este tipo y a facilitar el acceso oportuno a todos los registros, personal, instalaciones y existencias de productos pertinentes cuando se le solicite. Este derecho de acceso se suma a los derechos generales de auditoría establecidos en la presente Orden de Compra, sin limitar estos.</w:t>
            </w:r>
          </w:p>
          <w:p w14:paraId="5DD71356" w14:textId="77777777" w:rsidR="002017D2" w:rsidRPr="0005449C" w:rsidRDefault="002017D2" w:rsidP="0058690F">
            <w:pPr>
              <w:jc w:val="both"/>
              <w:rPr>
                <w:lang w:val="es-CR"/>
              </w:rPr>
            </w:pPr>
          </w:p>
          <w:p w14:paraId="7E068711" w14:textId="77777777" w:rsidR="0058690F" w:rsidRDefault="0058690F" w:rsidP="0058690F">
            <w:pPr>
              <w:jc w:val="both"/>
              <w:rPr>
                <w:b/>
                <w:bCs/>
                <w:lang w:val="es-CR"/>
              </w:rPr>
            </w:pPr>
            <w:r w:rsidRPr="0005449C">
              <w:rPr>
                <w:b/>
                <w:bCs/>
                <w:lang w:val="es-CR"/>
              </w:rPr>
              <w:t>Artículo 35. Aviso sobre la línea directa de denuncia de fraudes de la OIG del USDA</w:t>
            </w:r>
          </w:p>
          <w:p w14:paraId="4F4E167B" w14:textId="77777777" w:rsidR="002017D2" w:rsidRPr="0005449C" w:rsidRDefault="002017D2" w:rsidP="0058690F">
            <w:pPr>
              <w:jc w:val="both"/>
              <w:rPr>
                <w:lang w:val="es-CR"/>
              </w:rPr>
            </w:pPr>
          </w:p>
          <w:p w14:paraId="5B7888FE" w14:textId="77777777" w:rsidR="0058690F" w:rsidRDefault="0058690F" w:rsidP="0058690F">
            <w:pPr>
              <w:jc w:val="both"/>
              <w:rPr>
                <w:lang w:val="es-CR"/>
              </w:rPr>
            </w:pPr>
            <w:r w:rsidRPr="0005449C">
              <w:rPr>
                <w:lang w:val="es-CR"/>
              </w:rPr>
              <w:t xml:space="preserve">Por la presente se notifica al Proveedor que los casos de fraude, despilfarro, abuso o uso indebido de los fondos o productos del programa McGovern-Dole del USDA pueden denunciarse de forma confidencial a la línea directa de la Oficina del Inspector General del USDA en el número 1-800-424-9121 o en línea en </w:t>
            </w:r>
            <w:hyperlink r:id="rId17" w:history="1">
              <w:r w:rsidRPr="0005449C">
                <w:rPr>
                  <w:rStyle w:val="Hyperlink"/>
                  <w:lang w:val="es-CR"/>
                </w:rPr>
                <w:t>www.usda.gov/oig</w:t>
              </w:r>
            </w:hyperlink>
            <w:r w:rsidRPr="0005449C">
              <w:rPr>
                <w:lang w:val="es-CR"/>
              </w:rPr>
              <w:t>. Las denuncias pueden realizarse de forma anónima. PARTNERS prohíbe las represalias contra cualquier representante del Proveedor que presente una denuncia de buena fe sobre un presunto caso de fraude, despilfarro o abuso en relación con la presente Orden de Compra.</w:t>
            </w:r>
          </w:p>
          <w:p w14:paraId="6F596D3C" w14:textId="77777777" w:rsidR="002017D2" w:rsidRDefault="002017D2" w:rsidP="0058690F">
            <w:pPr>
              <w:jc w:val="both"/>
              <w:rPr>
                <w:lang w:val="es-CR"/>
              </w:rPr>
            </w:pPr>
          </w:p>
          <w:p w14:paraId="3A2C4ED1" w14:textId="77777777" w:rsidR="0058690F" w:rsidRDefault="0058690F" w:rsidP="0058690F">
            <w:pPr>
              <w:jc w:val="both"/>
              <w:rPr>
                <w:b/>
                <w:bCs/>
                <w:lang w:val="es-CR"/>
              </w:rPr>
            </w:pPr>
            <w:r w:rsidRPr="00BD4381">
              <w:rPr>
                <w:b/>
                <w:bCs/>
                <w:lang w:val="es-CR"/>
              </w:rPr>
              <w:t>Artículo 36. No discriminación en las prestaciones del programa</w:t>
            </w:r>
          </w:p>
          <w:p w14:paraId="3912DC3C" w14:textId="77777777" w:rsidR="002017D2" w:rsidRPr="00BD4381" w:rsidRDefault="002017D2" w:rsidP="0058690F">
            <w:pPr>
              <w:jc w:val="both"/>
              <w:rPr>
                <w:lang w:val="es-CR"/>
              </w:rPr>
            </w:pPr>
          </w:p>
          <w:p w14:paraId="12BAEFDF" w14:textId="745E1361" w:rsidR="0058690F" w:rsidRPr="0058690F" w:rsidRDefault="0058690F" w:rsidP="00DE4606">
            <w:pPr>
              <w:jc w:val="both"/>
              <w:rPr>
                <w:lang w:val="es-CR"/>
              </w:rPr>
            </w:pPr>
            <w:r w:rsidRPr="53A89491">
              <w:rPr>
                <w:lang w:val="es-CR"/>
              </w:rPr>
              <w:t>De conformidad con las leyes federales de derechos civiles aplicables y los requisitos de no discriminación del USDA, el Proveedor se asegurará de que ninguna persona sea excluida de la participación en, se le nieguen los beneficios de, o sea objeto de discriminación en el marco de cualquier actividad del programa respaldada por productos o servicios proporcionados en virtud de la presente Orden de Compra por motivos de raza, color, origen nacional, sexo, edad o discapacidad. Esta obligación se aplica específicamente a la entrega de ayuda alimentaria, las actividades de alimentación escolar y todas las actividades complementarias del programa dirigidas a los beneficiarios del mismo, y se suma a los requisitos generales de cumplimiento de los derechos civiles establecidos en los términos y condiciones básicos de la presente Orden de Compra. El Proveedor deberá exhibir o poner a disposición de los beneficiarios del programa, en el idioma apropiado del país anfitrión, cualquier aviso o declaración de no discriminación exigida por el USDA o especificada en la adjudicación principal de McGovern-Dole. El Proveedor cooperará plenamente con cualquier revisión de cumplimiento de los derechos civiles llevada a cabo por PARTNERS, el Servicio de Asuntos Exteriores del USDA (USDA FAS) o cualquier otro representante autorizado</w:t>
            </w:r>
            <w:r>
              <w:rPr>
                <w:lang w:val="es-CR"/>
              </w:rPr>
              <w:t>, e</w:t>
            </w:r>
            <w:r w:rsidRPr="0086103A">
              <w:rPr>
                <w:lang w:val="es-CR"/>
              </w:rPr>
              <w:t>sta obligación se extiende a los subcontratistas del Proveedor</w:t>
            </w:r>
            <w:r w:rsidRPr="53A89491">
              <w:rPr>
                <w:lang w:val="es-CR"/>
              </w:rPr>
              <w:t>. Cualquier persona que considere que ha sido objeto de discriminación en relación con una actividad del programa financiada en virtud de la presente Orden de Compra podrá comunicar su inquietud poniéndose en contacto con el USDA en la dirección especificada en la adjudicación principal o llamando a la Oficina de Derechos Civiles del USDA al 1-866-632-9992. El Proveedor reconoce que el USDA es un proveedor, empleador y prestamista que ofrece igualdad de oportunidades.</w:t>
            </w:r>
          </w:p>
        </w:tc>
      </w:tr>
    </w:tbl>
    <w:p w14:paraId="7DBCF3D9" w14:textId="77777777" w:rsidR="007C4C6A" w:rsidRPr="00412162" w:rsidRDefault="007C4C6A" w:rsidP="00412162">
      <w:pPr>
        <w:rPr>
          <w:b/>
          <w:bCs/>
          <w:lang w:val="es-CR"/>
        </w:rPr>
      </w:pPr>
    </w:p>
    <w:sectPr w:rsidR="007C4C6A" w:rsidRPr="00412162" w:rsidSect="00552A89">
      <w:headerReference w:type="default" r:id="rId18"/>
      <w:footerReference w:type="default" r:id="rId19"/>
      <w:pgSz w:w="12240" w:h="15840"/>
      <w:pgMar w:top="1440" w:right="1440" w:bottom="1440" w:left="1440" w:header="270" w:footer="25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anielle Martin" w:date="2026-07-16T10:26:00Z" w:initials="DM">
    <w:p w14:paraId="2B9A2B99" w14:textId="77777777" w:rsidR="0058690F" w:rsidRDefault="0058690F" w:rsidP="0029205B">
      <w:pPr>
        <w:pStyle w:val="CommentText"/>
      </w:pPr>
      <w:r>
        <w:rPr>
          <w:rStyle w:val="CommentReference"/>
        </w:rPr>
        <w:annotationRef/>
      </w:r>
      <w:r>
        <w:t>PARTNERS staff must verify, prior to award, its Honduran suppliers' actual capacity to demonstrate and maintain such origin traceability throughout program execution, and that a periodic verification mechanism (not solely upon request) be established given the particular sensitivity of this program.</w:t>
      </w:r>
    </w:p>
  </w:comment>
  <w:comment w:id="5" w:author="Danielle Martin" w:date="2026-07-16T10:28:00Z" w:initials="DM">
    <w:p w14:paraId="5487600D" w14:textId="77777777" w:rsidR="0058690F" w:rsidRDefault="0058690F" w:rsidP="0029205B">
      <w:pPr>
        <w:pStyle w:val="CommentText"/>
      </w:pPr>
      <w:r>
        <w:rPr>
          <w:rStyle w:val="CommentReference"/>
        </w:rPr>
        <w:annotationRef/>
      </w:r>
      <w:r>
        <w:t>Need to include and expressly specify the applicable government entity and identify the specific local regulations the Supplier must comply with, as applicable. To be incorporated as an Attachment to each Purchase Order</w:t>
      </w:r>
    </w:p>
  </w:comment>
  <w:comment w:id="6" w:author="Danielle Martin" w:date="2026-07-16T10:26:00Z" w:initials="DM">
    <w:p w14:paraId="1BC93B75" w14:textId="77777777" w:rsidR="0058690F" w:rsidRDefault="0058690F" w:rsidP="0029205B">
      <w:pPr>
        <w:pStyle w:val="CommentText"/>
      </w:pPr>
      <w:r>
        <w:rPr>
          <w:rStyle w:val="CommentReference"/>
        </w:rPr>
        <w:annotationRef/>
      </w:r>
      <w:r>
        <w:t xml:space="preserve">El equipo de POA verifique, previo a la adjudicación, la capacidad real de sus proveedores hondureños para acreditar y mantener dicha trazabilidad de origen de manera sostenida durante toda la ejecución del programa, y que se establezca un mecanismo de verificación periódica (no solo a solicitud) dada la sensibilidad particular de este programa, o declaración en tal sentido. </w:t>
      </w:r>
    </w:p>
  </w:comment>
  <w:comment w:id="7" w:author="Danielle Martin" w:date="2026-07-16T10:29:00Z" w:initials="DM">
    <w:p w14:paraId="11FAB53F" w14:textId="77777777" w:rsidR="0058690F" w:rsidRDefault="0058690F" w:rsidP="0029205B">
      <w:pPr>
        <w:pStyle w:val="CommentText"/>
      </w:pPr>
      <w:r>
        <w:rPr>
          <w:rStyle w:val="CommentReference"/>
        </w:rPr>
        <w:annotationRef/>
      </w:r>
      <w:r>
        <w:t xml:space="preserve">Es necesario incluir y especificar expresamente la entidad gubernamental aplicable, así como identificar las normativas locales específicas que el Proveedor deberá cumplir, según corresponda. Deberá incorporarse como Anexo a cada Orden de Compra.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A2B99" w15:done="0"/>
  <w15:commentEx w15:paraId="5487600D" w15:done="0"/>
  <w15:commentEx w15:paraId="1BC93B75" w15:done="0"/>
  <w15:commentEx w15:paraId="11FAB5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4E3D66" w16cex:dateUtc="2026-07-16T14:26:00Z"/>
  <w16cex:commentExtensible w16cex:durableId="0A292F6B" w16cex:dateUtc="2026-07-16T14:28:00Z"/>
  <w16cex:commentExtensible w16cex:durableId="2E550306" w16cex:dateUtc="2026-07-16T14:26:00Z"/>
  <w16cex:commentExtensible w16cex:durableId="4666945C" w16cex:dateUtc="2026-07-16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A2B99" w16cid:durableId="264E3D66"/>
  <w16cid:commentId w16cid:paraId="5487600D" w16cid:durableId="0A292F6B"/>
  <w16cid:commentId w16cid:paraId="1BC93B75" w16cid:durableId="2E550306"/>
  <w16cid:commentId w16cid:paraId="11FAB53F" w16cid:durableId="466694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B2D8" w14:textId="77777777" w:rsidR="00E83C3B" w:rsidRDefault="00E83C3B" w:rsidP="0094751D">
      <w:r>
        <w:separator/>
      </w:r>
    </w:p>
  </w:endnote>
  <w:endnote w:type="continuationSeparator" w:id="0">
    <w:p w14:paraId="478C77A7" w14:textId="77777777" w:rsidR="00E83C3B" w:rsidRDefault="00E83C3B"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8" w:name="_Hlk97647159"/>
    <w:r w:rsidRPr="00056097">
      <w:rPr>
        <w:lang w:val="es"/>
      </w:rPr>
      <w:t xml:space="preserve"> #</w:t>
    </w:r>
    <w:bookmarkEnd w:id="8"/>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65ED" w14:textId="77777777" w:rsidR="00E83C3B" w:rsidRDefault="00E83C3B" w:rsidP="0094751D">
      <w:r>
        <w:separator/>
      </w:r>
    </w:p>
  </w:footnote>
  <w:footnote w:type="continuationSeparator" w:id="0">
    <w:p w14:paraId="6D4B010E" w14:textId="77777777" w:rsidR="00E83C3B" w:rsidRDefault="00E83C3B"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041452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0399123">
    <w:abstractNumId w:val="11"/>
  </w:num>
  <w:num w:numId="3" w16cid:durableId="1029257288">
    <w:abstractNumId w:val="1"/>
  </w:num>
  <w:num w:numId="4" w16cid:durableId="204874455">
    <w:abstractNumId w:val="5"/>
  </w:num>
  <w:num w:numId="5" w16cid:durableId="139932766">
    <w:abstractNumId w:val="0"/>
  </w:num>
  <w:num w:numId="6" w16cid:durableId="1284068890">
    <w:abstractNumId w:val="3"/>
  </w:num>
  <w:num w:numId="7" w16cid:durableId="876165697">
    <w:abstractNumId w:val="2"/>
  </w:num>
  <w:num w:numId="8" w16cid:durableId="850296319">
    <w:abstractNumId w:val="23"/>
  </w:num>
  <w:num w:numId="9" w16cid:durableId="1511287525">
    <w:abstractNumId w:val="14"/>
  </w:num>
  <w:num w:numId="10" w16cid:durableId="1312826602">
    <w:abstractNumId w:val="19"/>
  </w:num>
  <w:num w:numId="11" w16cid:durableId="945114826">
    <w:abstractNumId w:val="15"/>
  </w:num>
  <w:num w:numId="12" w16cid:durableId="2046902015">
    <w:abstractNumId w:val="17"/>
  </w:num>
  <w:num w:numId="13" w16cid:durableId="2122871645">
    <w:abstractNumId w:val="7"/>
  </w:num>
  <w:num w:numId="14" w16cid:durableId="1349140137">
    <w:abstractNumId w:val="28"/>
  </w:num>
  <w:num w:numId="15" w16cid:durableId="118493123">
    <w:abstractNumId w:val="22"/>
  </w:num>
  <w:num w:numId="16" w16cid:durableId="1510825966">
    <w:abstractNumId w:val="26"/>
  </w:num>
  <w:num w:numId="17" w16cid:durableId="414864307">
    <w:abstractNumId w:val="4"/>
  </w:num>
  <w:num w:numId="18" w16cid:durableId="834104671">
    <w:abstractNumId w:val="27"/>
  </w:num>
  <w:num w:numId="19" w16cid:durableId="2058770605">
    <w:abstractNumId w:val="8"/>
  </w:num>
  <w:num w:numId="20" w16cid:durableId="1972634217">
    <w:abstractNumId w:val="24"/>
  </w:num>
  <w:num w:numId="21" w16cid:durableId="922177490">
    <w:abstractNumId w:val="21"/>
  </w:num>
  <w:num w:numId="22" w16cid:durableId="1049644560">
    <w:abstractNumId w:val="30"/>
  </w:num>
  <w:num w:numId="23" w16cid:durableId="2128814057">
    <w:abstractNumId w:val="18"/>
  </w:num>
  <w:num w:numId="24" w16cid:durableId="531040213">
    <w:abstractNumId w:val="12"/>
  </w:num>
  <w:num w:numId="25" w16cid:durableId="411781964">
    <w:abstractNumId w:val="6"/>
  </w:num>
  <w:num w:numId="26" w16cid:durableId="488641428">
    <w:abstractNumId w:val="16"/>
  </w:num>
  <w:num w:numId="27" w16cid:durableId="1571302769">
    <w:abstractNumId w:val="10"/>
  </w:num>
  <w:num w:numId="28" w16cid:durableId="1347974641">
    <w:abstractNumId w:val="20"/>
  </w:num>
  <w:num w:numId="29" w16cid:durableId="1560281595">
    <w:abstractNumId w:val="29"/>
  </w:num>
  <w:num w:numId="30" w16cid:durableId="229390152">
    <w:abstractNumId w:val="25"/>
  </w:num>
  <w:num w:numId="31" w16cid:durableId="1934589676">
    <w:abstractNumId w:val="13"/>
  </w:num>
  <w:num w:numId="32" w16cid:durableId="422453142">
    <w:abstractNumId w:val="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D48EA"/>
    <w:rsid w:val="000E1055"/>
    <w:rsid w:val="000E4E86"/>
    <w:rsid w:val="00102531"/>
    <w:rsid w:val="00103FE0"/>
    <w:rsid w:val="00104E43"/>
    <w:rsid w:val="001058B1"/>
    <w:rsid w:val="001129CC"/>
    <w:rsid w:val="00121D78"/>
    <w:rsid w:val="001368E5"/>
    <w:rsid w:val="00136AEC"/>
    <w:rsid w:val="00146EA7"/>
    <w:rsid w:val="00155468"/>
    <w:rsid w:val="00170B4D"/>
    <w:rsid w:val="001A2203"/>
    <w:rsid w:val="001A257B"/>
    <w:rsid w:val="001D033E"/>
    <w:rsid w:val="002017D2"/>
    <w:rsid w:val="00205D11"/>
    <w:rsid w:val="0021078F"/>
    <w:rsid w:val="002127B7"/>
    <w:rsid w:val="002311D7"/>
    <w:rsid w:val="00233F70"/>
    <w:rsid w:val="00235D1F"/>
    <w:rsid w:val="0024108F"/>
    <w:rsid w:val="00257730"/>
    <w:rsid w:val="00262C84"/>
    <w:rsid w:val="0026642E"/>
    <w:rsid w:val="0026749F"/>
    <w:rsid w:val="00283FA2"/>
    <w:rsid w:val="002963C3"/>
    <w:rsid w:val="002A06B9"/>
    <w:rsid w:val="002A6D28"/>
    <w:rsid w:val="002F6B59"/>
    <w:rsid w:val="003157A9"/>
    <w:rsid w:val="00357678"/>
    <w:rsid w:val="003707C7"/>
    <w:rsid w:val="00377B63"/>
    <w:rsid w:val="003B3A18"/>
    <w:rsid w:val="003B7E32"/>
    <w:rsid w:val="003D04D5"/>
    <w:rsid w:val="003D4149"/>
    <w:rsid w:val="00411AE2"/>
    <w:rsid w:val="00411CEE"/>
    <w:rsid w:val="00412162"/>
    <w:rsid w:val="00426414"/>
    <w:rsid w:val="00435EE1"/>
    <w:rsid w:val="004567AA"/>
    <w:rsid w:val="00483979"/>
    <w:rsid w:val="00486577"/>
    <w:rsid w:val="004D4D42"/>
    <w:rsid w:val="004F7D36"/>
    <w:rsid w:val="00514A44"/>
    <w:rsid w:val="00525316"/>
    <w:rsid w:val="00527AA1"/>
    <w:rsid w:val="00550D50"/>
    <w:rsid w:val="00552A89"/>
    <w:rsid w:val="00554878"/>
    <w:rsid w:val="0055689B"/>
    <w:rsid w:val="0057118D"/>
    <w:rsid w:val="005848EB"/>
    <w:rsid w:val="0058690F"/>
    <w:rsid w:val="005A50AF"/>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212F7"/>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67090"/>
    <w:rsid w:val="008964D4"/>
    <w:rsid w:val="008B3B3C"/>
    <w:rsid w:val="008C5A57"/>
    <w:rsid w:val="008D2B02"/>
    <w:rsid w:val="008D683B"/>
    <w:rsid w:val="008D7565"/>
    <w:rsid w:val="008E6A00"/>
    <w:rsid w:val="008F242B"/>
    <w:rsid w:val="009027E3"/>
    <w:rsid w:val="0091692A"/>
    <w:rsid w:val="00923990"/>
    <w:rsid w:val="00944D51"/>
    <w:rsid w:val="0094708C"/>
    <w:rsid w:val="0094751D"/>
    <w:rsid w:val="00954A99"/>
    <w:rsid w:val="00980A8A"/>
    <w:rsid w:val="00991001"/>
    <w:rsid w:val="009D437D"/>
    <w:rsid w:val="009E4309"/>
    <w:rsid w:val="00A164B2"/>
    <w:rsid w:val="00A36B8D"/>
    <w:rsid w:val="00A66A80"/>
    <w:rsid w:val="00A72B8A"/>
    <w:rsid w:val="00A81E99"/>
    <w:rsid w:val="00AA4875"/>
    <w:rsid w:val="00B05C14"/>
    <w:rsid w:val="00B51358"/>
    <w:rsid w:val="00B80ECF"/>
    <w:rsid w:val="00BB083F"/>
    <w:rsid w:val="00BD383A"/>
    <w:rsid w:val="00BD43CC"/>
    <w:rsid w:val="00BD6F64"/>
    <w:rsid w:val="00BE66E8"/>
    <w:rsid w:val="00BF4556"/>
    <w:rsid w:val="00C118BD"/>
    <w:rsid w:val="00C17788"/>
    <w:rsid w:val="00C25C64"/>
    <w:rsid w:val="00C40127"/>
    <w:rsid w:val="00C51521"/>
    <w:rsid w:val="00C56BF2"/>
    <w:rsid w:val="00C80856"/>
    <w:rsid w:val="00C92A02"/>
    <w:rsid w:val="00C950B1"/>
    <w:rsid w:val="00C95D6C"/>
    <w:rsid w:val="00CA1FB7"/>
    <w:rsid w:val="00CB20FC"/>
    <w:rsid w:val="00CB5F03"/>
    <w:rsid w:val="00CD136C"/>
    <w:rsid w:val="00D06142"/>
    <w:rsid w:val="00D268E5"/>
    <w:rsid w:val="00D63452"/>
    <w:rsid w:val="00D83D00"/>
    <w:rsid w:val="00D87FC4"/>
    <w:rsid w:val="00D94517"/>
    <w:rsid w:val="00DA727B"/>
    <w:rsid w:val="00DB10B4"/>
    <w:rsid w:val="00DB7D5D"/>
    <w:rsid w:val="00DC7352"/>
    <w:rsid w:val="00DD1857"/>
    <w:rsid w:val="00DD6A2E"/>
    <w:rsid w:val="00DE4606"/>
    <w:rsid w:val="00E13706"/>
    <w:rsid w:val="00E51BBB"/>
    <w:rsid w:val="00E561DE"/>
    <w:rsid w:val="00E62E94"/>
    <w:rsid w:val="00E673DE"/>
    <w:rsid w:val="00E67D44"/>
    <w:rsid w:val="00E83C3B"/>
    <w:rsid w:val="00E95E8D"/>
    <w:rsid w:val="00ED4A4E"/>
    <w:rsid w:val="00EE141A"/>
    <w:rsid w:val="00F01D5C"/>
    <w:rsid w:val="00F15CC3"/>
    <w:rsid w:val="00F74619"/>
    <w:rsid w:val="00FB7379"/>
    <w:rsid w:val="0EB4A9C3"/>
    <w:rsid w:val="1BC3917C"/>
    <w:rsid w:val="3A1D0770"/>
    <w:rsid w:val="79AAF6B4"/>
    <w:rsid w:val="7BD7B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iPriority w:val="99"/>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uiPriority w:val="99"/>
    <w:rsid w:val="0094751D"/>
    <w:rPr>
      <w:rFonts w:ascii="Times New Roman" w:eastAsia="Calibri" w:hAnsi="Times New Roman" w:cs="Times New Roman"/>
      <w:sz w:val="20"/>
      <w:szCs w:val="24"/>
    </w:rPr>
  </w:style>
  <w:style w:type="character" w:styleId="CommentReference">
    <w:name w:val="annotation reference"/>
    <w:uiPriority w:val="99"/>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7212F7"/>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www.usda.gov/oig" TargetMode="External"/><Relationship Id="rId2" Type="http://schemas.openxmlformats.org/officeDocument/2006/relationships/customXml" Target="../customXml/item2.xml"/><Relationship Id="rId16" Type="http://schemas.openxmlformats.org/officeDocument/2006/relationships/hyperlink" Target="https://www.govinfo.gov/link/uscode/31/135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yperlink" Target="http://www.usda.gov/oig" TargetMode="External"/><Relationship Id="rId10" Type="http://schemas.openxmlformats.org/officeDocument/2006/relationships/hyperlink" Target="https://www.govinfo.gov/link/uscode/31/1352"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Props1.xml><?xml version="1.0" encoding="utf-8"?>
<ds:datastoreItem xmlns:ds="http://schemas.openxmlformats.org/officeDocument/2006/customXml" ds:itemID="{DC3ACFC1-4A0A-4C3C-9E3F-C6634DF3E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27</Pages>
  <Words>12670</Words>
  <Characters>72224</Characters>
  <Application>Microsoft Office Word</Application>
  <DocSecurity>0</DocSecurity>
  <Lines>601</Lines>
  <Paragraphs>169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Conditions of use/Condiciones de uso:</vt:lpstr>
      <vt:lpstr>        </vt:lpstr>
      <vt:lpstr>        The template is only to be used for fixed price purchase order for goods. It may</vt:lpstr>
      <vt:lpstr>        </vt:lpstr>
      <vt:lpstr>        Esta plantilla solo se debe utilizar para órdenes de compra de Bienes a precio f</vt:lpstr>
      <vt:lpstr>        </vt:lpstr>
      <vt:lpstr>        Areas highlighted in Yellow are directions or language that you need to choose f</vt:lpstr>
      <vt:lpstr>        </vt:lpstr>
      <vt:lpstr>        Las áreas resaltadas en amarillo en esta plantilla corresponden a las instruccio</vt:lpstr>
      <vt:lpstr>        </vt:lpstr>
      <vt:lpstr>        This “conditions of use” section above must be deleted in the final award </vt:lpstr>
      <vt:lpstr>        La sección anterior denominada "Condiciones de Uso" debe eliminarse en el contra</vt:lpstr>
      <vt:lpstr>        </vt:lpstr>
      <vt:lpstr>        PURCHASE ORDER FOR COMMODITIES (ORDEN DE COMPRA DE PRODUCTOS)</vt:lpstr>
      <vt:lpstr>        </vt:lpstr>
      <vt:lpstr>        </vt:lpstr>
      <vt:lpstr>        </vt:lpstr>
      <vt:lpstr>        </vt:lpstr>
    </vt:vector>
  </TitlesOfParts>
  <Company/>
  <LinksUpToDate>false</LinksUpToDate>
  <CharactersWithSpaces>84725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150</cp:revision>
  <dcterms:created xsi:type="dcterms:W3CDTF">2022-03-08T20:20:00Z</dcterms:created>
  <dcterms:modified xsi:type="dcterms:W3CDTF">2026-07-16T15:31:00Z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Order">
    <vt:r8>51556400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