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2731D7" w:rsidR="00946941" w:rsidP="00EC6EF7" w:rsidRDefault="00A6624A" w14:paraId="244F6E8F" w14:textId="14A68ED0">
      <w:pPr>
        <w:spacing w:after="0" w:line="259" w:lineRule="auto"/>
        <w:ind w:start="284" w:hanging="284"/>
        <w:jc w:val="center"/>
        <w:rPr>
          <w:rFonts w:ascii="Times New Roman" w:hAnsi="Times New Roman" w:cs="Times New Roman"/>
          <w:b/>
          <w:bCs/>
          <w:color w:val="F15D22"/>
          <w:sz w:val="32"/>
          <w:szCs w:val="32"/>
        </w:rPr>
      </w:pPr>
      <w:r w:rsidRPr="002731D7" w:rsidR="00D5334E">
        <w:rPr>
          <w:rFonts w:ascii="Times New Roman" w:hAnsi="Times New Roman" w:cs="Times New Roman"/>
          <w:b/>
          <w:bCs/>
          <w:color w:val="F15D22"/>
          <w:sz w:val="32"/>
          <w:szCs w:val="32"/>
        </w:rPr>
        <w:t xml:space="preserve">Guide de </w:t>
      </w:r>
      <w:r w:rsidRPr="002731D7">
        <w:rPr>
          <w:rFonts w:ascii="Times New Roman" w:hAnsi="Times New Roman" w:cs="Times New Roman"/>
          <w:b/>
          <w:bCs/>
          <w:color w:val="F15D22"/>
          <w:sz w:val="32"/>
          <w:szCs w:val="32"/>
        </w:rPr>
        <w:t xml:space="preserve">gestion des </w:t>
      </w:r>
      <w:r w:rsidRPr="002731D7">
        <w:rPr>
          <w:rFonts w:ascii="Times New Roman" w:hAnsi="Times New Roman" w:cs="Times New Roman"/>
          <w:b/>
          <w:bCs/>
          <w:color w:val="F15D22"/>
          <w:sz w:val="32"/>
          <w:szCs w:val="32"/>
        </w:rPr>
        <w:t xml:space="preserve">documents </w:t>
      </w:r>
      <w:r w:rsidRPr="002731D7" w:rsidR="00D5334E">
        <w:rPr>
          <w:rFonts w:ascii="Times New Roman" w:hAnsi="Times New Roman" w:cs="Times New Roman"/>
          <w:b/>
          <w:bCs/>
          <w:color w:val="F15D22"/>
          <w:sz w:val="32"/>
          <w:szCs w:val="32"/>
        </w:rPr>
        <w:t xml:space="preserve">pour les </w:t>
      </w:r>
      <w:r w:rsidRPr="002731D7" w:rsidR="00D5334E">
        <w:rPr>
          <w:rFonts w:ascii="Times New Roman" w:hAnsi="Times New Roman" w:cs="Times New Roman"/>
          <w:b/>
          <w:bCs/>
          <w:color w:val="F15D22"/>
          <w:sz w:val="32"/>
          <w:szCs w:val="32"/>
        </w:rPr>
        <w:t xml:space="preserve">ressources </w:t>
      </w:r>
      <w:r w:rsidRPr="002731D7" w:rsidR="00D5334E">
        <w:rPr>
          <w:rFonts w:ascii="Times New Roman" w:hAnsi="Times New Roman" w:cs="Times New Roman"/>
          <w:b/>
          <w:bCs/>
          <w:color w:val="F15D22"/>
          <w:sz w:val="32"/>
          <w:szCs w:val="32"/>
        </w:rPr>
        <w:t xml:space="preserve">humaines</w:t>
      </w:r>
    </w:p>
    <w:p w:rsidRPr="002731D7" w:rsidR="00946941" w:rsidP="00EC6EF7" w:rsidRDefault="00D5334E" w14:paraId="1651188D" w14:textId="77777777">
      <w:pPr>
        <w:spacing w:after="0" w:line="259" w:lineRule="auto"/>
        <w:ind w:start="284" w:hanging="284"/>
        <w:jc w:val="center"/>
        <w:rPr>
          <w:rFonts w:ascii="Times New Roman" w:hAnsi="Times New Roman" w:cs="Times New Roman"/>
          <w:color w:val="F15D22"/>
          <w:sz w:val="18"/>
          <w:szCs w:val="18"/>
        </w:rPr>
      </w:pPr>
      <w:r w:rsidRPr="002731D7">
        <w:rPr>
          <w:rFonts w:ascii="Times New Roman" w:hAnsi="Times New Roman" w:cs="Times New Roman"/>
          <w:b/>
          <w:color w:val="F15D22"/>
          <w:sz w:val="24"/>
          <w:szCs w:val="18"/>
        </w:rPr>
        <w:t xml:space="preserve">A compter du 1er juillet 2022</w:t>
      </w:r>
    </w:p>
    <w:p w:rsidRPr="002731D7" w:rsidR="00F3738C" w:rsidP="009D2C16" w:rsidRDefault="00574342" w14:paraId="441B2178" w14:textId="77777777">
      <w:pPr>
        <w:spacing w:after="0" w:line="259" w:lineRule="auto"/>
        <w:ind w:start="284" w:hanging="284"/>
        <w:jc w:val="both"/>
        <w:rPr>
          <w:rFonts w:ascii="Times New Roman" w:hAnsi="Times New Roman" w:cs="Times New Roman"/>
          <w:color w:val="F15D22"/>
        </w:rPr>
      </w:pPr>
    </w:p>
    <w:p w:rsidRPr="002731D7" w:rsidR="00946941" w:rsidP="00EC6EF7" w:rsidRDefault="00D5334E" w14:paraId="4027A054" w14:textId="0A785133">
      <w:pPr>
        <w:ind w:start="0" w:firstLine="0"/>
        <w:jc w:val="both"/>
        <w:rPr>
          <w:rFonts w:ascii="Times New Roman" w:hAnsi="Times New Roman" w:cs="Times New Roman"/>
          <w:sz w:val="24"/>
          <w:szCs w:val="24"/>
        </w:rPr>
      </w:pPr>
      <w:r w:rsidRPr="002731D7">
        <w:rPr>
          <w:rFonts w:ascii="Times New Roman" w:hAnsi="Times New Roman" w:cs="Times New Roman"/>
          <w:sz w:val="24"/>
          <w:szCs w:val="24"/>
        </w:rPr>
        <w:t xml:space="preserve">Les informations suivantes constituent une liste de contrôle des informations généralement conservées dans les </w:t>
      </w:r>
      <w:r w:rsidRPr="002731D7" w:rsidR="006852B6">
        <w:rPr>
          <w:rFonts w:ascii="Times New Roman" w:hAnsi="Times New Roman" w:cs="Times New Roman"/>
          <w:sz w:val="24"/>
          <w:szCs w:val="24"/>
        </w:rPr>
        <w:t xml:space="preserve">dossiers du </w:t>
      </w:r>
      <w:r w:rsidRPr="002731D7">
        <w:rPr>
          <w:rFonts w:ascii="Times New Roman" w:hAnsi="Times New Roman" w:cs="Times New Roman"/>
          <w:sz w:val="24"/>
          <w:szCs w:val="24"/>
        </w:rPr>
        <w:t xml:space="preserve">personnel </w:t>
      </w:r>
      <w:r w:rsidRPr="002731D7" w:rsidR="006852B6">
        <w:rPr>
          <w:rFonts w:ascii="Times New Roman" w:hAnsi="Times New Roman" w:cs="Times New Roman"/>
          <w:sz w:val="24"/>
          <w:szCs w:val="24"/>
        </w:rPr>
        <w:t xml:space="preserve">et </w:t>
      </w:r>
      <w:r w:rsidRPr="002731D7">
        <w:rPr>
          <w:rFonts w:ascii="Times New Roman" w:hAnsi="Times New Roman" w:cs="Times New Roman"/>
          <w:sz w:val="24"/>
          <w:szCs w:val="24"/>
        </w:rPr>
        <w:t xml:space="preserve">une liste des informations qui doivent être conservées séparément.   </w:t>
      </w:r>
    </w:p>
    <w:p w:rsidR="00F3738C" w:rsidP="009D2C16" w:rsidRDefault="00574342" w14:paraId="25F81C43" w14:textId="355A70F2">
      <w:pPr>
        <w:spacing w:after="0" w:line="259" w:lineRule="auto"/>
        <w:ind w:start="284" w:hanging="284"/>
        <w:jc w:val="both"/>
        <w:rPr>
          <w:rFonts w:ascii="Times New Roman" w:hAnsi="Times New Roman" w:cs="Times New Roman"/>
          <w:sz w:val="24"/>
          <w:szCs w:val="24"/>
        </w:rPr>
      </w:pPr>
    </w:p>
    <w:p w:rsidRPr="002A1299" w:rsidR="002A1299" w:rsidP="002A1299" w:rsidRDefault="002A1299" w14:paraId="7BEABA59" w14:textId="46A5D562">
      <w:pPr>
        <w:pStyle w:val="ListParagraph"/>
        <w:numPr>
          <w:ilvl w:val="0"/>
          <w:numId w:val="32"/>
        </w:numPr>
        <w:spacing w:after="0" w:line="259" w:lineRule="auto"/>
        <w:rPr>
          <w:rFonts w:ascii="Times New Roman" w:hAnsi="Times New Roman" w:cs="Times New Roman"/>
          <w:b/>
          <w:bCs/>
          <w:color w:val="F15D22"/>
          <w:sz w:val="32"/>
          <w:szCs w:val="32"/>
        </w:rPr>
      </w:pPr>
      <w:r>
        <w:rPr>
          <w:rFonts w:ascii="Times New Roman" w:hAnsi="Times New Roman" w:cs="Times New Roman"/>
          <w:b/>
          <w:bCs/>
          <w:color w:val="F15D22"/>
          <w:sz w:val="28"/>
          <w:szCs w:val="28"/>
        </w:rPr>
        <w:t xml:space="preserve">Structure du dossier RH sous le nom de l'employé</w:t>
      </w:r>
    </w:p>
    <w:p w:rsidRPr="002731D7" w:rsidR="002A1299" w:rsidP="009D2C16" w:rsidRDefault="002A1299" w14:paraId="69ABB925" w14:textId="77777777">
      <w:pPr>
        <w:spacing w:after="0" w:line="259" w:lineRule="auto"/>
        <w:ind w:start="284" w:hanging="284"/>
        <w:jc w:val="both"/>
        <w:rPr>
          <w:rFonts w:ascii="Times New Roman" w:hAnsi="Times New Roman" w:cs="Times New Roman"/>
          <w:sz w:val="24"/>
          <w:szCs w:val="24"/>
        </w:rPr>
      </w:pPr>
    </w:p>
    <w:p w:rsidRPr="002731D7" w:rsidR="00946941" w:rsidRDefault="00D5334E" w14:paraId="4B3E9ED1" w14:textId="77777777">
      <w:pPr>
        <w:spacing w:after="4" w:line="259" w:lineRule="auto"/>
        <w:ind w:start="284" w:hanging="284"/>
        <w:jc w:val="both"/>
        <w:rPr>
          <w:rFonts w:ascii="Times New Roman" w:hAnsi="Times New Roman" w:cs="Times New Roman"/>
          <w:sz w:val="24"/>
          <w:szCs w:val="24"/>
        </w:rPr>
      </w:pPr>
      <w:r w:rsidRPr="002731D7">
        <w:rPr>
          <w:rFonts w:ascii="Times New Roman" w:hAnsi="Times New Roman" w:cs="Times New Roman"/>
          <w:sz w:val="24"/>
          <w:szCs w:val="24"/>
          <w:u w:val="single" w:color="000000"/>
        </w:rPr>
        <w:t xml:space="preserve">Liste de contrôle pour les dossiers du personnel - informations généralement conservées :</w:t>
      </w:r>
    </w:p>
    <w:p w:rsidRPr="002731D7" w:rsidR="00946941" w:rsidRDefault="00D5334E" w14:paraId="3C5F8BC5" w14:textId="77777777">
      <w:pPr>
        <w:spacing w:line="276" w:lineRule="auto"/>
        <w:ind w:start="0" w:firstLine="0"/>
        <w:jc w:val="both"/>
        <w:rPr>
          <w:rFonts w:ascii="Times New Roman" w:hAnsi="Times New Roman" w:eastAsia="Calibri" w:cs="Times New Roman"/>
          <w:color w:val="auto"/>
          <w:sz w:val="24"/>
          <w:szCs w:val="24"/>
        </w:rPr>
      </w:pPr>
      <w:r w:rsidRPr="002731D7">
        <w:rPr>
          <w:rFonts w:ascii="Times New Roman" w:hAnsi="Times New Roman" w:eastAsia="Calibri" w:cs="Times New Roman"/>
          <w:sz w:val="24"/>
          <w:szCs w:val="24"/>
        </w:rPr>
        <w:t xml:space="preserve">Le dossier personnel de chaque membre de l'équipe nationale est conservé sous forme physique et/ou numérique et contient les éléments suivants</w:t>
      </w:r>
    </w:p>
    <w:p w:rsidRPr="002731D7" w:rsidR="00FB6AF2" w:rsidP="009D2C16" w:rsidRDefault="00FB6AF2" w14:paraId="219B7FBB" w14:textId="77777777">
      <w:pPr>
        <w:spacing w:line="276" w:lineRule="auto"/>
        <w:ind w:start="284" w:hanging="284"/>
        <w:jc w:val="both"/>
        <w:rPr>
          <w:rFonts w:ascii="Times New Roman" w:hAnsi="Times New Roman" w:eastAsia="Calibri" w:cs="Times New Roman"/>
          <w:sz w:val="24"/>
          <w:szCs w:val="24"/>
        </w:rPr>
      </w:pPr>
    </w:p>
    <w:p w:rsidRPr="002731D7" w:rsidR="00946941" w:rsidRDefault="00EC6EF7" w14:paraId="3881E839" w14:textId="2225B5D7">
      <w:pPr>
        <w:spacing w:line="276" w:lineRule="auto"/>
        <w:ind w:start="284" w:hanging="284"/>
        <w:jc w:val="both"/>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t xml:space="preserve">1. </w:t>
      </w:r>
      <w:r w:rsidRPr="002731D7" w:rsidR="00D5334E">
        <w:rPr>
          <w:rFonts w:ascii="Times New Roman" w:hAnsi="Times New Roman" w:eastAsia="Calibri" w:cs="Times New Roman"/>
          <w:b/>
          <w:bCs/>
          <w:sz w:val="24"/>
          <w:szCs w:val="24"/>
          <w:u w:val="single"/>
        </w:rPr>
        <w:t xml:space="preserve">Processus de sélection</w:t>
      </w:r>
    </w:p>
    <w:p w:rsidRPr="002731D7" w:rsidR="00946941" w:rsidRDefault="00D5334E" w14:paraId="6AB69C82" w14:textId="77777777">
      <w:pPr>
        <w:spacing w:line="276" w:lineRule="auto"/>
        <w:ind w:start="0" w:firstLine="0"/>
        <w:jc w:val="both"/>
        <w:rPr>
          <w:rFonts w:ascii="Times New Roman" w:hAnsi="Times New Roman" w:eastAsia="Calibri" w:cs="Times New Roman"/>
          <w:sz w:val="24"/>
          <w:szCs w:val="24"/>
        </w:rPr>
      </w:pPr>
      <w:r w:rsidRPr="002731D7">
        <w:rPr>
          <w:rFonts w:ascii="Times New Roman" w:hAnsi="Times New Roman" w:eastAsia="Calibri" w:cs="Times New Roman"/>
          <w:sz w:val="24"/>
          <w:szCs w:val="24"/>
        </w:rPr>
        <w:t xml:space="preserve">Les documents à l'appui de la demande de processus de sélection, tels que le dossier de sélection, le dossier d'entretien, les CV des candidats, les supports des tests techniques (le cas échéant) et les trois références professionnelles des trois dernières années du candidat sélectionné, seront conservés dans le dossier des processus de sélection et seront accessibles à l'équipe des ressources humaines, ainsi qu'à la demande de tout directeur.</w:t>
      </w:r>
    </w:p>
    <w:p w:rsidRPr="002731D7" w:rsidR="00410019" w:rsidP="009D2C16" w:rsidRDefault="00410019" w14:paraId="324D3025" w14:textId="77777777">
      <w:pPr>
        <w:spacing w:line="276" w:lineRule="auto"/>
        <w:ind w:start="284" w:hanging="284"/>
        <w:jc w:val="both"/>
        <w:rPr>
          <w:rFonts w:ascii="Times New Roman" w:hAnsi="Times New Roman" w:eastAsia="Calibri" w:cs="Times New Roman"/>
          <w:sz w:val="24"/>
          <w:szCs w:val="24"/>
        </w:rPr>
      </w:pPr>
    </w:p>
    <w:p w:rsidRPr="002731D7" w:rsidR="00946941" w:rsidRDefault="00EC6EF7" w14:paraId="7A9F2434" w14:textId="642D6911">
      <w:pPr>
        <w:spacing w:line="276" w:lineRule="auto"/>
        <w:ind w:start="284" w:hanging="284"/>
        <w:jc w:val="both"/>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t xml:space="preserve">2. </w:t>
      </w:r>
      <w:r w:rsidRPr="002731D7" w:rsidR="00D5334E">
        <w:rPr>
          <w:rFonts w:ascii="Times New Roman" w:hAnsi="Times New Roman" w:eastAsia="Calibri" w:cs="Times New Roman"/>
          <w:b/>
          <w:bCs/>
          <w:sz w:val="24"/>
          <w:szCs w:val="24"/>
          <w:u w:val="single"/>
        </w:rPr>
        <w:t xml:space="preserve">Informations </w:t>
      </w:r>
      <w:r w:rsidRPr="002731D7" w:rsidR="00D5334E">
        <w:rPr>
          <w:rFonts w:ascii="Times New Roman" w:hAnsi="Times New Roman" w:eastAsia="Calibri" w:cs="Times New Roman"/>
          <w:b/>
          <w:bCs/>
          <w:sz w:val="24"/>
          <w:szCs w:val="24"/>
          <w:u w:val="single"/>
        </w:rPr>
        <w:t xml:space="preserve">personnelles</w:t>
      </w:r>
    </w:p>
    <w:p w:rsidRPr="002A1299" w:rsidR="00187586" w:rsidP="0079552F" w:rsidRDefault="00D12467" w14:paraId="4E7C51AA" w14:textId="68AECC94">
      <w:pPr>
        <w:pStyle w:val="ListParagraph"/>
        <w:numPr>
          <w:ilvl w:val="0"/>
          <w:numId w:val="18"/>
        </w:numPr>
        <w:jc w:val="both"/>
        <w:rPr>
          <w:rFonts w:ascii="Times New Roman" w:hAnsi="Times New Roman" w:eastAsia="Calibri" w:cs="Times New Roman"/>
          <w:sz w:val="24"/>
          <w:szCs w:val="24"/>
        </w:rPr>
      </w:pPr>
      <w:r w:rsidRPr="002A1299" w:rsidR="00FB6AF2">
        <w:rPr>
          <w:rFonts w:ascii="Times New Roman" w:hAnsi="Times New Roman" w:cs="Times New Roman"/>
          <w:sz w:val="24"/>
          <w:szCs w:val="24"/>
        </w:rPr>
        <w:t xml:space="preserve">Fiche d'information sur l'</w:t>
      </w:r>
      <w:r w:rsidRPr="002A1299">
        <w:rPr>
          <w:rFonts w:ascii="Times New Roman" w:hAnsi="Times New Roman" w:cs="Times New Roman"/>
          <w:sz w:val="24"/>
          <w:szCs w:val="24"/>
        </w:rPr>
        <w:t xml:space="preserve">employé</w:t>
      </w:r>
      <w:r w:rsidRPr="002A1299">
        <w:rPr>
          <w:rFonts w:ascii="Times New Roman" w:hAnsi="Times New Roman" w:cs="Times New Roman"/>
          <w:sz w:val="24"/>
          <w:szCs w:val="24"/>
        </w:rPr>
        <w:t xml:space="preserve">, y compris les </w:t>
      </w:r>
      <w:r w:rsidRPr="002A1299">
        <w:rPr>
          <w:rFonts w:ascii="Times New Roman" w:hAnsi="Times New Roman" w:cs="Times New Roman"/>
          <w:sz w:val="24"/>
          <w:szCs w:val="24"/>
        </w:rPr>
        <w:t xml:space="preserve">informations de </w:t>
      </w:r>
      <w:r w:rsidRPr="002A1299" w:rsidR="00FB6AF2">
        <w:rPr>
          <w:rFonts w:ascii="Times New Roman" w:hAnsi="Times New Roman" w:cs="Times New Roman"/>
          <w:sz w:val="24"/>
          <w:szCs w:val="24"/>
        </w:rPr>
        <w:t xml:space="preserve">contact en cas d'urgence</w:t>
      </w:r>
    </w:p>
    <w:p w:rsidRPr="002731D7" w:rsidR="00187586" w:rsidP="00187586" w:rsidRDefault="00D5334E" w14:paraId="14409FFD" w14:textId="77777777">
      <w:pPr>
        <w:pStyle w:val="ListParagraph"/>
        <w:numPr>
          <w:ilvl w:val="0"/>
          <w:numId w:val="18"/>
        </w:numPr>
        <w:rPr>
          <w:rFonts w:ascii="Times New Roman" w:hAnsi="Times New Roman" w:eastAsia="Calibri" w:cs="Times New Roman"/>
          <w:sz w:val="24"/>
          <w:szCs w:val="24"/>
        </w:rPr>
      </w:pPr>
      <w:r w:rsidRPr="002731D7">
        <w:rPr>
          <w:rFonts w:ascii="Times New Roman" w:hAnsi="Times New Roman" w:cs="Times New Roman"/>
          <w:sz w:val="24"/>
          <w:szCs w:val="24"/>
        </w:rPr>
        <w:t xml:space="preserve">Certificat de compte bancaire pour le dépôt du salaire</w:t>
      </w:r>
    </w:p>
    <w:p w:rsidRPr="002731D7" w:rsidR="00187586" w:rsidP="00187586" w:rsidRDefault="00D5334E" w14:paraId="7E45868B" w14:textId="77777777">
      <w:pPr>
        <w:pStyle w:val="ListParagraph"/>
        <w:numPr>
          <w:ilvl w:val="0"/>
          <w:numId w:val="18"/>
        </w:numPr>
        <w:rPr>
          <w:rFonts w:ascii="Times New Roman" w:hAnsi="Times New Roman" w:eastAsia="Calibri" w:cs="Times New Roman"/>
          <w:sz w:val="24"/>
          <w:szCs w:val="24"/>
        </w:rPr>
      </w:pPr>
      <w:r w:rsidRPr="002731D7">
        <w:rPr>
          <w:rFonts w:ascii="Times New Roman" w:hAnsi="Times New Roman" w:cs="Times New Roman"/>
          <w:sz w:val="24"/>
          <w:szCs w:val="24"/>
        </w:rPr>
        <w:t xml:space="preserve">Informations sur </w:t>
      </w:r>
      <w:r w:rsidRPr="002731D7" w:rsidR="00FB6AF2">
        <w:rPr>
          <w:rFonts w:ascii="Times New Roman" w:hAnsi="Times New Roman" w:cs="Times New Roman"/>
          <w:sz w:val="24"/>
          <w:szCs w:val="24"/>
        </w:rPr>
        <w:t xml:space="preserve">la consultation en matière de </w:t>
      </w:r>
      <w:r w:rsidRPr="002731D7">
        <w:rPr>
          <w:rFonts w:ascii="Times New Roman" w:hAnsi="Times New Roman" w:cs="Times New Roman"/>
          <w:sz w:val="24"/>
          <w:szCs w:val="24"/>
        </w:rPr>
        <w:t xml:space="preserve">sécurité</w:t>
      </w:r>
    </w:p>
    <w:p w:rsidRPr="002731D7" w:rsidR="00187586" w:rsidP="00187586" w:rsidRDefault="00D5334E" w14:paraId="3B056DC5" w14:textId="77777777">
      <w:pPr>
        <w:pStyle w:val="ListParagraph"/>
        <w:numPr>
          <w:ilvl w:val="1"/>
          <w:numId w:val="18"/>
        </w:numPr>
        <w:rPr>
          <w:rFonts w:ascii="Times New Roman" w:hAnsi="Times New Roman" w:eastAsia="Calibri" w:cs="Times New Roman"/>
          <w:sz w:val="24"/>
          <w:szCs w:val="24"/>
        </w:rPr>
      </w:pPr>
      <w:r w:rsidRPr="002731D7">
        <w:rPr>
          <w:rFonts w:ascii="Times New Roman" w:hAnsi="Times New Roman" w:cs="Times New Roman"/>
          <w:sz w:val="24"/>
          <w:szCs w:val="24"/>
        </w:rPr>
        <w:t xml:space="preserve">Consultation dans les </w:t>
      </w:r>
      <w:r w:rsidRPr="002731D7">
        <w:rPr>
          <w:rFonts w:ascii="Times New Roman" w:hAnsi="Times New Roman" w:cs="Times New Roman"/>
          <w:sz w:val="24"/>
          <w:szCs w:val="24"/>
        </w:rPr>
        <w:t xml:space="preserve">listes </w:t>
      </w:r>
      <w:r w:rsidRPr="002731D7" w:rsidR="00FB6AF2">
        <w:rPr>
          <w:rFonts w:ascii="Times New Roman" w:hAnsi="Times New Roman" w:cs="Times New Roman"/>
          <w:sz w:val="24"/>
          <w:szCs w:val="24"/>
        </w:rPr>
        <w:t xml:space="preserve">RPS</w:t>
      </w:r>
      <w:r w:rsidRPr="002731D7" w:rsidR="00CC153A">
        <w:rPr>
          <w:rFonts w:ascii="Times New Roman" w:hAnsi="Times New Roman" w:cs="Times New Roman"/>
          <w:sz w:val="24"/>
          <w:szCs w:val="24"/>
        </w:rPr>
        <w:t xml:space="preserve">, conformité visuelle </w:t>
      </w:r>
    </w:p>
    <w:p w:rsidRPr="002731D7" w:rsidR="00187586" w:rsidP="00187586" w:rsidRDefault="00D5334E" w14:paraId="774959D1" w14:textId="77777777">
      <w:pPr>
        <w:pStyle w:val="ListParagraph"/>
        <w:numPr>
          <w:ilvl w:val="1"/>
          <w:numId w:val="18"/>
        </w:numPr>
        <w:rPr>
          <w:rFonts w:ascii="Times New Roman" w:hAnsi="Times New Roman" w:eastAsia="Calibri" w:cs="Times New Roman"/>
          <w:sz w:val="24"/>
          <w:szCs w:val="24"/>
        </w:rPr>
      </w:pPr>
      <w:r w:rsidRPr="002731D7">
        <w:rPr>
          <w:rFonts w:ascii="Times New Roman" w:hAnsi="Times New Roman" w:cs="Times New Roman"/>
          <w:sz w:val="24"/>
          <w:szCs w:val="24"/>
        </w:rPr>
        <w:t xml:space="preserve">Certificat d'antécédents disciplinaires</w:t>
      </w:r>
    </w:p>
    <w:p w:rsidRPr="002731D7" w:rsidR="00946941" w:rsidP="00187586" w:rsidRDefault="00D5334E" w14:paraId="14A1F99D" w14:textId="3B4593F1">
      <w:pPr>
        <w:pStyle w:val="ListParagraph"/>
        <w:numPr>
          <w:ilvl w:val="1"/>
          <w:numId w:val="18"/>
        </w:numPr>
        <w:rPr>
          <w:rFonts w:ascii="Times New Roman" w:hAnsi="Times New Roman" w:eastAsia="Calibri" w:cs="Times New Roman"/>
          <w:sz w:val="24"/>
          <w:szCs w:val="24"/>
        </w:rPr>
      </w:pPr>
      <w:r w:rsidRPr="002731D7">
        <w:rPr>
          <w:rFonts w:ascii="Times New Roman" w:hAnsi="Times New Roman" w:cs="Times New Roman"/>
          <w:sz w:val="24"/>
          <w:szCs w:val="24"/>
        </w:rPr>
        <w:t xml:space="preserve">Certificat des registres fiscaux</w:t>
      </w:r>
    </w:p>
    <w:p w:rsidRPr="002731D7" w:rsidR="000B2DC2" w:rsidP="000B2DC2" w:rsidRDefault="000B2DC2" w14:paraId="2D3728C6" w14:textId="77777777">
      <w:pPr>
        <w:spacing w:line="276" w:lineRule="auto"/>
        <w:ind w:start="0" w:firstLine="0"/>
        <w:jc w:val="both"/>
        <w:rPr>
          <w:rFonts w:ascii="Times New Roman" w:hAnsi="Times New Roman" w:cs="Times New Roman"/>
          <w:sz w:val="24"/>
          <w:szCs w:val="24"/>
        </w:rPr>
      </w:pPr>
    </w:p>
    <w:p w:rsidRPr="002731D7" w:rsidR="00946941" w:rsidRDefault="00EC6EF7" w14:paraId="65AAD47C" w14:textId="5A6F852B">
      <w:pPr>
        <w:spacing w:line="276" w:lineRule="auto"/>
        <w:ind w:start="284" w:hanging="284"/>
        <w:jc w:val="both"/>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t xml:space="preserve">3. </w:t>
      </w:r>
      <w:r w:rsidRPr="002731D7" w:rsidR="00D5334E">
        <w:rPr>
          <w:rFonts w:ascii="Times New Roman" w:hAnsi="Times New Roman" w:eastAsia="Calibri" w:cs="Times New Roman"/>
          <w:b/>
          <w:bCs/>
          <w:sz w:val="24"/>
          <w:szCs w:val="24"/>
          <w:u w:val="single"/>
        </w:rPr>
        <w:t xml:space="preserve">Historique de l'</w:t>
      </w:r>
      <w:r w:rsidRPr="002731D7" w:rsidR="00D5334E">
        <w:rPr>
          <w:rFonts w:ascii="Times New Roman" w:hAnsi="Times New Roman" w:eastAsia="Calibri" w:cs="Times New Roman"/>
          <w:b/>
          <w:bCs/>
          <w:sz w:val="24"/>
          <w:szCs w:val="24"/>
          <w:u w:val="single"/>
        </w:rPr>
        <w:t xml:space="preserve">emploi</w:t>
      </w:r>
    </w:p>
    <w:p w:rsidRPr="002731D7" w:rsidR="00187586" w:rsidP="00187586" w:rsidRDefault="00D5334E" w14:paraId="409E628C" w14:textId="77777777">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Lettre d'offre</w:t>
      </w:r>
    </w:p>
    <w:p w:rsidRPr="002731D7" w:rsidR="00187586" w:rsidP="00187586" w:rsidRDefault="00D5334E" w14:paraId="42D957BF" w14:textId="77777777">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Contrat</w:t>
      </w:r>
    </w:p>
    <w:p w:rsidRPr="002731D7" w:rsidR="00187586" w:rsidP="00187586" w:rsidRDefault="00D5334E" w14:paraId="63CAB0AD" w14:textId="77777777">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Avenant au contrat</w:t>
      </w:r>
    </w:p>
    <w:p w:rsidRPr="002731D7" w:rsidR="00187586" w:rsidP="00EA0045" w:rsidRDefault="00D5334E" w14:paraId="63135CEB" w14:textId="77777777">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Description de l'emploi</w:t>
      </w:r>
    </w:p>
    <w:p w:rsidRPr="002731D7" w:rsidR="00187586" w:rsidP="00187586" w:rsidRDefault="00D5334E" w14:paraId="1A835456" w14:textId="77777777">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Documents relatifs à l'embauche, à la promotion, à la mutation, au licenciement, aux taux de rémunération, à d'autres formes de compensation, etc.</w:t>
      </w:r>
    </w:p>
    <w:p w:rsidRPr="002731D7" w:rsidR="00187586" w:rsidP="00187586" w:rsidRDefault="00187586" w14:paraId="5B0B3180" w14:textId="77777777">
      <w:pPr>
        <w:pStyle w:val="ListParagraph"/>
        <w:numPr>
          <w:ilvl w:val="0"/>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 d'activité </w:t>
      </w:r>
    </w:p>
    <w:p w:rsidRPr="002731D7" w:rsidR="00187586" w:rsidP="00187586" w:rsidRDefault="00D5334E" w14:paraId="08AF61AC" w14:textId="77777777">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Lettre de retrait (démission ou résiliation de contrat)</w:t>
      </w:r>
    </w:p>
    <w:p w:rsidRPr="002731D7" w:rsidR="00187586" w:rsidP="00187586" w:rsidRDefault="00D5334E" w14:paraId="47762B6D" w14:textId="77777777">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Acceptation de (renonciation le cas échéant)</w:t>
      </w:r>
    </w:p>
    <w:p w:rsidRPr="002731D7" w:rsidR="00187586" w:rsidP="00187586" w:rsidRDefault="00D5334E" w14:paraId="5214DAEB" w14:textId="77777777">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Document de règlement et de résiliation</w:t>
      </w:r>
    </w:p>
    <w:p w:rsidRPr="002731D7" w:rsidR="00187586" w:rsidP="00187586" w:rsidRDefault="00D5334E" w14:paraId="1ED0A087" w14:textId="77777777">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Lettre d'attestation de travail pour la retraite</w:t>
      </w:r>
    </w:p>
    <w:p w:rsidRPr="002731D7" w:rsidR="00187586" w:rsidP="00187586" w:rsidRDefault="00D5334E" w14:paraId="3F9AA63D" w14:textId="77777777">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Lettre avec copie de la fiche de paiement de la sécurité sociale</w:t>
      </w:r>
    </w:p>
    <w:p w:rsidRPr="002731D7" w:rsidR="00187586" w:rsidP="00187586" w:rsidRDefault="00D5334E" w14:paraId="3B632169" w14:textId="77777777">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Lettre de retrait de l'indemnité de départ (le cas échéant)</w:t>
      </w:r>
    </w:p>
    <w:p w:rsidRPr="002731D7" w:rsidR="00187586" w:rsidP="00187586" w:rsidRDefault="00D5334E" w14:paraId="332FDCB0" w14:textId="77777777">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t xml:space="preserve">Enregistrement de la remise de la taxe/du paiement </w:t>
      </w:r>
      <w:r w:rsidRPr="002731D7" w:rsidR="005E2D89">
        <w:rPr>
          <w:rFonts w:ascii="Times New Roman" w:hAnsi="Times New Roman" w:cs="Times New Roman"/>
          <w:sz w:val="24"/>
          <w:szCs w:val="24"/>
        </w:rPr>
        <w:t xml:space="preserve">et du dépôt en lieu sûr</w:t>
      </w:r>
    </w:p>
    <w:p w:rsidR="00946941" w:rsidP="00187586" w:rsidRDefault="00D5334E" w14:paraId="5FD55273" w14:textId="14EB2FD2">
      <w:pPr>
        <w:pStyle w:val="ListParagraph"/>
        <w:numPr>
          <w:ilvl w:val="1"/>
          <w:numId w:val="19"/>
        </w:numPr>
        <w:jc w:val="both"/>
        <w:rPr>
          <w:rFonts w:ascii="Times New Roman" w:hAnsi="Times New Roman" w:cs="Times New Roman"/>
          <w:sz w:val="24"/>
          <w:szCs w:val="24"/>
        </w:rPr>
      </w:pPr>
      <w:r w:rsidRPr="002731D7">
        <w:rPr>
          <w:rFonts w:ascii="Times New Roman" w:hAnsi="Times New Roman" w:cs="Times New Roman"/>
          <w:sz w:val="24"/>
          <w:szCs w:val="24"/>
        </w:rPr>
        <w:lastRenderedPageBreak/>
      </w:r>
      <w:r w:rsidRPr="002731D7">
        <w:rPr>
          <w:rFonts w:ascii="Times New Roman" w:hAnsi="Times New Roman" w:cs="Times New Roman"/>
          <w:sz w:val="24"/>
          <w:szCs w:val="24"/>
        </w:rPr>
        <w:t xml:space="preserve">Entretiens de sortie </w:t>
      </w:r>
    </w:p>
    <w:p w:rsidRPr="002731D7" w:rsidR="002A1299" w:rsidP="002A1299" w:rsidRDefault="002A1299" w14:paraId="1D964DE7" w14:textId="77777777">
      <w:pPr>
        <w:pStyle w:val="ListParagraph"/>
        <w:ind w:start="1440" w:firstLine="0"/>
        <w:jc w:val="both"/>
        <w:rPr>
          <w:rFonts w:ascii="Times New Roman" w:hAnsi="Times New Roman" w:cs="Times New Roman"/>
          <w:sz w:val="24"/>
          <w:szCs w:val="24"/>
        </w:rPr>
      </w:pPr>
    </w:p>
    <w:p w:rsidRPr="002731D7" w:rsidR="00946941" w:rsidRDefault="00EC6EF7" w14:paraId="15C8EBD5" w14:textId="372E6532">
      <w:pPr>
        <w:spacing w:line="276" w:lineRule="auto"/>
        <w:ind w:start="284" w:hanging="284"/>
        <w:jc w:val="both"/>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t xml:space="preserve">4. </w:t>
      </w:r>
      <w:r w:rsidRPr="002731D7" w:rsidR="00187586">
        <w:rPr>
          <w:rFonts w:ascii="Times New Roman" w:hAnsi="Times New Roman" w:eastAsia="Calibri" w:cs="Times New Roman"/>
          <w:b/>
          <w:bCs/>
          <w:sz w:val="24"/>
          <w:szCs w:val="24"/>
          <w:u w:val="single"/>
        </w:rPr>
        <w:t xml:space="preserve">Les avantages</w:t>
      </w:r>
    </w:p>
    <w:p w:rsidRPr="002731D7" w:rsidR="00187586" w:rsidP="00187586" w:rsidRDefault="00D5334E" w14:paraId="7DBCE6E1" w14:textId="1ABBF3FD">
      <w:pPr>
        <w:pStyle w:val="ListParagraph"/>
        <w:numPr>
          <w:ilvl w:val="0"/>
          <w:numId w:val="20"/>
        </w:numPr>
        <w:jc w:val="both"/>
        <w:rPr>
          <w:rFonts w:ascii="Times New Roman" w:hAnsi="Times New Roman" w:cs="Times New Roman"/>
          <w:sz w:val="24"/>
          <w:szCs w:val="24"/>
        </w:rPr>
      </w:pPr>
      <w:r w:rsidRPr="002731D7">
        <w:rPr>
          <w:rFonts w:ascii="Times New Roman" w:hAnsi="Times New Roman" w:cs="Times New Roman"/>
          <w:sz w:val="24"/>
          <w:szCs w:val="24"/>
        </w:rPr>
        <w:t xml:space="preserve">Certificat d'</w:t>
      </w:r>
      <w:r w:rsidRPr="002731D7" w:rsidR="00187586">
        <w:rPr>
          <w:rFonts w:ascii="Times New Roman" w:hAnsi="Times New Roman" w:cs="Times New Roman"/>
          <w:sz w:val="24"/>
          <w:szCs w:val="24"/>
        </w:rPr>
        <w:t xml:space="preserve">affiliation </w:t>
      </w:r>
      <w:r w:rsidRPr="002731D7">
        <w:rPr>
          <w:rFonts w:ascii="Times New Roman" w:hAnsi="Times New Roman" w:cs="Times New Roman"/>
          <w:sz w:val="24"/>
          <w:szCs w:val="24"/>
        </w:rPr>
        <w:t xml:space="preserve">à la sécurité sociale</w:t>
      </w:r>
    </w:p>
    <w:p w:rsidRPr="002731D7" w:rsidR="00187586" w:rsidP="00187586" w:rsidRDefault="00D5334E" w14:paraId="0620A9CE" w14:textId="77777777">
      <w:pPr>
        <w:pStyle w:val="ListParagraph"/>
        <w:numPr>
          <w:ilvl w:val="0"/>
          <w:numId w:val="20"/>
        </w:numPr>
        <w:jc w:val="both"/>
        <w:rPr>
          <w:rFonts w:ascii="Times New Roman" w:hAnsi="Times New Roman" w:cs="Times New Roman"/>
          <w:sz w:val="24"/>
          <w:szCs w:val="24"/>
        </w:rPr>
      </w:pPr>
      <w:r w:rsidRPr="002731D7">
        <w:rPr>
          <w:rFonts w:ascii="Times New Roman" w:hAnsi="Times New Roman" w:cs="Times New Roman"/>
          <w:sz w:val="24"/>
          <w:szCs w:val="24"/>
        </w:rPr>
        <w:t xml:space="preserve">Certificat d'</w:t>
      </w:r>
      <w:r w:rsidRPr="002731D7" w:rsidR="00187586">
        <w:rPr>
          <w:rFonts w:ascii="Times New Roman" w:hAnsi="Times New Roman" w:cs="Times New Roman"/>
          <w:sz w:val="24"/>
          <w:szCs w:val="24"/>
        </w:rPr>
        <w:t xml:space="preserve">affiliation </w:t>
      </w:r>
      <w:r w:rsidRPr="002731D7">
        <w:rPr>
          <w:rFonts w:ascii="Times New Roman" w:hAnsi="Times New Roman" w:cs="Times New Roman"/>
          <w:sz w:val="24"/>
          <w:szCs w:val="24"/>
        </w:rPr>
        <w:t xml:space="preserve">à la sécurité sociale Pension</w:t>
      </w:r>
    </w:p>
    <w:p w:rsidR="00187586" w:rsidP="00187586" w:rsidRDefault="00D5334E" w14:paraId="364A49D9" w14:textId="2A375CC1">
      <w:pPr>
        <w:pStyle w:val="ListParagraph"/>
        <w:numPr>
          <w:ilvl w:val="0"/>
          <w:numId w:val="20"/>
        </w:numPr>
        <w:jc w:val="both"/>
        <w:rPr>
          <w:rFonts w:ascii="Times New Roman" w:hAnsi="Times New Roman" w:cs="Times New Roman"/>
          <w:sz w:val="24"/>
          <w:szCs w:val="24"/>
        </w:rPr>
      </w:pPr>
      <w:r w:rsidRPr="002731D7">
        <w:rPr>
          <w:rFonts w:ascii="Times New Roman" w:hAnsi="Times New Roman" w:cs="Times New Roman"/>
          <w:sz w:val="24"/>
          <w:szCs w:val="24"/>
        </w:rPr>
        <w:t xml:space="preserve">Certificat d'</w:t>
      </w:r>
      <w:r w:rsidRPr="002731D7" w:rsidR="00187586">
        <w:rPr>
          <w:rFonts w:ascii="Times New Roman" w:hAnsi="Times New Roman" w:cs="Times New Roman"/>
          <w:sz w:val="24"/>
          <w:szCs w:val="24"/>
        </w:rPr>
        <w:t xml:space="preserve">inscription </w:t>
      </w:r>
      <w:r w:rsidRPr="002731D7">
        <w:rPr>
          <w:rFonts w:ascii="Times New Roman" w:hAnsi="Times New Roman" w:cs="Times New Roman"/>
          <w:sz w:val="24"/>
          <w:szCs w:val="24"/>
        </w:rPr>
        <w:t xml:space="preserve">à l'Administration des risques du travail (ARL</w:t>
      </w:r>
      <w:r w:rsidRPr="002731D7" w:rsidR="00151FED">
        <w:rPr>
          <w:rFonts w:ascii="Times New Roman" w:hAnsi="Times New Roman" w:cs="Times New Roman"/>
          <w:sz w:val="24"/>
          <w:szCs w:val="24"/>
        </w:rPr>
        <w:t xml:space="preserve">) *le cas échéant</w:t>
      </w:r>
    </w:p>
    <w:p w:rsidRPr="002731D7" w:rsidR="002A1299" w:rsidP="00187586" w:rsidRDefault="002A1299" w14:paraId="28EE16AE" w14:textId="31A1A729">
      <w:pPr>
        <w:pStyle w:val="ListParagraph"/>
        <w:numPr>
          <w:ilvl w:val="0"/>
          <w:numId w:val="20"/>
        </w:numPr>
        <w:jc w:val="both"/>
        <w:rPr>
          <w:rFonts w:ascii="Times New Roman" w:hAnsi="Times New Roman" w:cs="Times New Roman"/>
          <w:sz w:val="24"/>
          <w:szCs w:val="24"/>
        </w:rPr>
      </w:pPr>
      <w:r>
        <w:rPr>
          <w:rFonts w:ascii="Times New Roman" w:hAnsi="Times New Roman" w:cs="Times New Roman"/>
          <w:sz w:val="24"/>
          <w:szCs w:val="24"/>
        </w:rPr>
        <w:t xml:space="preserve">Autres affiliations à des prestations, le cas échéant</w:t>
      </w:r>
    </w:p>
    <w:p w:rsidRPr="002731D7" w:rsidR="00946941" w:rsidP="00187586" w:rsidRDefault="00D5334E" w14:paraId="067491D7" w14:textId="076FDB5B">
      <w:pPr>
        <w:pStyle w:val="ListParagraph"/>
        <w:numPr>
          <w:ilvl w:val="0"/>
          <w:numId w:val="20"/>
        </w:numPr>
        <w:jc w:val="both"/>
        <w:rPr>
          <w:rFonts w:ascii="Times New Roman" w:hAnsi="Times New Roman" w:cs="Times New Roman"/>
          <w:sz w:val="24"/>
          <w:szCs w:val="24"/>
        </w:rPr>
      </w:pPr>
      <w:r w:rsidRPr="002731D7">
        <w:rPr>
          <w:rFonts w:ascii="Times New Roman" w:hAnsi="Times New Roman" w:cs="Times New Roman"/>
          <w:sz w:val="24"/>
          <w:szCs w:val="24"/>
        </w:rPr>
        <w:t xml:space="preserve">Documents d'</w:t>
      </w:r>
      <w:r w:rsidRPr="002731D7" w:rsidR="00187586">
        <w:rPr>
          <w:rFonts w:ascii="Times New Roman" w:hAnsi="Times New Roman" w:cs="Times New Roman"/>
          <w:sz w:val="24"/>
          <w:szCs w:val="24"/>
        </w:rPr>
        <w:t xml:space="preserve">inscription </w:t>
      </w:r>
      <w:r w:rsidRPr="002731D7" w:rsidR="00151FED">
        <w:rPr>
          <w:rFonts w:ascii="Times New Roman" w:hAnsi="Times New Roman" w:cs="Times New Roman"/>
          <w:sz w:val="24"/>
          <w:szCs w:val="24"/>
        </w:rPr>
        <w:t xml:space="preserve">des</w:t>
      </w:r>
      <w:r w:rsidRPr="002731D7">
        <w:rPr>
          <w:rFonts w:ascii="Times New Roman" w:hAnsi="Times New Roman" w:cs="Times New Roman"/>
          <w:sz w:val="24"/>
          <w:szCs w:val="24"/>
        </w:rPr>
        <w:t xml:space="preserve"> bénéficiaires </w:t>
      </w:r>
      <w:r w:rsidRPr="002731D7" w:rsidR="00151FED">
        <w:rPr>
          <w:rFonts w:ascii="Times New Roman" w:hAnsi="Times New Roman" w:cs="Times New Roman"/>
          <w:sz w:val="24"/>
          <w:szCs w:val="24"/>
        </w:rPr>
        <w:t xml:space="preserve">*le cas échéant</w:t>
      </w:r>
    </w:p>
    <w:p w:rsidRPr="002731D7" w:rsidR="00D12467" w:rsidP="009D2C16" w:rsidRDefault="00D12467" w14:paraId="1BA148CC" w14:textId="77777777">
      <w:pPr>
        <w:ind w:start="284" w:firstLine="0"/>
        <w:jc w:val="both"/>
        <w:rPr>
          <w:rFonts w:ascii="Times New Roman" w:hAnsi="Times New Roman" w:cs="Times New Roman"/>
          <w:sz w:val="24"/>
          <w:szCs w:val="24"/>
        </w:rPr>
      </w:pPr>
    </w:p>
    <w:p w:rsidRPr="002731D7" w:rsidR="00946941" w:rsidRDefault="00EC6EF7" w14:paraId="410B9C08" w14:textId="6FAA834D">
      <w:pPr>
        <w:spacing w:line="276" w:lineRule="auto"/>
        <w:ind w:start="284" w:hanging="284"/>
        <w:jc w:val="both"/>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t xml:space="preserve">5. </w:t>
      </w:r>
      <w:r w:rsidRPr="002731D7" w:rsidR="00D5334E">
        <w:rPr>
          <w:rFonts w:ascii="Times New Roman" w:hAnsi="Times New Roman" w:eastAsia="Calibri" w:cs="Times New Roman"/>
          <w:b/>
          <w:bCs/>
          <w:sz w:val="24"/>
          <w:szCs w:val="24"/>
          <w:u w:val="single"/>
        </w:rPr>
        <w:t xml:space="preserve">Formation</w:t>
      </w:r>
    </w:p>
    <w:p w:rsidRPr="002731D7" w:rsidR="00187586" w:rsidP="00187586" w:rsidRDefault="00D5334E" w14:paraId="2B054D35" w14:textId="77777777">
      <w:pPr>
        <w:pStyle w:val="ListParagraph"/>
        <w:numPr>
          <w:ilvl w:val="0"/>
          <w:numId w:val="21"/>
        </w:numPr>
        <w:jc w:val="both"/>
        <w:rPr>
          <w:rFonts w:ascii="Times New Roman" w:hAnsi="Times New Roman" w:cs="Times New Roman"/>
          <w:sz w:val="24"/>
          <w:szCs w:val="24"/>
        </w:rPr>
      </w:pPr>
      <w:r w:rsidRPr="002731D7">
        <w:rPr>
          <w:rFonts w:ascii="Times New Roman" w:hAnsi="Times New Roman" w:cs="Times New Roman"/>
          <w:sz w:val="24"/>
          <w:szCs w:val="24"/>
        </w:rPr>
        <w:t xml:space="preserve">Copie du certificat d'études</w:t>
      </w:r>
    </w:p>
    <w:p w:rsidRPr="002731D7" w:rsidR="00187586" w:rsidP="00187586" w:rsidRDefault="00D5334E" w14:paraId="5D20DF0F" w14:textId="77777777">
      <w:pPr>
        <w:pStyle w:val="ListParagraph"/>
        <w:numPr>
          <w:ilvl w:val="0"/>
          <w:numId w:val="21"/>
        </w:numPr>
        <w:jc w:val="both"/>
        <w:rPr>
          <w:rFonts w:ascii="Times New Roman" w:hAnsi="Times New Roman" w:cs="Times New Roman"/>
          <w:sz w:val="24"/>
          <w:szCs w:val="24"/>
        </w:rPr>
      </w:pPr>
      <w:r w:rsidRPr="002731D7">
        <w:rPr>
          <w:rFonts w:ascii="Times New Roman" w:hAnsi="Times New Roman" w:cs="Times New Roman"/>
          <w:sz w:val="24"/>
          <w:szCs w:val="24"/>
        </w:rPr>
        <w:t xml:space="preserve">Certificats des cours de formation suivis</w:t>
      </w:r>
    </w:p>
    <w:p w:rsidRPr="002731D7" w:rsidR="00946941" w:rsidP="00187586" w:rsidRDefault="00D5334E" w14:paraId="31C8233C" w14:textId="6EFF8F14">
      <w:pPr>
        <w:pStyle w:val="ListParagraph"/>
        <w:numPr>
          <w:ilvl w:val="0"/>
          <w:numId w:val="21"/>
        </w:numPr>
        <w:jc w:val="both"/>
        <w:rPr>
          <w:rFonts w:ascii="Times New Roman" w:hAnsi="Times New Roman" w:cs="Times New Roman"/>
          <w:sz w:val="24"/>
          <w:szCs w:val="24"/>
        </w:rPr>
      </w:pPr>
      <w:r w:rsidRPr="002731D7">
        <w:rPr>
          <w:rFonts w:ascii="Times New Roman" w:hAnsi="Times New Roman" w:cs="Times New Roman"/>
          <w:sz w:val="24"/>
          <w:szCs w:val="24"/>
        </w:rPr>
        <w:t xml:space="preserve">Matrice d'induction</w:t>
      </w:r>
    </w:p>
    <w:p w:rsidRPr="002731D7" w:rsidR="00FB6AF2" w:rsidP="009D2C16" w:rsidRDefault="00FB6AF2" w14:paraId="5E3448B0" w14:textId="77777777">
      <w:pPr>
        <w:spacing w:line="276" w:lineRule="auto"/>
        <w:ind w:start="284" w:hanging="284"/>
        <w:jc w:val="both"/>
        <w:rPr>
          <w:rFonts w:ascii="Times New Roman" w:hAnsi="Times New Roman" w:eastAsia="Calibri" w:cs="Times New Roman"/>
          <w:sz w:val="24"/>
          <w:szCs w:val="24"/>
        </w:rPr>
      </w:pPr>
    </w:p>
    <w:p w:rsidRPr="002731D7" w:rsidR="00946941" w:rsidRDefault="00EC6EF7" w14:paraId="65FC8292" w14:textId="4DE4933F">
      <w:pPr>
        <w:spacing w:line="276" w:lineRule="auto"/>
        <w:ind w:start="284" w:hanging="284"/>
        <w:jc w:val="both"/>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t xml:space="preserve">6. </w:t>
      </w:r>
      <w:r w:rsidRPr="002731D7" w:rsidR="002731D7">
        <w:rPr>
          <w:rFonts w:ascii="Times New Roman" w:hAnsi="Times New Roman" w:eastAsia="Calibri" w:cs="Times New Roman"/>
          <w:b/>
          <w:bCs/>
          <w:sz w:val="24"/>
          <w:szCs w:val="24"/>
          <w:u w:val="single"/>
        </w:rPr>
        <w:t xml:space="preserve">Certifications, </w:t>
      </w:r>
      <w:r w:rsidRPr="002731D7" w:rsidR="00D5334E">
        <w:rPr>
          <w:rFonts w:ascii="Times New Roman" w:hAnsi="Times New Roman" w:eastAsia="Calibri" w:cs="Times New Roman"/>
          <w:b/>
          <w:bCs/>
          <w:sz w:val="24"/>
          <w:szCs w:val="24"/>
          <w:u w:val="single"/>
        </w:rPr>
        <w:t xml:space="preserve">politiques et </w:t>
      </w:r>
      <w:r w:rsidRPr="002731D7" w:rsidR="00D5334E">
        <w:rPr>
          <w:rFonts w:ascii="Times New Roman" w:hAnsi="Times New Roman" w:eastAsia="Calibri" w:cs="Times New Roman"/>
          <w:b/>
          <w:bCs/>
          <w:sz w:val="24"/>
          <w:szCs w:val="24"/>
          <w:u w:val="single"/>
        </w:rPr>
        <w:t xml:space="preserve">documents </w:t>
      </w:r>
      <w:r w:rsidRPr="002731D7" w:rsidR="00D5334E">
        <w:rPr>
          <w:rFonts w:ascii="Times New Roman" w:hAnsi="Times New Roman" w:eastAsia="Calibri" w:cs="Times New Roman"/>
          <w:b/>
          <w:bCs/>
          <w:sz w:val="24"/>
          <w:szCs w:val="24"/>
          <w:u w:val="single"/>
        </w:rPr>
        <w:t xml:space="preserve">requis</w:t>
      </w:r>
    </w:p>
    <w:p w:rsidRPr="002731D7" w:rsidR="002731D7" w:rsidP="002731D7" w:rsidRDefault="00D5334E" w14:paraId="768DF345" w14:textId="05DCFCF4">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Déclaration d'acceptation et de reconnaissance du </w:t>
      </w:r>
      <w:r w:rsidRPr="002731D7">
        <w:rPr>
          <w:rFonts w:ascii="Times New Roman" w:hAnsi="Times New Roman" w:cs="Times New Roman"/>
          <w:sz w:val="24"/>
          <w:szCs w:val="24"/>
        </w:rPr>
        <w:t xml:space="preserve">manuel </w:t>
      </w:r>
      <w:r w:rsidRPr="002731D7" w:rsidR="002731D7">
        <w:rPr>
          <w:rFonts w:ascii="Times New Roman" w:hAnsi="Times New Roman" w:cs="Times New Roman"/>
          <w:sz w:val="24"/>
          <w:szCs w:val="24"/>
        </w:rPr>
        <w:t xml:space="preserve">complémentaire national</w:t>
      </w:r>
    </w:p>
    <w:p w:rsidRPr="002731D7" w:rsidR="002731D7" w:rsidP="002731D7" w:rsidRDefault="002731D7" w14:paraId="650641F5" w14:textId="797E072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Examen et certification de la </w:t>
      </w:r>
      <w:r w:rsidRPr="002731D7" w:rsidR="00D5334E">
        <w:rPr>
          <w:rFonts w:ascii="Times New Roman" w:hAnsi="Times New Roman" w:cs="Times New Roman"/>
          <w:sz w:val="24"/>
          <w:szCs w:val="24"/>
        </w:rPr>
        <w:t xml:space="preserve">politique de voyage</w:t>
      </w:r>
    </w:p>
    <w:p w:rsidRPr="002731D7" w:rsidR="002731D7" w:rsidP="002731D7" w:rsidRDefault="002731D7" w14:paraId="0C59ED7D" w14:textId="05C101DC">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Examen et certification de </w:t>
      </w:r>
      <w:r w:rsidRPr="002731D7" w:rsidR="00D5334E">
        <w:rPr>
          <w:rFonts w:ascii="Times New Roman" w:hAnsi="Times New Roman" w:cs="Times New Roman"/>
          <w:sz w:val="24"/>
          <w:szCs w:val="24"/>
        </w:rPr>
        <w:t xml:space="preserve">la </w:t>
      </w:r>
      <w:r w:rsidRPr="002731D7" w:rsidR="00D5334E">
        <w:rPr>
          <w:rFonts w:ascii="Times New Roman" w:hAnsi="Times New Roman" w:cs="Times New Roman"/>
          <w:sz w:val="24"/>
          <w:szCs w:val="24"/>
        </w:rPr>
        <w:t xml:space="preserve">politique de </w:t>
      </w:r>
      <w:r w:rsidRPr="002731D7" w:rsidR="00A12D21">
        <w:rPr>
          <w:rFonts w:ascii="Times New Roman" w:hAnsi="Times New Roman" w:cs="Times New Roman"/>
          <w:sz w:val="24"/>
          <w:szCs w:val="24"/>
        </w:rPr>
        <w:t xml:space="preserve">développement professionnel</w:t>
      </w:r>
    </w:p>
    <w:p w:rsidRPr="002731D7" w:rsidR="002731D7" w:rsidP="002731D7" w:rsidRDefault="002731D7" w14:paraId="71DE0B3C" w14:textId="03B51EB9">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Examen et signature de la certification de la </w:t>
      </w:r>
      <w:r w:rsidRPr="002731D7">
        <w:rPr>
          <w:rFonts w:ascii="Times New Roman" w:hAnsi="Times New Roman" w:cs="Times New Roman"/>
          <w:sz w:val="24"/>
          <w:szCs w:val="24"/>
        </w:rPr>
        <w:t xml:space="preserve">politique de </w:t>
      </w:r>
      <w:r w:rsidRPr="002731D7" w:rsidR="00D5334E">
        <w:rPr>
          <w:rFonts w:ascii="Times New Roman" w:hAnsi="Times New Roman" w:cs="Times New Roman"/>
          <w:sz w:val="24"/>
          <w:szCs w:val="24"/>
        </w:rPr>
        <w:t xml:space="preserve">sécurité </w:t>
      </w:r>
      <w:r w:rsidRPr="002731D7">
        <w:rPr>
          <w:rFonts w:ascii="Times New Roman" w:hAnsi="Times New Roman" w:cs="Times New Roman"/>
          <w:sz w:val="24"/>
          <w:szCs w:val="24"/>
        </w:rPr>
        <w:t xml:space="preserve">et de la politique spécifique au pays</w:t>
      </w:r>
    </w:p>
    <w:p w:rsidRPr="002731D7" w:rsidR="002731D7" w:rsidP="002731D7" w:rsidRDefault="002731D7" w14:paraId="411C9032" w14:textId="6C374868">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Examen et certification signés pour les politiques informatiques</w:t>
      </w:r>
    </w:p>
    <w:p w:rsidRPr="002731D7" w:rsidR="00946941" w:rsidP="002731D7" w:rsidRDefault="00D5334E" w14:paraId="6C038D4B" w14:textId="6935D4B5">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Signature de la déclaration de conflit d'intérêts</w:t>
      </w:r>
      <w:r w:rsidRPr="002731D7" w:rsidR="002731D7">
        <w:rPr>
          <w:rFonts w:ascii="Times New Roman" w:hAnsi="Times New Roman" w:cs="Times New Roman"/>
          <w:sz w:val="24"/>
          <w:szCs w:val="24"/>
        </w:rPr>
        <w:t xml:space="preserve">, de la politique de harcèlement, de la politique de lutte contre la discrimination et de la déclaration de confidentialité.</w:t>
      </w:r>
    </w:p>
    <w:p w:rsidRPr="002731D7" w:rsidR="002731D7" w:rsidP="002731D7" w:rsidRDefault="002731D7" w14:paraId="512E19C4" w14:textId="1B65182B">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Certification de formation PSEA signée</w:t>
      </w:r>
    </w:p>
    <w:p w:rsidRPr="002731D7" w:rsidR="002731D7" w:rsidP="002731D7" w:rsidRDefault="002731D7" w14:paraId="105CDBFA" w14:textId="1BA3F1E3">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Attestation de formation à la protection de l'enfance signée</w:t>
      </w:r>
    </w:p>
    <w:p w:rsidRPr="002731D7" w:rsidR="002731D7" w:rsidP="002731D7" w:rsidRDefault="002731D7" w14:paraId="33B400EA" w14:textId="77777777">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Attestation signée de formation au harcèlement sexuel</w:t>
      </w:r>
    </w:p>
    <w:p w:rsidRPr="002731D7" w:rsidR="002731D7" w:rsidP="002731D7" w:rsidRDefault="002731D7" w14:paraId="7CC88A25" w14:textId="68057059">
      <w:pPr>
        <w:pStyle w:val="ListParagraph"/>
        <w:numPr>
          <w:ilvl w:val="0"/>
          <w:numId w:val="22"/>
        </w:numPr>
        <w:jc w:val="both"/>
        <w:rPr>
          <w:rFonts w:ascii="Times New Roman" w:hAnsi="Times New Roman" w:cs="Times New Roman"/>
          <w:sz w:val="24"/>
          <w:szCs w:val="24"/>
        </w:rPr>
      </w:pPr>
      <w:r w:rsidRPr="002731D7">
        <w:rPr>
          <w:rFonts w:ascii="Times New Roman" w:hAnsi="Times New Roman" w:cs="Times New Roman"/>
          <w:sz w:val="24"/>
          <w:szCs w:val="24"/>
        </w:rPr>
        <w:t xml:space="preserve">Attestation de formation de l'IED signée</w:t>
      </w:r>
    </w:p>
    <w:p w:rsidRPr="002731D7" w:rsidR="002731D7" w:rsidP="002731D7" w:rsidRDefault="00D5334E" w14:paraId="1135E591" w14:textId="77777777">
      <w:pPr>
        <w:pStyle w:val="ListParagraph"/>
        <w:numPr>
          <w:ilvl w:val="0"/>
          <w:numId w:val="1"/>
        </w:numPr>
        <w:jc w:val="both"/>
        <w:rPr>
          <w:rFonts w:ascii="Times New Roman" w:hAnsi="Times New Roman" w:cs="Times New Roman"/>
          <w:sz w:val="24"/>
          <w:szCs w:val="24"/>
        </w:rPr>
      </w:pPr>
      <w:r w:rsidRPr="002731D7">
        <w:rPr>
          <w:rFonts w:ascii="Times New Roman" w:hAnsi="Times New Roman" w:cs="Times New Roman"/>
          <w:sz w:val="24"/>
          <w:szCs w:val="24"/>
        </w:rPr>
        <w:t xml:space="preserve">Autorisation pour le traitement des données personnelles</w:t>
      </w:r>
    </w:p>
    <w:p w:rsidRPr="002731D7" w:rsidR="00946941" w:rsidP="002731D7" w:rsidRDefault="00D5334E" w14:paraId="2B787B90" w14:textId="5DA1548F">
      <w:pPr>
        <w:pStyle w:val="ListParagraph"/>
        <w:numPr>
          <w:ilvl w:val="0"/>
          <w:numId w:val="1"/>
        </w:numPr>
        <w:jc w:val="both"/>
        <w:rPr>
          <w:rFonts w:ascii="Times New Roman" w:hAnsi="Times New Roman" w:cs="Times New Roman"/>
          <w:sz w:val="24"/>
          <w:szCs w:val="24"/>
        </w:rPr>
      </w:pPr>
      <w:r w:rsidRPr="002731D7">
        <w:rPr>
          <w:rFonts w:ascii="Times New Roman" w:hAnsi="Times New Roman" w:cs="Times New Roman"/>
          <w:sz w:val="24"/>
          <w:szCs w:val="24"/>
        </w:rPr>
        <w:t xml:space="preserve">Déclaration des proches - collègues de travail</w:t>
      </w:r>
    </w:p>
    <w:p w:rsidRPr="002731D7" w:rsidR="00FB6AF2" w:rsidP="009D2C16" w:rsidRDefault="00FB6AF2" w14:paraId="28C9E8D9" w14:textId="77777777">
      <w:pPr>
        <w:spacing w:line="276" w:lineRule="auto"/>
        <w:ind w:start="284" w:hanging="284"/>
        <w:jc w:val="both"/>
        <w:rPr>
          <w:rFonts w:ascii="Times New Roman" w:hAnsi="Times New Roman" w:eastAsia="Calibri" w:cs="Times New Roman"/>
          <w:sz w:val="24"/>
          <w:szCs w:val="24"/>
        </w:rPr>
      </w:pPr>
    </w:p>
    <w:p w:rsidRPr="00CC1ACD" w:rsidR="00CC1ACD" w:rsidP="00CC1ACD" w:rsidRDefault="00EC6EF7" w14:paraId="0B55FD64" w14:textId="7650A2E6">
      <w:pPr>
        <w:spacing w:line="276" w:lineRule="auto"/>
        <w:ind w:start="284" w:hanging="284"/>
        <w:jc w:val="both"/>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t xml:space="preserve">7. </w:t>
      </w:r>
      <w:r w:rsidR="00CC1ACD">
        <w:rPr>
          <w:rFonts w:ascii="Times New Roman" w:hAnsi="Times New Roman" w:eastAsia="Calibri" w:cs="Times New Roman"/>
          <w:b/>
          <w:bCs/>
          <w:sz w:val="24"/>
          <w:szCs w:val="24"/>
          <w:u w:val="single"/>
        </w:rPr>
        <w:t xml:space="preserve">Equipement</w:t>
      </w:r>
    </w:p>
    <w:p w:rsidR="00CC1ACD" w:rsidP="00CC1ACD" w:rsidRDefault="00D5334E" w14:paraId="0BD0227C" w14:textId="2303FAED">
      <w:pPr>
        <w:pStyle w:val="ListParagraph"/>
        <w:numPr>
          <w:ilvl w:val="0"/>
          <w:numId w:val="23"/>
        </w:numPr>
        <w:spacing w:line="276" w:lineRule="auto"/>
        <w:jc w:val="both"/>
        <w:rPr>
          <w:rFonts w:ascii="Times New Roman" w:hAnsi="Times New Roman" w:cs="Times New Roman"/>
          <w:sz w:val="24"/>
          <w:szCs w:val="24"/>
        </w:rPr>
      </w:pPr>
      <w:r w:rsidRPr="00CC1ACD">
        <w:rPr>
          <w:rFonts w:ascii="Times New Roman" w:hAnsi="Times New Roman" w:cs="Times New Roman"/>
          <w:sz w:val="24"/>
          <w:szCs w:val="24"/>
        </w:rPr>
        <w:t xml:space="preserve">Certificat d'équipement de travail et d'éléments de protection individuelle,</w:t>
      </w:r>
    </w:p>
    <w:p w:rsidR="00CC1ACD" w:rsidP="00CC1ACD" w:rsidRDefault="00D5334E" w14:paraId="65A61A61" w14:textId="566061D4">
      <w:pPr>
        <w:pStyle w:val="ListParagraph"/>
        <w:numPr>
          <w:ilvl w:val="0"/>
          <w:numId w:val="23"/>
        </w:numPr>
        <w:spacing w:line="276" w:lineRule="auto"/>
        <w:jc w:val="both"/>
        <w:rPr>
          <w:rFonts w:ascii="Times New Roman" w:hAnsi="Times New Roman" w:cs="Times New Roman"/>
          <w:sz w:val="24"/>
          <w:szCs w:val="24"/>
        </w:rPr>
      </w:pPr>
      <w:r w:rsidRPr="00CC1ACD">
        <w:rPr>
          <w:rFonts w:ascii="Times New Roman" w:hAnsi="Times New Roman" w:cs="Times New Roman"/>
          <w:sz w:val="24"/>
          <w:szCs w:val="24"/>
        </w:rPr>
        <w:t xml:space="preserve">Certificat de livraison de </w:t>
      </w:r>
      <w:r w:rsidRPr="00CC1ACD">
        <w:rPr>
          <w:rFonts w:ascii="Times New Roman" w:hAnsi="Times New Roman" w:cs="Times New Roman"/>
          <w:sz w:val="24"/>
          <w:szCs w:val="24"/>
        </w:rPr>
        <w:t xml:space="preserve">matériel </w:t>
      </w:r>
      <w:r w:rsidR="00CC1ACD">
        <w:rPr>
          <w:rFonts w:ascii="Times New Roman" w:hAnsi="Times New Roman" w:cs="Times New Roman"/>
          <w:sz w:val="24"/>
          <w:szCs w:val="24"/>
        </w:rPr>
        <w:t xml:space="preserve">informatique/de travail </w:t>
      </w:r>
      <w:r w:rsidR="00CC1ACD">
        <w:rPr>
          <w:rFonts w:ascii="Times New Roman" w:hAnsi="Times New Roman" w:cs="Times New Roman"/>
          <w:sz w:val="24"/>
          <w:szCs w:val="24"/>
        </w:rPr>
        <w:t xml:space="preserve">(ordinateurs portables, imprimantes, téléphones portables, etc</w:t>
      </w:r>
      <w:r w:rsidR="002A1299">
        <w:rPr>
          <w:rFonts w:ascii="Times New Roman" w:hAnsi="Times New Roman" w:cs="Times New Roman"/>
          <w:sz w:val="24"/>
          <w:szCs w:val="24"/>
        </w:rPr>
        <w:t xml:space="preserve">.)</w:t>
      </w:r>
    </w:p>
    <w:p w:rsidRPr="00CC1ACD" w:rsidR="00946941" w:rsidP="00CC1ACD" w:rsidRDefault="00D5334E" w14:paraId="5C188070" w14:textId="446B5B9B">
      <w:pPr>
        <w:pStyle w:val="ListParagraph"/>
        <w:numPr>
          <w:ilvl w:val="0"/>
          <w:numId w:val="23"/>
        </w:numPr>
        <w:spacing w:line="276" w:lineRule="auto"/>
        <w:jc w:val="both"/>
        <w:rPr>
          <w:rFonts w:ascii="Times New Roman" w:hAnsi="Times New Roman" w:cs="Times New Roman"/>
          <w:sz w:val="24"/>
          <w:szCs w:val="24"/>
        </w:rPr>
      </w:pPr>
      <w:r w:rsidRPr="00CC1ACD">
        <w:rPr>
          <w:rFonts w:ascii="Times New Roman" w:hAnsi="Times New Roman" w:cs="Times New Roman"/>
          <w:sz w:val="24"/>
          <w:szCs w:val="24"/>
        </w:rPr>
        <w:t xml:space="preserve">Remise de cartes de visite (le cas échéant)</w:t>
      </w:r>
    </w:p>
    <w:p w:rsidRPr="002731D7" w:rsidR="00FB6AF2" w:rsidP="009D2C16" w:rsidRDefault="00FB6AF2" w14:paraId="3C33D9B7" w14:textId="77777777">
      <w:pPr>
        <w:spacing w:line="276" w:lineRule="auto"/>
        <w:ind w:start="284" w:hanging="284"/>
        <w:jc w:val="both"/>
        <w:rPr>
          <w:rFonts w:ascii="Times New Roman" w:hAnsi="Times New Roman" w:eastAsia="Calibri" w:cs="Times New Roman"/>
          <w:sz w:val="24"/>
          <w:szCs w:val="24"/>
        </w:rPr>
      </w:pPr>
    </w:p>
    <w:p w:rsidRPr="00CC1ACD" w:rsidR="00946941" w:rsidRDefault="00EC6EF7" w14:paraId="3304394E" w14:textId="2D9A0FF0">
      <w:pPr>
        <w:spacing w:line="276" w:lineRule="auto"/>
        <w:ind w:start="284" w:hanging="284"/>
        <w:jc w:val="both"/>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t xml:space="preserve">8. </w:t>
      </w:r>
      <w:r w:rsidRPr="00CC1ACD" w:rsidR="00CC1ACD">
        <w:rPr>
          <w:rFonts w:ascii="Times New Roman" w:hAnsi="Times New Roman" w:eastAsia="Calibri" w:cs="Times New Roman"/>
          <w:b/>
          <w:bCs/>
          <w:sz w:val="24"/>
          <w:szCs w:val="24"/>
          <w:u w:val="single"/>
        </w:rPr>
        <w:t xml:space="preserve">Demandes </w:t>
      </w:r>
      <w:r w:rsidRPr="00CC1ACD" w:rsidR="00D5334E">
        <w:rPr>
          <w:rFonts w:ascii="Times New Roman" w:hAnsi="Times New Roman" w:eastAsia="Calibri" w:cs="Times New Roman"/>
          <w:b/>
          <w:bCs/>
          <w:sz w:val="24"/>
          <w:szCs w:val="24"/>
          <w:u w:val="single"/>
        </w:rPr>
        <w:t xml:space="preserve">et réclamations</w:t>
      </w:r>
    </w:p>
    <w:p w:rsidR="00CC1ACD" w:rsidP="00CC1ACD" w:rsidRDefault="00D5334E" w14:paraId="001DEA5B" w14:textId="77777777">
      <w:pPr>
        <w:pStyle w:val="ListParagraph"/>
        <w:numPr>
          <w:ilvl w:val="0"/>
          <w:numId w:val="24"/>
        </w:numPr>
        <w:jc w:val="both"/>
        <w:rPr>
          <w:rFonts w:ascii="Times New Roman" w:hAnsi="Times New Roman" w:cs="Times New Roman"/>
          <w:sz w:val="24"/>
          <w:szCs w:val="24"/>
        </w:rPr>
      </w:pPr>
      <w:r w:rsidRPr="00CC1ACD">
        <w:rPr>
          <w:rFonts w:ascii="Times New Roman" w:hAnsi="Times New Roman" w:cs="Times New Roman"/>
          <w:sz w:val="24"/>
          <w:szCs w:val="24"/>
        </w:rPr>
        <w:t xml:space="preserve">Retenues salariales</w:t>
      </w:r>
    </w:p>
    <w:p w:rsidR="00CC1ACD" w:rsidP="00CC1ACD" w:rsidRDefault="00D5334E" w14:paraId="3CDE1E7D" w14:textId="77777777">
      <w:pPr>
        <w:pStyle w:val="ListParagraph"/>
        <w:numPr>
          <w:ilvl w:val="0"/>
          <w:numId w:val="24"/>
        </w:numPr>
        <w:jc w:val="both"/>
        <w:rPr>
          <w:rFonts w:ascii="Times New Roman" w:hAnsi="Times New Roman" w:cs="Times New Roman"/>
          <w:sz w:val="24"/>
          <w:szCs w:val="24"/>
        </w:rPr>
      </w:pPr>
      <w:r w:rsidRPr="00CC1ACD">
        <w:rPr>
          <w:rFonts w:ascii="Times New Roman" w:hAnsi="Times New Roman" w:cs="Times New Roman"/>
          <w:sz w:val="24"/>
          <w:szCs w:val="24"/>
        </w:rPr>
        <w:t xml:space="preserve">Autres demandes (création d'un courriel ou d'un compte d'utilisateur, retraite, retrait, etc.)</w:t>
      </w:r>
    </w:p>
    <w:p w:rsidR="00CC1ACD" w:rsidP="00CC1ACD" w:rsidRDefault="00D5334E" w14:paraId="1CD8ABB4" w14:textId="77777777">
      <w:pPr>
        <w:pStyle w:val="ListParagraph"/>
        <w:numPr>
          <w:ilvl w:val="0"/>
          <w:numId w:val="24"/>
        </w:numPr>
        <w:jc w:val="both"/>
        <w:rPr>
          <w:rFonts w:ascii="Times New Roman" w:hAnsi="Times New Roman" w:cs="Times New Roman"/>
          <w:sz w:val="24"/>
          <w:szCs w:val="24"/>
        </w:rPr>
      </w:pPr>
      <w:r w:rsidRPr="00CC1ACD">
        <w:rPr>
          <w:rFonts w:ascii="Times New Roman" w:hAnsi="Times New Roman" w:cs="Times New Roman"/>
          <w:sz w:val="24"/>
          <w:szCs w:val="24"/>
        </w:rPr>
        <w:t xml:space="preserve">Copie des certificats de travail (3 dernières années)</w:t>
      </w:r>
    </w:p>
    <w:p w:rsidRPr="00CC1ACD" w:rsidR="00946941" w:rsidP="00CC1ACD" w:rsidRDefault="00D5334E" w14:paraId="0BF89017" w14:textId="32DB29A0">
      <w:pPr>
        <w:pStyle w:val="ListParagraph"/>
        <w:numPr>
          <w:ilvl w:val="0"/>
          <w:numId w:val="24"/>
        </w:numPr>
        <w:jc w:val="both"/>
        <w:rPr>
          <w:rFonts w:ascii="Times New Roman" w:hAnsi="Times New Roman" w:cs="Times New Roman"/>
          <w:sz w:val="24"/>
          <w:szCs w:val="24"/>
        </w:rPr>
      </w:pPr>
      <w:r w:rsidRPr="00CC1ACD">
        <w:rPr>
          <w:rFonts w:ascii="Times New Roman" w:hAnsi="Times New Roman" w:cs="Times New Roman"/>
          <w:sz w:val="24"/>
          <w:szCs w:val="24"/>
        </w:rPr>
        <w:t xml:space="preserve">Plaintes déposées par les membres de l'équipe</w:t>
      </w:r>
    </w:p>
    <w:p w:rsidR="00410019" w:rsidP="009D2C16" w:rsidRDefault="00410019" w14:paraId="6E925C98" w14:textId="370F5DB4">
      <w:pPr>
        <w:spacing w:line="276" w:lineRule="auto"/>
        <w:ind w:start="284" w:hanging="284"/>
        <w:jc w:val="both"/>
        <w:rPr>
          <w:rFonts w:ascii="Times New Roman" w:hAnsi="Times New Roman" w:eastAsia="Calibri" w:cs="Times New Roman"/>
          <w:sz w:val="24"/>
          <w:szCs w:val="24"/>
        </w:rPr>
      </w:pPr>
    </w:p>
    <w:p w:rsidRPr="002731D7" w:rsidR="00B26599" w:rsidP="009D2C16" w:rsidRDefault="00B26599" w14:paraId="44118BA3" w14:textId="77777777">
      <w:pPr>
        <w:spacing w:line="276" w:lineRule="auto"/>
        <w:ind w:start="284" w:hanging="284"/>
        <w:jc w:val="both"/>
        <w:rPr>
          <w:rFonts w:ascii="Times New Roman" w:hAnsi="Times New Roman" w:eastAsia="Calibri" w:cs="Times New Roman"/>
          <w:sz w:val="24"/>
          <w:szCs w:val="24"/>
        </w:rPr>
      </w:pPr>
    </w:p>
    <w:p w:rsidRPr="00585220" w:rsidR="00946941" w:rsidRDefault="00EC6EF7" w14:paraId="59BC838B" w14:textId="717A23B5">
      <w:pPr>
        <w:spacing w:line="276" w:lineRule="auto"/>
        <w:ind w:start="284" w:hanging="284"/>
        <w:jc w:val="both"/>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lastRenderedPageBreak/>
      </w:r>
      <w:r>
        <w:rPr>
          <w:rFonts w:ascii="Times New Roman" w:hAnsi="Times New Roman" w:eastAsia="Calibri" w:cs="Times New Roman"/>
          <w:b/>
          <w:bCs/>
          <w:sz w:val="24"/>
          <w:szCs w:val="24"/>
          <w:u w:val="single"/>
        </w:rPr>
        <w:t xml:space="preserve">9. </w:t>
      </w:r>
      <w:r w:rsidRPr="00585220" w:rsidR="00D5334E">
        <w:rPr>
          <w:rFonts w:ascii="Times New Roman" w:hAnsi="Times New Roman" w:eastAsia="Calibri" w:cs="Times New Roman"/>
          <w:b/>
          <w:bCs/>
          <w:sz w:val="24"/>
          <w:szCs w:val="24"/>
          <w:u w:val="single"/>
        </w:rPr>
        <w:t xml:space="preserve">Évaluations</w:t>
      </w:r>
      <w:r w:rsidRPr="00585220" w:rsidR="00585220">
        <w:rPr>
          <w:rFonts w:ascii="Times New Roman" w:hAnsi="Times New Roman" w:eastAsia="Calibri" w:cs="Times New Roman"/>
          <w:b/>
          <w:bCs/>
          <w:sz w:val="24"/>
          <w:szCs w:val="24"/>
          <w:u w:val="single"/>
        </w:rPr>
        <w:t xml:space="preserve">, événements et mesures disciplinaires</w:t>
      </w:r>
    </w:p>
    <w:p w:rsidR="00585220" w:rsidP="00585220" w:rsidRDefault="00D5334E" w14:paraId="448546DB" w14:textId="77777777">
      <w:pPr>
        <w:pStyle w:val="ListParagraph"/>
        <w:numPr>
          <w:ilvl w:val="0"/>
          <w:numId w:val="25"/>
        </w:numPr>
        <w:jc w:val="both"/>
        <w:rPr>
          <w:rFonts w:ascii="Times New Roman" w:hAnsi="Times New Roman" w:cs="Times New Roman"/>
          <w:sz w:val="24"/>
          <w:szCs w:val="24"/>
        </w:rPr>
      </w:pPr>
      <w:r w:rsidRPr="00585220">
        <w:rPr>
          <w:rFonts w:ascii="Times New Roman" w:hAnsi="Times New Roman" w:cs="Times New Roman"/>
          <w:sz w:val="24"/>
          <w:szCs w:val="24"/>
        </w:rPr>
        <w:t xml:space="preserve">Évaluation des performances</w:t>
      </w:r>
    </w:p>
    <w:p w:rsidR="00585220" w:rsidP="00585220" w:rsidRDefault="00D5334E" w14:paraId="13A0CC54" w14:textId="77777777">
      <w:pPr>
        <w:pStyle w:val="ListParagraph"/>
        <w:numPr>
          <w:ilvl w:val="0"/>
          <w:numId w:val="25"/>
        </w:numPr>
        <w:jc w:val="both"/>
        <w:rPr>
          <w:rFonts w:ascii="Times New Roman" w:hAnsi="Times New Roman" w:cs="Times New Roman"/>
          <w:sz w:val="24"/>
          <w:szCs w:val="24"/>
        </w:rPr>
      </w:pPr>
      <w:r w:rsidRPr="00585220">
        <w:rPr>
          <w:rFonts w:ascii="Times New Roman" w:hAnsi="Times New Roman" w:cs="Times New Roman"/>
          <w:sz w:val="24"/>
          <w:szCs w:val="24"/>
        </w:rPr>
        <w:t xml:space="preserve">Évaluation de la période de stage</w:t>
      </w:r>
    </w:p>
    <w:p w:rsidR="00585220" w:rsidP="00585220" w:rsidRDefault="00D5334E" w14:paraId="6D67B2C8" w14:textId="77777777">
      <w:pPr>
        <w:pStyle w:val="ListParagraph"/>
        <w:numPr>
          <w:ilvl w:val="0"/>
          <w:numId w:val="25"/>
        </w:numPr>
        <w:jc w:val="both"/>
        <w:rPr>
          <w:rFonts w:ascii="Times New Roman" w:hAnsi="Times New Roman" w:cs="Times New Roman"/>
          <w:sz w:val="24"/>
          <w:szCs w:val="24"/>
        </w:rPr>
      </w:pPr>
      <w:r w:rsidRPr="00585220">
        <w:rPr>
          <w:rFonts w:ascii="Times New Roman" w:hAnsi="Times New Roman" w:cs="Times New Roman"/>
          <w:sz w:val="24"/>
          <w:szCs w:val="24"/>
        </w:rPr>
        <w:t xml:space="preserve">Avertissements, sanctions</w:t>
      </w:r>
      <w:r w:rsidRPr="00585220" w:rsidR="00410019">
        <w:rPr>
          <w:rFonts w:ascii="Times New Roman" w:hAnsi="Times New Roman" w:cs="Times New Roman"/>
          <w:sz w:val="24"/>
          <w:szCs w:val="24"/>
        </w:rPr>
        <w:t xml:space="preserve">, procédures disciplinaires</w:t>
      </w:r>
    </w:p>
    <w:p w:rsidRPr="00585220" w:rsidR="00946941" w:rsidP="00585220" w:rsidRDefault="00D5334E" w14:paraId="10B3291F" w14:textId="14CF3D19">
      <w:pPr>
        <w:pStyle w:val="ListParagraph"/>
        <w:numPr>
          <w:ilvl w:val="0"/>
          <w:numId w:val="25"/>
        </w:numPr>
        <w:jc w:val="both"/>
        <w:rPr>
          <w:rFonts w:ascii="Times New Roman" w:hAnsi="Times New Roman" w:cs="Times New Roman"/>
          <w:sz w:val="24"/>
          <w:szCs w:val="24"/>
        </w:rPr>
      </w:pPr>
      <w:r w:rsidRPr="00585220">
        <w:rPr>
          <w:rFonts w:ascii="Times New Roman" w:hAnsi="Times New Roman" w:cs="Times New Roman"/>
          <w:sz w:val="24"/>
          <w:szCs w:val="24"/>
        </w:rPr>
        <w:t xml:space="preserve">Documents de preuve utilisés par l'employeur pour prendre des décisions en matière d'emploi </w:t>
      </w:r>
    </w:p>
    <w:p w:rsidRPr="002731D7" w:rsidR="00FB6AF2" w:rsidP="009D2C16" w:rsidRDefault="00FB6AF2" w14:paraId="0C15A5D4" w14:textId="77777777">
      <w:pPr>
        <w:spacing w:line="276" w:lineRule="auto"/>
        <w:ind w:start="284" w:hanging="284"/>
        <w:jc w:val="both"/>
        <w:rPr>
          <w:rFonts w:ascii="Times New Roman" w:hAnsi="Times New Roman" w:eastAsia="Calibri" w:cs="Times New Roman"/>
          <w:sz w:val="24"/>
          <w:szCs w:val="24"/>
        </w:rPr>
      </w:pPr>
    </w:p>
    <w:p w:rsidRPr="00585220" w:rsidR="00946941" w:rsidRDefault="00EC6EF7" w14:paraId="443D4B13" w14:textId="01366DF0">
      <w:pPr>
        <w:spacing w:line="276" w:lineRule="auto"/>
        <w:ind w:start="284" w:hanging="284"/>
        <w:jc w:val="both"/>
        <w:rPr>
          <w:rFonts w:ascii="Times New Roman" w:hAnsi="Times New Roman" w:eastAsia="Calibri" w:cs="Times New Roman"/>
          <w:b/>
          <w:bCs/>
          <w:sz w:val="24"/>
          <w:szCs w:val="24"/>
          <w:u w:val="single"/>
        </w:rPr>
      </w:pPr>
      <w:r>
        <w:rPr>
          <w:rFonts w:ascii="Times New Roman" w:hAnsi="Times New Roman" w:eastAsia="Calibri" w:cs="Times New Roman"/>
          <w:b/>
          <w:bCs/>
          <w:sz w:val="24"/>
          <w:szCs w:val="24"/>
          <w:u w:val="single"/>
        </w:rPr>
        <w:t xml:space="preserve">10. </w:t>
      </w:r>
      <w:r w:rsidRPr="00585220" w:rsidR="00D5334E">
        <w:rPr>
          <w:rFonts w:ascii="Times New Roman" w:hAnsi="Times New Roman" w:eastAsia="Calibri" w:cs="Times New Roman"/>
          <w:b/>
          <w:bCs/>
          <w:sz w:val="24"/>
          <w:szCs w:val="24"/>
          <w:u w:val="single"/>
        </w:rPr>
        <w:t xml:space="preserve">Informations médicales</w:t>
      </w:r>
    </w:p>
    <w:p w:rsidR="00585220" w:rsidP="00585220" w:rsidRDefault="00D5334E" w14:paraId="6FCC6923" w14:textId="23A6A381">
      <w:pPr>
        <w:pStyle w:val="ListParagraph"/>
        <w:numPr>
          <w:ilvl w:val="0"/>
          <w:numId w:val="26"/>
        </w:numPr>
        <w:jc w:val="both"/>
        <w:rPr>
          <w:rFonts w:ascii="Times New Roman" w:hAnsi="Times New Roman" w:cs="Times New Roman"/>
          <w:sz w:val="24"/>
          <w:szCs w:val="24"/>
        </w:rPr>
      </w:pPr>
      <w:r w:rsidRPr="00585220">
        <w:rPr>
          <w:rFonts w:ascii="Times New Roman" w:hAnsi="Times New Roman" w:cs="Times New Roman"/>
          <w:sz w:val="24"/>
          <w:szCs w:val="24"/>
        </w:rPr>
        <w:t xml:space="preserve">Examen médical d'entrée </w:t>
      </w:r>
      <w:r w:rsidRPr="00585220" w:rsidR="00986E82">
        <w:rPr>
          <w:rFonts w:ascii="Times New Roman" w:hAnsi="Times New Roman" w:cs="Times New Roman"/>
          <w:sz w:val="24"/>
          <w:szCs w:val="24"/>
        </w:rPr>
        <w:t xml:space="preserve">*le cas échéant </w:t>
      </w:r>
      <w:r w:rsidR="002A1299">
        <w:rPr>
          <w:rFonts w:ascii="Times New Roman" w:hAnsi="Times New Roman" w:cs="Times New Roman"/>
          <w:sz w:val="24"/>
          <w:szCs w:val="24"/>
        </w:rPr>
        <w:t xml:space="preserve">ou si le contrat fédéral l'exige</w:t>
      </w:r>
    </w:p>
    <w:p w:rsidR="00585220" w:rsidP="00585220" w:rsidRDefault="00D5334E" w14:paraId="326846B6" w14:textId="77777777">
      <w:pPr>
        <w:pStyle w:val="ListParagraph"/>
        <w:numPr>
          <w:ilvl w:val="0"/>
          <w:numId w:val="26"/>
        </w:numPr>
        <w:jc w:val="both"/>
        <w:rPr>
          <w:rFonts w:ascii="Times New Roman" w:hAnsi="Times New Roman" w:cs="Times New Roman"/>
          <w:sz w:val="24"/>
          <w:szCs w:val="24"/>
        </w:rPr>
      </w:pPr>
      <w:r w:rsidRPr="00585220">
        <w:rPr>
          <w:rFonts w:ascii="Times New Roman" w:hAnsi="Times New Roman" w:cs="Times New Roman"/>
          <w:sz w:val="24"/>
          <w:szCs w:val="24"/>
        </w:rPr>
        <w:t xml:space="preserve">Copie du certificat de vaccination</w:t>
      </w:r>
    </w:p>
    <w:p w:rsidR="00585220" w:rsidP="00585220" w:rsidRDefault="00D5334E" w14:paraId="2C1B556B" w14:textId="77777777">
      <w:pPr>
        <w:pStyle w:val="ListParagraph"/>
        <w:numPr>
          <w:ilvl w:val="0"/>
          <w:numId w:val="26"/>
        </w:numPr>
        <w:jc w:val="both"/>
        <w:rPr>
          <w:rFonts w:ascii="Times New Roman" w:hAnsi="Times New Roman" w:cs="Times New Roman"/>
          <w:sz w:val="24"/>
          <w:szCs w:val="24"/>
        </w:rPr>
      </w:pPr>
      <w:r w:rsidRPr="00585220">
        <w:rPr>
          <w:rFonts w:ascii="Times New Roman" w:hAnsi="Times New Roman" w:cs="Times New Roman"/>
          <w:sz w:val="24"/>
          <w:szCs w:val="24"/>
        </w:rPr>
        <w:t xml:space="preserve">Handicaps</w:t>
      </w:r>
    </w:p>
    <w:p w:rsidRPr="00585220" w:rsidR="00986E82" w:rsidP="00585220" w:rsidRDefault="00D5334E" w14:paraId="10F0E11D" w14:textId="7ECFEFF9">
      <w:pPr>
        <w:pStyle w:val="ListParagraph"/>
        <w:numPr>
          <w:ilvl w:val="0"/>
          <w:numId w:val="26"/>
        </w:numPr>
        <w:jc w:val="both"/>
        <w:rPr>
          <w:rFonts w:ascii="Times New Roman" w:hAnsi="Times New Roman" w:cs="Times New Roman"/>
          <w:sz w:val="24"/>
          <w:szCs w:val="24"/>
        </w:rPr>
      </w:pPr>
      <w:r w:rsidRPr="00585220">
        <w:rPr>
          <w:rFonts w:ascii="Times New Roman" w:hAnsi="Times New Roman" w:cs="Times New Roman"/>
          <w:sz w:val="24"/>
          <w:szCs w:val="24"/>
        </w:rPr>
        <w:t xml:space="preserve">Examen médical de sortie</w:t>
      </w:r>
    </w:p>
    <w:p w:rsidRPr="002731D7" w:rsidR="00986E82" w:rsidP="005E2D89" w:rsidRDefault="00986E82" w14:paraId="7C5531F6" w14:textId="77777777">
      <w:pPr>
        <w:spacing w:line="276" w:lineRule="auto"/>
        <w:ind w:start="0" w:firstLine="0"/>
        <w:jc w:val="both"/>
        <w:rPr>
          <w:rFonts w:ascii="Times New Roman" w:hAnsi="Times New Roman" w:eastAsia="Calibri" w:cs="Times New Roman"/>
          <w:sz w:val="24"/>
          <w:szCs w:val="24"/>
        </w:rPr>
      </w:pPr>
    </w:p>
    <w:p w:rsidRPr="002731D7" w:rsidR="00946941" w:rsidRDefault="002A1299" w14:paraId="3C3BD837" w14:textId="7CCF6355">
      <w:pPr>
        <w:spacing w:line="276" w:lineRule="auto"/>
        <w:ind w:start="0" w:firstLine="0"/>
        <w:jc w:val="both"/>
        <w:rPr>
          <w:rFonts w:ascii="Times New Roman" w:hAnsi="Times New Roman" w:cs="Times New Roman"/>
          <w:sz w:val="24"/>
          <w:szCs w:val="24"/>
        </w:rPr>
      </w:pPr>
      <w:r w:rsidRPr="002731D7" w:rsidR="005E2D89">
        <w:rPr>
          <w:rFonts w:ascii="Times New Roman" w:hAnsi="Times New Roman" w:eastAsia="Calibri" w:cs="Times New Roman"/>
          <w:sz w:val="24"/>
          <w:szCs w:val="24"/>
        </w:rPr>
        <w:t xml:space="preserve">*Une</w:t>
      </w:r>
      <w:r>
        <w:rPr>
          <w:rFonts w:ascii="Times New Roman" w:hAnsi="Times New Roman" w:eastAsia="Calibri" w:cs="Times New Roman"/>
          <w:sz w:val="24"/>
          <w:szCs w:val="24"/>
        </w:rPr>
        <w:t xml:space="preserve"> copie des </w:t>
      </w:r>
      <w:r w:rsidRPr="002731D7" w:rsidR="00D5334E">
        <w:rPr>
          <w:rFonts w:ascii="Times New Roman" w:hAnsi="Times New Roman" w:eastAsia="Calibri" w:cs="Times New Roman"/>
          <w:sz w:val="24"/>
          <w:szCs w:val="24"/>
        </w:rPr>
        <w:t xml:space="preserve">documents de livraison des ordinateurs et du matériel </w:t>
      </w:r>
      <w:r>
        <w:rPr>
          <w:rFonts w:ascii="Times New Roman" w:hAnsi="Times New Roman" w:eastAsia="Calibri" w:cs="Times New Roman"/>
          <w:sz w:val="24"/>
          <w:szCs w:val="24"/>
        </w:rPr>
        <w:t xml:space="preserve">doit être envoyée à l'équipe Administration et Finances qui est responsable de la gestion de l'inventaire.</w:t>
      </w:r>
    </w:p>
    <w:p w:rsidR="00FB6AF2" w:rsidP="009D2C16" w:rsidRDefault="00FB6AF2" w14:paraId="43ECB3B4" w14:textId="5E7C051B">
      <w:pPr>
        <w:spacing w:after="0" w:line="259" w:lineRule="auto"/>
        <w:ind w:start="284" w:hanging="284"/>
        <w:jc w:val="both"/>
        <w:rPr>
          <w:rFonts w:ascii="Times New Roman" w:hAnsi="Times New Roman" w:cs="Times New Roman"/>
          <w:sz w:val="24"/>
          <w:szCs w:val="24"/>
        </w:rPr>
      </w:pPr>
    </w:p>
    <w:p w:rsidRPr="002A1299" w:rsidR="002A1299" w:rsidP="002A1299" w:rsidRDefault="002A1299" w14:paraId="6E93D63D" w14:textId="509F2A63">
      <w:pPr>
        <w:pStyle w:val="ListParagraph"/>
        <w:numPr>
          <w:ilvl w:val="0"/>
          <w:numId w:val="32"/>
        </w:numPr>
        <w:spacing w:after="0" w:line="259" w:lineRule="auto"/>
        <w:rPr>
          <w:rFonts w:ascii="Times New Roman" w:hAnsi="Times New Roman" w:cs="Times New Roman"/>
          <w:b/>
          <w:bCs/>
          <w:color w:val="F15D22"/>
          <w:sz w:val="32"/>
          <w:szCs w:val="32"/>
        </w:rPr>
      </w:pPr>
      <w:r>
        <w:rPr>
          <w:rFonts w:ascii="Times New Roman" w:hAnsi="Times New Roman" w:cs="Times New Roman"/>
          <w:b/>
          <w:bCs/>
          <w:color w:val="F15D22"/>
          <w:sz w:val="28"/>
          <w:szCs w:val="28"/>
        </w:rPr>
        <w:t xml:space="preserve">Accès aux fichiers</w:t>
      </w:r>
    </w:p>
    <w:p w:rsidR="002A1299" w:rsidP="009D2C16" w:rsidRDefault="002A1299" w14:paraId="56DCC58F" w14:textId="375BE46B">
      <w:pPr>
        <w:spacing w:after="0" w:line="259" w:lineRule="auto"/>
        <w:ind w:start="284" w:hanging="284"/>
        <w:jc w:val="both"/>
        <w:rPr>
          <w:rFonts w:ascii="Times New Roman" w:hAnsi="Times New Roman" w:cs="Times New Roman"/>
          <w:sz w:val="24"/>
          <w:szCs w:val="24"/>
        </w:rPr>
      </w:pPr>
    </w:p>
    <w:p w:rsidRPr="002A1299" w:rsidR="002A1299" w:rsidP="002A1299" w:rsidRDefault="002A1299" w14:paraId="2986ABF6" w14:textId="190D1F30">
      <w:pPr>
        <w:spacing w:after="0" w:line="259" w:lineRule="auto"/>
        <w:ind w:start="0" w:firstLine="0"/>
        <w:rPr>
          <w:rFonts w:ascii="Times New Roman" w:hAnsi="Times New Roman" w:cs="Times New Roman"/>
          <w:b/>
          <w:bCs/>
          <w:color w:val="F15D22"/>
          <w:sz w:val="28"/>
          <w:szCs w:val="28"/>
        </w:rPr>
      </w:pPr>
      <w:r w:rsidRPr="002A1299">
        <w:rPr>
          <w:rFonts w:ascii="Times New Roman" w:hAnsi="Times New Roman" w:cs="Times New Roman"/>
          <w:b/>
          <w:bCs/>
          <w:color w:val="F15D22"/>
          <w:sz w:val="24"/>
          <w:szCs w:val="24"/>
        </w:rPr>
        <w:t xml:space="preserve">2.1 Accès limité aux fichiers</w:t>
      </w:r>
    </w:p>
    <w:p w:rsidRPr="002A1299" w:rsidR="00585220" w:rsidP="00585220" w:rsidRDefault="00D5334E" w14:paraId="66B9020C" w14:textId="77777777">
      <w:pPr>
        <w:spacing w:after="4" w:line="259" w:lineRule="auto"/>
        <w:ind w:start="284" w:hanging="284"/>
        <w:jc w:val="both"/>
        <w:rPr>
          <w:rFonts w:ascii="Times New Roman" w:hAnsi="Times New Roman" w:cs="Times New Roman"/>
          <w:b/>
          <w:bCs/>
          <w:sz w:val="24"/>
          <w:szCs w:val="24"/>
          <w:u w:val="single" w:color="000000"/>
        </w:rPr>
      </w:pPr>
      <w:r w:rsidRPr="002A1299">
        <w:rPr>
          <w:rFonts w:ascii="Times New Roman" w:hAnsi="Times New Roman" w:cs="Times New Roman"/>
          <w:b/>
          <w:bCs/>
          <w:sz w:val="24"/>
          <w:szCs w:val="24"/>
          <w:u w:val="single" w:color="000000"/>
        </w:rPr>
        <w:t xml:space="preserve">Les dossiers du personnel doivent être conservés séparément </w:t>
      </w:r>
      <w:r w:rsidRPr="002A1299" w:rsidR="009D2C16">
        <w:rPr>
          <w:rFonts w:ascii="Times New Roman" w:hAnsi="Times New Roman" w:cs="Times New Roman"/>
          <w:b/>
          <w:bCs/>
          <w:sz w:val="24"/>
          <w:szCs w:val="24"/>
          <w:u w:val="single" w:color="000000"/>
        </w:rPr>
        <w:t xml:space="preserve">ou limités aux ressources humaines </w:t>
      </w:r>
      <w:r w:rsidRPr="002A1299">
        <w:rPr>
          <w:rFonts w:ascii="Times New Roman" w:hAnsi="Times New Roman" w:cs="Times New Roman"/>
          <w:b/>
          <w:bCs/>
          <w:sz w:val="24"/>
          <w:szCs w:val="24"/>
          <w:u w:val="single" w:color="000000"/>
        </w:rPr>
        <w:t xml:space="preserve">:</w:t>
      </w:r>
    </w:p>
    <w:p w:rsidR="00585220" w:rsidP="00585220" w:rsidRDefault="00D5334E" w14:paraId="358EC4C8" w14:textId="77777777">
      <w:pPr>
        <w:pStyle w:val="ListParagraph"/>
        <w:numPr>
          <w:ilvl w:val="0"/>
          <w:numId w:val="27"/>
        </w:numPr>
        <w:spacing w:after="4" w:line="259" w:lineRule="auto"/>
        <w:jc w:val="both"/>
        <w:rPr>
          <w:rFonts w:ascii="Times New Roman" w:hAnsi="Times New Roman" w:cs="Times New Roman"/>
          <w:sz w:val="24"/>
          <w:szCs w:val="24"/>
        </w:rPr>
      </w:pPr>
      <w:r w:rsidRPr="00585220">
        <w:rPr>
          <w:rFonts w:ascii="Times New Roman" w:hAnsi="Times New Roman" w:cs="Times New Roman"/>
          <w:sz w:val="24"/>
          <w:szCs w:val="24"/>
        </w:rPr>
        <w:t xml:space="preserve">Informations médicales </w:t>
      </w:r>
      <w:r w:rsidRPr="00585220" w:rsidR="00574342">
        <w:rPr>
          <w:rFonts w:ascii="Times New Roman" w:hAnsi="Times New Roman" w:cs="Times New Roman"/>
          <w:sz w:val="24"/>
          <w:szCs w:val="24"/>
        </w:rPr>
        <w:t xml:space="preserve">(demandes de prestations, informations sur les demandes, examens physiques, </w:t>
      </w:r>
      <w:r w:rsidRPr="00585220">
        <w:rPr>
          <w:rFonts w:ascii="Times New Roman" w:hAnsi="Times New Roman" w:cs="Times New Roman"/>
          <w:sz w:val="24"/>
          <w:szCs w:val="24"/>
        </w:rPr>
        <w:t xml:space="preserve">incapacités </w:t>
      </w:r>
      <w:r w:rsidRPr="00585220" w:rsidR="00574342">
        <w:rPr>
          <w:rFonts w:ascii="Times New Roman" w:hAnsi="Times New Roman" w:cs="Times New Roman"/>
          <w:sz w:val="24"/>
          <w:szCs w:val="24"/>
        </w:rPr>
        <w:t xml:space="preserve">médicales</w:t>
      </w:r>
      <w:r w:rsidRPr="00585220" w:rsidR="00574342">
        <w:rPr>
          <w:rFonts w:ascii="Times New Roman" w:hAnsi="Times New Roman" w:cs="Times New Roman"/>
          <w:sz w:val="24"/>
          <w:szCs w:val="24"/>
        </w:rPr>
        <w:t xml:space="preserve">, demandes d'indemnisation des travailleurs</w:t>
      </w:r>
      <w:r w:rsidRPr="00585220">
        <w:rPr>
          <w:rFonts w:ascii="Times New Roman" w:hAnsi="Times New Roman" w:cs="Times New Roman"/>
          <w:sz w:val="24"/>
          <w:szCs w:val="24"/>
        </w:rPr>
        <w:t xml:space="preserve">, procédures disciplinaires </w:t>
      </w:r>
      <w:r w:rsidRPr="00585220" w:rsidR="00574342">
        <w:rPr>
          <w:rFonts w:ascii="Times New Roman" w:hAnsi="Times New Roman" w:cs="Times New Roman"/>
          <w:sz w:val="24"/>
          <w:szCs w:val="24"/>
        </w:rPr>
        <w:t xml:space="preserve">et tests de dépistage de drogues et d'alcool) </w:t>
      </w:r>
    </w:p>
    <w:p w:rsidR="0040696B" w:rsidP="0040696B" w:rsidRDefault="00D5334E" w14:paraId="69803103" w14:textId="77777777">
      <w:pPr>
        <w:pStyle w:val="ListParagraph"/>
        <w:numPr>
          <w:ilvl w:val="0"/>
          <w:numId w:val="27"/>
        </w:numPr>
        <w:spacing w:after="4" w:line="259" w:lineRule="auto"/>
        <w:jc w:val="both"/>
        <w:rPr>
          <w:rFonts w:ascii="Times New Roman" w:hAnsi="Times New Roman" w:cs="Times New Roman"/>
          <w:sz w:val="24"/>
          <w:szCs w:val="24"/>
        </w:rPr>
      </w:pPr>
      <w:r w:rsidRPr="0040696B">
        <w:rPr>
          <w:rFonts w:ascii="Times New Roman" w:hAnsi="Times New Roman" w:cs="Times New Roman"/>
          <w:sz w:val="24"/>
          <w:szCs w:val="24"/>
        </w:rPr>
        <w:t xml:space="preserve">Égalité des chances en matière d'emploi (tout document identifiant la race et le sexe)</w:t>
      </w:r>
    </w:p>
    <w:p w:rsidR="0040696B" w:rsidP="0040696B" w:rsidRDefault="00D5334E" w14:paraId="5DBCBF3C" w14:textId="77777777">
      <w:pPr>
        <w:pStyle w:val="ListParagraph"/>
        <w:numPr>
          <w:ilvl w:val="0"/>
          <w:numId w:val="27"/>
        </w:numPr>
        <w:spacing w:after="4" w:line="259" w:lineRule="auto"/>
        <w:jc w:val="both"/>
        <w:rPr>
          <w:rFonts w:ascii="Times New Roman" w:hAnsi="Times New Roman" w:cs="Times New Roman"/>
          <w:sz w:val="24"/>
          <w:szCs w:val="24"/>
        </w:rPr>
      </w:pPr>
      <w:r w:rsidRPr="0040696B">
        <w:rPr>
          <w:rFonts w:ascii="Times New Roman" w:hAnsi="Times New Roman" w:cs="Times New Roman"/>
          <w:sz w:val="24"/>
          <w:szCs w:val="24"/>
        </w:rPr>
        <w:t xml:space="preserve">Formulaires d'immigration (il est recommandé de conserver ces formulaires par ordre chronologique et par année dans un dossier séparé) : I-9, visa H-1B, LCA </w:t>
      </w:r>
    </w:p>
    <w:p w:rsidRPr="0040696B" w:rsidR="00946941" w:rsidP="0040696B" w:rsidRDefault="00D5334E" w14:paraId="4B57945F" w14:textId="78688B81">
      <w:pPr>
        <w:pStyle w:val="ListParagraph"/>
        <w:numPr>
          <w:ilvl w:val="0"/>
          <w:numId w:val="27"/>
        </w:numPr>
        <w:spacing w:after="4" w:line="259" w:lineRule="auto"/>
        <w:jc w:val="both"/>
        <w:rPr>
          <w:rFonts w:ascii="Times New Roman" w:hAnsi="Times New Roman" w:cs="Times New Roman"/>
          <w:sz w:val="24"/>
          <w:szCs w:val="24"/>
        </w:rPr>
      </w:pPr>
      <w:r w:rsidRPr="0040696B">
        <w:rPr>
          <w:rFonts w:ascii="Times New Roman" w:hAnsi="Times New Roman" w:cs="Times New Roman"/>
          <w:sz w:val="24"/>
          <w:szCs w:val="24"/>
        </w:rPr>
        <w:t xml:space="preserve">Dossiers de formation à la sécurité </w:t>
      </w:r>
    </w:p>
    <w:p w:rsidRPr="002731D7" w:rsidR="00F3738C" w:rsidP="009D2C16" w:rsidRDefault="00574342" w14:paraId="2F7B1306" w14:textId="77777777">
      <w:pPr>
        <w:spacing w:after="0" w:line="259" w:lineRule="auto"/>
        <w:ind w:start="284" w:hanging="284"/>
        <w:jc w:val="both"/>
        <w:rPr>
          <w:rFonts w:ascii="Times New Roman" w:hAnsi="Times New Roman" w:cs="Times New Roman"/>
          <w:sz w:val="24"/>
          <w:szCs w:val="24"/>
        </w:rPr>
      </w:pPr>
    </w:p>
    <w:p w:rsidR="002A1299" w:rsidRDefault="002A1299" w14:paraId="6DB38321" w14:textId="3EF87B58">
      <w:pPr>
        <w:ind w:start="284" w:hanging="284"/>
        <w:jc w:val="both"/>
        <w:rPr>
          <w:rFonts w:ascii="Times New Roman" w:hAnsi="Times New Roman" w:cs="Times New Roman"/>
          <w:sz w:val="24"/>
          <w:szCs w:val="24"/>
        </w:rPr>
      </w:pPr>
      <w:r w:rsidRPr="002A1299">
        <w:rPr>
          <w:rFonts w:ascii="Times New Roman" w:hAnsi="Times New Roman" w:cs="Times New Roman"/>
          <w:b/>
          <w:bCs/>
          <w:color w:val="F15D22"/>
          <w:sz w:val="24"/>
          <w:szCs w:val="24"/>
        </w:rPr>
        <w:t xml:space="preserve">2.1 </w:t>
      </w:r>
      <w:r w:rsidRPr="002A1299">
        <w:rPr>
          <w:rFonts w:ascii="Times New Roman" w:hAnsi="Times New Roman" w:cs="Times New Roman"/>
          <w:b/>
          <w:bCs/>
          <w:color w:val="F15D22"/>
          <w:sz w:val="24"/>
          <w:szCs w:val="24"/>
        </w:rPr>
        <w:t xml:space="preserve">Accès </w:t>
      </w:r>
      <w:r>
        <w:rPr>
          <w:rFonts w:ascii="Times New Roman" w:hAnsi="Times New Roman" w:cs="Times New Roman"/>
          <w:b/>
          <w:bCs/>
          <w:color w:val="F15D22"/>
          <w:sz w:val="24"/>
          <w:szCs w:val="24"/>
        </w:rPr>
        <w:t xml:space="preserve">général </w:t>
      </w:r>
      <w:r w:rsidRPr="002A1299">
        <w:rPr>
          <w:rFonts w:ascii="Times New Roman" w:hAnsi="Times New Roman" w:cs="Times New Roman"/>
          <w:b/>
          <w:bCs/>
          <w:color w:val="F15D22"/>
          <w:sz w:val="24"/>
          <w:szCs w:val="24"/>
        </w:rPr>
        <w:t xml:space="preserve">aux fichiers</w:t>
      </w:r>
    </w:p>
    <w:p w:rsidRPr="002731D7" w:rsidR="00946941" w:rsidRDefault="00D5334E" w14:paraId="79E3E6EF" w14:textId="54C03B65">
      <w:pPr>
        <w:ind w:start="284" w:hanging="284"/>
        <w:jc w:val="both"/>
        <w:rPr>
          <w:rFonts w:ascii="Times New Roman" w:hAnsi="Times New Roman" w:cs="Times New Roman"/>
          <w:sz w:val="24"/>
          <w:szCs w:val="24"/>
        </w:rPr>
      </w:pPr>
      <w:r w:rsidRPr="002731D7">
        <w:rPr>
          <w:rFonts w:ascii="Times New Roman" w:hAnsi="Times New Roman" w:cs="Times New Roman"/>
          <w:sz w:val="24"/>
          <w:szCs w:val="24"/>
        </w:rPr>
        <w:t xml:space="preserve">Les informations suivantes fournissent une liste des pièces et des fichiers auxquels vous devriez avoir accès : </w:t>
      </w:r>
    </w:p>
    <w:p w:rsidRPr="002731D7" w:rsidR="00F3738C" w:rsidP="009D2C16" w:rsidRDefault="00574342" w14:paraId="7422E1FF" w14:textId="77777777">
      <w:pPr>
        <w:spacing w:after="0" w:line="259" w:lineRule="auto"/>
        <w:ind w:start="284" w:hanging="284"/>
        <w:jc w:val="both"/>
        <w:rPr>
          <w:rFonts w:ascii="Times New Roman" w:hAnsi="Times New Roman" w:cs="Times New Roman"/>
          <w:sz w:val="24"/>
          <w:szCs w:val="24"/>
        </w:rPr>
      </w:pPr>
      <w:r w:rsidRPr="002731D7">
        <w:rPr>
          <w:rFonts w:ascii="Times New Roman" w:hAnsi="Times New Roman" w:cs="Times New Roman"/>
          <w:sz w:val="24"/>
          <w:szCs w:val="24"/>
        </w:rPr>
        <w:tab/>
      </w:r>
    </w:p>
    <w:p w:rsidRPr="002731D7" w:rsidR="00946941" w:rsidRDefault="00D5334E" w14:paraId="371F6AA4" w14:textId="77777777">
      <w:pPr>
        <w:pStyle w:val="Heading1"/>
        <w:ind w:start="284" w:hanging="284"/>
        <w:jc w:val="both"/>
        <w:rPr>
          <w:rFonts w:ascii="Times New Roman" w:hAnsi="Times New Roman" w:cs="Times New Roman"/>
          <w:sz w:val="24"/>
          <w:szCs w:val="24"/>
        </w:rPr>
      </w:pPr>
      <w:r w:rsidRPr="002731D7">
        <w:rPr>
          <w:rFonts w:ascii="Times New Roman" w:hAnsi="Times New Roman" w:cs="Times New Roman"/>
          <w:sz w:val="24"/>
          <w:szCs w:val="24"/>
        </w:rPr>
        <w:t xml:space="preserve">Personnel</w:t>
      </w:r>
    </w:p>
    <w:p w:rsidR="008D27A9" w:rsidP="008D27A9" w:rsidRDefault="00D5334E" w14:paraId="47EF3427" w14:textId="77777777">
      <w:pPr>
        <w:pStyle w:val="ListParagraph"/>
        <w:numPr>
          <w:ilvl w:val="0"/>
          <w:numId w:val="28"/>
        </w:numPr>
        <w:jc w:val="both"/>
        <w:rPr>
          <w:rFonts w:ascii="Times New Roman" w:hAnsi="Times New Roman" w:cs="Times New Roman"/>
          <w:sz w:val="24"/>
          <w:szCs w:val="24"/>
        </w:rPr>
      </w:pPr>
      <w:r w:rsidRPr="008D27A9">
        <w:rPr>
          <w:rFonts w:ascii="Times New Roman" w:hAnsi="Times New Roman" w:cs="Times New Roman"/>
          <w:sz w:val="24"/>
          <w:szCs w:val="24"/>
        </w:rPr>
        <w:t xml:space="preserve">Employé </w:t>
      </w:r>
    </w:p>
    <w:p w:rsidR="008D27A9" w:rsidP="008D27A9" w:rsidRDefault="00D5334E" w14:paraId="5DD6D858" w14:textId="77777777">
      <w:pPr>
        <w:pStyle w:val="ListParagraph"/>
        <w:numPr>
          <w:ilvl w:val="0"/>
          <w:numId w:val="28"/>
        </w:numPr>
        <w:jc w:val="both"/>
        <w:rPr>
          <w:rFonts w:ascii="Times New Roman" w:hAnsi="Times New Roman" w:cs="Times New Roman"/>
          <w:sz w:val="24"/>
          <w:szCs w:val="24"/>
        </w:rPr>
      </w:pPr>
      <w:r w:rsidRPr="008D27A9">
        <w:rPr>
          <w:rFonts w:ascii="Times New Roman" w:hAnsi="Times New Roman" w:cs="Times New Roman"/>
          <w:sz w:val="24"/>
          <w:szCs w:val="24"/>
        </w:rPr>
        <w:t xml:space="preserve">Superviseur ayant le "besoin de savoir" </w:t>
      </w:r>
    </w:p>
    <w:p w:rsidRPr="008D27A9" w:rsidR="00946941" w:rsidP="008D27A9" w:rsidRDefault="00D5334E" w14:paraId="6E8DF1F2" w14:textId="7E09ED05">
      <w:pPr>
        <w:pStyle w:val="ListParagraph"/>
        <w:numPr>
          <w:ilvl w:val="0"/>
          <w:numId w:val="28"/>
        </w:numPr>
        <w:jc w:val="both"/>
        <w:rPr>
          <w:rFonts w:ascii="Times New Roman" w:hAnsi="Times New Roman" w:cs="Times New Roman"/>
          <w:sz w:val="24"/>
          <w:szCs w:val="24"/>
        </w:rPr>
      </w:pPr>
      <w:r w:rsidRPr="008D27A9">
        <w:rPr>
          <w:rFonts w:ascii="Times New Roman" w:hAnsi="Times New Roman" w:cs="Times New Roman"/>
          <w:sz w:val="24"/>
          <w:szCs w:val="24"/>
        </w:rPr>
        <w:t xml:space="preserve">Ressources humaines </w:t>
      </w:r>
    </w:p>
    <w:p w:rsidRPr="002731D7" w:rsidR="00F3738C" w:rsidP="009D2C16" w:rsidRDefault="00574342" w14:paraId="1F51419A" w14:textId="77777777">
      <w:pPr>
        <w:spacing w:after="0" w:line="259" w:lineRule="auto"/>
        <w:ind w:start="284" w:hanging="284"/>
        <w:jc w:val="both"/>
        <w:rPr>
          <w:rFonts w:ascii="Times New Roman" w:hAnsi="Times New Roman" w:cs="Times New Roman"/>
          <w:sz w:val="24"/>
          <w:szCs w:val="24"/>
        </w:rPr>
      </w:pPr>
    </w:p>
    <w:p w:rsidRPr="002731D7" w:rsidR="00946941" w:rsidRDefault="00D5334E" w14:paraId="5687BB03" w14:textId="77777777">
      <w:pPr>
        <w:pStyle w:val="Heading1"/>
        <w:ind w:start="284" w:hanging="284"/>
        <w:jc w:val="both"/>
        <w:rPr>
          <w:rFonts w:ascii="Times New Roman" w:hAnsi="Times New Roman" w:cs="Times New Roman"/>
          <w:sz w:val="24"/>
          <w:szCs w:val="24"/>
        </w:rPr>
      </w:pPr>
      <w:r w:rsidRPr="002731D7">
        <w:rPr>
          <w:rFonts w:ascii="Times New Roman" w:hAnsi="Times New Roman" w:cs="Times New Roman"/>
          <w:sz w:val="24"/>
          <w:szCs w:val="24"/>
        </w:rPr>
        <w:t xml:space="preserve">Médical / Confidentiel / Égalité des chances en matière d'emploi / Formation à la sécurité</w:t>
      </w:r>
    </w:p>
    <w:p w:rsidR="008D27A9" w:rsidP="008D27A9" w:rsidRDefault="00D5334E" w14:paraId="76985B72" w14:textId="77777777">
      <w:pPr>
        <w:pStyle w:val="ListParagraph"/>
        <w:numPr>
          <w:ilvl w:val="0"/>
          <w:numId w:val="29"/>
        </w:numPr>
        <w:jc w:val="both"/>
        <w:rPr>
          <w:rFonts w:ascii="Times New Roman" w:hAnsi="Times New Roman" w:cs="Times New Roman"/>
          <w:sz w:val="24"/>
          <w:szCs w:val="24"/>
        </w:rPr>
      </w:pPr>
      <w:r w:rsidRPr="008D27A9">
        <w:rPr>
          <w:rFonts w:ascii="Times New Roman" w:hAnsi="Times New Roman" w:cs="Times New Roman"/>
          <w:sz w:val="24"/>
          <w:szCs w:val="24"/>
        </w:rPr>
        <w:t xml:space="preserve">Ressources humaines </w:t>
      </w:r>
    </w:p>
    <w:p w:rsidR="008D27A9" w:rsidP="008D27A9" w:rsidRDefault="00D5334E" w14:paraId="0597F438" w14:textId="77777777">
      <w:pPr>
        <w:pStyle w:val="ListParagraph"/>
        <w:numPr>
          <w:ilvl w:val="0"/>
          <w:numId w:val="29"/>
        </w:numPr>
        <w:jc w:val="both"/>
        <w:rPr>
          <w:rFonts w:ascii="Times New Roman" w:hAnsi="Times New Roman" w:cs="Times New Roman"/>
          <w:sz w:val="24"/>
          <w:szCs w:val="24"/>
        </w:rPr>
      </w:pPr>
      <w:r w:rsidRPr="008D27A9">
        <w:rPr>
          <w:rFonts w:ascii="Times New Roman" w:hAnsi="Times New Roman" w:cs="Times New Roman"/>
          <w:sz w:val="24"/>
          <w:szCs w:val="24"/>
        </w:rPr>
        <w:t xml:space="preserve">Employé </w:t>
      </w:r>
    </w:p>
    <w:p w:rsidR="008D27A9" w:rsidP="008D27A9" w:rsidRDefault="00D5334E" w14:paraId="733BC7EF" w14:textId="77777777">
      <w:pPr>
        <w:pStyle w:val="ListParagraph"/>
        <w:numPr>
          <w:ilvl w:val="0"/>
          <w:numId w:val="29"/>
        </w:numPr>
        <w:jc w:val="both"/>
        <w:rPr>
          <w:rFonts w:ascii="Times New Roman" w:hAnsi="Times New Roman" w:cs="Times New Roman"/>
          <w:sz w:val="24"/>
          <w:szCs w:val="24"/>
        </w:rPr>
      </w:pPr>
      <w:r w:rsidRPr="008D27A9">
        <w:rPr>
          <w:rFonts w:ascii="Times New Roman" w:hAnsi="Times New Roman" w:cs="Times New Roman"/>
          <w:sz w:val="24"/>
          <w:szCs w:val="24"/>
        </w:rPr>
        <w:t xml:space="preserve">Le superviseur, si nécessaire, pour des aménagements raisonnables </w:t>
      </w:r>
    </w:p>
    <w:p w:rsidRPr="008D27A9" w:rsidR="00946941" w:rsidP="008D27A9" w:rsidRDefault="00D5334E" w14:paraId="49C0EC56" w14:textId="59823518">
      <w:pPr>
        <w:pStyle w:val="ListParagraph"/>
        <w:numPr>
          <w:ilvl w:val="0"/>
          <w:numId w:val="29"/>
        </w:numPr>
        <w:jc w:val="both"/>
        <w:rPr>
          <w:rFonts w:ascii="Times New Roman" w:hAnsi="Times New Roman" w:cs="Times New Roman"/>
          <w:sz w:val="24"/>
          <w:szCs w:val="24"/>
        </w:rPr>
      </w:pPr>
      <w:r w:rsidRPr="008D27A9">
        <w:rPr>
          <w:rFonts w:ascii="Times New Roman" w:hAnsi="Times New Roman" w:cs="Times New Roman"/>
          <w:sz w:val="24"/>
          <w:szCs w:val="24"/>
        </w:rPr>
        <w:t xml:space="preserve">Agences gouvernementales/juridiques menant des recherches sur des questions médicales</w:t>
      </w:r>
    </w:p>
    <w:p w:rsidRPr="002731D7" w:rsidR="00F3738C" w:rsidP="009D2C16" w:rsidRDefault="00574342" w14:paraId="00759139" w14:textId="77777777">
      <w:pPr>
        <w:spacing w:after="0" w:line="259" w:lineRule="auto"/>
        <w:ind w:start="284" w:hanging="284"/>
        <w:jc w:val="both"/>
        <w:rPr>
          <w:rFonts w:ascii="Times New Roman" w:hAnsi="Times New Roman" w:cs="Times New Roman"/>
          <w:sz w:val="24"/>
          <w:szCs w:val="24"/>
        </w:rPr>
      </w:pPr>
    </w:p>
    <w:p w:rsidRPr="002731D7" w:rsidR="00946941" w:rsidRDefault="00D5334E" w14:paraId="09377C62" w14:textId="77777777">
      <w:pPr>
        <w:pStyle w:val="Heading1"/>
        <w:ind w:start="284" w:hanging="284"/>
        <w:jc w:val="both"/>
        <w:rPr>
          <w:rFonts w:ascii="Times New Roman" w:hAnsi="Times New Roman" w:cs="Times New Roman"/>
          <w:sz w:val="24"/>
          <w:szCs w:val="24"/>
        </w:rPr>
      </w:pPr>
      <w:r w:rsidRPr="002731D7">
        <w:rPr>
          <w:rFonts w:ascii="Times New Roman" w:hAnsi="Times New Roman" w:cs="Times New Roman"/>
          <w:sz w:val="24"/>
          <w:szCs w:val="24"/>
        </w:rPr>
        <w:lastRenderedPageBreak/>
      </w:r>
      <w:r w:rsidRPr="002731D7">
        <w:rPr>
          <w:rFonts w:ascii="Times New Roman" w:hAnsi="Times New Roman" w:cs="Times New Roman"/>
          <w:sz w:val="24"/>
          <w:szCs w:val="24"/>
        </w:rPr>
        <w:t xml:space="preserve">L'immigration</w:t>
      </w:r>
    </w:p>
    <w:p w:rsidR="008D27A9" w:rsidP="008D27A9" w:rsidRDefault="00D5334E" w14:paraId="030A74C9" w14:textId="77777777">
      <w:pPr>
        <w:pStyle w:val="ListParagraph"/>
        <w:numPr>
          <w:ilvl w:val="0"/>
          <w:numId w:val="30"/>
        </w:numPr>
        <w:jc w:val="both"/>
        <w:rPr>
          <w:rFonts w:ascii="Times New Roman" w:hAnsi="Times New Roman" w:cs="Times New Roman"/>
          <w:sz w:val="24"/>
          <w:szCs w:val="24"/>
        </w:rPr>
      </w:pPr>
      <w:r w:rsidRPr="008D27A9">
        <w:rPr>
          <w:rFonts w:ascii="Times New Roman" w:hAnsi="Times New Roman" w:cs="Times New Roman"/>
          <w:sz w:val="24"/>
          <w:szCs w:val="24"/>
        </w:rPr>
        <w:t xml:space="preserve">Ressources humaines </w:t>
      </w:r>
    </w:p>
    <w:p w:rsidR="008D27A9" w:rsidP="008D27A9" w:rsidRDefault="00D5334E" w14:paraId="0E7DA8A9" w14:textId="77777777">
      <w:pPr>
        <w:pStyle w:val="ListParagraph"/>
        <w:numPr>
          <w:ilvl w:val="0"/>
          <w:numId w:val="30"/>
        </w:numPr>
        <w:jc w:val="both"/>
        <w:rPr>
          <w:rFonts w:ascii="Times New Roman" w:hAnsi="Times New Roman" w:cs="Times New Roman"/>
          <w:sz w:val="24"/>
          <w:szCs w:val="24"/>
        </w:rPr>
      </w:pPr>
      <w:r w:rsidRPr="008D27A9">
        <w:rPr>
          <w:rFonts w:ascii="Times New Roman" w:hAnsi="Times New Roman" w:cs="Times New Roman"/>
          <w:sz w:val="24"/>
          <w:szCs w:val="24"/>
        </w:rPr>
        <w:t xml:space="preserve">Employé </w:t>
      </w:r>
    </w:p>
    <w:p w:rsidRPr="008D27A9" w:rsidR="00946941" w:rsidP="008D27A9" w:rsidRDefault="00D5334E" w14:paraId="3447C9EF" w14:textId="6D270F2A">
      <w:pPr>
        <w:pStyle w:val="ListParagraph"/>
        <w:numPr>
          <w:ilvl w:val="0"/>
          <w:numId w:val="30"/>
        </w:numPr>
        <w:jc w:val="both"/>
        <w:rPr>
          <w:rFonts w:ascii="Times New Roman" w:hAnsi="Times New Roman" w:cs="Times New Roman"/>
          <w:sz w:val="24"/>
          <w:szCs w:val="24"/>
        </w:rPr>
      </w:pPr>
      <w:r w:rsidRPr="008D27A9">
        <w:rPr>
          <w:rFonts w:ascii="Times New Roman" w:hAnsi="Times New Roman" w:cs="Times New Roman"/>
          <w:sz w:val="24"/>
          <w:szCs w:val="24"/>
        </w:rPr>
        <w:t xml:space="preserve">Agences d'audit/d'enquête</w:t>
      </w:r>
    </w:p>
    <w:p w:rsidRPr="002731D7" w:rsidR="00574342" w:rsidP="3CABCE4C" w:rsidRDefault="00574342" w14:paraId="122E2089" w14:textId="4DBF6F00">
      <w:pPr>
        <w:spacing w:after="0" w:line="259" w:lineRule="auto"/>
        <w:ind w:start="284" w:hanging="284"/>
        <w:jc w:val="both"/>
        <w:rPr>
          <w:rFonts w:ascii="Times New Roman" w:hAnsi="Times New Roman" w:cs="Times New Roman"/>
          <w:sz w:val="24"/>
          <w:szCs w:val="24"/>
        </w:rPr>
      </w:pPr>
    </w:p>
    <w:p w:rsidRPr="002731D7" w:rsidR="00946941" w:rsidRDefault="00D5334E" w14:paraId="411AA014" w14:textId="77777777">
      <w:pPr>
        <w:spacing w:after="0" w:line="259" w:lineRule="auto"/>
        <w:ind w:start="0" w:firstLine="0"/>
        <w:jc w:val="both"/>
        <w:rPr>
          <w:rFonts w:ascii="Times New Roman" w:hAnsi="Times New Roman" w:cs="Times New Roman"/>
          <w:sz w:val="24"/>
          <w:szCs w:val="24"/>
        </w:rPr>
      </w:pPr>
      <w:r w:rsidRPr="002731D7">
        <w:rPr>
          <w:rFonts w:ascii="Times New Roman" w:hAnsi="Times New Roman" w:cs="Times New Roman"/>
          <w:color w:val="000000" w:themeColor="text1"/>
          <w:sz w:val="24"/>
          <w:szCs w:val="24"/>
        </w:rPr>
        <w:t xml:space="preserve">Conformément aux exigences du donateur, les documents de recrutement seront fournis par l'unité des ressources humaines.</w:t>
      </w:r>
    </w:p>
    <w:sectPr w:rsidRPr="002731D7" w:rsidR="00946941" w:rsidSect="009D2C16">
      <w:headerReference w:type="default" r:id="rId11"/>
      <w:footerReference w:type="default" r:id="rId12"/>
      <w:pgSz w:w="12240" w:h="15840"/>
      <w:pgMar w:top="1702" w:right="1041" w:bottom="1276"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57CAF" w:rsidP="00A6624A" w:rsidRDefault="00A57CAF" w14:paraId="283C6FD7" w14:textId="77777777">
      <w:pPr>
        <w:spacing w:after="0" w:line="240" w:lineRule="auto"/>
      </w:pPr>
      <w:r>
        <w:separator/>
      </w:r>
    </w:p>
  </w:endnote>
  <w:endnote w:type="continuationSeparator" w:id="0">
    <w:p w:rsidR="00A57CAF" w:rsidP="00A6624A" w:rsidRDefault="00A57CAF" w14:paraId="2C5DA4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Proxima Nova Rg">
    <w:panose1 w:val="02000506030000020004"/>
    <w:charset w:val="00"/>
    <w:family w:val="modern"/>
    <w:notTrueType/>
    <w:pitch w:val="variable"/>
    <w:sig w:usb0="A00000AF" w:usb1="5000E0FB" w:usb2="00000000" w:usb3="00000000" w:csb0="0000019B"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DaunPenh">
    <w:altName w:val="Leelawadee UI"/>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oolBoran">
    <w:altName w:val="Leelawadee UI"/>
    <w:charset w:val="00"/>
    <w:family w:val="swiss"/>
    <w:pitch w:val="variable"/>
    <w:sig w:usb0="80000003" w:usb1="00000000" w:usb2="00010000" w:usb3="00000000" w:csb0="00000001" w:csb1="00000000"/>
  </w:font>
</w:fonts>
</file>

<file path=word/footer1.xml><?xml version="1.0" encoding="utf-8"?>
<w:ft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A66DA" w:rsidP="006A66DA" w:rsidRDefault="00000000" w14:paraId="07D741BB" w14:textId="377D1FA9">
    <w:pPr>
      <w:pStyle w:val="Footer"/>
      <w:tabs>
        <w:tab w:val="clear" w:pos="4680"/>
        <w:tab w:val="clear" w:pos="9360"/>
        <w:tab w:val="left" w:pos="6976"/>
      </w:tabs>
    </w:pPr>
    <w:sdt>
      <w:sdtPr>
        <w:id w:val="-415632802"/>
        <w:docPartObj>
          <w:docPartGallery w:val="Page Numbers (Bottom of Page)"/>
          <w:docPartUnique/>
        </w:docPartObj>
      </w:sdtPr>
      <w:sdtEndPr>
        <w:rPr>
          <w:noProof/>
        </w:rPr>
      </w:sdtEndPr>
      <w:sdtContent>
        <w:r w:rsidR="006A66DA">
          <w:rPr>
            <w:noProof/>
          </w:rPr>
          <w:fldChar w:fldCharType="end"/>
        </w:r>
      </w:sdtContent>
    </w:sdt>
    <w:r w:rsidR="006A66DA">
      <w:rPr>
        <w:noProof/>
      </w:rPr>
      <w:tab/>
    </w:r>
  </w:p>
  <w:p w:rsidR="002A1299" w:rsidRDefault="006A66DA" w14:paraId="07975702" w14:textId="563459C1">
    <w:pPr>
      <w:pStyle w:val="Footer"/>
    </w:pPr>
    <w:r>
      <w:rPr>
        <w:noProof/>
      </w:rPr>
      <w:drawing>
        <wp:anchor distT="0" distB="0" distL="114300" distR="114300" simplePos="0" relativeHeight="251660288" behindDoc="1" locked="0" layoutInCell="1" allowOverlap="1" wp14:editId="1E671724" wp14:anchorId="57754CC0">
          <wp:simplePos x="0" y="0"/>
          <wp:positionH relativeFrom="column">
            <wp:posOffset>2152086</wp:posOffset>
          </wp:positionH>
          <wp:positionV relativeFrom="paragraph">
            <wp:posOffset>26549</wp:posOffset>
          </wp:positionV>
          <wp:extent cx="4352290" cy="283210"/>
          <wp:effectExtent l="0" t="0" r="0" b="2540"/>
          <wp:wrapThrough wrapText="bothSides">
            <wp:wrapPolygon edited="0">
              <wp:start x="0" y="0"/>
              <wp:lineTo x="0" y="20341"/>
              <wp:lineTo x="21461" y="20341"/>
              <wp:lineTo x="21461" y="0"/>
              <wp:lineTo x="0" y="0"/>
            </wp:wrapPolygon>
          </wp:wrapThrough>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57CAF" w:rsidP="00A6624A" w:rsidRDefault="00A57CAF" w14:paraId="214D7A6B" w14:textId="77777777">
      <w:pPr>
        <w:spacing w:after="0" w:line="240" w:lineRule="auto"/>
      </w:pPr>
      <w:r>
        <w:separator/>
      </w:r>
    </w:p>
  </w:footnote>
  <w:footnote w:type="continuationSeparator" w:id="0">
    <w:p w:rsidR="00A57CAF" w:rsidP="00A6624A" w:rsidRDefault="00A57CAF" w14:paraId="195EA6BA"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6624A" w:rsidRDefault="002A1299" w14:paraId="6162353D" w14:textId="3A7153F2">
    <w:pPr>
      <w:pStyle w:val="Header"/>
    </w:pPr>
    <w:r>
      <w:rPr>
        <w:noProof/>
      </w:rPr>
      <w:drawing>
        <wp:anchor distT="0" distB="0" distL="114300" distR="114300" simplePos="0" relativeHeight="251658240" behindDoc="1" locked="0" layoutInCell="1" allowOverlap="1" wp14:editId="2DE7520E" wp14:anchorId="28AE2C2E">
          <wp:simplePos x="0" y="0"/>
          <wp:positionH relativeFrom="column">
            <wp:posOffset>-172085</wp:posOffset>
          </wp:positionH>
          <wp:positionV relativeFrom="paragraph">
            <wp:posOffset>-41910</wp:posOffset>
          </wp:positionV>
          <wp:extent cx="2614930" cy="584835"/>
          <wp:effectExtent l="0" t="0" r="0" b="5715"/>
          <wp:wrapTight wrapText="bothSides">
            <wp:wrapPolygon edited="0">
              <wp:start x="0" y="0"/>
              <wp:lineTo x="0" y="21107"/>
              <wp:lineTo x="21401" y="21107"/>
              <wp:lineTo x="21401" y="0"/>
              <wp:lineTo x="0" y="0"/>
            </wp:wrapPolygon>
          </wp:wrapTight>
          <wp:docPr id="4" name="Picture 4" descr="A white and orange sign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white and orange sign with black 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585220" w:rsidRDefault="00585220" w14:paraId="3ACC049A" w14:textId="3FD953D9">
    <w:pPr>
      <w:pStyle w:val="Header"/>
    </w:pPr>
  </w:p>
  <w:p w:rsidR="00585220" w:rsidRDefault="00585220" w14:paraId="0F7285C0" w14:textId="1E43A600">
    <w:pPr>
      <w:pStyle w:val="Header"/>
    </w:pPr>
  </w:p>
  <w:p w:rsidR="002A1299" w:rsidRDefault="002A1299" w14:paraId="2444095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18C4"/>
    <w:multiLevelType w:val="hybridMultilevel"/>
    <w:tmpl w:val="D582800A"/>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D5E71"/>
    <w:multiLevelType w:val="hybridMultilevel"/>
    <w:tmpl w:val="D5DCF3F8"/>
    <w:lvl w:ilvl="0" w:tplc="02ACDAA0">
      <w:start w:val="1"/>
      <w:numFmt w:val="bullet"/>
      <w:lvlText w:val=""/>
      <w:lvlJc w:val="left"/>
      <w:pPr>
        <w:ind w:left="23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8646346">
      <w:start w:val="1"/>
      <w:numFmt w:val="bullet"/>
      <w:lvlText w:val="o"/>
      <w:lvlJc w:val="left"/>
      <w:pPr>
        <w:ind w:left="30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684EB88">
      <w:start w:val="1"/>
      <w:numFmt w:val="bullet"/>
      <w:lvlText w:val="▪"/>
      <w:lvlJc w:val="left"/>
      <w:pPr>
        <w:ind w:left="37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81C05E6">
      <w:start w:val="1"/>
      <w:numFmt w:val="bullet"/>
      <w:lvlText w:val="•"/>
      <w:lvlJc w:val="left"/>
      <w:pPr>
        <w:ind w:left="45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44C8F20">
      <w:start w:val="1"/>
      <w:numFmt w:val="bullet"/>
      <w:lvlText w:val="o"/>
      <w:lvlJc w:val="left"/>
      <w:pPr>
        <w:ind w:left="52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76802E6">
      <w:start w:val="1"/>
      <w:numFmt w:val="bullet"/>
      <w:lvlText w:val="▪"/>
      <w:lvlJc w:val="left"/>
      <w:pPr>
        <w:ind w:left="5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8F68782">
      <w:start w:val="1"/>
      <w:numFmt w:val="bullet"/>
      <w:lvlText w:val="•"/>
      <w:lvlJc w:val="left"/>
      <w:pPr>
        <w:ind w:left="66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97C4B72">
      <w:start w:val="1"/>
      <w:numFmt w:val="bullet"/>
      <w:lvlText w:val="o"/>
      <w:lvlJc w:val="left"/>
      <w:pPr>
        <w:ind w:left="73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AEE4CFB4">
      <w:start w:val="1"/>
      <w:numFmt w:val="bullet"/>
      <w:lvlText w:val="▪"/>
      <w:lvlJc w:val="left"/>
      <w:pPr>
        <w:ind w:left="81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2C515F"/>
    <w:multiLevelType w:val="hybridMultilevel"/>
    <w:tmpl w:val="A3A2FBA2"/>
    <w:lvl w:ilvl="0" w:tplc="7E8E773C">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4296C"/>
    <w:multiLevelType w:val="hybridMultilevel"/>
    <w:tmpl w:val="B9CAE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D6322"/>
    <w:multiLevelType w:val="hybridMultilevel"/>
    <w:tmpl w:val="8CE8074E"/>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86FF8"/>
    <w:multiLevelType w:val="hybridMultilevel"/>
    <w:tmpl w:val="E5C450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4E3663"/>
    <w:multiLevelType w:val="hybridMultilevel"/>
    <w:tmpl w:val="5F023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12691"/>
    <w:multiLevelType w:val="hybridMultilevel"/>
    <w:tmpl w:val="9432C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77409"/>
    <w:multiLevelType w:val="hybridMultilevel"/>
    <w:tmpl w:val="600055E2"/>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096750"/>
    <w:multiLevelType w:val="hybridMultilevel"/>
    <w:tmpl w:val="4ED4B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33C6E"/>
    <w:multiLevelType w:val="hybridMultilevel"/>
    <w:tmpl w:val="ED520E88"/>
    <w:lvl w:ilvl="0" w:tplc="FFFFFFFF">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74A025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2BA91E6E"/>
    <w:multiLevelType w:val="hybridMultilevel"/>
    <w:tmpl w:val="198E9CB6"/>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40BC0"/>
    <w:multiLevelType w:val="hybridMultilevel"/>
    <w:tmpl w:val="F95A7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9E5477"/>
    <w:multiLevelType w:val="hybridMultilevel"/>
    <w:tmpl w:val="2E34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01540B"/>
    <w:multiLevelType w:val="hybridMultilevel"/>
    <w:tmpl w:val="F3E6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E0572C"/>
    <w:multiLevelType w:val="hybridMultilevel"/>
    <w:tmpl w:val="D8E46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007B89"/>
    <w:multiLevelType w:val="hybridMultilevel"/>
    <w:tmpl w:val="33B29AA4"/>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D864C3"/>
    <w:multiLevelType w:val="multilevel"/>
    <w:tmpl w:val="3B06DAFA"/>
    <w:lvl w:ilvl="0">
      <w:numFmt w:val="bullet"/>
      <w:lvlText w:val="•"/>
      <w:lvlJc w:val="left"/>
      <w:pPr>
        <w:ind w:left="720" w:hanging="360"/>
      </w:pPr>
      <w:rPr>
        <w:rFonts w:ascii="Proxima Nova Rg" w:eastAsia="Calibri" w:hAnsi="Proxima Nova Rg" w:cs="Arial"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6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32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76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4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A0B3B29"/>
    <w:multiLevelType w:val="hybridMultilevel"/>
    <w:tmpl w:val="92181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B3237"/>
    <w:multiLevelType w:val="hybridMultilevel"/>
    <w:tmpl w:val="6504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990AE5"/>
    <w:multiLevelType w:val="hybridMultilevel"/>
    <w:tmpl w:val="2DF21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385AB3"/>
    <w:multiLevelType w:val="hybridMultilevel"/>
    <w:tmpl w:val="B5B0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B72C86"/>
    <w:multiLevelType w:val="multilevel"/>
    <w:tmpl w:val="0B5640B4"/>
    <w:lvl w:ilvl="0">
      <w:numFmt w:val="bullet"/>
      <w:lvlText w:val="•"/>
      <w:lvlJc w:val="left"/>
      <w:pPr>
        <w:ind w:left="720" w:hanging="360"/>
      </w:pPr>
      <w:rPr>
        <w:rFonts w:ascii="Proxima Nova Rg" w:eastAsia="Calibri" w:hAnsi="Proxima Nova Rg" w:cs="Arial"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6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32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76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4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B516E6E"/>
    <w:multiLevelType w:val="hybridMultilevel"/>
    <w:tmpl w:val="8CBA54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387AFE"/>
    <w:multiLevelType w:val="hybridMultilevel"/>
    <w:tmpl w:val="ED520E88"/>
    <w:lvl w:ilvl="0" w:tplc="D04C9684">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8132C8"/>
    <w:multiLevelType w:val="hybridMultilevel"/>
    <w:tmpl w:val="4ED0F1A2"/>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004A5C"/>
    <w:multiLevelType w:val="hybridMultilevel"/>
    <w:tmpl w:val="F31AD5D2"/>
    <w:lvl w:ilvl="0" w:tplc="7194B192">
      <w:start w:val="1"/>
      <w:numFmt w:val="bullet"/>
      <w:lvlText w:val=""/>
      <w:lvlJc w:val="left"/>
      <w:pPr>
        <w:ind w:left="23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53A2178">
      <w:start w:val="1"/>
      <w:numFmt w:val="bullet"/>
      <w:lvlText w:val="o"/>
      <w:lvlJc w:val="left"/>
      <w:pPr>
        <w:ind w:left="30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DC0ED8E">
      <w:start w:val="1"/>
      <w:numFmt w:val="bullet"/>
      <w:lvlText w:val="▪"/>
      <w:lvlJc w:val="left"/>
      <w:pPr>
        <w:ind w:left="37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230CB74">
      <w:start w:val="1"/>
      <w:numFmt w:val="bullet"/>
      <w:lvlText w:val="•"/>
      <w:lvlJc w:val="left"/>
      <w:pPr>
        <w:ind w:left="45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EAC5B80">
      <w:start w:val="1"/>
      <w:numFmt w:val="bullet"/>
      <w:lvlText w:val="o"/>
      <w:lvlJc w:val="left"/>
      <w:pPr>
        <w:ind w:left="52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2EADFCC">
      <w:start w:val="1"/>
      <w:numFmt w:val="bullet"/>
      <w:lvlText w:val="▪"/>
      <w:lvlJc w:val="left"/>
      <w:pPr>
        <w:ind w:left="5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A7024CE">
      <w:start w:val="1"/>
      <w:numFmt w:val="bullet"/>
      <w:lvlText w:val="•"/>
      <w:lvlJc w:val="left"/>
      <w:pPr>
        <w:ind w:left="66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C267742">
      <w:start w:val="1"/>
      <w:numFmt w:val="bullet"/>
      <w:lvlText w:val="o"/>
      <w:lvlJc w:val="left"/>
      <w:pPr>
        <w:ind w:left="73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EC02552">
      <w:start w:val="1"/>
      <w:numFmt w:val="bullet"/>
      <w:lvlText w:val="▪"/>
      <w:lvlJc w:val="left"/>
      <w:pPr>
        <w:ind w:left="81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65E73B9"/>
    <w:multiLevelType w:val="hybridMultilevel"/>
    <w:tmpl w:val="8C68160A"/>
    <w:lvl w:ilvl="0" w:tplc="C68801FA">
      <w:numFmt w:val="bullet"/>
      <w:lvlText w:val="•"/>
      <w:lvlJc w:val="left"/>
      <w:pPr>
        <w:ind w:left="720" w:hanging="360"/>
      </w:pPr>
      <w:rPr>
        <w:rFonts w:ascii="Proxima Nova Rg" w:eastAsia="Calibri" w:hAnsi="Proxima Nova Rg"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B62B6B"/>
    <w:multiLevelType w:val="hybridMultilevel"/>
    <w:tmpl w:val="BF745942"/>
    <w:lvl w:ilvl="0" w:tplc="9FACF0D6">
      <w:start w:val="1"/>
      <w:numFmt w:val="bullet"/>
      <w:lvlText w:val=""/>
      <w:lvlJc w:val="left"/>
      <w:pPr>
        <w:ind w:left="23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30E608C">
      <w:start w:val="1"/>
      <w:numFmt w:val="bullet"/>
      <w:lvlText w:val="o"/>
      <w:lvlJc w:val="left"/>
      <w:pPr>
        <w:ind w:left="30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8908F10">
      <w:start w:val="1"/>
      <w:numFmt w:val="bullet"/>
      <w:lvlText w:val="▪"/>
      <w:lvlJc w:val="left"/>
      <w:pPr>
        <w:ind w:left="37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D048DCA">
      <w:start w:val="1"/>
      <w:numFmt w:val="bullet"/>
      <w:lvlText w:val="•"/>
      <w:lvlJc w:val="left"/>
      <w:pPr>
        <w:ind w:left="45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7100196">
      <w:start w:val="1"/>
      <w:numFmt w:val="bullet"/>
      <w:lvlText w:val="o"/>
      <w:lvlJc w:val="left"/>
      <w:pPr>
        <w:ind w:left="52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80E910E">
      <w:start w:val="1"/>
      <w:numFmt w:val="bullet"/>
      <w:lvlText w:val="▪"/>
      <w:lvlJc w:val="left"/>
      <w:pPr>
        <w:ind w:left="5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4E2B636">
      <w:start w:val="1"/>
      <w:numFmt w:val="bullet"/>
      <w:lvlText w:val="•"/>
      <w:lvlJc w:val="left"/>
      <w:pPr>
        <w:ind w:left="66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3E27DEC">
      <w:start w:val="1"/>
      <w:numFmt w:val="bullet"/>
      <w:lvlText w:val="o"/>
      <w:lvlJc w:val="left"/>
      <w:pPr>
        <w:ind w:left="73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98E8F88">
      <w:start w:val="1"/>
      <w:numFmt w:val="bullet"/>
      <w:lvlText w:val="▪"/>
      <w:lvlJc w:val="left"/>
      <w:pPr>
        <w:ind w:left="81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2AE497D"/>
    <w:multiLevelType w:val="hybridMultilevel"/>
    <w:tmpl w:val="0AE2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547B24"/>
    <w:multiLevelType w:val="hybridMultilevel"/>
    <w:tmpl w:val="C0B6B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B7625C8"/>
    <w:multiLevelType w:val="multilevel"/>
    <w:tmpl w:val="F724DA98"/>
    <w:lvl w:ilvl="0">
      <w:start w:val="1"/>
      <w:numFmt w:val="bullet"/>
      <w:lvlText w:val="●"/>
      <w:lvlJc w:val="left"/>
      <w:pPr>
        <w:ind w:left="72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216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360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432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5760" w:hanging="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6480" w:hanging="360"/>
      </w:pPr>
      <w:rPr>
        <w:rFonts w:ascii="Noto Sans Symbols" w:eastAsia="Noto Sans Symbols" w:hAnsi="Noto Sans Symbols" w:cs="Noto Sans Symbols"/>
        <w:b w:val="0"/>
        <w:i w:val="0"/>
        <w:strike w:val="0"/>
        <w:dstrike w:val="0"/>
        <w:color w:val="000000"/>
        <w:sz w:val="22"/>
        <w:szCs w:val="22"/>
        <w:u w:val="none" w:color="000000"/>
        <w:bdr w:val="none" w:sz="0" w:space="0" w:color="auto"/>
        <w:shd w:val="clear" w:color="auto" w:fill="auto"/>
        <w:vertAlign w:val="baseline"/>
      </w:rPr>
    </w:lvl>
  </w:abstractNum>
  <w:num w:numId="1" w16cid:durableId="2058313973">
    <w:abstractNumId w:val="32"/>
  </w:num>
  <w:num w:numId="2" w16cid:durableId="595138835">
    <w:abstractNumId w:val="27"/>
  </w:num>
  <w:num w:numId="3" w16cid:durableId="1488789835">
    <w:abstractNumId w:val="29"/>
  </w:num>
  <w:num w:numId="4" w16cid:durableId="891036026">
    <w:abstractNumId w:val="1"/>
  </w:num>
  <w:num w:numId="5" w16cid:durableId="1634872243">
    <w:abstractNumId w:val="2"/>
  </w:num>
  <w:num w:numId="6" w16cid:durableId="1029795299">
    <w:abstractNumId w:val="5"/>
  </w:num>
  <w:num w:numId="7" w16cid:durableId="2050370995">
    <w:abstractNumId w:val="31"/>
  </w:num>
  <w:num w:numId="8" w16cid:durableId="1701391395">
    <w:abstractNumId w:val="26"/>
  </w:num>
  <w:num w:numId="9" w16cid:durableId="1232043202">
    <w:abstractNumId w:val="28"/>
  </w:num>
  <w:num w:numId="10" w16cid:durableId="385303904">
    <w:abstractNumId w:val="8"/>
  </w:num>
  <w:num w:numId="11" w16cid:durableId="461193023">
    <w:abstractNumId w:val="17"/>
  </w:num>
  <w:num w:numId="12" w16cid:durableId="316617202">
    <w:abstractNumId w:val="4"/>
  </w:num>
  <w:num w:numId="13" w16cid:durableId="1421026866">
    <w:abstractNumId w:val="12"/>
  </w:num>
  <w:num w:numId="14" w16cid:durableId="1242909943">
    <w:abstractNumId w:val="0"/>
  </w:num>
  <w:num w:numId="15" w16cid:durableId="1187791295">
    <w:abstractNumId w:val="23"/>
  </w:num>
  <w:num w:numId="16" w16cid:durableId="1638490389">
    <w:abstractNumId w:val="18"/>
  </w:num>
  <w:num w:numId="17" w16cid:durableId="953484625">
    <w:abstractNumId w:val="13"/>
  </w:num>
  <w:num w:numId="18" w16cid:durableId="1351446083">
    <w:abstractNumId w:val="19"/>
  </w:num>
  <w:num w:numId="19" w16cid:durableId="1752388058">
    <w:abstractNumId w:val="24"/>
  </w:num>
  <w:num w:numId="20" w16cid:durableId="1303997585">
    <w:abstractNumId w:val="21"/>
  </w:num>
  <w:num w:numId="21" w16cid:durableId="328679853">
    <w:abstractNumId w:val="22"/>
  </w:num>
  <w:num w:numId="22" w16cid:durableId="1997226515">
    <w:abstractNumId w:val="7"/>
  </w:num>
  <w:num w:numId="23" w16cid:durableId="1949660341">
    <w:abstractNumId w:val="6"/>
  </w:num>
  <w:num w:numId="24" w16cid:durableId="608320607">
    <w:abstractNumId w:val="14"/>
  </w:num>
  <w:num w:numId="25" w16cid:durableId="632059931">
    <w:abstractNumId w:val="30"/>
  </w:num>
  <w:num w:numId="26" w16cid:durableId="843783374">
    <w:abstractNumId w:val="20"/>
  </w:num>
  <w:num w:numId="27" w16cid:durableId="345448840">
    <w:abstractNumId w:val="3"/>
  </w:num>
  <w:num w:numId="28" w16cid:durableId="1922715260">
    <w:abstractNumId w:val="15"/>
  </w:num>
  <w:num w:numId="29" w16cid:durableId="244654857">
    <w:abstractNumId w:val="16"/>
  </w:num>
  <w:num w:numId="30" w16cid:durableId="865169029">
    <w:abstractNumId w:val="9"/>
  </w:num>
  <w:num w:numId="31" w16cid:durableId="209004695">
    <w:abstractNumId w:val="11"/>
  </w:num>
  <w:num w:numId="32" w16cid:durableId="1803617140">
    <w:abstractNumId w:val="25"/>
  </w:num>
  <w:num w:numId="33" w16cid:durableId="99180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38C"/>
    <w:rsid w:val="00014B25"/>
    <w:rsid w:val="000B2DC2"/>
    <w:rsid w:val="00151FED"/>
    <w:rsid w:val="00187586"/>
    <w:rsid w:val="002104CE"/>
    <w:rsid w:val="002731D7"/>
    <w:rsid w:val="002A1299"/>
    <w:rsid w:val="002F40A9"/>
    <w:rsid w:val="0040696B"/>
    <w:rsid w:val="00410019"/>
    <w:rsid w:val="00574342"/>
    <w:rsid w:val="00585220"/>
    <w:rsid w:val="005E2D89"/>
    <w:rsid w:val="006852B6"/>
    <w:rsid w:val="006A66DA"/>
    <w:rsid w:val="00733B3E"/>
    <w:rsid w:val="007869AC"/>
    <w:rsid w:val="008D27A9"/>
    <w:rsid w:val="00946941"/>
    <w:rsid w:val="00986E82"/>
    <w:rsid w:val="009D2C16"/>
    <w:rsid w:val="00A12D21"/>
    <w:rsid w:val="00A57CAF"/>
    <w:rsid w:val="00A6624A"/>
    <w:rsid w:val="00B26599"/>
    <w:rsid w:val="00B318B7"/>
    <w:rsid w:val="00B441EC"/>
    <w:rsid w:val="00BC07B5"/>
    <w:rsid w:val="00CC153A"/>
    <w:rsid w:val="00CC1ACD"/>
    <w:rsid w:val="00D12467"/>
    <w:rsid w:val="00D365DD"/>
    <w:rsid w:val="00D5334E"/>
    <w:rsid w:val="00EC6EF7"/>
    <w:rsid w:val="00F3738C"/>
    <w:rsid w:val="00FA4E14"/>
    <w:rsid w:val="00FB6AF2"/>
    <w:rsid w:val="00FF1B9C"/>
    <w:rsid w:val="12A6174A"/>
    <w:rsid w:val="20E360EE"/>
    <w:rsid w:val="2D3DB7F0"/>
    <w:rsid w:val="3CABCE4C"/>
    <w:rsid w:val="4562B6DD"/>
    <w:rsid w:val="4AE622F4"/>
    <w:rsid w:val="54BBC924"/>
    <w:rsid w:val="57F369E6"/>
    <w:rsid w:val="63468442"/>
    <w:rsid w:val="6F5369CA"/>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EF12D"/>
  <w15:docId w15:val="{7653D968-864E-4174-9CAB-C9E9A835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9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4"/>
      <w:ind w:left="910" w:hanging="10"/>
      <w:outlineLvl w:val="0"/>
    </w:pPr>
    <w:rPr>
      <w:rFonts w:ascii="Cambria" w:eastAsia="Cambria" w:hAnsi="Cambria" w:cs="Cambria"/>
      <w:color w:val="000000"/>
      <w:u w:val="single" w:color="000000"/>
    </w:rPr>
  </w:style>
  <w:style w:type="paragraph" w:styleId="Heading2">
    <w:name w:val="heading 2"/>
    <w:basedOn w:val="Normal"/>
    <w:next w:val="Normal"/>
    <w:link w:val="Heading2Char"/>
    <w:uiPriority w:val="9"/>
    <w:semiHidden/>
    <w:unhideWhenUsed/>
    <w:qFormat/>
    <w:rsid w:val="002A12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color w:val="000000"/>
      <w:sz w:val="22"/>
      <w:u w:val="single" w:color="000000"/>
    </w:rPr>
  </w:style>
  <w:style w:type="character" w:styleId="PlaceholderText">
    <w:name w:val="Placeholder Text"/>
    <w:basedOn w:val="DefaultParagraphFont"/>
    <w:uiPriority w:val="99"/>
    <w:semiHidden/>
    <w:rsid w:val="002104CE"/>
    <w:rPr>
      <w:color w:val="808080"/>
    </w:rPr>
  </w:style>
  <w:style w:type="paragraph" w:styleId="Header">
    <w:name w:val="header"/>
    <w:basedOn w:val="Normal"/>
    <w:link w:val="HeaderChar"/>
    <w:uiPriority w:val="99"/>
    <w:unhideWhenUsed/>
    <w:rsid w:val="00A662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24A"/>
    <w:rPr>
      <w:rFonts w:ascii="Cambria" w:eastAsia="Cambria" w:hAnsi="Cambria" w:cs="Cambria"/>
      <w:color w:val="000000"/>
    </w:rPr>
  </w:style>
  <w:style w:type="paragraph" w:styleId="Footer">
    <w:name w:val="footer"/>
    <w:basedOn w:val="Normal"/>
    <w:link w:val="FooterChar"/>
    <w:uiPriority w:val="99"/>
    <w:unhideWhenUsed/>
    <w:rsid w:val="00A662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24A"/>
    <w:rPr>
      <w:rFonts w:ascii="Cambria" w:eastAsia="Cambria" w:hAnsi="Cambria" w:cs="Cambria"/>
      <w:color w:val="000000"/>
    </w:rPr>
  </w:style>
  <w:style w:type="paragraph" w:styleId="ListParagraph">
    <w:name w:val="List Paragraph"/>
    <w:basedOn w:val="Normal"/>
    <w:uiPriority w:val="34"/>
    <w:qFormat/>
    <w:rsid w:val="00FB6AF2"/>
    <w:pPr>
      <w:ind w:left="720"/>
      <w:contextualSpacing/>
    </w:pPr>
  </w:style>
  <w:style w:type="character" w:styleId="Hyperlink">
    <w:name w:val="Hyperlink"/>
    <w:basedOn w:val="DefaultParagraphFont"/>
    <w:uiPriority w:val="99"/>
    <w:unhideWhenUsed/>
    <w:rsid w:val="000B2DC2"/>
    <w:rPr>
      <w:color w:val="0563C1" w:themeColor="hyperlink"/>
      <w:u w:val="single"/>
    </w:rPr>
  </w:style>
  <w:style w:type="character" w:styleId="UnresolvedMention">
    <w:name w:val="Unresolved Mention"/>
    <w:basedOn w:val="DefaultParagraphFont"/>
    <w:uiPriority w:val="99"/>
    <w:semiHidden/>
    <w:unhideWhenUsed/>
    <w:rsid w:val="000B2DC2"/>
    <w:rPr>
      <w:color w:val="605E5C"/>
      <w:shd w:val="clear" w:color="auto" w:fill="E1DFDD"/>
    </w:rPr>
  </w:style>
  <w:style w:type="character" w:styleId="CommentReference">
    <w:name w:val="annotation reference"/>
    <w:basedOn w:val="DefaultParagraphFont"/>
    <w:uiPriority w:val="99"/>
    <w:semiHidden/>
    <w:unhideWhenUsed/>
    <w:rsid w:val="00D365DD"/>
    <w:rPr>
      <w:sz w:val="16"/>
      <w:szCs w:val="16"/>
    </w:rPr>
  </w:style>
  <w:style w:type="paragraph" w:styleId="CommentText">
    <w:name w:val="annotation text"/>
    <w:basedOn w:val="Normal"/>
    <w:link w:val="CommentTextChar"/>
    <w:uiPriority w:val="99"/>
    <w:unhideWhenUsed/>
    <w:rsid w:val="00D365DD"/>
    <w:pPr>
      <w:spacing w:line="240" w:lineRule="auto"/>
    </w:pPr>
    <w:rPr>
      <w:sz w:val="20"/>
      <w:szCs w:val="20"/>
    </w:rPr>
  </w:style>
  <w:style w:type="character" w:customStyle="1" w:styleId="CommentTextChar">
    <w:name w:val="Comment Text Char"/>
    <w:basedOn w:val="DefaultParagraphFont"/>
    <w:link w:val="CommentText"/>
    <w:uiPriority w:val="99"/>
    <w:rsid w:val="00D365DD"/>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D365DD"/>
    <w:rPr>
      <w:b/>
      <w:bCs/>
    </w:rPr>
  </w:style>
  <w:style w:type="character" w:customStyle="1" w:styleId="CommentSubjectChar">
    <w:name w:val="Comment Subject Char"/>
    <w:basedOn w:val="CommentTextChar"/>
    <w:link w:val="CommentSubject"/>
    <w:uiPriority w:val="99"/>
    <w:semiHidden/>
    <w:rsid w:val="00D365DD"/>
    <w:rPr>
      <w:rFonts w:ascii="Cambria" w:eastAsia="Cambria" w:hAnsi="Cambria" w:cs="Cambria"/>
      <w:b/>
      <w:bCs/>
      <w:color w:val="000000"/>
      <w:sz w:val="20"/>
      <w:szCs w:val="20"/>
    </w:rPr>
  </w:style>
  <w:style w:type="character" w:styleId="FollowedHyperlink">
    <w:name w:val="FollowedHyperlink"/>
    <w:basedOn w:val="DefaultParagraphFont"/>
    <w:uiPriority w:val="99"/>
    <w:semiHidden/>
    <w:unhideWhenUsed/>
    <w:rsid w:val="00EC6EF7"/>
    <w:rPr>
      <w:color w:val="954F72" w:themeColor="followedHyperlink"/>
      <w:u w:val="single"/>
    </w:rPr>
  </w:style>
  <w:style w:type="character" w:customStyle="1" w:styleId="Heading2Char">
    <w:name w:val="Heading 2 Char"/>
    <w:basedOn w:val="DefaultParagraphFont"/>
    <w:link w:val="Heading2"/>
    <w:uiPriority w:val="9"/>
    <w:semiHidden/>
    <w:rsid w:val="002A129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9760025">
      <w:bodyDiv w:val="1"/>
      <w:marLeft w:val="0"/>
      <w:marRight w:val="0"/>
      <w:marTop w:val="0"/>
      <w:marBottom w:val="0"/>
      <w:divBdr>
        <w:top w:val="none" w:sz="0" w:space="0" w:color="auto"/>
        <w:left w:val="none" w:sz="0" w:space="0" w:color="auto"/>
        <w:bottom w:val="none" w:sz="0" w:space="0" w:color="auto"/>
        <w:right w:val="none" w:sz="0" w:space="0" w:color="auto"/>
      </w:divBdr>
    </w:div>
    <w:div w:id="1272860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4AFA56-AE8F-4E63-B234-51747216A977}">
  <ds:schemaRefs>
    <ds:schemaRef ds:uri="http://schemas.microsoft.com/sharepoint/v3/contenttype/forms"/>
  </ds:schemaRefs>
</ds:datastoreItem>
</file>

<file path=customXml/itemProps2.xml><?xml version="1.0" encoding="utf-8"?>
<ds:datastoreItem xmlns:ds="http://schemas.openxmlformats.org/officeDocument/2006/customXml" ds:itemID="{D7E5B1C9-9FEC-477E-8BBA-3E6DD861F02E}"/>
</file>

<file path=customXml/itemProps3.xml><?xml version="1.0" encoding="utf-8"?>
<ds:datastoreItem xmlns:ds="http://schemas.openxmlformats.org/officeDocument/2006/customXml" ds:itemID="{B1EF4B91-5E9C-4519-B2AF-ED267E48C59B}">
  <ds:schemaRefs>
    <ds:schemaRef ds:uri="http://schemas.openxmlformats.org/officeDocument/2006/bibliography"/>
  </ds:schemaRefs>
</ds:datastoreItem>
</file>

<file path=customXml/itemProps4.xml><?xml version="1.0" encoding="utf-8"?>
<ds:datastoreItem xmlns:ds="http://schemas.openxmlformats.org/officeDocument/2006/customXml" ds:itemID="{7AD31F7A-1BE9-4E3B-8E33-BEDFCAE03ECF}">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docProps/app.xml><?xml version="1.0" encoding="utf-8"?>
<ap:Properties xmlns:vt="http://schemas.openxmlformats.org/officeDocument/2006/docPropsVTypes" xmlns:ap="http://schemas.openxmlformats.org/officeDocument/2006/extended-properties">
  <ap:Template>Normal</ap:Template>
  <ap:TotalTime>106</ap:TotalTime>
  <ap:Pages>4</ap:Pages>
  <ap:Words>764</ap:Words>
  <ap:Characters>4208</ap:Characters>
  <ap:Application>Microsoft Office Word</ap:Application>
  <ap:DocSecurity>0</ap:DocSecurity>
  <ap:Lines>35</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4963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Bulger</dc:creator>
  <cp:keywords>docId:9D78B0BB89F8E54AAA99206B1F552CC5</cp:keywords>
  <dc:description/>
  <cp:lastModifiedBy>Paola Sarmiento</cp:lastModifiedBy>
  <cp:revision>20</cp:revision>
  <cp:lastPrinted>2022-07-06T16:59:00Z</cp:lastPrinted>
  <dcterms:created xsi:type="dcterms:W3CDTF">2022-07-06T16:59:00Z</dcterms:created>
  <dcterms:modified xsi:type="dcterms:W3CDTF">2024-11-26T04:31:00Z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