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4178E" w14:textId="77777777" w:rsidR="00EE610A" w:rsidRPr="0020645B" w:rsidRDefault="00EE610A" w:rsidP="00D908CD">
      <w:pPr>
        <w:pStyle w:val="Subtitle"/>
        <w:ind w:left="270"/>
      </w:pPr>
      <w:r w:rsidRPr="0020645B">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788"/>
      </w:tblGrid>
      <w:tr w:rsidR="00EE610A" w:rsidRPr="00C10E62" w14:paraId="17A41791" w14:textId="77777777" w:rsidTr="01D09997">
        <w:trPr>
          <w:trHeight w:val="288"/>
          <w:jc w:val="center"/>
        </w:trPr>
        <w:tc>
          <w:tcPr>
            <w:tcW w:w="4788" w:type="dxa"/>
            <w:shd w:val="clear" w:color="auto" w:fill="auto"/>
            <w:vAlign w:val="center"/>
          </w:tcPr>
          <w:p w14:paraId="17A4178F" w14:textId="38062C5D" w:rsidR="00EE610A" w:rsidRPr="00EE610A" w:rsidRDefault="10444B22" w:rsidP="00EE610A">
            <w:r w:rsidRPr="10444B22">
              <w:rPr>
                <w:b/>
                <w:bCs/>
              </w:rPr>
              <w:t>Title</w:t>
            </w:r>
            <w:r>
              <w:t xml:space="preserve">: </w:t>
            </w:r>
            <w:r w:rsidR="001B3210">
              <w:t>Human Resources &amp; Ops Manager</w:t>
            </w:r>
          </w:p>
        </w:tc>
        <w:tc>
          <w:tcPr>
            <w:tcW w:w="4788" w:type="dxa"/>
            <w:shd w:val="clear" w:color="auto" w:fill="auto"/>
            <w:vAlign w:val="center"/>
          </w:tcPr>
          <w:p w14:paraId="17A41790" w14:textId="406A0FEC" w:rsidR="00EE610A" w:rsidRPr="00EE610A" w:rsidRDefault="10444B22" w:rsidP="00EE610A">
            <w:r w:rsidRPr="10444B22">
              <w:rPr>
                <w:b/>
                <w:bCs/>
              </w:rPr>
              <w:t>Employee Status</w:t>
            </w:r>
            <w:r>
              <w:t>: Full-time</w:t>
            </w:r>
          </w:p>
        </w:tc>
      </w:tr>
      <w:tr w:rsidR="00EE610A" w:rsidRPr="001B3210" w14:paraId="17A41794" w14:textId="77777777" w:rsidTr="01D09997">
        <w:trPr>
          <w:trHeight w:val="288"/>
          <w:jc w:val="center"/>
        </w:trPr>
        <w:tc>
          <w:tcPr>
            <w:tcW w:w="4788" w:type="dxa"/>
            <w:shd w:val="clear" w:color="auto" w:fill="auto"/>
            <w:vAlign w:val="center"/>
          </w:tcPr>
          <w:p w14:paraId="17A41792" w14:textId="66750C81" w:rsidR="00EE610A" w:rsidRPr="00EE610A" w:rsidRDefault="10444B22" w:rsidP="00EE610A">
            <w:r w:rsidRPr="10444B22">
              <w:rPr>
                <w:b/>
                <w:bCs/>
              </w:rPr>
              <w:t>Department</w:t>
            </w:r>
            <w:r>
              <w:t xml:space="preserve">: </w:t>
            </w:r>
            <w:r w:rsidR="005623C1">
              <w:t>Agriculture &amp; Food Security</w:t>
            </w:r>
          </w:p>
        </w:tc>
        <w:tc>
          <w:tcPr>
            <w:tcW w:w="4788" w:type="dxa"/>
            <w:shd w:val="clear" w:color="auto" w:fill="auto"/>
            <w:vAlign w:val="center"/>
          </w:tcPr>
          <w:p w14:paraId="17A41793" w14:textId="6BFC4923" w:rsidR="00EE610A" w:rsidRPr="007F05AF" w:rsidRDefault="00EE610A" w:rsidP="00EE610A">
            <w:pPr>
              <w:rPr>
                <w:lang w:val="fr-FR"/>
              </w:rPr>
            </w:pPr>
            <w:r w:rsidRPr="007F05AF">
              <w:rPr>
                <w:b/>
                <w:lang w:val="fr-FR"/>
              </w:rPr>
              <w:t xml:space="preserve">FLSA </w:t>
            </w:r>
            <w:proofErr w:type="spellStart"/>
            <w:proofErr w:type="gramStart"/>
            <w:r w:rsidRPr="007F05AF">
              <w:rPr>
                <w:b/>
                <w:lang w:val="fr-FR"/>
              </w:rPr>
              <w:t>Status</w:t>
            </w:r>
            <w:proofErr w:type="spellEnd"/>
            <w:r w:rsidRPr="007F05AF">
              <w:rPr>
                <w:lang w:val="fr-FR"/>
              </w:rPr>
              <w:t>:</w:t>
            </w:r>
            <w:proofErr w:type="gramEnd"/>
            <w:r w:rsidRPr="007F05AF">
              <w:rPr>
                <w:lang w:val="fr-FR"/>
              </w:rPr>
              <w:t xml:space="preserve"> </w:t>
            </w:r>
            <w:r w:rsidR="00777BC9" w:rsidRPr="007F05AF">
              <w:rPr>
                <w:lang w:val="fr-FR"/>
              </w:rPr>
              <w:t>Exempt</w:t>
            </w:r>
          </w:p>
        </w:tc>
      </w:tr>
      <w:tr w:rsidR="00EE610A" w:rsidRPr="00C10E62" w14:paraId="17A41797" w14:textId="77777777" w:rsidTr="01D09997">
        <w:trPr>
          <w:trHeight w:val="288"/>
          <w:jc w:val="center"/>
        </w:trPr>
        <w:tc>
          <w:tcPr>
            <w:tcW w:w="4788" w:type="dxa"/>
            <w:tcBorders>
              <w:bottom w:val="single" w:sz="4" w:space="0" w:color="auto"/>
            </w:tcBorders>
            <w:shd w:val="clear" w:color="auto" w:fill="auto"/>
            <w:vAlign w:val="center"/>
          </w:tcPr>
          <w:p w14:paraId="17A41795" w14:textId="5AEC3980" w:rsidR="00EE610A" w:rsidRPr="00EE610A" w:rsidRDefault="10444B22" w:rsidP="00EE610A">
            <w:r w:rsidRPr="10444B22">
              <w:rPr>
                <w:b/>
                <w:bCs/>
              </w:rPr>
              <w:t>Reports To</w:t>
            </w:r>
            <w:r>
              <w:t>:</w:t>
            </w:r>
            <w:r w:rsidR="007F05AF">
              <w:t xml:space="preserve"> </w:t>
            </w:r>
            <w:r w:rsidR="00230245">
              <w:t>Finance Director</w:t>
            </w:r>
          </w:p>
        </w:tc>
        <w:tc>
          <w:tcPr>
            <w:tcW w:w="4788" w:type="dxa"/>
            <w:tcBorders>
              <w:bottom w:val="single" w:sz="4" w:space="0" w:color="auto"/>
            </w:tcBorders>
            <w:shd w:val="clear" w:color="auto" w:fill="auto"/>
            <w:vAlign w:val="center"/>
          </w:tcPr>
          <w:p w14:paraId="17A41796" w14:textId="0FDD40AD" w:rsidR="00EE610A" w:rsidRPr="00C10E62" w:rsidRDefault="00EE610A" w:rsidP="00EE610A">
            <w:pPr>
              <w:rPr>
                <w:rFonts w:cs="Times New Roman"/>
                <w:sz w:val="20"/>
                <w:szCs w:val="20"/>
              </w:rPr>
            </w:pPr>
            <w:r w:rsidRPr="00EE610A">
              <w:rPr>
                <w:b/>
              </w:rPr>
              <w:t>Prepared Date</w:t>
            </w:r>
            <w:r w:rsidRPr="00EE610A">
              <w:t>:</w:t>
            </w:r>
            <w:r w:rsidRPr="00C10E62">
              <w:rPr>
                <w:rFonts w:cs="Times New Roman"/>
                <w:sz w:val="20"/>
                <w:szCs w:val="20"/>
              </w:rPr>
              <w:t xml:space="preserve"> </w:t>
            </w:r>
            <w:sdt>
              <w:sdtPr>
                <w:id w:val="-1102102621"/>
                <w:placeholder>
                  <w:docPart w:val="DefaultPlaceholder_1082065160"/>
                </w:placeholder>
                <w:date w:fullDate="2025-05-13T00:00:00Z">
                  <w:dateFormat w:val="MMMM d, yyyy"/>
                  <w:lid w:val="en-US"/>
                  <w:storeMappedDataAs w:val="dateTime"/>
                  <w:calendar w:val="gregorian"/>
                </w:date>
              </w:sdtPr>
              <w:sdtEndPr/>
              <w:sdtContent>
                <w:r w:rsidR="00E43647">
                  <w:t>May 13, 2025</w:t>
                </w:r>
              </w:sdtContent>
            </w:sdt>
          </w:p>
        </w:tc>
      </w:tr>
      <w:tr w:rsidR="00EE610A" w:rsidRPr="00C10E62" w14:paraId="17A4179A" w14:textId="77777777" w:rsidTr="01D09997">
        <w:trPr>
          <w:trHeight w:val="288"/>
          <w:jc w:val="center"/>
        </w:trPr>
        <w:tc>
          <w:tcPr>
            <w:tcW w:w="4788" w:type="dxa"/>
            <w:tcBorders>
              <w:top w:val="single" w:sz="4" w:space="0" w:color="auto"/>
              <w:bottom w:val="single" w:sz="4" w:space="0" w:color="auto"/>
            </w:tcBorders>
            <w:shd w:val="clear" w:color="auto" w:fill="auto"/>
            <w:vAlign w:val="center"/>
          </w:tcPr>
          <w:p w14:paraId="17A41798" w14:textId="07A2C278" w:rsidR="00EE610A" w:rsidRPr="00EE610A" w:rsidRDefault="7213F6C3" w:rsidP="00EE610A">
            <w:r w:rsidRPr="66537E05">
              <w:rPr>
                <w:b/>
                <w:bCs/>
              </w:rPr>
              <w:t>Pay Grade</w:t>
            </w:r>
            <w:r>
              <w:t xml:space="preserve">: </w:t>
            </w:r>
            <w:r w:rsidR="00230245" w:rsidRPr="00230245">
              <w:rPr>
                <w:highlight w:val="yellow"/>
              </w:rPr>
              <w:t>X</w:t>
            </w:r>
          </w:p>
        </w:tc>
        <w:tc>
          <w:tcPr>
            <w:tcW w:w="4788" w:type="dxa"/>
            <w:tcBorders>
              <w:top w:val="single" w:sz="4" w:space="0" w:color="auto"/>
              <w:bottom w:val="single" w:sz="4" w:space="0" w:color="auto"/>
            </w:tcBorders>
            <w:shd w:val="clear" w:color="auto" w:fill="auto"/>
            <w:vAlign w:val="center"/>
          </w:tcPr>
          <w:p w14:paraId="17A41799" w14:textId="31E76C88" w:rsidR="00EE610A" w:rsidRPr="00EE610A" w:rsidRDefault="00EE610A" w:rsidP="00EE610A">
            <w:r w:rsidRPr="00EE610A">
              <w:rPr>
                <w:b/>
              </w:rPr>
              <w:t>Prepared By</w:t>
            </w:r>
            <w:r w:rsidRPr="00EE610A">
              <w:t xml:space="preserve">: </w:t>
            </w:r>
            <w:r w:rsidR="0075162A">
              <w:t>Javiera Salinas</w:t>
            </w:r>
          </w:p>
        </w:tc>
      </w:tr>
      <w:tr w:rsidR="00EE610A" w:rsidRPr="00C10E62" w14:paraId="17A4179C" w14:textId="77777777" w:rsidTr="01D09997">
        <w:tblPrEx>
          <w:tblBorders>
            <w:insideH w:val="none" w:sz="0" w:space="0" w:color="auto"/>
          </w:tblBorders>
        </w:tblPrEx>
        <w:trPr>
          <w:trHeight w:val="368"/>
          <w:jc w:val="center"/>
        </w:trPr>
        <w:tc>
          <w:tcPr>
            <w:tcW w:w="9576" w:type="dxa"/>
            <w:gridSpan w:val="2"/>
            <w:tcBorders>
              <w:bottom w:val="single" w:sz="4" w:space="0" w:color="auto"/>
            </w:tcBorders>
          </w:tcPr>
          <w:p w14:paraId="042CA8FB" w14:textId="56556AD6" w:rsidR="00D44357" w:rsidRPr="00D44357" w:rsidRDefault="00D44357" w:rsidP="00D44357">
            <w:r w:rsidRPr="00D44357">
              <w:t>Partners of the Americas (POA), a private voluntary organization engaged in development in the Western Hemisphere</w:t>
            </w:r>
            <w:r w:rsidR="00B3449B">
              <w:t xml:space="preserve">. </w:t>
            </w:r>
            <w:r w:rsidRPr="00D44357">
              <w:t>Partners’ network of Chapters across the Americas, Middle East and Africa forms the core of our work. We also welcome individuals, organizations, and higher education institutions as members. Inspired by President Kennedy and founded in 1964 under the Alliance for Progress, Partners of the Americas is a 501(c)3 nonprofit, nonpartisan organization with international offices in Washington, D.C.</w:t>
            </w:r>
          </w:p>
          <w:p w14:paraId="4A8D1621" w14:textId="1C00AE0E" w:rsidR="00D44357" w:rsidRPr="00D44357" w:rsidRDefault="00D44357" w:rsidP="00D44357">
            <w:pPr>
              <w:pStyle w:val="Heading2"/>
            </w:pPr>
            <w:r w:rsidRPr="00D44357">
              <w:rPr>
                <w:rFonts w:eastAsiaTheme="minorHAnsi" w:cstheme="minorBidi"/>
                <w:b w:val="0"/>
                <w:bCs w:val="0"/>
                <w:color w:val="auto"/>
                <w:sz w:val="21"/>
                <w:szCs w:val="22"/>
              </w:rPr>
              <w:t>The USDA Food for Progress Tunisia project, implemented by Partners of the Americas (POA) under USDA funding’s objective is to revitalize Tunisia's vital oasis ecosystems in the southern regions. This initiative seeks to enhance the sustainability of date production and improve oasis resilience by catalyzing a return to the traditional three-floor agroforestry system.</w:t>
            </w:r>
          </w:p>
          <w:p w14:paraId="17A4179B" w14:textId="501B8368" w:rsidR="00EE610A" w:rsidRPr="00D44357" w:rsidRDefault="00EE610A" w:rsidP="00EE610A">
            <w:pPr>
              <w:pStyle w:val="Heading2"/>
            </w:pPr>
            <w:r w:rsidRPr="00D44357">
              <w:t>Job Objective / Summary of Responsibilities</w:t>
            </w:r>
          </w:p>
        </w:tc>
      </w:tr>
      <w:tr w:rsidR="00EE610A" w:rsidRPr="00B63B95" w14:paraId="17A4179E" w14:textId="77777777" w:rsidTr="01D09997">
        <w:tblPrEx>
          <w:tblBorders>
            <w:insideH w:val="none" w:sz="0" w:space="0" w:color="auto"/>
          </w:tblBorders>
        </w:tblPrEx>
        <w:trPr>
          <w:trHeight w:val="287"/>
          <w:jc w:val="center"/>
        </w:trPr>
        <w:tc>
          <w:tcPr>
            <w:tcW w:w="9576" w:type="dxa"/>
            <w:gridSpan w:val="2"/>
            <w:tcBorders>
              <w:top w:val="single" w:sz="4" w:space="0" w:color="auto"/>
              <w:left w:val="single" w:sz="4" w:space="0" w:color="auto"/>
              <w:bottom w:val="single" w:sz="4" w:space="0" w:color="auto"/>
              <w:right w:val="single" w:sz="4" w:space="0" w:color="auto"/>
            </w:tcBorders>
          </w:tcPr>
          <w:p w14:paraId="51B2CEFF" w14:textId="265224CE" w:rsidR="003775D6" w:rsidRPr="003775D6" w:rsidRDefault="003775D6" w:rsidP="003775D6">
            <w:pPr>
              <w:pStyle w:val="paragraph"/>
              <w:spacing w:after="0"/>
              <w:jc w:val="both"/>
              <w:textAlignment w:val="baseline"/>
              <w:rPr>
                <w:rStyle w:val="normaltextrun"/>
                <w:rFonts w:asciiTheme="minorHAnsi" w:hAnsiTheme="minorHAnsi" w:cstheme="minorHAnsi"/>
                <w:color w:val="000000"/>
                <w:sz w:val="22"/>
                <w:szCs w:val="22"/>
                <w:lang w:val="en-US"/>
              </w:rPr>
            </w:pPr>
            <w:r w:rsidRPr="003775D6">
              <w:rPr>
                <w:rStyle w:val="normaltextrun"/>
                <w:rFonts w:asciiTheme="minorHAnsi" w:hAnsiTheme="minorHAnsi" w:cstheme="minorHAnsi"/>
                <w:color w:val="000000"/>
                <w:sz w:val="22"/>
                <w:szCs w:val="22"/>
                <w:lang w:val="en-US"/>
              </w:rPr>
              <w:t xml:space="preserve">The Human Resources </w:t>
            </w:r>
            <w:r>
              <w:rPr>
                <w:rStyle w:val="normaltextrun"/>
                <w:rFonts w:asciiTheme="minorHAnsi" w:hAnsiTheme="minorHAnsi" w:cstheme="minorHAnsi"/>
                <w:color w:val="000000"/>
                <w:sz w:val="22"/>
                <w:szCs w:val="22"/>
                <w:lang w:val="en-US"/>
              </w:rPr>
              <w:t>&amp;</w:t>
            </w:r>
            <w:r w:rsidRPr="00842F6A">
              <w:rPr>
                <w:rStyle w:val="normaltextrun"/>
                <w:rFonts w:asciiTheme="minorHAnsi" w:hAnsiTheme="minorHAnsi" w:cstheme="minorHAnsi"/>
                <w:color w:val="000000"/>
                <w:sz w:val="22"/>
                <w:szCs w:val="22"/>
                <w:lang w:val="en-US"/>
              </w:rPr>
              <w:t xml:space="preserve"> Ops </w:t>
            </w:r>
            <w:r w:rsidRPr="003775D6">
              <w:rPr>
                <w:rStyle w:val="normaltextrun"/>
                <w:rFonts w:asciiTheme="minorHAnsi" w:hAnsiTheme="minorHAnsi" w:cstheme="minorHAnsi"/>
                <w:color w:val="000000"/>
                <w:sz w:val="22"/>
                <w:szCs w:val="22"/>
                <w:lang w:val="en-US"/>
              </w:rPr>
              <w:t>Manager (HR</w:t>
            </w:r>
            <w:r>
              <w:rPr>
                <w:rStyle w:val="normaltextrun"/>
                <w:rFonts w:asciiTheme="minorHAnsi" w:hAnsiTheme="minorHAnsi" w:cstheme="minorHAnsi"/>
                <w:color w:val="000000"/>
                <w:sz w:val="22"/>
                <w:szCs w:val="22"/>
                <w:lang w:val="en-US"/>
              </w:rPr>
              <w:t>O</w:t>
            </w:r>
            <w:r w:rsidRPr="003775D6">
              <w:rPr>
                <w:rStyle w:val="normaltextrun"/>
                <w:rFonts w:asciiTheme="minorHAnsi" w:hAnsiTheme="minorHAnsi" w:cstheme="minorHAnsi"/>
                <w:color w:val="000000"/>
                <w:sz w:val="22"/>
                <w:szCs w:val="22"/>
                <w:lang w:val="en-US"/>
              </w:rPr>
              <w:t>M) manages and oversees Human Resources (HR) practices across the board and introduces workplace policies for Tunisia project implementation. The HR</w:t>
            </w:r>
            <w:r>
              <w:rPr>
                <w:rStyle w:val="normaltextrun"/>
                <w:rFonts w:asciiTheme="minorHAnsi" w:hAnsiTheme="minorHAnsi" w:cstheme="minorHAnsi"/>
                <w:color w:val="000000"/>
                <w:sz w:val="22"/>
                <w:szCs w:val="22"/>
                <w:lang w:val="en-US"/>
              </w:rPr>
              <w:t>O</w:t>
            </w:r>
            <w:r w:rsidRPr="003775D6">
              <w:rPr>
                <w:rStyle w:val="normaltextrun"/>
                <w:rFonts w:asciiTheme="minorHAnsi" w:hAnsiTheme="minorHAnsi" w:cstheme="minorHAnsi"/>
                <w:color w:val="000000"/>
                <w:sz w:val="22"/>
                <w:szCs w:val="22"/>
                <w:lang w:val="en-US"/>
              </w:rPr>
              <w:t>M is responsible for ensuring the day-to-day HR functions are performed in accordance with Partners policies and procedures and HR best practices and providing direct guidance to Chief of Party and staff on HR policies and procedures. The HR</w:t>
            </w:r>
            <w:r>
              <w:rPr>
                <w:rStyle w:val="normaltextrun"/>
                <w:rFonts w:asciiTheme="minorHAnsi" w:hAnsiTheme="minorHAnsi" w:cstheme="minorHAnsi"/>
                <w:color w:val="000000"/>
                <w:sz w:val="22"/>
                <w:szCs w:val="22"/>
                <w:lang w:val="en-US"/>
              </w:rPr>
              <w:t>O</w:t>
            </w:r>
            <w:r w:rsidRPr="003775D6">
              <w:rPr>
                <w:rStyle w:val="normaltextrun"/>
                <w:rFonts w:asciiTheme="minorHAnsi" w:hAnsiTheme="minorHAnsi" w:cstheme="minorHAnsi"/>
                <w:color w:val="000000"/>
                <w:sz w:val="22"/>
                <w:szCs w:val="22"/>
                <w:lang w:val="en-US"/>
              </w:rPr>
              <w:t xml:space="preserve">M will lead HR activities including recruitment, selection, hiring, payroll, training, development, performance, well-being and health, and safety in compliance with local labor regulations and </w:t>
            </w:r>
            <w:r>
              <w:rPr>
                <w:rStyle w:val="normaltextrun"/>
                <w:rFonts w:asciiTheme="minorHAnsi" w:hAnsiTheme="minorHAnsi" w:cstheme="minorHAnsi"/>
                <w:color w:val="000000"/>
                <w:sz w:val="22"/>
                <w:szCs w:val="22"/>
                <w:lang w:val="en-US"/>
              </w:rPr>
              <w:t>P</w:t>
            </w:r>
            <w:r w:rsidRPr="003775D6">
              <w:rPr>
                <w:rStyle w:val="normaltextrun"/>
                <w:rFonts w:asciiTheme="minorHAnsi" w:hAnsiTheme="minorHAnsi" w:cstheme="minorHAnsi"/>
                <w:color w:val="000000"/>
                <w:sz w:val="22"/>
                <w:szCs w:val="22"/>
                <w:lang w:val="en-US"/>
              </w:rPr>
              <w:t>OA policies. The HR</w:t>
            </w:r>
            <w:r>
              <w:rPr>
                <w:rStyle w:val="normaltextrun"/>
                <w:rFonts w:asciiTheme="minorHAnsi" w:hAnsiTheme="minorHAnsi" w:cstheme="minorHAnsi"/>
                <w:color w:val="000000"/>
                <w:sz w:val="22"/>
                <w:szCs w:val="22"/>
                <w:lang w:val="en-US"/>
              </w:rPr>
              <w:t>O</w:t>
            </w:r>
            <w:r w:rsidRPr="003775D6">
              <w:rPr>
                <w:rStyle w:val="normaltextrun"/>
                <w:rFonts w:asciiTheme="minorHAnsi" w:hAnsiTheme="minorHAnsi" w:cstheme="minorHAnsi"/>
                <w:color w:val="000000"/>
                <w:sz w:val="22"/>
                <w:szCs w:val="22"/>
                <w:lang w:val="en-US"/>
              </w:rPr>
              <w:t>M is responsible for outlining corrective actions to resolve workplace issues, employee relations, and sustainable recruitment policies and strategies. The HR</w:t>
            </w:r>
            <w:r>
              <w:rPr>
                <w:rStyle w:val="normaltextrun"/>
                <w:rFonts w:asciiTheme="minorHAnsi" w:hAnsiTheme="minorHAnsi" w:cstheme="minorHAnsi"/>
                <w:color w:val="000000"/>
                <w:sz w:val="22"/>
                <w:szCs w:val="22"/>
                <w:lang w:val="en-US"/>
              </w:rPr>
              <w:t>O</w:t>
            </w:r>
            <w:r w:rsidRPr="003775D6">
              <w:rPr>
                <w:rStyle w:val="normaltextrun"/>
                <w:rFonts w:asciiTheme="minorHAnsi" w:hAnsiTheme="minorHAnsi" w:cstheme="minorHAnsi"/>
                <w:color w:val="000000"/>
                <w:sz w:val="22"/>
                <w:szCs w:val="22"/>
                <w:lang w:val="en-US"/>
              </w:rPr>
              <w:t>M will provide managers with clear evaluation guidelines and excellency standards to ensure all applicants meet the desired criteria. Additionally, the HR</w:t>
            </w:r>
            <w:r>
              <w:rPr>
                <w:rStyle w:val="normaltextrun"/>
                <w:rFonts w:asciiTheme="minorHAnsi" w:hAnsiTheme="minorHAnsi" w:cstheme="minorHAnsi"/>
                <w:color w:val="000000"/>
                <w:sz w:val="22"/>
                <w:szCs w:val="22"/>
                <w:lang w:val="en-US"/>
              </w:rPr>
              <w:t>O</w:t>
            </w:r>
            <w:r w:rsidRPr="003775D6">
              <w:rPr>
                <w:rStyle w:val="normaltextrun"/>
                <w:rFonts w:asciiTheme="minorHAnsi" w:hAnsiTheme="minorHAnsi" w:cstheme="minorHAnsi"/>
                <w:color w:val="000000"/>
                <w:sz w:val="22"/>
                <w:szCs w:val="22"/>
                <w:lang w:val="en-US"/>
              </w:rPr>
              <w:t>M will review employees’ performance and develop training sessions needed to increase productivity, reduce turnover, and boost employee morale and work satisfaction. The HR</w:t>
            </w:r>
            <w:r>
              <w:rPr>
                <w:rStyle w:val="normaltextrun"/>
                <w:rFonts w:asciiTheme="minorHAnsi" w:hAnsiTheme="minorHAnsi" w:cstheme="minorHAnsi"/>
                <w:color w:val="000000"/>
                <w:sz w:val="22"/>
                <w:szCs w:val="22"/>
                <w:lang w:val="en-US"/>
              </w:rPr>
              <w:t>O</w:t>
            </w:r>
            <w:r w:rsidRPr="003775D6">
              <w:rPr>
                <w:rStyle w:val="normaltextrun"/>
                <w:rFonts w:asciiTheme="minorHAnsi" w:hAnsiTheme="minorHAnsi" w:cstheme="minorHAnsi"/>
                <w:color w:val="000000"/>
                <w:sz w:val="22"/>
                <w:szCs w:val="22"/>
                <w:lang w:val="en-US"/>
              </w:rPr>
              <w:t>M will work in conjunction with Home Office to ensure compliance and best practices.</w:t>
            </w:r>
            <w:r w:rsidR="00637BDB">
              <w:rPr>
                <w:rStyle w:val="normaltextrun"/>
                <w:rFonts w:asciiTheme="minorHAnsi" w:hAnsiTheme="minorHAnsi" w:cstheme="minorHAnsi"/>
                <w:color w:val="000000"/>
                <w:sz w:val="22"/>
                <w:szCs w:val="22"/>
                <w:lang w:val="en-US"/>
              </w:rPr>
              <w:t xml:space="preserve"> The HROM will also </w:t>
            </w:r>
            <w:r w:rsidR="00842F6A">
              <w:rPr>
                <w:rStyle w:val="normaltextrun"/>
                <w:rFonts w:asciiTheme="minorHAnsi" w:hAnsiTheme="minorHAnsi" w:cstheme="minorHAnsi"/>
                <w:color w:val="000000"/>
                <w:sz w:val="22"/>
                <w:szCs w:val="22"/>
                <w:lang w:val="en-US"/>
              </w:rPr>
              <w:t>support</w:t>
            </w:r>
            <w:r w:rsidR="00FB7B1E">
              <w:rPr>
                <w:rStyle w:val="normaltextrun"/>
                <w:rFonts w:asciiTheme="minorHAnsi" w:hAnsiTheme="minorHAnsi" w:cstheme="minorHAnsi"/>
                <w:color w:val="000000"/>
                <w:sz w:val="22"/>
                <w:szCs w:val="22"/>
                <w:lang w:val="en-US"/>
              </w:rPr>
              <w:t xml:space="preserve"> the day-to-day operations of the Tunis office</w:t>
            </w:r>
            <w:r w:rsidR="00A94614">
              <w:rPr>
                <w:rStyle w:val="normaltextrun"/>
                <w:rFonts w:asciiTheme="minorHAnsi" w:hAnsiTheme="minorHAnsi" w:cstheme="minorHAnsi"/>
                <w:color w:val="000000"/>
                <w:sz w:val="22"/>
                <w:szCs w:val="22"/>
                <w:lang w:val="en-US"/>
              </w:rPr>
              <w:t xml:space="preserve"> and support the management of the satellite office in Tozeur.</w:t>
            </w:r>
          </w:p>
          <w:p w14:paraId="17A4179D" w14:textId="6BDC2061" w:rsidR="00EE610A" w:rsidRPr="003775D6" w:rsidRDefault="003775D6" w:rsidP="00637BDB">
            <w:pPr>
              <w:spacing w:after="0"/>
              <w:jc w:val="both"/>
              <w:rPr>
                <w:rFonts w:eastAsia="Poppins" w:cstheme="minorHAnsi"/>
                <w:color w:val="000000" w:themeColor="text1"/>
                <w:sz w:val="22"/>
              </w:rPr>
            </w:pPr>
            <w:r w:rsidRPr="003775D6">
              <w:rPr>
                <w:rStyle w:val="normaltextrun"/>
                <w:rFonts w:cstheme="minorHAnsi"/>
                <w:color w:val="000000"/>
                <w:sz w:val="22"/>
              </w:rPr>
              <w:t>The HR</w:t>
            </w:r>
            <w:r w:rsidR="00637BDB">
              <w:rPr>
                <w:rStyle w:val="normaltextrun"/>
                <w:rFonts w:cstheme="minorHAnsi"/>
                <w:color w:val="000000"/>
                <w:sz w:val="22"/>
              </w:rPr>
              <w:t>O</w:t>
            </w:r>
            <w:r w:rsidRPr="003775D6">
              <w:rPr>
                <w:rStyle w:val="normaltextrun"/>
                <w:rFonts w:cstheme="minorHAnsi"/>
                <w:color w:val="000000"/>
                <w:sz w:val="22"/>
              </w:rPr>
              <w:t xml:space="preserve">M will be based in Tunis, Tunisia with occasional travel to other parts in the country. This position will report to the </w:t>
            </w:r>
            <w:r w:rsidR="00637BDB">
              <w:rPr>
                <w:rStyle w:val="normaltextrun"/>
                <w:rFonts w:cstheme="minorHAnsi"/>
                <w:color w:val="000000"/>
                <w:sz w:val="22"/>
              </w:rPr>
              <w:t>Finance Director</w:t>
            </w:r>
            <w:r w:rsidRPr="003775D6">
              <w:rPr>
                <w:rStyle w:val="normaltextrun"/>
                <w:rFonts w:cstheme="minorHAnsi"/>
                <w:color w:val="000000"/>
                <w:sz w:val="22"/>
              </w:rPr>
              <w:t>.</w:t>
            </w:r>
          </w:p>
        </w:tc>
      </w:tr>
      <w:tr w:rsidR="00EE610A" w:rsidRPr="00B63B95" w14:paraId="17A417A0" w14:textId="77777777" w:rsidTr="01D09997">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9F" w14:textId="77777777" w:rsidR="00EE610A" w:rsidRPr="00B63B95" w:rsidRDefault="00EE610A" w:rsidP="00EE610A">
            <w:pPr>
              <w:pStyle w:val="Heading3"/>
              <w:rPr>
                <w:rFonts w:asciiTheme="minorHAnsi" w:hAnsiTheme="minorHAnsi" w:cstheme="minorHAnsi"/>
                <w:sz w:val="22"/>
              </w:rPr>
            </w:pPr>
            <w:r w:rsidRPr="00B63B95">
              <w:rPr>
                <w:rFonts w:asciiTheme="minorHAnsi" w:hAnsiTheme="minorHAnsi" w:cstheme="minorHAnsi"/>
                <w:sz w:val="22"/>
              </w:rPr>
              <w:lastRenderedPageBreak/>
              <w:t>Essential / Primary Functions</w:t>
            </w:r>
          </w:p>
        </w:tc>
      </w:tr>
      <w:tr w:rsidR="00EE610A" w:rsidRPr="00B63B95" w14:paraId="17A417A2" w14:textId="77777777" w:rsidTr="01D09997">
        <w:tblPrEx>
          <w:tblBorders>
            <w:insideH w:val="none" w:sz="0" w:space="0" w:color="auto"/>
          </w:tblBorders>
        </w:tblPrEx>
        <w:trPr>
          <w:trHeight w:val="2627"/>
          <w:jc w:val="center"/>
        </w:trPr>
        <w:tc>
          <w:tcPr>
            <w:tcW w:w="9576" w:type="dxa"/>
            <w:gridSpan w:val="2"/>
            <w:tcBorders>
              <w:top w:val="single" w:sz="4" w:space="0" w:color="auto"/>
              <w:left w:val="single" w:sz="4" w:space="0" w:color="auto"/>
              <w:bottom w:val="single" w:sz="4" w:space="0" w:color="auto"/>
              <w:right w:val="single" w:sz="4" w:space="0" w:color="auto"/>
            </w:tcBorders>
          </w:tcPr>
          <w:p w14:paraId="36E72654" w14:textId="1130B333" w:rsidR="00841E57" w:rsidRPr="00ED781D" w:rsidRDefault="00841E57" w:rsidP="00841E57">
            <w:pPr>
              <w:pStyle w:val="paragraph"/>
              <w:spacing w:before="0" w:beforeAutospacing="0" w:after="0" w:afterAutospacing="0"/>
              <w:textAlignment w:val="baseline"/>
              <w:rPr>
                <w:rFonts w:asciiTheme="minorHAnsi" w:hAnsiTheme="minorHAnsi" w:cstheme="minorHAnsi"/>
                <w:sz w:val="22"/>
                <w:szCs w:val="22"/>
                <w:lang w:val="en-US"/>
              </w:rPr>
            </w:pPr>
            <w:r w:rsidRPr="00B63B95">
              <w:rPr>
                <w:rStyle w:val="normaltextrun"/>
                <w:rFonts w:asciiTheme="minorHAnsi" w:hAnsiTheme="minorHAnsi" w:cstheme="minorHAnsi"/>
                <w:b/>
                <w:bCs/>
                <w:sz w:val="22"/>
                <w:szCs w:val="22"/>
                <w:lang w:val="en-US"/>
              </w:rPr>
              <w:t>Roles and Responsibilities</w:t>
            </w:r>
            <w:r w:rsidRPr="00ED781D">
              <w:rPr>
                <w:rStyle w:val="eop"/>
                <w:rFonts w:asciiTheme="minorHAnsi" w:hAnsiTheme="minorHAnsi" w:cstheme="minorHAnsi"/>
                <w:sz w:val="22"/>
                <w:szCs w:val="22"/>
                <w:lang w:val="en-US"/>
              </w:rPr>
              <w:t> </w:t>
            </w:r>
          </w:p>
          <w:p w14:paraId="48714FFC" w14:textId="2BA9646C" w:rsidR="00ED781D" w:rsidRPr="003F0EE3" w:rsidRDefault="00ED781D" w:rsidP="00ED781D">
            <w:pPr>
              <w:spacing w:after="0"/>
              <w:rPr>
                <w:rFonts w:eastAsia="Poppins"/>
                <w:i/>
                <w:iCs/>
                <w:color w:val="000000" w:themeColor="text1"/>
              </w:rPr>
            </w:pPr>
            <w:r w:rsidRPr="003F0EE3">
              <w:rPr>
                <w:rFonts w:eastAsia="Poppins"/>
                <w:i/>
                <w:iCs/>
                <w:color w:val="000000" w:themeColor="text1"/>
              </w:rPr>
              <w:t>Human Resources</w:t>
            </w:r>
          </w:p>
          <w:p w14:paraId="69BCD7C7" w14:textId="403FE30F" w:rsidR="00942CE6" w:rsidRPr="00942CE6" w:rsidRDefault="00942CE6" w:rsidP="00942CE6">
            <w:pPr>
              <w:pStyle w:val="ListParagraph"/>
              <w:numPr>
                <w:ilvl w:val="0"/>
                <w:numId w:val="6"/>
              </w:numPr>
              <w:spacing w:after="0"/>
              <w:rPr>
                <w:rFonts w:eastAsia="Poppins"/>
                <w:color w:val="000000" w:themeColor="text1"/>
              </w:rPr>
            </w:pPr>
            <w:r w:rsidRPr="00942CE6">
              <w:rPr>
                <w:rFonts w:eastAsia="Poppins"/>
                <w:color w:val="000000" w:themeColor="text1"/>
              </w:rPr>
              <w:t>Lead, in coordination with the Finance and Director, the HR area for the project</w:t>
            </w:r>
            <w:r w:rsidR="006A0EBD">
              <w:rPr>
                <w:rFonts w:eastAsia="Poppins"/>
                <w:color w:val="000000" w:themeColor="text1"/>
              </w:rPr>
              <w:t xml:space="preserve"> </w:t>
            </w:r>
            <w:proofErr w:type="gramStart"/>
            <w:r w:rsidR="006A0EBD">
              <w:rPr>
                <w:rFonts w:eastAsia="Poppins"/>
                <w:color w:val="000000" w:themeColor="text1"/>
              </w:rPr>
              <w:t>ensuring</w:t>
            </w:r>
            <w:proofErr w:type="gramEnd"/>
            <w:r w:rsidR="00C16E7D">
              <w:rPr>
                <w:rFonts w:eastAsia="Poppins"/>
                <w:color w:val="000000" w:themeColor="text1"/>
              </w:rPr>
              <w:t xml:space="preserve"> all processes </w:t>
            </w:r>
            <w:proofErr w:type="gramStart"/>
            <w:r w:rsidR="00C16E7D">
              <w:rPr>
                <w:rFonts w:eastAsia="Poppins"/>
                <w:color w:val="000000" w:themeColor="text1"/>
              </w:rPr>
              <w:t>are</w:t>
            </w:r>
            <w:proofErr w:type="gramEnd"/>
            <w:r w:rsidR="00C16E7D">
              <w:rPr>
                <w:rFonts w:eastAsia="Poppins"/>
                <w:color w:val="000000" w:themeColor="text1"/>
              </w:rPr>
              <w:t xml:space="preserve"> handled confidentially and with the sensitivity </w:t>
            </w:r>
            <w:r w:rsidR="0030472C">
              <w:rPr>
                <w:rFonts w:eastAsia="Poppins"/>
                <w:color w:val="000000" w:themeColor="text1"/>
              </w:rPr>
              <w:t>required.</w:t>
            </w:r>
          </w:p>
          <w:p w14:paraId="0CAEE256" w14:textId="24135AB3" w:rsidR="00942CE6" w:rsidRPr="00942CE6" w:rsidRDefault="00942CE6" w:rsidP="00942CE6">
            <w:pPr>
              <w:pStyle w:val="ListParagraph"/>
              <w:numPr>
                <w:ilvl w:val="0"/>
                <w:numId w:val="6"/>
              </w:numPr>
              <w:spacing w:after="0"/>
              <w:rPr>
                <w:rFonts w:eastAsia="Poppins"/>
                <w:color w:val="000000" w:themeColor="text1"/>
              </w:rPr>
            </w:pPr>
            <w:r w:rsidRPr="00942CE6">
              <w:rPr>
                <w:rFonts w:eastAsia="Poppins"/>
                <w:color w:val="000000" w:themeColor="text1"/>
              </w:rPr>
              <w:t xml:space="preserve">Implement and manage the entire HR cycle and processes, such </w:t>
            </w:r>
            <w:proofErr w:type="gramStart"/>
            <w:r w:rsidRPr="00942CE6">
              <w:rPr>
                <w:rFonts w:eastAsia="Poppins"/>
                <w:color w:val="000000" w:themeColor="text1"/>
              </w:rPr>
              <w:t>as</w:t>
            </w:r>
            <w:proofErr w:type="gramEnd"/>
            <w:r w:rsidRPr="00942CE6">
              <w:rPr>
                <w:rFonts w:eastAsia="Poppins"/>
                <w:color w:val="000000" w:themeColor="text1"/>
              </w:rPr>
              <w:t xml:space="preserve"> but not limited to, recruitment, selection, onboarding, training, benefits, performance, disciplin</w:t>
            </w:r>
            <w:r w:rsidR="003C452A">
              <w:rPr>
                <w:rFonts w:eastAsia="Poppins"/>
                <w:color w:val="000000" w:themeColor="text1"/>
              </w:rPr>
              <w:t>ary</w:t>
            </w:r>
            <w:r w:rsidRPr="00942CE6">
              <w:rPr>
                <w:rFonts w:eastAsia="Poppins"/>
                <w:color w:val="000000" w:themeColor="text1"/>
              </w:rPr>
              <w:t xml:space="preserve"> actions, professional development, promotions and salary increases, organizational restructuring, </w:t>
            </w:r>
            <w:proofErr w:type="gramStart"/>
            <w:r w:rsidRPr="00942CE6">
              <w:rPr>
                <w:rFonts w:eastAsia="Poppins"/>
                <w:color w:val="000000" w:themeColor="text1"/>
              </w:rPr>
              <w:t>offboarding</w:t>
            </w:r>
            <w:r w:rsidR="003C452A">
              <w:rPr>
                <w:rFonts w:eastAsia="Poppins"/>
                <w:color w:val="000000" w:themeColor="text1"/>
              </w:rPr>
              <w:t xml:space="preserve">, </w:t>
            </w:r>
            <w:r w:rsidRPr="00942CE6">
              <w:rPr>
                <w:rFonts w:eastAsia="Poppins"/>
                <w:color w:val="000000" w:themeColor="text1"/>
              </w:rPr>
              <w:t>among others</w:t>
            </w:r>
            <w:proofErr w:type="gramEnd"/>
            <w:r w:rsidR="003C452A">
              <w:rPr>
                <w:rFonts w:eastAsia="Poppins"/>
                <w:color w:val="000000" w:themeColor="text1"/>
              </w:rPr>
              <w:t>,</w:t>
            </w:r>
            <w:r w:rsidRPr="00942CE6">
              <w:rPr>
                <w:rFonts w:eastAsia="Poppins"/>
                <w:color w:val="000000" w:themeColor="text1"/>
              </w:rPr>
              <w:t xml:space="preserve"> guaranteeing compliance with the rules established by USDA, local laws, and </w:t>
            </w:r>
            <w:r w:rsidR="003C452A">
              <w:rPr>
                <w:rFonts w:eastAsia="Poppins"/>
                <w:color w:val="000000" w:themeColor="text1"/>
              </w:rPr>
              <w:t>POA.</w:t>
            </w:r>
          </w:p>
          <w:p w14:paraId="2C2DA614" w14:textId="7578C2C1" w:rsidR="00942CE6" w:rsidRPr="00942CE6" w:rsidRDefault="00942CE6" w:rsidP="00942CE6">
            <w:pPr>
              <w:pStyle w:val="ListParagraph"/>
              <w:numPr>
                <w:ilvl w:val="0"/>
                <w:numId w:val="6"/>
              </w:numPr>
              <w:spacing w:after="0"/>
              <w:rPr>
                <w:rFonts w:eastAsia="Poppins"/>
                <w:color w:val="000000" w:themeColor="text1"/>
              </w:rPr>
            </w:pPr>
            <w:r w:rsidRPr="00942CE6">
              <w:rPr>
                <w:rFonts w:eastAsia="Poppins"/>
                <w:color w:val="000000" w:themeColor="text1"/>
              </w:rPr>
              <w:t xml:space="preserve">Maintain </w:t>
            </w:r>
            <w:r w:rsidR="003C452A">
              <w:rPr>
                <w:rFonts w:eastAsia="Poppins"/>
                <w:color w:val="000000" w:themeColor="text1"/>
              </w:rPr>
              <w:t xml:space="preserve">up-to-date </w:t>
            </w:r>
            <w:r w:rsidRPr="00942CE6">
              <w:rPr>
                <w:rFonts w:eastAsia="Poppins"/>
                <w:color w:val="000000" w:themeColor="text1"/>
              </w:rPr>
              <w:t xml:space="preserve">HR records, organized and with all necessary information for all project employees, ensuring confidentiality.  </w:t>
            </w:r>
          </w:p>
          <w:p w14:paraId="6E4926E1" w14:textId="34BC67C1" w:rsidR="00942CE6" w:rsidRPr="00942CE6" w:rsidRDefault="00942CE6" w:rsidP="00942CE6">
            <w:pPr>
              <w:pStyle w:val="ListParagraph"/>
              <w:numPr>
                <w:ilvl w:val="0"/>
                <w:numId w:val="6"/>
              </w:numPr>
              <w:spacing w:after="0"/>
              <w:rPr>
                <w:rFonts w:eastAsia="Poppins"/>
                <w:color w:val="000000" w:themeColor="text1"/>
              </w:rPr>
            </w:pPr>
            <w:r w:rsidRPr="00942CE6">
              <w:rPr>
                <w:rFonts w:eastAsia="Poppins"/>
                <w:color w:val="000000" w:themeColor="text1"/>
              </w:rPr>
              <w:t xml:space="preserve">Train staff and reinforce rules and regulations of the U.S. government (USG), USDA, and </w:t>
            </w:r>
            <w:r w:rsidR="003C452A">
              <w:rPr>
                <w:rFonts w:eastAsia="Poppins"/>
                <w:color w:val="000000" w:themeColor="text1"/>
              </w:rPr>
              <w:t>POA-</w:t>
            </w:r>
            <w:r w:rsidRPr="00942CE6">
              <w:rPr>
                <w:rFonts w:eastAsia="Poppins"/>
                <w:color w:val="000000" w:themeColor="text1"/>
              </w:rPr>
              <w:t xml:space="preserve">HR, including annual training as required on issues of sexual and workplace harassment, code of conduct, among others. </w:t>
            </w:r>
          </w:p>
          <w:p w14:paraId="076568DF" w14:textId="3AE52291" w:rsidR="00942CE6" w:rsidRPr="00942CE6" w:rsidRDefault="00942CE6" w:rsidP="00942CE6">
            <w:pPr>
              <w:pStyle w:val="ListParagraph"/>
              <w:numPr>
                <w:ilvl w:val="0"/>
                <w:numId w:val="6"/>
              </w:numPr>
              <w:spacing w:after="0"/>
              <w:rPr>
                <w:rFonts w:eastAsia="Poppins"/>
                <w:color w:val="000000" w:themeColor="text1"/>
              </w:rPr>
            </w:pPr>
            <w:r w:rsidRPr="00942CE6">
              <w:rPr>
                <w:rFonts w:eastAsia="Poppins"/>
                <w:color w:val="000000" w:themeColor="text1"/>
              </w:rPr>
              <w:t>Maintain close communication with the F</w:t>
            </w:r>
            <w:r w:rsidR="00666D14">
              <w:rPr>
                <w:rFonts w:eastAsia="Poppins"/>
                <w:color w:val="000000" w:themeColor="text1"/>
              </w:rPr>
              <w:t>inance</w:t>
            </w:r>
            <w:r w:rsidRPr="00942CE6">
              <w:rPr>
                <w:rFonts w:eastAsia="Poppins"/>
                <w:color w:val="000000" w:themeColor="text1"/>
              </w:rPr>
              <w:t xml:space="preserve"> Director, Chief of Party (COP), and Home Office, as necessary, on sensitive issues related to HR. </w:t>
            </w:r>
          </w:p>
          <w:p w14:paraId="19870664" w14:textId="6C01EB0D" w:rsidR="00942CE6" w:rsidRPr="00942CE6" w:rsidRDefault="00942CE6" w:rsidP="00942CE6">
            <w:pPr>
              <w:pStyle w:val="ListParagraph"/>
              <w:numPr>
                <w:ilvl w:val="0"/>
                <w:numId w:val="6"/>
              </w:numPr>
              <w:spacing w:after="0"/>
              <w:rPr>
                <w:rFonts w:eastAsia="Poppins"/>
                <w:color w:val="000000" w:themeColor="text1"/>
              </w:rPr>
            </w:pPr>
            <w:r w:rsidRPr="00942CE6">
              <w:rPr>
                <w:rFonts w:eastAsia="Poppins"/>
                <w:color w:val="000000" w:themeColor="text1"/>
              </w:rPr>
              <w:t>Promote and implement</w:t>
            </w:r>
            <w:r w:rsidR="007F0E3B">
              <w:rPr>
                <w:rFonts w:eastAsia="Poppins"/>
                <w:color w:val="000000" w:themeColor="text1"/>
              </w:rPr>
              <w:t xml:space="preserve"> </w:t>
            </w:r>
            <w:proofErr w:type="gramStart"/>
            <w:r w:rsidRPr="00942CE6">
              <w:rPr>
                <w:rFonts w:eastAsia="Poppins"/>
                <w:color w:val="000000" w:themeColor="text1"/>
              </w:rPr>
              <w:t>best</w:t>
            </w:r>
            <w:proofErr w:type="gramEnd"/>
            <w:r w:rsidRPr="00942CE6">
              <w:rPr>
                <w:rFonts w:eastAsia="Poppins"/>
                <w:color w:val="000000" w:themeColor="text1"/>
              </w:rPr>
              <w:t xml:space="preserve"> practices to ensure an excellent work environment and professional development of staff. </w:t>
            </w:r>
          </w:p>
          <w:p w14:paraId="6C0CFC86" w14:textId="20A348DC" w:rsidR="00942CE6" w:rsidRPr="00942CE6" w:rsidRDefault="00942CE6" w:rsidP="00942CE6">
            <w:pPr>
              <w:pStyle w:val="ListParagraph"/>
              <w:numPr>
                <w:ilvl w:val="0"/>
                <w:numId w:val="6"/>
              </w:numPr>
              <w:spacing w:after="0"/>
              <w:rPr>
                <w:rFonts w:eastAsia="Poppins"/>
                <w:color w:val="000000" w:themeColor="text1"/>
              </w:rPr>
            </w:pPr>
            <w:r w:rsidRPr="00942CE6">
              <w:rPr>
                <w:rFonts w:eastAsia="Poppins"/>
                <w:color w:val="000000" w:themeColor="text1"/>
              </w:rPr>
              <w:t>Monitor the satisfaction of project personnel to serve as relevant decision-making information regarding working conditions and work environment.</w:t>
            </w:r>
          </w:p>
          <w:p w14:paraId="4940847C" w14:textId="2B1C8BEE" w:rsidR="00942CE6" w:rsidRPr="00942CE6" w:rsidRDefault="00942CE6" w:rsidP="00942CE6">
            <w:pPr>
              <w:pStyle w:val="ListParagraph"/>
              <w:numPr>
                <w:ilvl w:val="0"/>
                <w:numId w:val="6"/>
              </w:numPr>
              <w:spacing w:after="0"/>
              <w:rPr>
                <w:rFonts w:eastAsia="Poppins"/>
                <w:color w:val="000000" w:themeColor="text1"/>
              </w:rPr>
            </w:pPr>
            <w:r w:rsidRPr="00942CE6">
              <w:rPr>
                <w:rFonts w:eastAsia="Poppins"/>
                <w:color w:val="000000" w:themeColor="text1"/>
              </w:rPr>
              <w:t xml:space="preserve">Resolve problems that may arise related to HR and promote dignified and favorable policies for the project's employees to increase their satisfaction, productivity and performance. </w:t>
            </w:r>
          </w:p>
          <w:p w14:paraId="4B2760CA" w14:textId="4C5360F1" w:rsidR="00942CE6" w:rsidRPr="00942CE6" w:rsidRDefault="00942CE6" w:rsidP="00942CE6">
            <w:pPr>
              <w:pStyle w:val="ListParagraph"/>
              <w:numPr>
                <w:ilvl w:val="0"/>
                <w:numId w:val="6"/>
              </w:numPr>
              <w:spacing w:after="0"/>
              <w:rPr>
                <w:rFonts w:eastAsia="Poppins"/>
                <w:color w:val="000000" w:themeColor="text1"/>
              </w:rPr>
            </w:pPr>
            <w:r w:rsidRPr="00942CE6">
              <w:rPr>
                <w:rFonts w:eastAsia="Poppins"/>
                <w:color w:val="000000" w:themeColor="text1"/>
              </w:rPr>
              <w:t xml:space="preserve">Monitor and follow up on critical HR issues such as probationary periods, performance evaluations, performance monitoring and improvement plans, promotions and salary increases, organizational restructuring, among others. </w:t>
            </w:r>
          </w:p>
          <w:p w14:paraId="40B8F3C2" w14:textId="35BAE87A" w:rsidR="00942CE6" w:rsidRPr="00942CE6" w:rsidRDefault="00942CE6" w:rsidP="00942CE6">
            <w:pPr>
              <w:pStyle w:val="ListParagraph"/>
              <w:numPr>
                <w:ilvl w:val="0"/>
                <w:numId w:val="6"/>
              </w:numPr>
              <w:spacing w:after="0"/>
              <w:rPr>
                <w:rFonts w:eastAsia="Poppins"/>
                <w:color w:val="000000" w:themeColor="text1"/>
              </w:rPr>
            </w:pPr>
            <w:r w:rsidRPr="00942CE6">
              <w:rPr>
                <w:rFonts w:eastAsia="Poppins"/>
                <w:color w:val="000000" w:themeColor="text1"/>
              </w:rPr>
              <w:t>Collaborate with the COP, the F</w:t>
            </w:r>
            <w:r w:rsidR="00234C1C">
              <w:rPr>
                <w:rFonts w:eastAsia="Poppins"/>
                <w:color w:val="000000" w:themeColor="text1"/>
              </w:rPr>
              <w:t>inance</w:t>
            </w:r>
            <w:r w:rsidRPr="00942CE6">
              <w:rPr>
                <w:rFonts w:eastAsia="Poppins"/>
                <w:color w:val="000000" w:themeColor="text1"/>
              </w:rPr>
              <w:t xml:space="preserve"> Director, and the </w:t>
            </w:r>
            <w:r w:rsidR="00234C1C">
              <w:rPr>
                <w:rFonts w:eastAsia="Poppins"/>
                <w:color w:val="000000" w:themeColor="text1"/>
              </w:rPr>
              <w:t>POA</w:t>
            </w:r>
            <w:r w:rsidRPr="00942CE6">
              <w:rPr>
                <w:rFonts w:eastAsia="Poppins"/>
                <w:color w:val="000000" w:themeColor="text1"/>
              </w:rPr>
              <w:t xml:space="preserve"> home office in making necessary adjustments to the organizational chart and human resources related policies and procedures including but not limited to recruitment, selection, training, benefits, professional development and others.</w:t>
            </w:r>
          </w:p>
          <w:p w14:paraId="126C332B" w14:textId="5E7556FA" w:rsidR="00942CE6" w:rsidRPr="00942CE6" w:rsidRDefault="00942CE6" w:rsidP="00942CE6">
            <w:pPr>
              <w:pStyle w:val="ListParagraph"/>
              <w:numPr>
                <w:ilvl w:val="0"/>
                <w:numId w:val="6"/>
              </w:numPr>
              <w:spacing w:after="0"/>
              <w:rPr>
                <w:rFonts w:eastAsia="Poppins"/>
                <w:color w:val="000000" w:themeColor="text1"/>
              </w:rPr>
            </w:pPr>
            <w:r w:rsidRPr="00942CE6">
              <w:rPr>
                <w:rFonts w:eastAsia="Poppins"/>
                <w:color w:val="000000" w:themeColor="text1"/>
              </w:rPr>
              <w:t xml:space="preserve">Collaborate with other </w:t>
            </w:r>
            <w:r w:rsidR="00234C1C">
              <w:rPr>
                <w:rFonts w:eastAsia="Poppins"/>
                <w:color w:val="000000" w:themeColor="text1"/>
              </w:rPr>
              <w:t>POA</w:t>
            </w:r>
            <w:r w:rsidRPr="00942CE6">
              <w:rPr>
                <w:rFonts w:eastAsia="Poppins"/>
                <w:color w:val="000000" w:themeColor="text1"/>
              </w:rPr>
              <w:t xml:space="preserve"> HR managers to unify and implement personnel-related processes and procedures.</w:t>
            </w:r>
          </w:p>
          <w:p w14:paraId="5BF3BC5B" w14:textId="6A92480E" w:rsidR="00942CE6" w:rsidRPr="00942CE6" w:rsidRDefault="00942CE6" w:rsidP="00942CE6">
            <w:pPr>
              <w:pStyle w:val="ListParagraph"/>
              <w:numPr>
                <w:ilvl w:val="0"/>
                <w:numId w:val="6"/>
              </w:numPr>
              <w:spacing w:after="0"/>
              <w:rPr>
                <w:rFonts w:eastAsia="Poppins"/>
                <w:color w:val="000000" w:themeColor="text1"/>
              </w:rPr>
            </w:pPr>
            <w:r w:rsidRPr="00942CE6">
              <w:rPr>
                <w:rFonts w:eastAsia="Poppins"/>
                <w:color w:val="000000" w:themeColor="text1"/>
              </w:rPr>
              <w:t>Develop and improve internal employee communications.</w:t>
            </w:r>
          </w:p>
          <w:p w14:paraId="308DD0B1" w14:textId="08E3227F" w:rsidR="00942CE6" w:rsidRPr="00942CE6" w:rsidRDefault="00942CE6" w:rsidP="00942CE6">
            <w:pPr>
              <w:pStyle w:val="ListParagraph"/>
              <w:numPr>
                <w:ilvl w:val="0"/>
                <w:numId w:val="6"/>
              </w:numPr>
              <w:spacing w:after="0"/>
              <w:rPr>
                <w:rFonts w:eastAsia="Poppins"/>
                <w:color w:val="000000" w:themeColor="text1"/>
              </w:rPr>
            </w:pPr>
            <w:r w:rsidRPr="00942CE6">
              <w:rPr>
                <w:rFonts w:eastAsia="Poppins"/>
                <w:color w:val="000000" w:themeColor="text1"/>
              </w:rPr>
              <w:t>Manage benefits administration, broker negotiations, and open enrollment.</w:t>
            </w:r>
          </w:p>
          <w:p w14:paraId="338C0423" w14:textId="34A070EA" w:rsidR="00841E57" w:rsidRDefault="00942CE6" w:rsidP="00942CE6">
            <w:pPr>
              <w:pStyle w:val="ListParagraph"/>
              <w:numPr>
                <w:ilvl w:val="0"/>
                <w:numId w:val="6"/>
              </w:numPr>
              <w:spacing w:after="0"/>
              <w:rPr>
                <w:rFonts w:eastAsia="Poppins"/>
                <w:color w:val="000000" w:themeColor="text1"/>
              </w:rPr>
            </w:pPr>
            <w:r w:rsidRPr="00942CE6">
              <w:rPr>
                <w:rFonts w:eastAsia="Poppins"/>
                <w:color w:val="000000" w:themeColor="text1"/>
              </w:rPr>
              <w:t xml:space="preserve">Anticipate and mitigate </w:t>
            </w:r>
            <w:r w:rsidR="006A0EBD">
              <w:rPr>
                <w:rFonts w:eastAsia="Poppins"/>
                <w:color w:val="000000" w:themeColor="text1"/>
              </w:rPr>
              <w:t>HR</w:t>
            </w:r>
            <w:r w:rsidRPr="00942CE6">
              <w:rPr>
                <w:rFonts w:eastAsia="Poppins"/>
                <w:color w:val="000000" w:themeColor="text1"/>
              </w:rPr>
              <w:t xml:space="preserve"> risks including the physical and emotional safety of personnel. </w:t>
            </w:r>
          </w:p>
          <w:p w14:paraId="56ECDAA8" w14:textId="284AED01" w:rsidR="008609D1" w:rsidRDefault="008609D1" w:rsidP="00942CE6">
            <w:pPr>
              <w:pStyle w:val="ListParagraph"/>
              <w:numPr>
                <w:ilvl w:val="0"/>
                <w:numId w:val="6"/>
              </w:numPr>
              <w:spacing w:after="0"/>
              <w:rPr>
                <w:rFonts w:eastAsia="Poppins"/>
                <w:color w:val="000000" w:themeColor="text1"/>
              </w:rPr>
            </w:pPr>
            <w:r>
              <w:rPr>
                <w:rFonts w:eastAsia="Poppins"/>
                <w:color w:val="000000" w:themeColor="text1"/>
              </w:rPr>
              <w:t>Other duties, as assigned.</w:t>
            </w:r>
          </w:p>
          <w:p w14:paraId="5C0D2BFF" w14:textId="77777777" w:rsidR="00ED781D" w:rsidRDefault="00ED781D" w:rsidP="00ED781D">
            <w:pPr>
              <w:spacing w:after="0"/>
              <w:rPr>
                <w:rFonts w:eastAsia="Poppins"/>
                <w:color w:val="000000" w:themeColor="text1"/>
              </w:rPr>
            </w:pPr>
          </w:p>
          <w:p w14:paraId="47F51F44" w14:textId="442F06B9" w:rsidR="00ED781D" w:rsidRPr="003F0EE3" w:rsidRDefault="003F0EE3" w:rsidP="00ED781D">
            <w:pPr>
              <w:spacing w:after="0"/>
              <w:rPr>
                <w:rFonts w:eastAsia="Poppins"/>
                <w:i/>
                <w:iCs/>
                <w:color w:val="000000" w:themeColor="text1"/>
              </w:rPr>
            </w:pPr>
            <w:r w:rsidRPr="003F0EE3">
              <w:rPr>
                <w:rFonts w:eastAsia="Poppins"/>
                <w:i/>
                <w:iCs/>
                <w:color w:val="000000" w:themeColor="text1"/>
              </w:rPr>
              <w:t>Operational</w:t>
            </w:r>
          </w:p>
          <w:p w14:paraId="390BDA20" w14:textId="1EC0070C" w:rsidR="003F0EE3" w:rsidRDefault="007F0E3B" w:rsidP="003F0EE3">
            <w:pPr>
              <w:pStyle w:val="ListParagraph"/>
              <w:numPr>
                <w:ilvl w:val="0"/>
                <w:numId w:val="25"/>
              </w:numPr>
              <w:spacing w:after="0"/>
              <w:rPr>
                <w:rFonts w:eastAsia="Poppins"/>
                <w:color w:val="000000" w:themeColor="text1"/>
              </w:rPr>
            </w:pPr>
            <w:r w:rsidRPr="007F0E3B">
              <w:rPr>
                <w:rFonts w:eastAsia="Poppins"/>
                <w:color w:val="000000" w:themeColor="text1"/>
              </w:rPr>
              <w:t xml:space="preserve">Coordinate administrative matters for the </w:t>
            </w:r>
            <w:r w:rsidR="008252F0">
              <w:rPr>
                <w:rFonts w:eastAsia="Poppins"/>
                <w:color w:val="000000" w:themeColor="text1"/>
              </w:rPr>
              <w:t>Tunis</w:t>
            </w:r>
            <w:r w:rsidRPr="007F0E3B">
              <w:rPr>
                <w:rFonts w:eastAsia="Poppins"/>
                <w:color w:val="000000" w:themeColor="text1"/>
              </w:rPr>
              <w:t xml:space="preserve"> office and support the </w:t>
            </w:r>
            <w:r w:rsidR="008252F0">
              <w:rPr>
                <w:rFonts w:eastAsia="Poppins"/>
                <w:color w:val="000000" w:themeColor="text1"/>
              </w:rPr>
              <w:t>satellite office in Tozeur</w:t>
            </w:r>
            <w:r w:rsidRPr="007F0E3B">
              <w:rPr>
                <w:rFonts w:eastAsia="Poppins"/>
                <w:color w:val="000000" w:themeColor="text1"/>
              </w:rPr>
              <w:t>.</w:t>
            </w:r>
          </w:p>
          <w:p w14:paraId="497AA259" w14:textId="5E4BD890" w:rsidR="008252F0" w:rsidRDefault="00233C3B" w:rsidP="003F0EE3">
            <w:pPr>
              <w:pStyle w:val="ListParagraph"/>
              <w:numPr>
                <w:ilvl w:val="0"/>
                <w:numId w:val="25"/>
              </w:numPr>
              <w:spacing w:after="0"/>
              <w:rPr>
                <w:rFonts w:eastAsia="Poppins"/>
                <w:color w:val="000000" w:themeColor="text1"/>
              </w:rPr>
            </w:pPr>
            <w:r w:rsidRPr="00233C3B">
              <w:rPr>
                <w:rFonts w:eastAsia="Poppins"/>
                <w:color w:val="000000" w:themeColor="text1"/>
              </w:rPr>
              <w:t>Manage and organize travel and event logistics, such as hotel reservations, price quotes, and transportation for team members or visitors.</w:t>
            </w:r>
          </w:p>
          <w:p w14:paraId="24BEBD77" w14:textId="4E83D3CE" w:rsidR="00DD2D5D" w:rsidRDefault="00DB1E75" w:rsidP="003F0EE3">
            <w:pPr>
              <w:pStyle w:val="ListParagraph"/>
              <w:numPr>
                <w:ilvl w:val="0"/>
                <w:numId w:val="25"/>
              </w:numPr>
              <w:spacing w:after="0"/>
              <w:rPr>
                <w:rFonts w:eastAsia="Poppins"/>
                <w:color w:val="000000" w:themeColor="text1"/>
              </w:rPr>
            </w:pPr>
            <w:r>
              <w:rPr>
                <w:rFonts w:eastAsia="Poppins"/>
                <w:color w:val="000000" w:themeColor="text1"/>
              </w:rPr>
              <w:t xml:space="preserve">Support </w:t>
            </w:r>
            <w:r w:rsidR="00B16AFF">
              <w:rPr>
                <w:rFonts w:eastAsia="Poppins"/>
                <w:color w:val="000000" w:themeColor="text1"/>
              </w:rPr>
              <w:t>the execution of purchases</w:t>
            </w:r>
            <w:r w:rsidRPr="00DB1E75">
              <w:rPr>
                <w:rFonts w:eastAsia="Poppins"/>
                <w:color w:val="000000" w:themeColor="text1"/>
              </w:rPr>
              <w:t xml:space="preserve">, obtaining quotes, and maintaining the supplier master list up to date, as well as establishing agreements with hotels and other suppliers necessary for the proper functioning of the </w:t>
            </w:r>
            <w:r w:rsidR="00B16AFF">
              <w:rPr>
                <w:rFonts w:eastAsia="Poppins"/>
                <w:color w:val="000000" w:themeColor="text1"/>
              </w:rPr>
              <w:t>project</w:t>
            </w:r>
            <w:r w:rsidRPr="00DB1E75">
              <w:rPr>
                <w:rFonts w:eastAsia="Poppins"/>
                <w:color w:val="000000" w:themeColor="text1"/>
              </w:rPr>
              <w:t>.</w:t>
            </w:r>
          </w:p>
          <w:p w14:paraId="5AEB552D" w14:textId="0A9F4FA4" w:rsidR="00B16AFF" w:rsidRDefault="00342261" w:rsidP="003F0EE3">
            <w:pPr>
              <w:pStyle w:val="ListParagraph"/>
              <w:numPr>
                <w:ilvl w:val="0"/>
                <w:numId w:val="25"/>
              </w:numPr>
              <w:spacing w:after="0"/>
              <w:rPr>
                <w:rFonts w:eastAsia="Poppins"/>
                <w:color w:val="000000" w:themeColor="text1"/>
              </w:rPr>
            </w:pPr>
            <w:r w:rsidRPr="00342261">
              <w:rPr>
                <w:rFonts w:eastAsia="Poppins"/>
                <w:color w:val="000000" w:themeColor="text1"/>
              </w:rPr>
              <w:t xml:space="preserve">Control and monitor </w:t>
            </w:r>
            <w:r>
              <w:rPr>
                <w:rFonts w:eastAsia="Poppins"/>
                <w:color w:val="000000" w:themeColor="text1"/>
              </w:rPr>
              <w:t>the project inventory</w:t>
            </w:r>
            <w:r w:rsidRPr="00342261">
              <w:rPr>
                <w:rFonts w:eastAsia="Poppins"/>
                <w:color w:val="000000" w:themeColor="text1"/>
              </w:rPr>
              <w:t xml:space="preserve">, </w:t>
            </w:r>
            <w:r w:rsidR="000B2053">
              <w:rPr>
                <w:rFonts w:eastAsia="Poppins"/>
                <w:color w:val="000000" w:themeColor="text1"/>
              </w:rPr>
              <w:t>including properly marking supplies and equipment</w:t>
            </w:r>
            <w:r w:rsidR="00565AC7">
              <w:rPr>
                <w:rFonts w:eastAsia="Poppins"/>
                <w:color w:val="000000" w:themeColor="text1"/>
              </w:rPr>
              <w:t xml:space="preserve"> for tracking, </w:t>
            </w:r>
            <w:r w:rsidRPr="00342261">
              <w:rPr>
                <w:rFonts w:eastAsia="Poppins"/>
                <w:color w:val="000000" w:themeColor="text1"/>
              </w:rPr>
              <w:t>in coordination with the Finance and Accounting team</w:t>
            </w:r>
            <w:r>
              <w:rPr>
                <w:rFonts w:eastAsia="Poppins"/>
                <w:color w:val="000000" w:themeColor="text1"/>
              </w:rPr>
              <w:t>.</w:t>
            </w:r>
          </w:p>
          <w:p w14:paraId="49F1B6BF" w14:textId="2D530CF6" w:rsidR="00342261" w:rsidRDefault="00B20203" w:rsidP="003F0EE3">
            <w:pPr>
              <w:pStyle w:val="ListParagraph"/>
              <w:numPr>
                <w:ilvl w:val="0"/>
                <w:numId w:val="25"/>
              </w:numPr>
              <w:spacing w:after="0"/>
              <w:rPr>
                <w:rFonts w:eastAsia="Poppins"/>
                <w:color w:val="000000" w:themeColor="text1"/>
              </w:rPr>
            </w:pPr>
            <w:r w:rsidRPr="00B20203">
              <w:rPr>
                <w:rFonts w:eastAsia="Poppins"/>
                <w:color w:val="000000" w:themeColor="text1"/>
              </w:rPr>
              <w:t xml:space="preserve">Oversee the maintenance of </w:t>
            </w:r>
            <w:r>
              <w:rPr>
                <w:rFonts w:eastAsia="Poppins"/>
                <w:color w:val="000000" w:themeColor="text1"/>
              </w:rPr>
              <w:t>the office</w:t>
            </w:r>
            <w:r w:rsidRPr="00B20203">
              <w:rPr>
                <w:rFonts w:eastAsia="Poppins"/>
                <w:color w:val="000000" w:themeColor="text1"/>
              </w:rPr>
              <w:t>, ensuring proper use of furniture, equipment, supplies, materials, and physical spaces.</w:t>
            </w:r>
          </w:p>
          <w:p w14:paraId="532A9B41" w14:textId="5BCEDD3D" w:rsidR="006764DE" w:rsidRPr="006764DE" w:rsidRDefault="00565AC7" w:rsidP="006764DE">
            <w:pPr>
              <w:pStyle w:val="ListParagraph"/>
              <w:numPr>
                <w:ilvl w:val="0"/>
                <w:numId w:val="25"/>
              </w:numPr>
              <w:spacing w:after="0"/>
              <w:rPr>
                <w:rFonts w:eastAsia="Poppins"/>
                <w:color w:val="000000" w:themeColor="text1"/>
              </w:rPr>
            </w:pPr>
            <w:r w:rsidRPr="00565AC7">
              <w:rPr>
                <w:rFonts w:eastAsia="Poppins"/>
                <w:color w:val="000000" w:themeColor="text1"/>
              </w:rPr>
              <w:lastRenderedPageBreak/>
              <w:t xml:space="preserve">Responsible for receiving </w:t>
            </w:r>
            <w:r>
              <w:rPr>
                <w:rFonts w:eastAsia="Poppins"/>
                <w:color w:val="000000" w:themeColor="text1"/>
              </w:rPr>
              <w:t xml:space="preserve">general/office </w:t>
            </w:r>
            <w:r w:rsidRPr="00565AC7">
              <w:rPr>
                <w:rFonts w:eastAsia="Poppins"/>
                <w:color w:val="000000" w:themeColor="text1"/>
              </w:rPr>
              <w:t xml:space="preserve">invoices and processing them with </w:t>
            </w:r>
            <w:r>
              <w:rPr>
                <w:rFonts w:eastAsia="Poppins"/>
                <w:color w:val="000000" w:themeColor="text1"/>
              </w:rPr>
              <w:t>the accounting department</w:t>
            </w:r>
            <w:r w:rsidRPr="00565AC7">
              <w:rPr>
                <w:rFonts w:eastAsia="Poppins"/>
                <w:color w:val="000000" w:themeColor="text1"/>
              </w:rPr>
              <w:t>, providing the corresponding documentation.</w:t>
            </w:r>
          </w:p>
          <w:p w14:paraId="393FF133" w14:textId="2492F9F0" w:rsidR="00565AC7" w:rsidRDefault="006764DE" w:rsidP="006764DE">
            <w:pPr>
              <w:pStyle w:val="ListParagraph"/>
              <w:numPr>
                <w:ilvl w:val="0"/>
                <w:numId w:val="25"/>
              </w:numPr>
              <w:spacing w:after="0"/>
              <w:rPr>
                <w:rFonts w:eastAsia="Poppins"/>
                <w:color w:val="000000" w:themeColor="text1"/>
              </w:rPr>
            </w:pPr>
            <w:r w:rsidRPr="006764DE">
              <w:rPr>
                <w:rFonts w:eastAsia="Poppins"/>
                <w:color w:val="000000" w:themeColor="text1"/>
              </w:rPr>
              <w:t>Assist in the preparation of monthly financial reports, financial management, and the maintenance of records and supporting documentation in preparation for internal controls and audits.</w:t>
            </w:r>
          </w:p>
          <w:p w14:paraId="6B2C9050" w14:textId="23BCA436" w:rsidR="006764DE" w:rsidRDefault="00477966" w:rsidP="006764DE">
            <w:pPr>
              <w:pStyle w:val="ListParagraph"/>
              <w:numPr>
                <w:ilvl w:val="0"/>
                <w:numId w:val="25"/>
              </w:numPr>
              <w:spacing w:after="0"/>
              <w:rPr>
                <w:rFonts w:eastAsia="Poppins"/>
                <w:color w:val="000000" w:themeColor="text1"/>
              </w:rPr>
            </w:pPr>
            <w:r w:rsidRPr="00477966">
              <w:rPr>
                <w:rFonts w:eastAsia="Poppins"/>
                <w:color w:val="000000" w:themeColor="text1"/>
              </w:rPr>
              <w:t>Define, monitor, and ensure proper compliance with the document and archive management policy, as well as conduct periodic reviews to ensure the team's compliance.</w:t>
            </w:r>
          </w:p>
          <w:p w14:paraId="3977DBCE" w14:textId="1C391918" w:rsidR="00477966" w:rsidRPr="003F0EE3" w:rsidRDefault="006B1D10" w:rsidP="006764DE">
            <w:pPr>
              <w:pStyle w:val="ListParagraph"/>
              <w:numPr>
                <w:ilvl w:val="0"/>
                <w:numId w:val="25"/>
              </w:numPr>
              <w:spacing w:after="0"/>
              <w:rPr>
                <w:rFonts w:eastAsia="Poppins"/>
                <w:color w:val="000000" w:themeColor="text1"/>
              </w:rPr>
            </w:pPr>
            <w:r>
              <w:rPr>
                <w:rFonts w:eastAsia="Poppins"/>
                <w:color w:val="000000" w:themeColor="text1"/>
              </w:rPr>
              <w:t xml:space="preserve">Other </w:t>
            </w:r>
            <w:r w:rsidR="008609D1">
              <w:rPr>
                <w:rFonts w:eastAsia="Poppins"/>
                <w:color w:val="000000" w:themeColor="text1"/>
              </w:rPr>
              <w:t>duties, as assigned.</w:t>
            </w:r>
          </w:p>
          <w:p w14:paraId="551C8436" w14:textId="2B192C4B" w:rsidR="003A4F6C" w:rsidRPr="00942CE6" w:rsidRDefault="00841E57" w:rsidP="00942CE6">
            <w:pPr>
              <w:pStyle w:val="paragraph"/>
              <w:spacing w:before="0" w:beforeAutospacing="0" w:after="0" w:afterAutospacing="0"/>
              <w:ind w:left="-360" w:firstLine="60"/>
              <w:textAlignment w:val="baseline"/>
              <w:rPr>
                <w:rFonts w:asciiTheme="minorHAnsi" w:hAnsiTheme="minorHAnsi" w:cstheme="minorHAnsi"/>
                <w:sz w:val="22"/>
                <w:szCs w:val="22"/>
                <w:lang w:val="en-US"/>
              </w:rPr>
            </w:pPr>
            <w:r w:rsidRPr="00B63B95">
              <w:rPr>
                <w:rStyle w:val="eop"/>
                <w:rFonts w:asciiTheme="minorHAnsi" w:hAnsiTheme="minorHAnsi" w:cstheme="minorHAnsi"/>
                <w:sz w:val="22"/>
                <w:szCs w:val="22"/>
                <w:lang w:val="en-US"/>
              </w:rPr>
              <w:t> </w:t>
            </w:r>
          </w:p>
          <w:p w14:paraId="2D506894" w14:textId="77777777" w:rsidR="00841E57" w:rsidRPr="003F0EE3" w:rsidRDefault="00841E57" w:rsidP="00ED781D">
            <w:pPr>
              <w:spacing w:after="0"/>
              <w:rPr>
                <w:rFonts w:eastAsia="Poppins"/>
                <w:i/>
                <w:iCs/>
                <w:color w:val="000000" w:themeColor="text1"/>
              </w:rPr>
            </w:pPr>
            <w:r w:rsidRPr="003F0EE3">
              <w:rPr>
                <w:rFonts w:eastAsia="Poppins"/>
                <w:i/>
                <w:iCs/>
                <w:color w:val="000000" w:themeColor="text1"/>
              </w:rPr>
              <w:t>Responsibilities of All Partners’ Team Members </w:t>
            </w:r>
          </w:p>
          <w:p w14:paraId="17A417A1" w14:textId="3C1BB224" w:rsidR="00EE610A" w:rsidRPr="003A4F6C" w:rsidRDefault="00841E57" w:rsidP="003A4F6C">
            <w:pPr>
              <w:pStyle w:val="ListParagraph"/>
              <w:numPr>
                <w:ilvl w:val="0"/>
                <w:numId w:val="6"/>
              </w:numPr>
              <w:spacing w:after="0"/>
              <w:rPr>
                <w:rFonts w:eastAsia="Poppins"/>
                <w:color w:val="000000" w:themeColor="text1"/>
              </w:rPr>
            </w:pPr>
            <w:r w:rsidRPr="003A4F6C">
              <w:rPr>
                <w:rFonts w:eastAsia="Poppins"/>
                <w:color w:val="000000" w:themeColor="text1"/>
              </w:rPr>
              <w:t>Have a clear and deep understanding of POA and donor policies and standards to comply with programmatic, financial, administrative, procurement, logistics, human resources, and security processes.  </w:t>
            </w:r>
          </w:p>
        </w:tc>
      </w:tr>
      <w:tr w:rsidR="00EE610A" w:rsidRPr="00B63B95" w14:paraId="17A417A4" w14:textId="77777777" w:rsidTr="01D09997">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A3" w14:textId="3DEE202F" w:rsidR="00EE610A" w:rsidRPr="00B63B95" w:rsidRDefault="00EE610A" w:rsidP="00EE610A">
            <w:pPr>
              <w:pStyle w:val="Heading3"/>
              <w:rPr>
                <w:rFonts w:asciiTheme="minorHAnsi" w:hAnsiTheme="minorHAnsi" w:cstheme="minorHAnsi"/>
                <w:sz w:val="22"/>
              </w:rPr>
            </w:pPr>
          </w:p>
        </w:tc>
      </w:tr>
      <w:tr w:rsidR="00EE610A" w:rsidRPr="00B63B95" w14:paraId="17A417A8" w14:textId="77777777" w:rsidTr="01D09997">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A7" w14:textId="77777777" w:rsidR="00EE610A" w:rsidRPr="00B63B95" w:rsidRDefault="00EE610A" w:rsidP="00EE610A">
            <w:pPr>
              <w:pStyle w:val="Heading3"/>
              <w:rPr>
                <w:rFonts w:asciiTheme="minorHAnsi" w:hAnsiTheme="minorHAnsi" w:cstheme="minorHAnsi"/>
                <w:sz w:val="22"/>
              </w:rPr>
            </w:pPr>
            <w:r w:rsidRPr="00B63B95">
              <w:rPr>
                <w:rFonts w:asciiTheme="minorHAnsi" w:hAnsiTheme="minorHAnsi" w:cstheme="minorHAnsi"/>
                <w:sz w:val="22"/>
              </w:rPr>
              <w:t>Distribution of Time</w:t>
            </w:r>
          </w:p>
        </w:tc>
      </w:tr>
      <w:tr w:rsidR="00EE610A" w:rsidRPr="00477966" w14:paraId="17A417AA" w14:textId="77777777" w:rsidTr="01D09997">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749072A4" w14:textId="1E7C0619" w:rsidR="00477966" w:rsidRDefault="00477966" w:rsidP="00477966">
            <w:pPr>
              <w:spacing w:after="0"/>
              <w:jc w:val="both"/>
              <w:rPr>
                <w:rFonts w:cstheme="minorHAnsi"/>
                <w:sz w:val="22"/>
                <w:lang w:val="fr-FR"/>
              </w:rPr>
            </w:pPr>
            <w:r w:rsidRPr="00477966">
              <w:rPr>
                <w:rFonts w:cstheme="minorHAnsi"/>
                <w:sz w:val="22"/>
                <w:lang w:val="fr-FR"/>
              </w:rPr>
              <w:t>Hu</w:t>
            </w:r>
            <w:r>
              <w:rPr>
                <w:rFonts w:cstheme="minorHAnsi"/>
                <w:sz w:val="22"/>
                <w:lang w:val="fr-FR"/>
              </w:rPr>
              <w:t xml:space="preserve">man </w:t>
            </w:r>
            <w:proofErr w:type="spellStart"/>
            <w:r>
              <w:rPr>
                <w:rFonts w:cstheme="minorHAnsi"/>
                <w:sz w:val="22"/>
                <w:lang w:val="fr-FR"/>
              </w:rPr>
              <w:t>Resources</w:t>
            </w:r>
            <w:proofErr w:type="spellEnd"/>
            <w:r>
              <w:rPr>
                <w:rFonts w:cstheme="minorHAnsi"/>
                <w:sz w:val="22"/>
                <w:lang w:val="fr-FR"/>
              </w:rPr>
              <w:t xml:space="preserve"> : </w:t>
            </w:r>
            <w:r w:rsidRPr="00477966">
              <w:rPr>
                <w:rFonts w:cstheme="minorHAnsi"/>
                <w:sz w:val="22"/>
                <w:highlight w:val="yellow"/>
                <w:lang w:val="fr-FR"/>
              </w:rPr>
              <w:t>XX%</w:t>
            </w:r>
          </w:p>
          <w:p w14:paraId="5DDE7CB4" w14:textId="709D602A" w:rsidR="00477966" w:rsidRDefault="00477966" w:rsidP="00477966">
            <w:pPr>
              <w:spacing w:after="0"/>
              <w:jc w:val="both"/>
              <w:rPr>
                <w:rFonts w:cstheme="minorHAnsi"/>
                <w:sz w:val="22"/>
                <w:lang w:val="fr-FR"/>
              </w:rPr>
            </w:pPr>
            <w:proofErr w:type="spellStart"/>
            <w:r>
              <w:rPr>
                <w:rFonts w:cstheme="minorHAnsi"/>
                <w:sz w:val="22"/>
                <w:lang w:val="fr-FR"/>
              </w:rPr>
              <w:t>Operational</w:t>
            </w:r>
            <w:proofErr w:type="spellEnd"/>
            <w:r>
              <w:rPr>
                <w:rFonts w:cstheme="minorHAnsi"/>
                <w:sz w:val="22"/>
                <w:lang w:val="fr-FR"/>
              </w:rPr>
              <w:t xml:space="preserve"> : </w:t>
            </w:r>
            <w:r w:rsidRPr="00477966">
              <w:rPr>
                <w:rFonts w:cstheme="minorHAnsi"/>
                <w:sz w:val="22"/>
                <w:highlight w:val="yellow"/>
                <w:lang w:val="fr-FR"/>
              </w:rPr>
              <w:t>XX%</w:t>
            </w:r>
          </w:p>
          <w:p w14:paraId="6B9572A5" w14:textId="77777777" w:rsidR="00477966" w:rsidRPr="00477966" w:rsidRDefault="00477966" w:rsidP="00477966">
            <w:pPr>
              <w:spacing w:after="0"/>
              <w:jc w:val="both"/>
              <w:rPr>
                <w:rFonts w:cstheme="minorHAnsi"/>
                <w:sz w:val="22"/>
                <w:lang w:val="fr-FR"/>
              </w:rPr>
            </w:pPr>
          </w:p>
          <w:p w14:paraId="17A417A9" w14:textId="648B0379" w:rsidR="00EE585C" w:rsidRPr="00477966" w:rsidRDefault="00AE6D7A" w:rsidP="00D46057">
            <w:pPr>
              <w:jc w:val="both"/>
              <w:rPr>
                <w:rFonts w:cstheme="minorHAnsi"/>
                <w:sz w:val="22"/>
                <w:lang w:val="fr-FR"/>
              </w:rPr>
            </w:pPr>
            <w:r w:rsidRPr="00477966">
              <w:rPr>
                <w:rFonts w:cstheme="minorHAnsi"/>
                <w:sz w:val="22"/>
                <w:lang w:val="fr-FR"/>
              </w:rPr>
              <w:t xml:space="preserve">Travel </w:t>
            </w:r>
            <w:proofErr w:type="spellStart"/>
            <w:r w:rsidRPr="00477966">
              <w:rPr>
                <w:rFonts w:cstheme="minorHAnsi"/>
                <w:sz w:val="22"/>
                <w:lang w:val="fr-FR"/>
              </w:rPr>
              <w:t>Requirement</w:t>
            </w:r>
            <w:proofErr w:type="spellEnd"/>
            <w:r w:rsidRPr="00477966">
              <w:rPr>
                <w:rFonts w:cstheme="minorHAnsi"/>
                <w:sz w:val="22"/>
                <w:lang w:val="fr-FR"/>
              </w:rPr>
              <w:t xml:space="preserve"> </w:t>
            </w:r>
            <w:proofErr w:type="gramStart"/>
            <w:r w:rsidRPr="00477966">
              <w:rPr>
                <w:rFonts w:cstheme="minorHAnsi"/>
                <w:sz w:val="22"/>
                <w:lang w:val="fr-FR"/>
              </w:rPr>
              <w:t>Percentage:</w:t>
            </w:r>
            <w:proofErr w:type="gramEnd"/>
            <w:r w:rsidRPr="00477966">
              <w:rPr>
                <w:rFonts w:cstheme="minorHAnsi"/>
                <w:sz w:val="22"/>
                <w:lang w:val="fr-FR"/>
              </w:rPr>
              <w:t xml:space="preserve"> </w:t>
            </w:r>
            <w:r w:rsidR="0030472C" w:rsidRPr="00477966">
              <w:rPr>
                <w:rFonts w:cstheme="minorHAnsi"/>
                <w:sz w:val="22"/>
                <w:highlight w:val="yellow"/>
                <w:lang w:val="fr-FR"/>
              </w:rPr>
              <w:t>XX</w:t>
            </w:r>
          </w:p>
        </w:tc>
      </w:tr>
      <w:tr w:rsidR="00EE610A" w:rsidRPr="00B63B95" w14:paraId="17A417AC" w14:textId="77777777" w:rsidTr="01D09997">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AB" w14:textId="77777777" w:rsidR="00EE610A" w:rsidRPr="00B63B95" w:rsidRDefault="00EE610A" w:rsidP="00EE610A">
            <w:pPr>
              <w:pStyle w:val="Heading2"/>
              <w:rPr>
                <w:rFonts w:cstheme="minorHAnsi"/>
                <w:sz w:val="22"/>
                <w:szCs w:val="22"/>
              </w:rPr>
            </w:pPr>
            <w:r w:rsidRPr="00B63B95">
              <w:rPr>
                <w:rFonts w:cstheme="minorHAnsi"/>
                <w:sz w:val="22"/>
                <w:szCs w:val="22"/>
              </w:rPr>
              <w:t>Job Specifications</w:t>
            </w:r>
          </w:p>
        </w:tc>
      </w:tr>
      <w:tr w:rsidR="00EE610A" w:rsidRPr="00B63B95" w14:paraId="17A417AE" w14:textId="77777777" w:rsidTr="01D09997">
        <w:tblPrEx>
          <w:tblBorders>
            <w:insideH w:val="none" w:sz="0" w:space="0" w:color="auto"/>
          </w:tblBorders>
        </w:tblPrEx>
        <w:trPr>
          <w:trHeight w:val="374"/>
          <w:jc w:val="center"/>
        </w:trPr>
        <w:tc>
          <w:tcPr>
            <w:tcW w:w="9576" w:type="dxa"/>
            <w:gridSpan w:val="2"/>
            <w:tcBorders>
              <w:top w:val="single" w:sz="4" w:space="0" w:color="auto"/>
              <w:left w:val="single" w:sz="4" w:space="0" w:color="auto"/>
              <w:right w:val="single" w:sz="4" w:space="0" w:color="auto"/>
            </w:tcBorders>
          </w:tcPr>
          <w:p w14:paraId="389E5263" w14:textId="1344A634" w:rsidR="000860A1" w:rsidRPr="000860A1" w:rsidRDefault="000860A1" w:rsidP="000860A1">
            <w:pPr>
              <w:pStyle w:val="ListParagraph"/>
              <w:numPr>
                <w:ilvl w:val="0"/>
                <w:numId w:val="6"/>
              </w:numPr>
              <w:spacing w:after="0"/>
              <w:rPr>
                <w:rFonts w:eastAsia="Poppins"/>
                <w:color w:val="000000" w:themeColor="text1"/>
              </w:rPr>
            </w:pPr>
            <w:r w:rsidRPr="000860A1">
              <w:rPr>
                <w:rFonts w:eastAsia="Poppins"/>
                <w:color w:val="000000" w:themeColor="text1"/>
              </w:rPr>
              <w:t xml:space="preserve">Bachelor’s degree in HR, Business Administration, or related discipline </w:t>
            </w:r>
          </w:p>
          <w:p w14:paraId="16A4D325" w14:textId="37F567ED" w:rsidR="000860A1" w:rsidRPr="000860A1" w:rsidRDefault="000860A1" w:rsidP="000860A1">
            <w:pPr>
              <w:pStyle w:val="ListParagraph"/>
              <w:numPr>
                <w:ilvl w:val="0"/>
                <w:numId w:val="6"/>
              </w:numPr>
              <w:spacing w:after="0"/>
              <w:rPr>
                <w:rFonts w:eastAsia="Poppins"/>
                <w:color w:val="000000" w:themeColor="text1"/>
              </w:rPr>
            </w:pPr>
            <w:r w:rsidRPr="000860A1">
              <w:rPr>
                <w:rFonts w:eastAsia="Poppins"/>
                <w:color w:val="000000" w:themeColor="text1"/>
              </w:rPr>
              <w:t>Minimum 5 years of professional experience in human resources, legal and/or personnel management, payroll, affiliations, disability, recruitment, filing, hiring and occupational health and safety</w:t>
            </w:r>
            <w:r>
              <w:rPr>
                <w:rFonts w:eastAsia="Poppins"/>
                <w:color w:val="000000" w:themeColor="text1"/>
              </w:rPr>
              <w:t>.</w:t>
            </w:r>
          </w:p>
          <w:p w14:paraId="0E6E096B" w14:textId="4B57EB92" w:rsidR="000860A1" w:rsidRPr="000860A1" w:rsidRDefault="000860A1" w:rsidP="000860A1">
            <w:pPr>
              <w:pStyle w:val="ListParagraph"/>
              <w:numPr>
                <w:ilvl w:val="0"/>
                <w:numId w:val="6"/>
              </w:numPr>
              <w:spacing w:after="0"/>
              <w:rPr>
                <w:rFonts w:eastAsia="Poppins"/>
                <w:color w:val="000000" w:themeColor="text1"/>
              </w:rPr>
            </w:pPr>
            <w:r w:rsidRPr="000860A1">
              <w:rPr>
                <w:rFonts w:eastAsia="Poppins"/>
                <w:color w:val="000000" w:themeColor="text1"/>
              </w:rPr>
              <w:t>Familiarity with recruitment and screening techniques and practices</w:t>
            </w:r>
            <w:r>
              <w:rPr>
                <w:rFonts w:eastAsia="Poppins"/>
                <w:color w:val="000000" w:themeColor="text1"/>
              </w:rPr>
              <w:t xml:space="preserve"> in Tunisia.</w:t>
            </w:r>
          </w:p>
          <w:p w14:paraId="03EC1D6F" w14:textId="34980197" w:rsidR="000860A1" w:rsidRPr="000860A1" w:rsidRDefault="000860A1" w:rsidP="000860A1">
            <w:pPr>
              <w:pStyle w:val="ListParagraph"/>
              <w:numPr>
                <w:ilvl w:val="0"/>
                <w:numId w:val="6"/>
              </w:numPr>
              <w:spacing w:after="0"/>
              <w:rPr>
                <w:rFonts w:eastAsia="Poppins"/>
                <w:color w:val="000000" w:themeColor="text1"/>
              </w:rPr>
            </w:pPr>
            <w:r w:rsidRPr="000860A1">
              <w:rPr>
                <w:rFonts w:eastAsia="Poppins"/>
                <w:color w:val="000000" w:themeColor="text1"/>
              </w:rPr>
              <w:t>Demonstrated technical HR skills required related to HR processes and proficiency in HR Information Systems</w:t>
            </w:r>
            <w:r>
              <w:rPr>
                <w:rFonts w:eastAsia="Poppins"/>
                <w:color w:val="000000" w:themeColor="text1"/>
              </w:rPr>
              <w:t>.</w:t>
            </w:r>
          </w:p>
          <w:p w14:paraId="361089C5" w14:textId="16E3809C" w:rsidR="000860A1" w:rsidRPr="000860A1" w:rsidRDefault="000860A1" w:rsidP="000860A1">
            <w:pPr>
              <w:pStyle w:val="ListParagraph"/>
              <w:numPr>
                <w:ilvl w:val="0"/>
                <w:numId w:val="6"/>
              </w:numPr>
              <w:spacing w:after="0"/>
              <w:rPr>
                <w:rFonts w:eastAsia="Poppins"/>
                <w:color w:val="000000" w:themeColor="text1"/>
              </w:rPr>
            </w:pPr>
            <w:r w:rsidRPr="000860A1">
              <w:rPr>
                <w:rFonts w:eastAsia="Poppins"/>
                <w:color w:val="000000" w:themeColor="text1"/>
              </w:rPr>
              <w:t>Experience in human talent management</w:t>
            </w:r>
            <w:r>
              <w:rPr>
                <w:rFonts w:eastAsia="Poppins"/>
                <w:color w:val="000000" w:themeColor="text1"/>
              </w:rPr>
              <w:t>.</w:t>
            </w:r>
          </w:p>
          <w:p w14:paraId="2373732E" w14:textId="62850979" w:rsidR="000860A1" w:rsidRPr="000860A1" w:rsidRDefault="000860A1" w:rsidP="000860A1">
            <w:pPr>
              <w:pStyle w:val="ListParagraph"/>
              <w:numPr>
                <w:ilvl w:val="0"/>
                <w:numId w:val="6"/>
              </w:numPr>
              <w:spacing w:after="0"/>
              <w:rPr>
                <w:rFonts w:eastAsia="Poppins"/>
                <w:color w:val="000000" w:themeColor="text1"/>
              </w:rPr>
            </w:pPr>
            <w:r w:rsidRPr="000860A1">
              <w:rPr>
                <w:rFonts w:eastAsia="Poppins"/>
                <w:color w:val="000000" w:themeColor="text1"/>
              </w:rPr>
              <w:t>In-depth knowledge of labor and administrative laws and regulations in Tunisia</w:t>
            </w:r>
            <w:r>
              <w:rPr>
                <w:rFonts w:eastAsia="Poppins"/>
                <w:color w:val="000000" w:themeColor="text1"/>
              </w:rPr>
              <w:t>.</w:t>
            </w:r>
          </w:p>
          <w:p w14:paraId="38F53E9C" w14:textId="5F72DD4F" w:rsidR="000860A1" w:rsidRPr="000860A1" w:rsidRDefault="000860A1" w:rsidP="000860A1">
            <w:pPr>
              <w:pStyle w:val="ListParagraph"/>
              <w:numPr>
                <w:ilvl w:val="0"/>
                <w:numId w:val="6"/>
              </w:numPr>
              <w:spacing w:after="0"/>
              <w:rPr>
                <w:rFonts w:eastAsia="Poppins"/>
                <w:color w:val="000000" w:themeColor="text1"/>
              </w:rPr>
            </w:pPr>
            <w:r w:rsidRPr="000860A1">
              <w:rPr>
                <w:rFonts w:eastAsia="Poppins"/>
                <w:color w:val="000000" w:themeColor="text1"/>
              </w:rPr>
              <w:t>Technical knowledge of archiving and document systematization</w:t>
            </w:r>
            <w:r>
              <w:rPr>
                <w:rFonts w:eastAsia="Poppins"/>
                <w:color w:val="000000" w:themeColor="text1"/>
              </w:rPr>
              <w:t>.</w:t>
            </w:r>
          </w:p>
          <w:p w14:paraId="5FD4C34C" w14:textId="247CF7F6" w:rsidR="000860A1" w:rsidRPr="000860A1" w:rsidRDefault="000860A1" w:rsidP="000860A1">
            <w:pPr>
              <w:pStyle w:val="ListParagraph"/>
              <w:numPr>
                <w:ilvl w:val="0"/>
                <w:numId w:val="6"/>
              </w:numPr>
              <w:spacing w:after="0"/>
              <w:rPr>
                <w:rFonts w:eastAsia="Poppins"/>
                <w:color w:val="000000" w:themeColor="text1"/>
              </w:rPr>
            </w:pPr>
            <w:r w:rsidRPr="000860A1">
              <w:rPr>
                <w:rFonts w:eastAsia="Poppins"/>
                <w:color w:val="000000" w:themeColor="text1"/>
              </w:rPr>
              <w:t>Ability to multitask and process information quickly and exhibit strong attention to detail</w:t>
            </w:r>
            <w:r>
              <w:rPr>
                <w:rFonts w:eastAsia="Poppins"/>
                <w:color w:val="000000" w:themeColor="text1"/>
              </w:rPr>
              <w:t>.</w:t>
            </w:r>
          </w:p>
          <w:p w14:paraId="5CC47D04" w14:textId="46357294" w:rsidR="000860A1" w:rsidRPr="000860A1" w:rsidRDefault="000860A1" w:rsidP="000860A1">
            <w:pPr>
              <w:pStyle w:val="ListParagraph"/>
              <w:numPr>
                <w:ilvl w:val="0"/>
                <w:numId w:val="6"/>
              </w:numPr>
              <w:spacing w:after="0"/>
              <w:rPr>
                <w:rFonts w:eastAsia="Poppins"/>
                <w:color w:val="000000" w:themeColor="text1"/>
              </w:rPr>
            </w:pPr>
            <w:proofErr w:type="gramStart"/>
            <w:r w:rsidRPr="000860A1">
              <w:rPr>
                <w:rFonts w:eastAsia="Poppins"/>
                <w:color w:val="000000" w:themeColor="text1"/>
              </w:rPr>
              <w:t>Interest</w:t>
            </w:r>
            <w:proofErr w:type="gramEnd"/>
            <w:r w:rsidRPr="000860A1">
              <w:rPr>
                <w:rFonts w:eastAsia="Poppins"/>
                <w:color w:val="000000" w:themeColor="text1"/>
              </w:rPr>
              <w:t xml:space="preserve"> in international development, project management, and organizational development</w:t>
            </w:r>
            <w:r>
              <w:rPr>
                <w:rFonts w:eastAsia="Poppins"/>
                <w:color w:val="000000" w:themeColor="text1"/>
              </w:rPr>
              <w:t>.</w:t>
            </w:r>
          </w:p>
          <w:p w14:paraId="17B30846" w14:textId="347C7000" w:rsidR="000860A1" w:rsidRPr="000860A1" w:rsidRDefault="000860A1" w:rsidP="000860A1">
            <w:pPr>
              <w:pStyle w:val="ListParagraph"/>
              <w:numPr>
                <w:ilvl w:val="0"/>
                <w:numId w:val="6"/>
              </w:numPr>
              <w:spacing w:after="0"/>
              <w:rPr>
                <w:rFonts w:eastAsia="Poppins"/>
                <w:color w:val="000000" w:themeColor="text1"/>
              </w:rPr>
            </w:pPr>
            <w:r w:rsidRPr="000860A1">
              <w:rPr>
                <w:rFonts w:eastAsia="Poppins"/>
                <w:color w:val="000000" w:themeColor="text1"/>
              </w:rPr>
              <w:t>Strong problem-solving ability, outstanding interpersonal skills, and high energy and enthusiasm</w:t>
            </w:r>
            <w:r>
              <w:rPr>
                <w:rFonts w:eastAsia="Poppins"/>
                <w:color w:val="000000" w:themeColor="text1"/>
              </w:rPr>
              <w:t>.</w:t>
            </w:r>
            <w:r w:rsidRPr="000860A1">
              <w:rPr>
                <w:rFonts w:eastAsia="Poppins"/>
                <w:color w:val="000000" w:themeColor="text1"/>
              </w:rPr>
              <w:t xml:space="preserve"> </w:t>
            </w:r>
          </w:p>
          <w:p w14:paraId="79836160" w14:textId="57175DD0" w:rsidR="006A5B6E" w:rsidRDefault="006A5B6E" w:rsidP="000860A1">
            <w:pPr>
              <w:pStyle w:val="ListParagraph"/>
              <w:numPr>
                <w:ilvl w:val="0"/>
                <w:numId w:val="6"/>
              </w:numPr>
              <w:spacing w:after="0"/>
              <w:rPr>
                <w:rFonts w:eastAsia="Poppins"/>
                <w:color w:val="000000" w:themeColor="text1"/>
              </w:rPr>
            </w:pPr>
            <w:r>
              <w:rPr>
                <w:rFonts w:eastAsia="Poppins"/>
                <w:color w:val="000000" w:themeColor="text1"/>
              </w:rPr>
              <w:t>N</w:t>
            </w:r>
            <w:r w:rsidRPr="006A5B6E">
              <w:rPr>
                <w:rFonts w:eastAsia="Poppins"/>
                <w:color w:val="000000" w:themeColor="text1"/>
              </w:rPr>
              <w:t xml:space="preserve">ative </w:t>
            </w:r>
            <w:r>
              <w:rPr>
                <w:rFonts w:eastAsia="Poppins"/>
                <w:color w:val="000000" w:themeColor="text1"/>
              </w:rPr>
              <w:t xml:space="preserve">proficiency </w:t>
            </w:r>
            <w:r w:rsidRPr="006A5B6E">
              <w:rPr>
                <w:rFonts w:eastAsia="Poppins"/>
                <w:color w:val="000000" w:themeColor="text1"/>
              </w:rPr>
              <w:t xml:space="preserve">in French and Arabic; written and oral communication.  </w:t>
            </w:r>
          </w:p>
          <w:p w14:paraId="19A138F2" w14:textId="0946BB12" w:rsidR="000860A1" w:rsidRPr="000860A1" w:rsidRDefault="000860A1" w:rsidP="000860A1">
            <w:pPr>
              <w:pStyle w:val="ListParagraph"/>
              <w:numPr>
                <w:ilvl w:val="0"/>
                <w:numId w:val="6"/>
              </w:numPr>
              <w:spacing w:after="0"/>
              <w:rPr>
                <w:rFonts w:eastAsia="Poppins"/>
                <w:color w:val="000000" w:themeColor="text1"/>
              </w:rPr>
            </w:pPr>
            <w:r w:rsidRPr="000860A1">
              <w:rPr>
                <w:rFonts w:eastAsia="Poppins"/>
                <w:color w:val="000000" w:themeColor="text1"/>
              </w:rPr>
              <w:t>Excellent organization and time management skills, with ability to prioritize effectively and meet deadlines</w:t>
            </w:r>
            <w:r>
              <w:rPr>
                <w:rFonts w:eastAsia="Poppins"/>
                <w:color w:val="000000" w:themeColor="text1"/>
              </w:rPr>
              <w:t>.</w:t>
            </w:r>
          </w:p>
          <w:p w14:paraId="30036F6A" w14:textId="0097D1FF" w:rsidR="000860A1" w:rsidRPr="000860A1" w:rsidRDefault="000860A1" w:rsidP="000860A1">
            <w:pPr>
              <w:pStyle w:val="ListParagraph"/>
              <w:numPr>
                <w:ilvl w:val="0"/>
                <w:numId w:val="6"/>
              </w:numPr>
              <w:spacing w:after="0"/>
              <w:rPr>
                <w:rFonts w:eastAsia="Poppins"/>
                <w:color w:val="000000" w:themeColor="text1"/>
              </w:rPr>
            </w:pPr>
            <w:r w:rsidRPr="000860A1">
              <w:rPr>
                <w:rFonts w:eastAsia="Poppins"/>
                <w:color w:val="000000" w:themeColor="text1"/>
              </w:rPr>
              <w:t>Knowledge of Microsoft Office, especially Outlook, Word, PowerPoint, Excel, Teams, and SharePoint</w:t>
            </w:r>
            <w:r>
              <w:rPr>
                <w:rFonts w:eastAsia="Poppins"/>
                <w:color w:val="000000" w:themeColor="text1"/>
              </w:rPr>
              <w:t>.</w:t>
            </w:r>
          </w:p>
          <w:p w14:paraId="41858421" w14:textId="0773A816" w:rsidR="000860A1" w:rsidRPr="000860A1" w:rsidRDefault="000860A1" w:rsidP="000860A1">
            <w:pPr>
              <w:pStyle w:val="ListParagraph"/>
              <w:numPr>
                <w:ilvl w:val="0"/>
                <w:numId w:val="6"/>
              </w:numPr>
              <w:spacing w:after="0"/>
              <w:rPr>
                <w:rFonts w:eastAsia="Poppins"/>
                <w:color w:val="000000" w:themeColor="text1"/>
              </w:rPr>
            </w:pPr>
            <w:r w:rsidRPr="000860A1">
              <w:rPr>
                <w:rFonts w:eastAsia="Poppins"/>
                <w:color w:val="000000" w:themeColor="text1"/>
              </w:rPr>
              <w:t>Demonstrated ability to work independently and to track and report on progress</w:t>
            </w:r>
            <w:r>
              <w:rPr>
                <w:rFonts w:eastAsia="Poppins"/>
                <w:color w:val="000000" w:themeColor="text1"/>
              </w:rPr>
              <w:t>.</w:t>
            </w:r>
          </w:p>
          <w:p w14:paraId="15E86FDD" w14:textId="790457C5" w:rsidR="000860A1" w:rsidRDefault="000860A1" w:rsidP="000860A1">
            <w:pPr>
              <w:pStyle w:val="ListParagraph"/>
              <w:numPr>
                <w:ilvl w:val="0"/>
                <w:numId w:val="6"/>
              </w:numPr>
              <w:spacing w:after="0"/>
              <w:rPr>
                <w:rFonts w:eastAsia="Poppins"/>
                <w:color w:val="000000" w:themeColor="text1"/>
              </w:rPr>
            </w:pPr>
            <w:r w:rsidRPr="000860A1">
              <w:rPr>
                <w:rFonts w:eastAsia="Poppins"/>
                <w:color w:val="000000" w:themeColor="text1"/>
              </w:rPr>
              <w:t>Excellent oral and written communication skills and people skills, effective in internal and external relations</w:t>
            </w:r>
            <w:r>
              <w:rPr>
                <w:rFonts w:eastAsia="Poppins"/>
                <w:color w:val="000000" w:themeColor="text1"/>
              </w:rPr>
              <w:t>.</w:t>
            </w:r>
          </w:p>
          <w:p w14:paraId="6A4E9F46" w14:textId="77777777" w:rsidR="000860A1" w:rsidRPr="000860A1" w:rsidRDefault="000860A1" w:rsidP="000860A1">
            <w:pPr>
              <w:pStyle w:val="ListParagraph"/>
              <w:spacing w:after="0"/>
              <w:ind w:left="360" w:firstLine="0"/>
              <w:rPr>
                <w:rFonts w:eastAsia="Poppins"/>
                <w:color w:val="000000" w:themeColor="text1"/>
              </w:rPr>
            </w:pPr>
          </w:p>
          <w:p w14:paraId="65446A26" w14:textId="3DA71B5F" w:rsidR="000860A1" w:rsidRPr="000860A1" w:rsidRDefault="000860A1" w:rsidP="000860A1">
            <w:pPr>
              <w:spacing w:after="0"/>
              <w:rPr>
                <w:rFonts w:eastAsia="Poppins"/>
                <w:i/>
                <w:iCs/>
                <w:color w:val="000000" w:themeColor="text1"/>
              </w:rPr>
            </w:pPr>
            <w:r w:rsidRPr="000860A1">
              <w:rPr>
                <w:rFonts w:eastAsia="Poppins"/>
                <w:i/>
                <w:iCs/>
                <w:color w:val="000000" w:themeColor="text1"/>
              </w:rPr>
              <w:t xml:space="preserve">Preferred </w:t>
            </w:r>
          </w:p>
          <w:p w14:paraId="50431929" w14:textId="66855327" w:rsidR="000860A1" w:rsidRPr="000860A1" w:rsidRDefault="000860A1" w:rsidP="000860A1">
            <w:pPr>
              <w:pStyle w:val="ListParagraph"/>
              <w:numPr>
                <w:ilvl w:val="0"/>
                <w:numId w:val="6"/>
              </w:numPr>
              <w:spacing w:after="0"/>
              <w:rPr>
                <w:rFonts w:eastAsia="Poppins"/>
                <w:color w:val="000000" w:themeColor="text1"/>
              </w:rPr>
            </w:pPr>
            <w:r w:rsidRPr="000860A1">
              <w:rPr>
                <w:rFonts w:eastAsia="Poppins"/>
                <w:color w:val="000000" w:themeColor="text1"/>
              </w:rPr>
              <w:t>Master’s degree in HR, Business Administration, or related discipline</w:t>
            </w:r>
            <w:r>
              <w:rPr>
                <w:rFonts w:eastAsia="Poppins"/>
                <w:color w:val="000000" w:themeColor="text1"/>
              </w:rPr>
              <w:t>.</w:t>
            </w:r>
          </w:p>
          <w:p w14:paraId="774BABF3" w14:textId="3D5FB752" w:rsidR="000860A1" w:rsidRPr="000860A1" w:rsidRDefault="000860A1" w:rsidP="000860A1">
            <w:pPr>
              <w:pStyle w:val="ListParagraph"/>
              <w:numPr>
                <w:ilvl w:val="0"/>
                <w:numId w:val="6"/>
              </w:numPr>
              <w:spacing w:after="0"/>
              <w:rPr>
                <w:rFonts w:eastAsia="Poppins"/>
                <w:color w:val="000000" w:themeColor="text1"/>
              </w:rPr>
            </w:pPr>
            <w:r w:rsidRPr="000860A1">
              <w:rPr>
                <w:rFonts w:eastAsia="Poppins"/>
                <w:color w:val="000000" w:themeColor="text1"/>
              </w:rPr>
              <w:t>Prior experience in a nonprofit organization, USG program implementation experience</w:t>
            </w:r>
            <w:r>
              <w:rPr>
                <w:rFonts w:eastAsia="Poppins"/>
                <w:color w:val="000000" w:themeColor="text1"/>
              </w:rPr>
              <w:t>.</w:t>
            </w:r>
          </w:p>
          <w:p w14:paraId="6D409365" w14:textId="634DD2BC" w:rsidR="000860A1" w:rsidRPr="000860A1" w:rsidRDefault="000860A1" w:rsidP="003A0A3D">
            <w:pPr>
              <w:pStyle w:val="ListParagraph"/>
              <w:numPr>
                <w:ilvl w:val="0"/>
                <w:numId w:val="6"/>
              </w:numPr>
              <w:spacing w:after="0"/>
              <w:rPr>
                <w:rFonts w:eastAsia="Poppins"/>
                <w:color w:val="000000" w:themeColor="text1"/>
              </w:rPr>
            </w:pPr>
            <w:r w:rsidRPr="000860A1">
              <w:rPr>
                <w:rFonts w:eastAsia="Poppins"/>
                <w:color w:val="000000" w:themeColor="text1"/>
              </w:rPr>
              <w:t>Oral and written proficiency in English</w:t>
            </w:r>
            <w:r w:rsidRPr="000860A1">
              <w:rPr>
                <w:rFonts w:eastAsia="Poppins"/>
                <w:color w:val="000000" w:themeColor="text1"/>
              </w:rPr>
              <w:t>.</w:t>
            </w:r>
          </w:p>
          <w:p w14:paraId="415D9725" w14:textId="419AB327" w:rsidR="000860A1" w:rsidRPr="000860A1" w:rsidRDefault="000860A1" w:rsidP="000860A1">
            <w:pPr>
              <w:pStyle w:val="ListParagraph"/>
              <w:numPr>
                <w:ilvl w:val="0"/>
                <w:numId w:val="6"/>
              </w:numPr>
              <w:spacing w:after="0"/>
              <w:rPr>
                <w:rFonts w:eastAsia="Poppins"/>
                <w:color w:val="000000" w:themeColor="text1"/>
              </w:rPr>
            </w:pPr>
            <w:r w:rsidRPr="000860A1">
              <w:rPr>
                <w:rFonts w:eastAsia="Poppins"/>
                <w:color w:val="000000" w:themeColor="text1"/>
              </w:rPr>
              <w:lastRenderedPageBreak/>
              <w:t>Experience in the Human Resources area of international development projects and/or international cooperation</w:t>
            </w:r>
            <w:r>
              <w:rPr>
                <w:rFonts w:eastAsia="Poppins"/>
                <w:color w:val="000000" w:themeColor="text1"/>
              </w:rPr>
              <w:t>.</w:t>
            </w:r>
          </w:p>
          <w:p w14:paraId="17A417AD" w14:textId="4DDB5804" w:rsidR="00777BC9" w:rsidRPr="000860A1" w:rsidRDefault="000860A1" w:rsidP="000860A1">
            <w:pPr>
              <w:pStyle w:val="ListParagraph"/>
              <w:numPr>
                <w:ilvl w:val="0"/>
                <w:numId w:val="6"/>
              </w:numPr>
              <w:spacing w:after="0"/>
              <w:rPr>
                <w:rStyle w:val="normaltextrun"/>
                <w:rFonts w:eastAsia="Poppins"/>
                <w:color w:val="000000" w:themeColor="text1"/>
              </w:rPr>
            </w:pPr>
            <w:r w:rsidRPr="000860A1">
              <w:rPr>
                <w:rFonts w:eastAsia="Poppins"/>
                <w:color w:val="000000" w:themeColor="text1"/>
              </w:rPr>
              <w:t xml:space="preserve">Knowledge of </w:t>
            </w:r>
            <w:r>
              <w:rPr>
                <w:rFonts w:eastAsia="Poppins"/>
                <w:color w:val="000000" w:themeColor="text1"/>
              </w:rPr>
              <w:t>U.S. Government rules and regulations.</w:t>
            </w:r>
          </w:p>
        </w:tc>
      </w:tr>
      <w:tr w:rsidR="00EE610A" w:rsidRPr="00B63B95" w14:paraId="17A417B6" w14:textId="77777777" w:rsidTr="01D09997">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5" w14:textId="77777777" w:rsidR="00EE610A" w:rsidRPr="00B63B95" w:rsidRDefault="00EE610A" w:rsidP="00EE610A">
            <w:pPr>
              <w:pStyle w:val="Heading2"/>
              <w:rPr>
                <w:rFonts w:cstheme="minorHAnsi"/>
                <w:sz w:val="22"/>
                <w:szCs w:val="22"/>
              </w:rPr>
            </w:pPr>
            <w:r w:rsidRPr="00B63B95">
              <w:rPr>
                <w:rFonts w:cstheme="minorHAnsi"/>
                <w:sz w:val="22"/>
                <w:szCs w:val="22"/>
              </w:rPr>
              <w:lastRenderedPageBreak/>
              <w:t>Supervisory Responsibilities</w:t>
            </w:r>
          </w:p>
        </w:tc>
      </w:tr>
      <w:tr w:rsidR="00EE610A" w:rsidRPr="00B63B95" w14:paraId="17A417B8" w14:textId="77777777" w:rsidTr="00E43647">
        <w:tblPrEx>
          <w:tblBorders>
            <w:insideH w:val="none" w:sz="0" w:space="0" w:color="auto"/>
          </w:tblBorders>
        </w:tblPrEx>
        <w:trPr>
          <w:trHeight w:val="350"/>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B7" w14:textId="507C54E0" w:rsidR="00EE610A" w:rsidRPr="00B63B95" w:rsidRDefault="000860A1" w:rsidP="01D09997">
            <w:pPr>
              <w:rPr>
                <w:sz w:val="22"/>
              </w:rPr>
            </w:pPr>
            <w:r>
              <w:rPr>
                <w:rStyle w:val="normaltextrun"/>
                <w:color w:val="000000"/>
                <w:shd w:val="clear" w:color="auto" w:fill="FFFFFF"/>
              </w:rPr>
              <w:t>N/A</w:t>
            </w:r>
          </w:p>
        </w:tc>
      </w:tr>
      <w:tr w:rsidR="00EE610A" w:rsidRPr="00B63B95" w14:paraId="17A417BA" w14:textId="77777777" w:rsidTr="01D09997">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9" w14:textId="77777777" w:rsidR="00EE610A" w:rsidRPr="00B63B95" w:rsidRDefault="00EE610A" w:rsidP="00EE610A">
            <w:pPr>
              <w:pStyle w:val="Heading2"/>
              <w:rPr>
                <w:rFonts w:cstheme="minorHAnsi"/>
                <w:sz w:val="22"/>
                <w:szCs w:val="22"/>
              </w:rPr>
            </w:pPr>
            <w:r w:rsidRPr="00B63B95">
              <w:rPr>
                <w:rFonts w:cstheme="minorHAnsi"/>
                <w:sz w:val="22"/>
                <w:szCs w:val="22"/>
              </w:rPr>
              <w:t>Working Conditions, Equipment &amp; Physical Demands</w:t>
            </w:r>
          </w:p>
        </w:tc>
      </w:tr>
      <w:tr w:rsidR="00EE610A" w:rsidRPr="00B63B95" w14:paraId="17A417BF" w14:textId="77777777" w:rsidTr="01D09997">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72A3EE32" w14:textId="77777777" w:rsidR="0022731F" w:rsidRPr="0022731F" w:rsidRDefault="0022731F" w:rsidP="0022731F">
            <w:pPr>
              <w:rPr>
                <w:rFonts w:cstheme="minorHAnsi"/>
                <w:sz w:val="22"/>
              </w:rPr>
            </w:pPr>
            <w:r w:rsidRPr="0022731F">
              <w:rPr>
                <w:rFonts w:cstheme="minorHAnsi"/>
                <w:sz w:val="22"/>
              </w:rPr>
              <w:t>The incumbent in this position works in an office environment. The incumbent in this position will utilize the following equipment and shall have the following physical demands:</w:t>
            </w:r>
          </w:p>
          <w:p w14:paraId="15F5DDD1" w14:textId="77777777" w:rsidR="0022731F" w:rsidRPr="0022731F" w:rsidRDefault="0022731F" w:rsidP="0022731F">
            <w:pPr>
              <w:rPr>
                <w:rFonts w:cstheme="minorHAnsi"/>
                <w:sz w:val="22"/>
              </w:rPr>
            </w:pPr>
            <w:r w:rsidRPr="0022731F">
              <w:rPr>
                <w:rFonts w:cstheme="minorHAnsi"/>
                <w:sz w:val="22"/>
              </w:rPr>
              <w:t>•</w:t>
            </w:r>
            <w:r w:rsidRPr="0022731F">
              <w:rPr>
                <w:rFonts w:cstheme="minorHAnsi"/>
                <w:sz w:val="22"/>
              </w:rPr>
              <w:tab/>
              <w:t>Equipment: Computer, Printer, Facsimile, Telephone</w:t>
            </w:r>
          </w:p>
          <w:p w14:paraId="144B52E6" w14:textId="77777777" w:rsidR="0022731F" w:rsidRPr="0022731F" w:rsidRDefault="0022731F" w:rsidP="0022731F">
            <w:pPr>
              <w:rPr>
                <w:rFonts w:cstheme="minorHAnsi"/>
                <w:sz w:val="22"/>
              </w:rPr>
            </w:pPr>
            <w:r w:rsidRPr="0022731F">
              <w:rPr>
                <w:rFonts w:cstheme="minorHAnsi"/>
                <w:sz w:val="22"/>
              </w:rPr>
              <w:t>•</w:t>
            </w:r>
            <w:r w:rsidRPr="0022731F">
              <w:rPr>
                <w:rFonts w:cstheme="minorHAnsi"/>
                <w:sz w:val="22"/>
              </w:rPr>
              <w:tab/>
              <w:t xml:space="preserve">Physical Demands: Usage of equipment, light lifting to utilize and maintain </w:t>
            </w:r>
          </w:p>
          <w:p w14:paraId="17A417BE" w14:textId="28B80F55" w:rsidR="00EE610A" w:rsidRPr="00B63B95" w:rsidRDefault="0022731F" w:rsidP="0022731F">
            <w:pPr>
              <w:rPr>
                <w:rFonts w:cstheme="minorHAnsi"/>
                <w:sz w:val="22"/>
              </w:rPr>
            </w:pPr>
            <w:r w:rsidRPr="0022731F">
              <w:rPr>
                <w:rFonts w:cstheme="minorHAnsi"/>
                <w:sz w:val="22"/>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Tunisian Labor Law.</w:t>
            </w:r>
          </w:p>
        </w:tc>
      </w:tr>
    </w:tbl>
    <w:p w14:paraId="17A417C0" w14:textId="77777777" w:rsidR="00EE610A" w:rsidRPr="00B63B95" w:rsidRDefault="00EE610A" w:rsidP="00D908CD">
      <w:pPr>
        <w:ind w:left="180"/>
        <w:rPr>
          <w:rFonts w:cstheme="minorHAnsi"/>
          <w:sz w:val="22"/>
        </w:rPr>
      </w:pPr>
      <w:r w:rsidRPr="00B63B95">
        <w:rPr>
          <w:rFonts w:cstheme="minorHAnsi"/>
          <w:sz w:val="22"/>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tblInd w:w="28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EE610A" w:rsidRPr="00B63B95" w14:paraId="17A417C4" w14:textId="77777777" w:rsidTr="00D908CD">
        <w:trPr>
          <w:trHeight w:val="504"/>
        </w:trPr>
        <w:tc>
          <w:tcPr>
            <w:tcW w:w="2628" w:type="dxa"/>
            <w:tcBorders>
              <w:bottom w:val="single" w:sz="4" w:space="0" w:color="auto"/>
            </w:tcBorders>
            <w:vAlign w:val="bottom"/>
          </w:tcPr>
          <w:p w14:paraId="17A417C1" w14:textId="77777777" w:rsidR="00EE610A" w:rsidRPr="00B63B95" w:rsidRDefault="00EE610A" w:rsidP="009B3A62">
            <w:pPr>
              <w:ind w:left="-20"/>
              <w:rPr>
                <w:rFonts w:cstheme="minorHAnsi"/>
                <w:b/>
                <w:sz w:val="22"/>
              </w:rPr>
            </w:pPr>
            <w:r w:rsidRPr="00B63B95">
              <w:rPr>
                <w:rFonts w:cstheme="minorHAnsi"/>
                <w:b/>
                <w:sz w:val="22"/>
              </w:rPr>
              <w:t>Employee Signature</w:t>
            </w:r>
          </w:p>
        </w:tc>
        <w:tc>
          <w:tcPr>
            <w:tcW w:w="3756" w:type="dxa"/>
            <w:tcBorders>
              <w:bottom w:val="single" w:sz="4" w:space="0" w:color="auto"/>
            </w:tcBorders>
            <w:vAlign w:val="bottom"/>
          </w:tcPr>
          <w:p w14:paraId="17A417C2" w14:textId="77777777" w:rsidR="00EE610A" w:rsidRPr="00B63B95" w:rsidRDefault="00EE610A" w:rsidP="00EE610A">
            <w:pPr>
              <w:rPr>
                <w:rFonts w:cstheme="minorHAnsi"/>
                <w:sz w:val="22"/>
              </w:rPr>
            </w:pPr>
          </w:p>
        </w:tc>
        <w:tc>
          <w:tcPr>
            <w:tcW w:w="3192" w:type="dxa"/>
            <w:tcBorders>
              <w:bottom w:val="single" w:sz="4" w:space="0" w:color="auto"/>
            </w:tcBorders>
            <w:vAlign w:val="bottom"/>
          </w:tcPr>
          <w:p w14:paraId="17A417C3" w14:textId="77777777" w:rsidR="00EE610A" w:rsidRPr="00B63B95" w:rsidRDefault="00EE610A" w:rsidP="00EE610A">
            <w:pPr>
              <w:rPr>
                <w:rFonts w:cstheme="minorHAnsi"/>
                <w:b/>
                <w:sz w:val="22"/>
              </w:rPr>
            </w:pPr>
            <w:r w:rsidRPr="00B63B95">
              <w:rPr>
                <w:rFonts w:cstheme="minorHAnsi"/>
                <w:b/>
                <w:sz w:val="22"/>
              </w:rPr>
              <w:t>Date</w:t>
            </w:r>
          </w:p>
        </w:tc>
      </w:tr>
      <w:tr w:rsidR="00EE610A" w:rsidRPr="00B63B95" w14:paraId="17A417C8" w14:textId="77777777" w:rsidTr="00D908CD">
        <w:trPr>
          <w:trHeight w:val="504"/>
        </w:trPr>
        <w:tc>
          <w:tcPr>
            <w:tcW w:w="2628" w:type="dxa"/>
            <w:tcBorders>
              <w:top w:val="single" w:sz="4" w:space="0" w:color="auto"/>
              <w:bottom w:val="single" w:sz="4" w:space="0" w:color="auto"/>
            </w:tcBorders>
            <w:vAlign w:val="bottom"/>
          </w:tcPr>
          <w:p w14:paraId="17A417C5" w14:textId="77777777" w:rsidR="00EE610A" w:rsidRPr="00B63B95" w:rsidRDefault="00EE610A" w:rsidP="00D908CD">
            <w:pPr>
              <w:ind w:left="-200" w:firstLine="200"/>
              <w:rPr>
                <w:rFonts w:cstheme="minorHAnsi"/>
                <w:b/>
                <w:sz w:val="22"/>
              </w:rPr>
            </w:pPr>
            <w:r w:rsidRPr="00B63B95">
              <w:rPr>
                <w:rFonts w:cstheme="minorHAnsi"/>
                <w:b/>
                <w:sz w:val="22"/>
              </w:rPr>
              <w:t>Supervisor Signature</w:t>
            </w:r>
          </w:p>
        </w:tc>
        <w:tc>
          <w:tcPr>
            <w:tcW w:w="3756" w:type="dxa"/>
            <w:tcBorders>
              <w:top w:val="single" w:sz="4" w:space="0" w:color="auto"/>
              <w:bottom w:val="single" w:sz="4" w:space="0" w:color="auto"/>
            </w:tcBorders>
            <w:vAlign w:val="bottom"/>
          </w:tcPr>
          <w:p w14:paraId="17A417C6" w14:textId="77777777" w:rsidR="00EE610A" w:rsidRPr="00B63B95" w:rsidRDefault="00EE610A" w:rsidP="00EE610A">
            <w:pPr>
              <w:rPr>
                <w:rFonts w:cstheme="minorHAnsi"/>
                <w:sz w:val="22"/>
              </w:rPr>
            </w:pPr>
          </w:p>
        </w:tc>
        <w:tc>
          <w:tcPr>
            <w:tcW w:w="3192" w:type="dxa"/>
            <w:tcBorders>
              <w:top w:val="single" w:sz="4" w:space="0" w:color="auto"/>
              <w:bottom w:val="single" w:sz="4" w:space="0" w:color="auto"/>
            </w:tcBorders>
            <w:vAlign w:val="bottom"/>
          </w:tcPr>
          <w:p w14:paraId="17A417C7" w14:textId="77777777" w:rsidR="00EE610A" w:rsidRPr="00B63B95" w:rsidRDefault="00EE610A" w:rsidP="00EE610A">
            <w:pPr>
              <w:rPr>
                <w:rFonts w:cstheme="minorHAnsi"/>
                <w:b/>
                <w:sz w:val="22"/>
              </w:rPr>
            </w:pPr>
            <w:r w:rsidRPr="00B63B95">
              <w:rPr>
                <w:rFonts w:cstheme="minorHAnsi"/>
                <w:b/>
                <w:sz w:val="22"/>
              </w:rPr>
              <w:t>Date</w:t>
            </w:r>
          </w:p>
        </w:tc>
      </w:tr>
    </w:tbl>
    <w:p w14:paraId="17A417C9" w14:textId="77777777" w:rsidR="00EE610A" w:rsidRPr="00B63B95" w:rsidRDefault="00EE610A" w:rsidP="00EE610A">
      <w:pPr>
        <w:spacing w:before="240"/>
        <w:rPr>
          <w:rFonts w:cstheme="minorHAnsi"/>
          <w:sz w:val="22"/>
        </w:rPr>
      </w:pPr>
    </w:p>
    <w:p w14:paraId="17A417CA" w14:textId="77777777" w:rsidR="00D4283B" w:rsidRPr="00B63B95" w:rsidRDefault="00D4283B" w:rsidP="00AE6A44">
      <w:pPr>
        <w:rPr>
          <w:rFonts w:cstheme="minorHAnsi"/>
          <w:sz w:val="22"/>
        </w:rPr>
      </w:pPr>
    </w:p>
    <w:sectPr w:rsidR="00D4283B" w:rsidRPr="00B63B95" w:rsidSect="0092709D">
      <w:headerReference w:type="default" r:id="rId10"/>
      <w:footerReference w:type="default" r:id="rId11"/>
      <w:pgSz w:w="12240" w:h="15840"/>
      <w:pgMar w:top="720" w:right="16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FC78C" w14:textId="77777777" w:rsidR="00593EF4" w:rsidRDefault="00593EF4" w:rsidP="0007684F">
      <w:pPr>
        <w:spacing w:after="0" w:line="240" w:lineRule="auto"/>
      </w:pPr>
      <w:r>
        <w:separator/>
      </w:r>
    </w:p>
  </w:endnote>
  <w:endnote w:type="continuationSeparator" w:id="0">
    <w:p w14:paraId="51ADB7FE" w14:textId="77777777" w:rsidR="00593EF4" w:rsidRDefault="00593EF4"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C2F35" w14:textId="77777777" w:rsidR="00593EF4" w:rsidRDefault="00593EF4" w:rsidP="0007684F">
      <w:pPr>
        <w:spacing w:after="0" w:line="240" w:lineRule="auto"/>
      </w:pPr>
      <w:r>
        <w:separator/>
      </w:r>
    </w:p>
  </w:footnote>
  <w:footnote w:type="continuationSeparator" w:id="0">
    <w:p w14:paraId="0351ACE7" w14:textId="77777777" w:rsidR="00593EF4" w:rsidRDefault="00593EF4" w:rsidP="000768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17D0" w14:textId="77777777" w:rsidR="0007684F" w:rsidRDefault="00345405" w:rsidP="0007684F">
    <w:pPr>
      <w:pStyle w:val="Header"/>
    </w:pPr>
    <w:r>
      <w:rPr>
        <w:noProof/>
      </w:rPr>
      <w:drawing>
        <wp:inline distT="0" distB="0" distL="0" distR="0" wp14:anchorId="17A417D7" wp14:editId="01EFC6BD">
          <wp:extent cx="2856650" cy="673100"/>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20263" r="28758" b="10400"/>
                  <a:stretch/>
                </pic:blipFill>
                <pic:spPr bwMode="auto">
                  <a:xfrm>
                    <a:off x="0" y="0"/>
                    <a:ext cx="2863333" cy="674675"/>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D411F1"/>
    <w:multiLevelType w:val="multilevel"/>
    <w:tmpl w:val="17F213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1A3458"/>
    <w:multiLevelType w:val="hybridMultilevel"/>
    <w:tmpl w:val="97A286EA"/>
    <w:lvl w:ilvl="0" w:tplc="5486FF62">
      <w:start w:val="1"/>
      <w:numFmt w:val="bullet"/>
      <w:lvlText w:val="·"/>
      <w:lvlJc w:val="left"/>
      <w:pPr>
        <w:ind w:left="720" w:hanging="360"/>
      </w:pPr>
      <w:rPr>
        <w:rFonts w:ascii="Symbol" w:hAnsi="Symbol" w:hint="default"/>
      </w:rPr>
    </w:lvl>
    <w:lvl w:ilvl="1" w:tplc="E3E42626">
      <w:start w:val="1"/>
      <w:numFmt w:val="bullet"/>
      <w:lvlText w:val="o"/>
      <w:lvlJc w:val="left"/>
      <w:pPr>
        <w:ind w:left="1440" w:hanging="360"/>
      </w:pPr>
      <w:rPr>
        <w:rFonts w:ascii="Courier New" w:hAnsi="Courier New" w:hint="default"/>
      </w:rPr>
    </w:lvl>
    <w:lvl w:ilvl="2" w:tplc="056682C4">
      <w:start w:val="1"/>
      <w:numFmt w:val="bullet"/>
      <w:lvlText w:val=""/>
      <w:lvlJc w:val="left"/>
      <w:pPr>
        <w:ind w:left="2160" w:hanging="360"/>
      </w:pPr>
      <w:rPr>
        <w:rFonts w:ascii="Wingdings" w:hAnsi="Wingdings" w:hint="default"/>
      </w:rPr>
    </w:lvl>
    <w:lvl w:ilvl="3" w:tplc="403A5CDE">
      <w:start w:val="1"/>
      <w:numFmt w:val="bullet"/>
      <w:lvlText w:val=""/>
      <w:lvlJc w:val="left"/>
      <w:pPr>
        <w:ind w:left="2880" w:hanging="360"/>
      </w:pPr>
      <w:rPr>
        <w:rFonts w:ascii="Symbol" w:hAnsi="Symbol" w:hint="default"/>
      </w:rPr>
    </w:lvl>
    <w:lvl w:ilvl="4" w:tplc="1D1AD470">
      <w:start w:val="1"/>
      <w:numFmt w:val="bullet"/>
      <w:lvlText w:val="o"/>
      <w:lvlJc w:val="left"/>
      <w:pPr>
        <w:ind w:left="3600" w:hanging="360"/>
      </w:pPr>
      <w:rPr>
        <w:rFonts w:ascii="Courier New" w:hAnsi="Courier New" w:hint="default"/>
      </w:rPr>
    </w:lvl>
    <w:lvl w:ilvl="5" w:tplc="6F0A34F4">
      <w:start w:val="1"/>
      <w:numFmt w:val="bullet"/>
      <w:lvlText w:val=""/>
      <w:lvlJc w:val="left"/>
      <w:pPr>
        <w:ind w:left="4320" w:hanging="360"/>
      </w:pPr>
      <w:rPr>
        <w:rFonts w:ascii="Wingdings" w:hAnsi="Wingdings" w:hint="default"/>
      </w:rPr>
    </w:lvl>
    <w:lvl w:ilvl="6" w:tplc="D8EC53FC">
      <w:start w:val="1"/>
      <w:numFmt w:val="bullet"/>
      <w:lvlText w:val=""/>
      <w:lvlJc w:val="left"/>
      <w:pPr>
        <w:ind w:left="5040" w:hanging="360"/>
      </w:pPr>
      <w:rPr>
        <w:rFonts w:ascii="Symbol" w:hAnsi="Symbol" w:hint="default"/>
      </w:rPr>
    </w:lvl>
    <w:lvl w:ilvl="7" w:tplc="5AAE4754">
      <w:start w:val="1"/>
      <w:numFmt w:val="bullet"/>
      <w:lvlText w:val="o"/>
      <w:lvlJc w:val="left"/>
      <w:pPr>
        <w:ind w:left="5760" w:hanging="360"/>
      </w:pPr>
      <w:rPr>
        <w:rFonts w:ascii="Courier New" w:hAnsi="Courier New" w:hint="default"/>
      </w:rPr>
    </w:lvl>
    <w:lvl w:ilvl="8" w:tplc="E13A0F62">
      <w:start w:val="1"/>
      <w:numFmt w:val="bullet"/>
      <w:lvlText w:val=""/>
      <w:lvlJc w:val="left"/>
      <w:pPr>
        <w:ind w:left="6480" w:hanging="360"/>
      </w:pPr>
      <w:rPr>
        <w:rFonts w:ascii="Wingdings" w:hAnsi="Wingdings" w:hint="default"/>
      </w:rPr>
    </w:lvl>
  </w:abstractNum>
  <w:abstractNum w:abstractNumId="4" w15:restartNumberingAfterBreak="0">
    <w:nsid w:val="1176668F"/>
    <w:multiLevelType w:val="hybridMultilevel"/>
    <w:tmpl w:val="4CCE0F4C"/>
    <w:lvl w:ilvl="0" w:tplc="426A5288">
      <w:start w:val="1"/>
      <w:numFmt w:val="bullet"/>
      <w:lvlText w:val="·"/>
      <w:lvlJc w:val="left"/>
      <w:pPr>
        <w:ind w:left="720" w:hanging="360"/>
      </w:pPr>
      <w:rPr>
        <w:rFonts w:ascii="Symbol" w:hAnsi="Symbol" w:hint="default"/>
      </w:rPr>
    </w:lvl>
    <w:lvl w:ilvl="1" w:tplc="C5DABFEA">
      <w:start w:val="1"/>
      <w:numFmt w:val="bullet"/>
      <w:lvlText w:val="o"/>
      <w:lvlJc w:val="left"/>
      <w:pPr>
        <w:ind w:left="1440" w:hanging="360"/>
      </w:pPr>
      <w:rPr>
        <w:rFonts w:ascii="Courier New" w:hAnsi="Courier New" w:hint="default"/>
      </w:rPr>
    </w:lvl>
    <w:lvl w:ilvl="2" w:tplc="21A05FEA">
      <w:start w:val="1"/>
      <w:numFmt w:val="bullet"/>
      <w:lvlText w:val=""/>
      <w:lvlJc w:val="left"/>
      <w:pPr>
        <w:ind w:left="2160" w:hanging="360"/>
      </w:pPr>
      <w:rPr>
        <w:rFonts w:ascii="Wingdings" w:hAnsi="Wingdings" w:hint="default"/>
      </w:rPr>
    </w:lvl>
    <w:lvl w:ilvl="3" w:tplc="2F785DA2">
      <w:start w:val="1"/>
      <w:numFmt w:val="bullet"/>
      <w:lvlText w:val=""/>
      <w:lvlJc w:val="left"/>
      <w:pPr>
        <w:ind w:left="2880" w:hanging="360"/>
      </w:pPr>
      <w:rPr>
        <w:rFonts w:ascii="Symbol" w:hAnsi="Symbol" w:hint="default"/>
      </w:rPr>
    </w:lvl>
    <w:lvl w:ilvl="4" w:tplc="8834A22C">
      <w:start w:val="1"/>
      <w:numFmt w:val="bullet"/>
      <w:lvlText w:val="o"/>
      <w:lvlJc w:val="left"/>
      <w:pPr>
        <w:ind w:left="3600" w:hanging="360"/>
      </w:pPr>
      <w:rPr>
        <w:rFonts w:ascii="Courier New" w:hAnsi="Courier New" w:hint="default"/>
      </w:rPr>
    </w:lvl>
    <w:lvl w:ilvl="5" w:tplc="1C06573E">
      <w:start w:val="1"/>
      <w:numFmt w:val="bullet"/>
      <w:lvlText w:val=""/>
      <w:lvlJc w:val="left"/>
      <w:pPr>
        <w:ind w:left="4320" w:hanging="360"/>
      </w:pPr>
      <w:rPr>
        <w:rFonts w:ascii="Wingdings" w:hAnsi="Wingdings" w:hint="default"/>
      </w:rPr>
    </w:lvl>
    <w:lvl w:ilvl="6" w:tplc="5F304F2E">
      <w:start w:val="1"/>
      <w:numFmt w:val="bullet"/>
      <w:lvlText w:val=""/>
      <w:lvlJc w:val="left"/>
      <w:pPr>
        <w:ind w:left="5040" w:hanging="360"/>
      </w:pPr>
      <w:rPr>
        <w:rFonts w:ascii="Symbol" w:hAnsi="Symbol" w:hint="default"/>
      </w:rPr>
    </w:lvl>
    <w:lvl w:ilvl="7" w:tplc="1F9E601A">
      <w:start w:val="1"/>
      <w:numFmt w:val="bullet"/>
      <w:lvlText w:val="o"/>
      <w:lvlJc w:val="left"/>
      <w:pPr>
        <w:ind w:left="5760" w:hanging="360"/>
      </w:pPr>
      <w:rPr>
        <w:rFonts w:ascii="Courier New" w:hAnsi="Courier New" w:hint="default"/>
      </w:rPr>
    </w:lvl>
    <w:lvl w:ilvl="8" w:tplc="5EE602CA">
      <w:start w:val="1"/>
      <w:numFmt w:val="bullet"/>
      <w:lvlText w:val=""/>
      <w:lvlJc w:val="left"/>
      <w:pPr>
        <w:ind w:left="6480" w:hanging="360"/>
      </w:pPr>
      <w:rPr>
        <w:rFonts w:ascii="Wingdings" w:hAnsi="Wingdings" w:hint="default"/>
      </w:rPr>
    </w:lvl>
  </w:abstractNum>
  <w:abstractNum w:abstractNumId="5" w15:restartNumberingAfterBreak="0">
    <w:nsid w:val="11BBAEA2"/>
    <w:multiLevelType w:val="hybridMultilevel"/>
    <w:tmpl w:val="6D48D234"/>
    <w:lvl w:ilvl="0" w:tplc="9CE6C266">
      <w:start w:val="1"/>
      <w:numFmt w:val="bullet"/>
      <w:lvlText w:val="·"/>
      <w:lvlJc w:val="left"/>
      <w:pPr>
        <w:ind w:left="720" w:hanging="360"/>
      </w:pPr>
      <w:rPr>
        <w:rFonts w:ascii="Symbol" w:hAnsi="Symbol" w:hint="default"/>
      </w:rPr>
    </w:lvl>
    <w:lvl w:ilvl="1" w:tplc="6638EAD0">
      <w:start w:val="1"/>
      <w:numFmt w:val="bullet"/>
      <w:lvlText w:val="o"/>
      <w:lvlJc w:val="left"/>
      <w:pPr>
        <w:ind w:left="1440" w:hanging="360"/>
      </w:pPr>
      <w:rPr>
        <w:rFonts w:ascii="Courier New" w:hAnsi="Courier New" w:hint="default"/>
      </w:rPr>
    </w:lvl>
    <w:lvl w:ilvl="2" w:tplc="D4D47AC6">
      <w:start w:val="1"/>
      <w:numFmt w:val="bullet"/>
      <w:lvlText w:val=""/>
      <w:lvlJc w:val="left"/>
      <w:pPr>
        <w:ind w:left="2160" w:hanging="360"/>
      </w:pPr>
      <w:rPr>
        <w:rFonts w:ascii="Wingdings" w:hAnsi="Wingdings" w:hint="default"/>
      </w:rPr>
    </w:lvl>
    <w:lvl w:ilvl="3" w:tplc="70944954">
      <w:start w:val="1"/>
      <w:numFmt w:val="bullet"/>
      <w:lvlText w:val=""/>
      <w:lvlJc w:val="left"/>
      <w:pPr>
        <w:ind w:left="2880" w:hanging="360"/>
      </w:pPr>
      <w:rPr>
        <w:rFonts w:ascii="Symbol" w:hAnsi="Symbol" w:hint="default"/>
      </w:rPr>
    </w:lvl>
    <w:lvl w:ilvl="4" w:tplc="A3D0E782">
      <w:start w:val="1"/>
      <w:numFmt w:val="bullet"/>
      <w:lvlText w:val="o"/>
      <w:lvlJc w:val="left"/>
      <w:pPr>
        <w:ind w:left="3600" w:hanging="360"/>
      </w:pPr>
      <w:rPr>
        <w:rFonts w:ascii="Courier New" w:hAnsi="Courier New" w:hint="default"/>
      </w:rPr>
    </w:lvl>
    <w:lvl w:ilvl="5" w:tplc="10BE9240">
      <w:start w:val="1"/>
      <w:numFmt w:val="bullet"/>
      <w:lvlText w:val=""/>
      <w:lvlJc w:val="left"/>
      <w:pPr>
        <w:ind w:left="4320" w:hanging="360"/>
      </w:pPr>
      <w:rPr>
        <w:rFonts w:ascii="Wingdings" w:hAnsi="Wingdings" w:hint="default"/>
      </w:rPr>
    </w:lvl>
    <w:lvl w:ilvl="6" w:tplc="110A0F1E">
      <w:start w:val="1"/>
      <w:numFmt w:val="bullet"/>
      <w:lvlText w:val=""/>
      <w:lvlJc w:val="left"/>
      <w:pPr>
        <w:ind w:left="5040" w:hanging="360"/>
      </w:pPr>
      <w:rPr>
        <w:rFonts w:ascii="Symbol" w:hAnsi="Symbol" w:hint="default"/>
      </w:rPr>
    </w:lvl>
    <w:lvl w:ilvl="7" w:tplc="73F27C78">
      <w:start w:val="1"/>
      <w:numFmt w:val="bullet"/>
      <w:lvlText w:val="o"/>
      <w:lvlJc w:val="left"/>
      <w:pPr>
        <w:ind w:left="5760" w:hanging="360"/>
      </w:pPr>
      <w:rPr>
        <w:rFonts w:ascii="Courier New" w:hAnsi="Courier New" w:hint="default"/>
      </w:rPr>
    </w:lvl>
    <w:lvl w:ilvl="8" w:tplc="773A4816">
      <w:start w:val="1"/>
      <w:numFmt w:val="bullet"/>
      <w:lvlText w:val=""/>
      <w:lvlJc w:val="left"/>
      <w:pPr>
        <w:ind w:left="6480" w:hanging="360"/>
      </w:pPr>
      <w:rPr>
        <w:rFonts w:ascii="Wingdings" w:hAnsi="Wingdings" w:hint="default"/>
      </w:rPr>
    </w:lvl>
  </w:abstractNum>
  <w:abstractNum w:abstractNumId="6" w15:restartNumberingAfterBreak="0">
    <w:nsid w:val="17997917"/>
    <w:multiLevelType w:val="multilevel"/>
    <w:tmpl w:val="5F76C29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7"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C063A2"/>
    <w:multiLevelType w:val="hybridMultilevel"/>
    <w:tmpl w:val="17243A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B63323"/>
    <w:multiLevelType w:val="multilevel"/>
    <w:tmpl w:val="F894D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41B577EA"/>
    <w:multiLevelType w:val="hybridMultilevel"/>
    <w:tmpl w:val="2DA478D6"/>
    <w:lvl w:ilvl="0" w:tplc="DB96A876">
      <w:start w:val="1"/>
      <w:numFmt w:val="decimal"/>
      <w:lvlText w:val="%1."/>
      <w:lvlJc w:val="left"/>
      <w:pPr>
        <w:ind w:left="720" w:hanging="360"/>
      </w:pPr>
      <w:rPr>
        <w:rFonts w:ascii="Arial" w:hAnsi="Arial" w:cs="Arial" w:hint="default"/>
        <w:color w:val="000000"/>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222036"/>
    <w:multiLevelType w:val="multilevel"/>
    <w:tmpl w:val="E48A282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16" w15:restartNumberingAfterBreak="0">
    <w:nsid w:val="46C18D0F"/>
    <w:multiLevelType w:val="hybridMultilevel"/>
    <w:tmpl w:val="6054D6FE"/>
    <w:lvl w:ilvl="0" w:tplc="749E440C">
      <w:start w:val="1"/>
      <w:numFmt w:val="bullet"/>
      <w:lvlText w:val="·"/>
      <w:lvlJc w:val="left"/>
      <w:pPr>
        <w:ind w:left="720" w:hanging="360"/>
      </w:pPr>
      <w:rPr>
        <w:rFonts w:ascii="Symbol" w:hAnsi="Symbol" w:hint="default"/>
      </w:rPr>
    </w:lvl>
    <w:lvl w:ilvl="1" w:tplc="034E1DB2">
      <w:start w:val="1"/>
      <w:numFmt w:val="bullet"/>
      <w:lvlText w:val="o"/>
      <w:lvlJc w:val="left"/>
      <w:pPr>
        <w:ind w:left="1440" w:hanging="360"/>
      </w:pPr>
      <w:rPr>
        <w:rFonts w:ascii="Courier New" w:hAnsi="Courier New" w:hint="default"/>
      </w:rPr>
    </w:lvl>
    <w:lvl w:ilvl="2" w:tplc="9B80E5CC">
      <w:start w:val="1"/>
      <w:numFmt w:val="bullet"/>
      <w:lvlText w:val=""/>
      <w:lvlJc w:val="left"/>
      <w:pPr>
        <w:ind w:left="2160" w:hanging="360"/>
      </w:pPr>
      <w:rPr>
        <w:rFonts w:ascii="Wingdings" w:hAnsi="Wingdings" w:hint="default"/>
      </w:rPr>
    </w:lvl>
    <w:lvl w:ilvl="3" w:tplc="4B7674EC">
      <w:start w:val="1"/>
      <w:numFmt w:val="bullet"/>
      <w:lvlText w:val=""/>
      <w:lvlJc w:val="left"/>
      <w:pPr>
        <w:ind w:left="2880" w:hanging="360"/>
      </w:pPr>
      <w:rPr>
        <w:rFonts w:ascii="Symbol" w:hAnsi="Symbol" w:hint="default"/>
      </w:rPr>
    </w:lvl>
    <w:lvl w:ilvl="4" w:tplc="0F30F804">
      <w:start w:val="1"/>
      <w:numFmt w:val="bullet"/>
      <w:lvlText w:val="o"/>
      <w:lvlJc w:val="left"/>
      <w:pPr>
        <w:ind w:left="3600" w:hanging="360"/>
      </w:pPr>
      <w:rPr>
        <w:rFonts w:ascii="Courier New" w:hAnsi="Courier New" w:hint="default"/>
      </w:rPr>
    </w:lvl>
    <w:lvl w:ilvl="5" w:tplc="6B96C63E">
      <w:start w:val="1"/>
      <w:numFmt w:val="bullet"/>
      <w:lvlText w:val=""/>
      <w:lvlJc w:val="left"/>
      <w:pPr>
        <w:ind w:left="4320" w:hanging="360"/>
      </w:pPr>
      <w:rPr>
        <w:rFonts w:ascii="Wingdings" w:hAnsi="Wingdings" w:hint="default"/>
      </w:rPr>
    </w:lvl>
    <w:lvl w:ilvl="6" w:tplc="B68CCE20">
      <w:start w:val="1"/>
      <w:numFmt w:val="bullet"/>
      <w:lvlText w:val=""/>
      <w:lvlJc w:val="left"/>
      <w:pPr>
        <w:ind w:left="5040" w:hanging="360"/>
      </w:pPr>
      <w:rPr>
        <w:rFonts w:ascii="Symbol" w:hAnsi="Symbol" w:hint="default"/>
      </w:rPr>
    </w:lvl>
    <w:lvl w:ilvl="7" w:tplc="1A081BDE">
      <w:start w:val="1"/>
      <w:numFmt w:val="bullet"/>
      <w:lvlText w:val="o"/>
      <w:lvlJc w:val="left"/>
      <w:pPr>
        <w:ind w:left="5760" w:hanging="360"/>
      </w:pPr>
      <w:rPr>
        <w:rFonts w:ascii="Courier New" w:hAnsi="Courier New" w:hint="default"/>
      </w:rPr>
    </w:lvl>
    <w:lvl w:ilvl="8" w:tplc="96F6EAAA">
      <w:start w:val="1"/>
      <w:numFmt w:val="bullet"/>
      <w:lvlText w:val=""/>
      <w:lvlJc w:val="left"/>
      <w:pPr>
        <w:ind w:left="6480" w:hanging="360"/>
      </w:pPr>
      <w:rPr>
        <w:rFonts w:ascii="Wingdings" w:hAnsi="Wingdings" w:hint="default"/>
      </w:rPr>
    </w:lvl>
  </w:abstractNum>
  <w:abstractNum w:abstractNumId="17"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18" w15:restartNumberingAfterBreak="0">
    <w:nsid w:val="4E4D1CE2"/>
    <w:multiLevelType w:val="multilevel"/>
    <w:tmpl w:val="9D8475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37C6EF"/>
    <w:multiLevelType w:val="hybridMultilevel"/>
    <w:tmpl w:val="0484B618"/>
    <w:lvl w:ilvl="0" w:tplc="41FA83C2">
      <w:start w:val="1"/>
      <w:numFmt w:val="bullet"/>
      <w:lvlText w:val="·"/>
      <w:lvlJc w:val="left"/>
      <w:pPr>
        <w:ind w:left="720" w:hanging="360"/>
      </w:pPr>
      <w:rPr>
        <w:rFonts w:ascii="Symbol" w:hAnsi="Symbol" w:hint="default"/>
      </w:rPr>
    </w:lvl>
    <w:lvl w:ilvl="1" w:tplc="4D1A4C9A">
      <w:start w:val="1"/>
      <w:numFmt w:val="bullet"/>
      <w:lvlText w:val="o"/>
      <w:lvlJc w:val="left"/>
      <w:pPr>
        <w:ind w:left="1440" w:hanging="360"/>
      </w:pPr>
      <w:rPr>
        <w:rFonts w:ascii="Courier New" w:hAnsi="Courier New" w:hint="default"/>
      </w:rPr>
    </w:lvl>
    <w:lvl w:ilvl="2" w:tplc="290E7E24">
      <w:start w:val="1"/>
      <w:numFmt w:val="bullet"/>
      <w:lvlText w:val=""/>
      <w:lvlJc w:val="left"/>
      <w:pPr>
        <w:ind w:left="2160" w:hanging="360"/>
      </w:pPr>
      <w:rPr>
        <w:rFonts w:ascii="Wingdings" w:hAnsi="Wingdings" w:hint="default"/>
      </w:rPr>
    </w:lvl>
    <w:lvl w:ilvl="3" w:tplc="B498B4EA">
      <w:start w:val="1"/>
      <w:numFmt w:val="bullet"/>
      <w:lvlText w:val=""/>
      <w:lvlJc w:val="left"/>
      <w:pPr>
        <w:ind w:left="2880" w:hanging="360"/>
      </w:pPr>
      <w:rPr>
        <w:rFonts w:ascii="Symbol" w:hAnsi="Symbol" w:hint="default"/>
      </w:rPr>
    </w:lvl>
    <w:lvl w:ilvl="4" w:tplc="FA260B38">
      <w:start w:val="1"/>
      <w:numFmt w:val="bullet"/>
      <w:lvlText w:val="o"/>
      <w:lvlJc w:val="left"/>
      <w:pPr>
        <w:ind w:left="3600" w:hanging="360"/>
      </w:pPr>
      <w:rPr>
        <w:rFonts w:ascii="Courier New" w:hAnsi="Courier New" w:hint="default"/>
      </w:rPr>
    </w:lvl>
    <w:lvl w:ilvl="5" w:tplc="B74A0DA0">
      <w:start w:val="1"/>
      <w:numFmt w:val="bullet"/>
      <w:lvlText w:val=""/>
      <w:lvlJc w:val="left"/>
      <w:pPr>
        <w:ind w:left="4320" w:hanging="360"/>
      </w:pPr>
      <w:rPr>
        <w:rFonts w:ascii="Wingdings" w:hAnsi="Wingdings" w:hint="default"/>
      </w:rPr>
    </w:lvl>
    <w:lvl w:ilvl="6" w:tplc="2250AE42">
      <w:start w:val="1"/>
      <w:numFmt w:val="bullet"/>
      <w:lvlText w:val=""/>
      <w:lvlJc w:val="left"/>
      <w:pPr>
        <w:ind w:left="5040" w:hanging="360"/>
      </w:pPr>
      <w:rPr>
        <w:rFonts w:ascii="Symbol" w:hAnsi="Symbol" w:hint="default"/>
      </w:rPr>
    </w:lvl>
    <w:lvl w:ilvl="7" w:tplc="8B304D7C">
      <w:start w:val="1"/>
      <w:numFmt w:val="bullet"/>
      <w:lvlText w:val="o"/>
      <w:lvlJc w:val="left"/>
      <w:pPr>
        <w:ind w:left="5760" w:hanging="360"/>
      </w:pPr>
      <w:rPr>
        <w:rFonts w:ascii="Courier New" w:hAnsi="Courier New" w:hint="default"/>
      </w:rPr>
    </w:lvl>
    <w:lvl w:ilvl="8" w:tplc="0A74712A">
      <w:start w:val="1"/>
      <w:numFmt w:val="bullet"/>
      <w:lvlText w:val=""/>
      <w:lvlJc w:val="left"/>
      <w:pPr>
        <w:ind w:left="6480" w:hanging="360"/>
      </w:pPr>
      <w:rPr>
        <w:rFonts w:ascii="Wingdings" w:hAnsi="Wingdings" w:hint="default"/>
      </w:rPr>
    </w:lvl>
  </w:abstractNum>
  <w:abstractNum w:abstractNumId="20" w15:restartNumberingAfterBreak="0">
    <w:nsid w:val="69CF7CE1"/>
    <w:multiLevelType w:val="hybridMultilevel"/>
    <w:tmpl w:val="0B10C1E2"/>
    <w:lvl w:ilvl="0" w:tplc="8880153E">
      <w:start w:val="1"/>
      <w:numFmt w:val="bullet"/>
      <w:lvlText w:val="·"/>
      <w:lvlJc w:val="left"/>
      <w:pPr>
        <w:ind w:left="360" w:hanging="360"/>
      </w:pPr>
      <w:rPr>
        <w:rFonts w:ascii="Symbol" w:hAnsi="Symbol" w:hint="default"/>
      </w:rPr>
    </w:lvl>
    <w:lvl w:ilvl="1" w:tplc="5310EEBC">
      <w:start w:val="1"/>
      <w:numFmt w:val="bullet"/>
      <w:lvlText w:val="o"/>
      <w:lvlJc w:val="left"/>
      <w:pPr>
        <w:ind w:left="1080" w:hanging="360"/>
      </w:pPr>
      <w:rPr>
        <w:rFonts w:ascii="Courier New" w:hAnsi="Courier New" w:hint="default"/>
      </w:rPr>
    </w:lvl>
    <w:lvl w:ilvl="2" w:tplc="27509FBE">
      <w:start w:val="1"/>
      <w:numFmt w:val="bullet"/>
      <w:lvlText w:val=""/>
      <w:lvlJc w:val="left"/>
      <w:pPr>
        <w:ind w:left="1800" w:hanging="360"/>
      </w:pPr>
      <w:rPr>
        <w:rFonts w:ascii="Wingdings" w:hAnsi="Wingdings" w:hint="default"/>
      </w:rPr>
    </w:lvl>
    <w:lvl w:ilvl="3" w:tplc="C7360780">
      <w:start w:val="1"/>
      <w:numFmt w:val="bullet"/>
      <w:lvlText w:val=""/>
      <w:lvlJc w:val="left"/>
      <w:pPr>
        <w:ind w:left="2520" w:hanging="360"/>
      </w:pPr>
      <w:rPr>
        <w:rFonts w:ascii="Symbol" w:hAnsi="Symbol" w:hint="default"/>
      </w:rPr>
    </w:lvl>
    <w:lvl w:ilvl="4" w:tplc="23D4CB00">
      <w:start w:val="1"/>
      <w:numFmt w:val="bullet"/>
      <w:lvlText w:val="o"/>
      <w:lvlJc w:val="left"/>
      <w:pPr>
        <w:ind w:left="3240" w:hanging="360"/>
      </w:pPr>
      <w:rPr>
        <w:rFonts w:ascii="Courier New" w:hAnsi="Courier New" w:hint="default"/>
      </w:rPr>
    </w:lvl>
    <w:lvl w:ilvl="5" w:tplc="3A182EBE">
      <w:start w:val="1"/>
      <w:numFmt w:val="bullet"/>
      <w:lvlText w:val=""/>
      <w:lvlJc w:val="left"/>
      <w:pPr>
        <w:ind w:left="3960" w:hanging="360"/>
      </w:pPr>
      <w:rPr>
        <w:rFonts w:ascii="Wingdings" w:hAnsi="Wingdings" w:hint="default"/>
      </w:rPr>
    </w:lvl>
    <w:lvl w:ilvl="6" w:tplc="8934FD86">
      <w:start w:val="1"/>
      <w:numFmt w:val="bullet"/>
      <w:lvlText w:val=""/>
      <w:lvlJc w:val="left"/>
      <w:pPr>
        <w:ind w:left="4680" w:hanging="360"/>
      </w:pPr>
      <w:rPr>
        <w:rFonts w:ascii="Symbol" w:hAnsi="Symbol" w:hint="default"/>
      </w:rPr>
    </w:lvl>
    <w:lvl w:ilvl="7" w:tplc="9AC02164">
      <w:start w:val="1"/>
      <w:numFmt w:val="bullet"/>
      <w:lvlText w:val="o"/>
      <w:lvlJc w:val="left"/>
      <w:pPr>
        <w:ind w:left="5400" w:hanging="360"/>
      </w:pPr>
      <w:rPr>
        <w:rFonts w:ascii="Courier New" w:hAnsi="Courier New" w:hint="default"/>
      </w:rPr>
    </w:lvl>
    <w:lvl w:ilvl="8" w:tplc="3F8E7C3A">
      <w:start w:val="1"/>
      <w:numFmt w:val="bullet"/>
      <w:lvlText w:val=""/>
      <w:lvlJc w:val="left"/>
      <w:pPr>
        <w:ind w:left="6120" w:hanging="360"/>
      </w:pPr>
      <w:rPr>
        <w:rFonts w:ascii="Wingdings" w:hAnsi="Wingdings" w:hint="default"/>
      </w:rPr>
    </w:lvl>
  </w:abstractNum>
  <w:abstractNum w:abstractNumId="21"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720866E6"/>
    <w:multiLevelType w:val="multilevel"/>
    <w:tmpl w:val="C262A666"/>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24" w15:restartNumberingAfterBreak="0">
    <w:nsid w:val="746A5AA8"/>
    <w:multiLevelType w:val="multilevel"/>
    <w:tmpl w:val="3688486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num w:numId="1" w16cid:durableId="514001382">
    <w:abstractNumId w:val="4"/>
  </w:num>
  <w:num w:numId="2" w16cid:durableId="495003508">
    <w:abstractNumId w:val="16"/>
  </w:num>
  <w:num w:numId="3" w16cid:durableId="739057014">
    <w:abstractNumId w:val="19"/>
  </w:num>
  <w:num w:numId="4" w16cid:durableId="552353341">
    <w:abstractNumId w:val="3"/>
  </w:num>
  <w:num w:numId="5" w16cid:durableId="1006593670">
    <w:abstractNumId w:val="5"/>
  </w:num>
  <w:num w:numId="6" w16cid:durableId="1690133310">
    <w:abstractNumId w:val="20"/>
  </w:num>
  <w:num w:numId="7" w16cid:durableId="1702126023">
    <w:abstractNumId w:val="17"/>
  </w:num>
  <w:num w:numId="8" w16cid:durableId="31852183">
    <w:abstractNumId w:val="13"/>
  </w:num>
  <w:num w:numId="9" w16cid:durableId="1520240451">
    <w:abstractNumId w:val="0"/>
  </w:num>
  <w:num w:numId="10" w16cid:durableId="1287585824">
    <w:abstractNumId w:val="14"/>
  </w:num>
  <w:num w:numId="11" w16cid:durableId="454175896">
    <w:abstractNumId w:val="21"/>
  </w:num>
  <w:num w:numId="12" w16cid:durableId="699670504">
    <w:abstractNumId w:val="2"/>
  </w:num>
  <w:num w:numId="13" w16cid:durableId="1559248501">
    <w:abstractNumId w:val="7"/>
  </w:num>
  <w:num w:numId="14" w16cid:durableId="1317614885">
    <w:abstractNumId w:val="9"/>
  </w:num>
  <w:num w:numId="15" w16cid:durableId="448205681">
    <w:abstractNumId w:val="11"/>
  </w:num>
  <w:num w:numId="16" w16cid:durableId="1554973270">
    <w:abstractNumId w:val="22"/>
  </w:num>
  <w:num w:numId="17" w16cid:durableId="130485582">
    <w:abstractNumId w:val="10"/>
  </w:num>
  <w:num w:numId="18" w16cid:durableId="1484273419">
    <w:abstractNumId w:val="18"/>
  </w:num>
  <w:num w:numId="19" w16cid:durableId="2073116410">
    <w:abstractNumId w:val="1"/>
  </w:num>
  <w:num w:numId="20" w16cid:durableId="1221208959">
    <w:abstractNumId w:val="12"/>
  </w:num>
  <w:num w:numId="21" w16cid:durableId="1629047852">
    <w:abstractNumId w:val="6"/>
  </w:num>
  <w:num w:numId="22" w16cid:durableId="484735987">
    <w:abstractNumId w:val="23"/>
  </w:num>
  <w:num w:numId="23" w16cid:durableId="2058896244">
    <w:abstractNumId w:val="24"/>
  </w:num>
  <w:num w:numId="24" w16cid:durableId="1312637941">
    <w:abstractNumId w:val="15"/>
  </w:num>
  <w:num w:numId="25" w16cid:durableId="15810608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zMDUzNzIxNjE3MbVQ0lEKTi0uzszPAykwrAUAg0YfMywAAAA="/>
  </w:docVars>
  <w:rsids>
    <w:rsidRoot w:val="0007684F"/>
    <w:rsid w:val="00016546"/>
    <w:rsid w:val="00023917"/>
    <w:rsid w:val="00051AA4"/>
    <w:rsid w:val="0007684F"/>
    <w:rsid w:val="000860A1"/>
    <w:rsid w:val="00095058"/>
    <w:rsid w:val="000952D7"/>
    <w:rsid w:val="00096E73"/>
    <w:rsid w:val="000B2053"/>
    <w:rsid w:val="000C6322"/>
    <w:rsid w:val="000D54CF"/>
    <w:rsid w:val="000F157A"/>
    <w:rsid w:val="001777F0"/>
    <w:rsid w:val="00195D8E"/>
    <w:rsid w:val="001B3210"/>
    <w:rsid w:val="00201410"/>
    <w:rsid w:val="00226A7B"/>
    <w:rsid w:val="0022731F"/>
    <w:rsid w:val="00230245"/>
    <w:rsid w:val="00233C3B"/>
    <w:rsid w:val="00234C1C"/>
    <w:rsid w:val="00262B8F"/>
    <w:rsid w:val="00293697"/>
    <w:rsid w:val="002A6369"/>
    <w:rsid w:val="002E17E8"/>
    <w:rsid w:val="002F79B7"/>
    <w:rsid w:val="0030472C"/>
    <w:rsid w:val="00320509"/>
    <w:rsid w:val="00334304"/>
    <w:rsid w:val="00342261"/>
    <w:rsid w:val="00345405"/>
    <w:rsid w:val="00350694"/>
    <w:rsid w:val="003775D6"/>
    <w:rsid w:val="00383784"/>
    <w:rsid w:val="003A4F6C"/>
    <w:rsid w:val="003B2B1B"/>
    <w:rsid w:val="003C452A"/>
    <w:rsid w:val="003F0EE3"/>
    <w:rsid w:val="00414821"/>
    <w:rsid w:val="00477966"/>
    <w:rsid w:val="004A2421"/>
    <w:rsid w:val="004C00D4"/>
    <w:rsid w:val="00517198"/>
    <w:rsid w:val="00534FA2"/>
    <w:rsid w:val="005623C1"/>
    <w:rsid w:val="00565AC7"/>
    <w:rsid w:val="005904CD"/>
    <w:rsid w:val="00593EF4"/>
    <w:rsid w:val="005B4F47"/>
    <w:rsid w:val="005B5329"/>
    <w:rsid w:val="005D6D1E"/>
    <w:rsid w:val="005E308A"/>
    <w:rsid w:val="0060235F"/>
    <w:rsid w:val="00603751"/>
    <w:rsid w:val="00624D17"/>
    <w:rsid w:val="00637BDB"/>
    <w:rsid w:val="00666D14"/>
    <w:rsid w:val="006764DE"/>
    <w:rsid w:val="006A0EBD"/>
    <w:rsid w:val="006A5B6E"/>
    <w:rsid w:val="006A711D"/>
    <w:rsid w:val="006B1D10"/>
    <w:rsid w:val="006C0A77"/>
    <w:rsid w:val="006C4221"/>
    <w:rsid w:val="006D3472"/>
    <w:rsid w:val="006F27DA"/>
    <w:rsid w:val="0075162A"/>
    <w:rsid w:val="00757D1F"/>
    <w:rsid w:val="00777BC9"/>
    <w:rsid w:val="007D159A"/>
    <w:rsid w:val="007E0F65"/>
    <w:rsid w:val="007F05AF"/>
    <w:rsid w:val="007F0E3B"/>
    <w:rsid w:val="0081676D"/>
    <w:rsid w:val="00816C4C"/>
    <w:rsid w:val="00821F13"/>
    <w:rsid w:val="008252F0"/>
    <w:rsid w:val="00841E57"/>
    <w:rsid w:val="00842F6A"/>
    <w:rsid w:val="00844818"/>
    <w:rsid w:val="008609D1"/>
    <w:rsid w:val="00880904"/>
    <w:rsid w:val="008860EC"/>
    <w:rsid w:val="00892568"/>
    <w:rsid w:val="008D031A"/>
    <w:rsid w:val="008D085A"/>
    <w:rsid w:val="008D7E78"/>
    <w:rsid w:val="0092709D"/>
    <w:rsid w:val="00942265"/>
    <w:rsid w:val="00942CE6"/>
    <w:rsid w:val="009977DD"/>
    <w:rsid w:val="009A0341"/>
    <w:rsid w:val="009A4881"/>
    <w:rsid w:val="009B3A62"/>
    <w:rsid w:val="009E5FC8"/>
    <w:rsid w:val="00A22552"/>
    <w:rsid w:val="00A42461"/>
    <w:rsid w:val="00A94614"/>
    <w:rsid w:val="00AA7420"/>
    <w:rsid w:val="00AE273F"/>
    <w:rsid w:val="00AE6A44"/>
    <w:rsid w:val="00AE6D7A"/>
    <w:rsid w:val="00B16AFF"/>
    <w:rsid w:val="00B20203"/>
    <w:rsid w:val="00B3449B"/>
    <w:rsid w:val="00B41285"/>
    <w:rsid w:val="00B63B95"/>
    <w:rsid w:val="00B75937"/>
    <w:rsid w:val="00BE0CD6"/>
    <w:rsid w:val="00C016E5"/>
    <w:rsid w:val="00C1072F"/>
    <w:rsid w:val="00C16E7D"/>
    <w:rsid w:val="00C33F80"/>
    <w:rsid w:val="00C66C55"/>
    <w:rsid w:val="00C72D64"/>
    <w:rsid w:val="00D269A4"/>
    <w:rsid w:val="00D4283B"/>
    <w:rsid w:val="00D44357"/>
    <w:rsid w:val="00D46057"/>
    <w:rsid w:val="00D636A0"/>
    <w:rsid w:val="00D65959"/>
    <w:rsid w:val="00D908CD"/>
    <w:rsid w:val="00DB1E75"/>
    <w:rsid w:val="00DD2D5D"/>
    <w:rsid w:val="00DD3DD1"/>
    <w:rsid w:val="00DF7098"/>
    <w:rsid w:val="00E16254"/>
    <w:rsid w:val="00E30F12"/>
    <w:rsid w:val="00E43647"/>
    <w:rsid w:val="00E45CB7"/>
    <w:rsid w:val="00EA349D"/>
    <w:rsid w:val="00EA569A"/>
    <w:rsid w:val="00ED781D"/>
    <w:rsid w:val="00EE0DC1"/>
    <w:rsid w:val="00EE585C"/>
    <w:rsid w:val="00EE610A"/>
    <w:rsid w:val="00EF12B0"/>
    <w:rsid w:val="00F13C84"/>
    <w:rsid w:val="00F51CCA"/>
    <w:rsid w:val="00F64BDB"/>
    <w:rsid w:val="00F90461"/>
    <w:rsid w:val="00F9158C"/>
    <w:rsid w:val="00FA716B"/>
    <w:rsid w:val="00FA769E"/>
    <w:rsid w:val="00FB7B1E"/>
    <w:rsid w:val="01D09997"/>
    <w:rsid w:val="0A4199F6"/>
    <w:rsid w:val="0C8B14C5"/>
    <w:rsid w:val="10444B22"/>
    <w:rsid w:val="13CA596E"/>
    <w:rsid w:val="1E422BE9"/>
    <w:rsid w:val="26E00F02"/>
    <w:rsid w:val="3C7DCF0A"/>
    <w:rsid w:val="47349953"/>
    <w:rsid w:val="4AE71730"/>
    <w:rsid w:val="66537E05"/>
    <w:rsid w:val="7213F6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57390082-C1A5-4F27-B808-A13695A7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paragraph">
    <w:name w:val="paragraph"/>
    <w:basedOn w:val="Normal"/>
    <w:rsid w:val="00D269A4"/>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normaltextrun">
    <w:name w:val="normaltextrun"/>
    <w:basedOn w:val="DefaultParagraphFont"/>
    <w:rsid w:val="00D269A4"/>
  </w:style>
  <w:style w:type="character" w:customStyle="1" w:styleId="eop">
    <w:name w:val="eop"/>
    <w:basedOn w:val="DefaultParagraphFont"/>
    <w:rsid w:val="00D269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738003">
      <w:bodyDiv w:val="1"/>
      <w:marLeft w:val="0"/>
      <w:marRight w:val="0"/>
      <w:marTop w:val="0"/>
      <w:marBottom w:val="0"/>
      <w:divBdr>
        <w:top w:val="none" w:sz="0" w:space="0" w:color="auto"/>
        <w:left w:val="none" w:sz="0" w:space="0" w:color="auto"/>
        <w:bottom w:val="none" w:sz="0" w:space="0" w:color="auto"/>
        <w:right w:val="none" w:sz="0" w:space="0" w:color="auto"/>
      </w:divBdr>
      <w:divsChild>
        <w:div w:id="991905617">
          <w:marLeft w:val="0"/>
          <w:marRight w:val="0"/>
          <w:marTop w:val="0"/>
          <w:marBottom w:val="0"/>
          <w:divBdr>
            <w:top w:val="none" w:sz="0" w:space="0" w:color="auto"/>
            <w:left w:val="none" w:sz="0" w:space="0" w:color="auto"/>
            <w:bottom w:val="none" w:sz="0" w:space="0" w:color="auto"/>
            <w:right w:val="none" w:sz="0" w:space="0" w:color="auto"/>
          </w:divBdr>
        </w:div>
        <w:div w:id="9844720">
          <w:marLeft w:val="0"/>
          <w:marRight w:val="0"/>
          <w:marTop w:val="0"/>
          <w:marBottom w:val="0"/>
          <w:divBdr>
            <w:top w:val="none" w:sz="0" w:space="0" w:color="auto"/>
            <w:left w:val="none" w:sz="0" w:space="0" w:color="auto"/>
            <w:bottom w:val="none" w:sz="0" w:space="0" w:color="auto"/>
            <w:right w:val="none" w:sz="0" w:space="0" w:color="auto"/>
          </w:divBdr>
        </w:div>
        <w:div w:id="16663618">
          <w:marLeft w:val="0"/>
          <w:marRight w:val="0"/>
          <w:marTop w:val="0"/>
          <w:marBottom w:val="0"/>
          <w:divBdr>
            <w:top w:val="none" w:sz="0" w:space="0" w:color="auto"/>
            <w:left w:val="none" w:sz="0" w:space="0" w:color="auto"/>
            <w:bottom w:val="none" w:sz="0" w:space="0" w:color="auto"/>
            <w:right w:val="none" w:sz="0" w:space="0" w:color="auto"/>
          </w:divBdr>
        </w:div>
        <w:div w:id="1197890538">
          <w:marLeft w:val="0"/>
          <w:marRight w:val="0"/>
          <w:marTop w:val="0"/>
          <w:marBottom w:val="0"/>
          <w:divBdr>
            <w:top w:val="none" w:sz="0" w:space="0" w:color="auto"/>
            <w:left w:val="none" w:sz="0" w:space="0" w:color="auto"/>
            <w:bottom w:val="none" w:sz="0" w:space="0" w:color="auto"/>
            <w:right w:val="none" w:sz="0" w:space="0" w:color="auto"/>
          </w:divBdr>
        </w:div>
        <w:div w:id="1441955511">
          <w:marLeft w:val="0"/>
          <w:marRight w:val="0"/>
          <w:marTop w:val="0"/>
          <w:marBottom w:val="0"/>
          <w:divBdr>
            <w:top w:val="none" w:sz="0" w:space="0" w:color="auto"/>
            <w:left w:val="none" w:sz="0" w:space="0" w:color="auto"/>
            <w:bottom w:val="none" w:sz="0" w:space="0" w:color="auto"/>
            <w:right w:val="none" w:sz="0" w:space="0" w:color="auto"/>
          </w:divBdr>
        </w:div>
        <w:div w:id="1309671452">
          <w:marLeft w:val="0"/>
          <w:marRight w:val="0"/>
          <w:marTop w:val="0"/>
          <w:marBottom w:val="0"/>
          <w:divBdr>
            <w:top w:val="none" w:sz="0" w:space="0" w:color="auto"/>
            <w:left w:val="none" w:sz="0" w:space="0" w:color="auto"/>
            <w:bottom w:val="none" w:sz="0" w:space="0" w:color="auto"/>
            <w:right w:val="none" w:sz="0" w:space="0" w:color="auto"/>
          </w:divBdr>
        </w:div>
        <w:div w:id="475225193">
          <w:marLeft w:val="0"/>
          <w:marRight w:val="0"/>
          <w:marTop w:val="0"/>
          <w:marBottom w:val="0"/>
          <w:divBdr>
            <w:top w:val="none" w:sz="0" w:space="0" w:color="auto"/>
            <w:left w:val="none" w:sz="0" w:space="0" w:color="auto"/>
            <w:bottom w:val="none" w:sz="0" w:space="0" w:color="auto"/>
            <w:right w:val="none" w:sz="0" w:space="0" w:color="auto"/>
          </w:divBdr>
        </w:div>
        <w:div w:id="1311977362">
          <w:marLeft w:val="0"/>
          <w:marRight w:val="0"/>
          <w:marTop w:val="0"/>
          <w:marBottom w:val="0"/>
          <w:divBdr>
            <w:top w:val="none" w:sz="0" w:space="0" w:color="auto"/>
            <w:left w:val="none" w:sz="0" w:space="0" w:color="auto"/>
            <w:bottom w:val="none" w:sz="0" w:space="0" w:color="auto"/>
            <w:right w:val="none" w:sz="0" w:space="0" w:color="auto"/>
          </w:divBdr>
        </w:div>
        <w:div w:id="777483506">
          <w:marLeft w:val="0"/>
          <w:marRight w:val="0"/>
          <w:marTop w:val="0"/>
          <w:marBottom w:val="0"/>
          <w:divBdr>
            <w:top w:val="none" w:sz="0" w:space="0" w:color="auto"/>
            <w:left w:val="none" w:sz="0" w:space="0" w:color="auto"/>
            <w:bottom w:val="none" w:sz="0" w:space="0" w:color="auto"/>
            <w:right w:val="none" w:sz="0" w:space="0" w:color="auto"/>
          </w:divBdr>
        </w:div>
      </w:divsChild>
    </w:div>
    <w:div w:id="1359237040">
      <w:bodyDiv w:val="1"/>
      <w:marLeft w:val="0"/>
      <w:marRight w:val="0"/>
      <w:marTop w:val="0"/>
      <w:marBottom w:val="0"/>
      <w:divBdr>
        <w:top w:val="none" w:sz="0" w:space="0" w:color="auto"/>
        <w:left w:val="none" w:sz="0" w:space="0" w:color="auto"/>
        <w:bottom w:val="none" w:sz="0" w:space="0" w:color="auto"/>
        <w:right w:val="none" w:sz="0" w:space="0" w:color="auto"/>
      </w:divBdr>
    </w:div>
    <w:div w:id="2014607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w:rsidR="00DA45A9" w:rsidRDefault="00C016E5">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oppins">
    <w:charset w:val="00"/>
    <w:family w:val="auto"/>
    <w:pitch w:val="variable"/>
    <w:sig w:usb0="00008007"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2A6369"/>
    <w:rsid w:val="002F5173"/>
    <w:rsid w:val="003B2B1B"/>
    <w:rsid w:val="005B4F47"/>
    <w:rsid w:val="00816C4C"/>
    <w:rsid w:val="0084662F"/>
    <w:rsid w:val="008E4E07"/>
    <w:rsid w:val="00AA1539"/>
    <w:rsid w:val="00C016E5"/>
    <w:rsid w:val="00C33F80"/>
    <w:rsid w:val="00CD1A5B"/>
    <w:rsid w:val="00D65959"/>
    <w:rsid w:val="00DA45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SharedWithUsers xmlns="dc808d36-874f-4b27-aec2-2fd649817929">
      <UserInfo>
        <DisplayName>Nilu  Rimal</DisplayName>
        <AccountId>2389</AccountId>
        <AccountType/>
      </UserInfo>
      <UserInfo>
        <DisplayName>Silvia Garcia</DisplayName>
        <AccountId>3902</AccountId>
        <AccountType/>
      </UserInfo>
      <UserInfo>
        <DisplayName>Kirk Del Rosario</DisplayName>
        <AccountId>936</AccountId>
        <AccountType/>
      </UserInfo>
      <UserInfo>
        <DisplayName>Natalie Abegesah</DisplayName>
        <AccountId>1172</AccountId>
        <AccountType/>
      </UserInfo>
      <UserInfo>
        <DisplayName>Kelly McNally</DisplayName>
        <AccountId>51</AccountId>
        <AccountType/>
      </UserInfo>
    </SharedWithUsers>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dc808d36-874f-4b27-aec2-2fd649817929"/>
    <ds:schemaRef ds:uri="ba2e8617-29ee-40b9-b822-c9e0f853d80d"/>
  </ds:schemaRefs>
</ds:datastoreItem>
</file>

<file path=customXml/itemProps2.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3.xml><?xml version="1.0" encoding="utf-8"?>
<ds:datastoreItem xmlns:ds="http://schemas.openxmlformats.org/officeDocument/2006/customXml" ds:itemID="{8DCAFC2F-EBE4-4916-B627-910BC4F5924A}"/>
</file>

<file path=docProps/app.xml><?xml version="1.0" encoding="utf-8"?>
<Properties xmlns="http://schemas.openxmlformats.org/officeDocument/2006/extended-properties" xmlns:vt="http://schemas.openxmlformats.org/officeDocument/2006/docPropsVTypes">
  <Template>Normal</Template>
  <TotalTime>77</TotalTime>
  <Pages>4</Pages>
  <Words>1429</Words>
  <Characters>8148</Characters>
  <Application>Microsoft Office Word</Application>
  <DocSecurity>0</DocSecurity>
  <Lines>67</Lines>
  <Paragraphs>19</Paragraphs>
  <ScaleCrop>false</ScaleCrop>
  <Company>Partners of the Americas</Company>
  <LinksUpToDate>false</LinksUpToDate>
  <CharactersWithSpaces>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Bulldog</dc:creator>
  <cp:lastModifiedBy>Javiera Salinas</cp:lastModifiedBy>
  <cp:revision>53</cp:revision>
  <cp:lastPrinted>2012-07-31T21:41:00Z</cp:lastPrinted>
  <dcterms:created xsi:type="dcterms:W3CDTF">2024-09-23T15:04:00Z</dcterms:created>
  <dcterms:modified xsi:type="dcterms:W3CDTF">2025-05-13T14:49:00Z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