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ADEFF" w14:textId="026D25B8" w:rsidR="0026274D" w:rsidRPr="00F7066D" w:rsidRDefault="002A6C24" w:rsidP="005557FA">
      <w:pPr>
        <w:jc w:val="both"/>
        <w:rPr>
          <w:rFonts w:ascii="Times New Roman" w:hAnsi="Times New Roman" w:cs="Times New Roman"/>
          <w:b/>
          <w:sz w:val="24"/>
          <w:szCs w:val="24"/>
          <w:lang w:val="en-US"/>
        </w:rPr>
      </w:pPr>
      <w:r w:rsidRPr="00F7066D">
        <w:rPr>
          <w:rFonts w:ascii="Times New Roman" w:hAnsi="Times New Roman" w:cs="Times New Roman"/>
          <w:b/>
          <w:noProof/>
          <w:sz w:val="24"/>
          <w:szCs w:val="24"/>
          <w:lang w:val="en-US"/>
        </w:rPr>
        <w:drawing>
          <wp:inline distT="0" distB="0" distL="0" distR="0" wp14:anchorId="4A265700" wp14:editId="00EDFDD3">
            <wp:extent cx="6184446" cy="962025"/>
            <wp:effectExtent l="0" t="0" r="0" b="0"/>
            <wp:docPr id="1" name="Imagen 1" descr="Graphical User Interface, Text&#10;&#10;Automatically generate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6187142" cy="962444"/>
                    </a:xfrm>
                    <a:prstGeom prst="rect">
                      <a:avLst/>
                    </a:prstGeom>
                  </pic:spPr>
                </pic:pic>
              </a:graphicData>
            </a:graphic>
          </wp:inline>
        </w:drawing>
      </w:r>
    </w:p>
    <w:p w14:paraId="42A9A9E3" w14:textId="77777777" w:rsidR="0026274D" w:rsidRPr="00F7066D" w:rsidRDefault="0026274D" w:rsidP="005557FA">
      <w:pPr>
        <w:jc w:val="both"/>
        <w:rPr>
          <w:rFonts w:ascii="Times New Roman" w:hAnsi="Times New Roman" w:cs="Times New Roman"/>
          <w:b/>
          <w:sz w:val="24"/>
          <w:szCs w:val="24"/>
          <w:lang w:val="en-US"/>
        </w:rPr>
      </w:pPr>
    </w:p>
    <w:p w14:paraId="01E74DB9" w14:textId="77777777" w:rsidR="0026274D" w:rsidRPr="005557FA" w:rsidRDefault="0026274D" w:rsidP="005557FA">
      <w:pPr>
        <w:jc w:val="center"/>
        <w:rPr>
          <w:rFonts w:ascii="Times New Roman" w:hAnsi="Times New Roman" w:cs="Times New Roman"/>
          <w:b/>
          <w:sz w:val="32"/>
          <w:szCs w:val="32"/>
          <w:lang w:val="en-US"/>
        </w:rPr>
      </w:pPr>
    </w:p>
    <w:p w14:paraId="213AF7A6" w14:textId="77777777" w:rsidR="007D341C" w:rsidRPr="005557FA" w:rsidRDefault="007D341C" w:rsidP="005557FA">
      <w:pPr>
        <w:jc w:val="center"/>
        <w:rPr>
          <w:rFonts w:ascii="Times New Roman" w:hAnsi="Times New Roman" w:cs="Times New Roman"/>
          <w:b/>
          <w:sz w:val="32"/>
          <w:szCs w:val="32"/>
          <w:lang w:val="en-US"/>
        </w:rPr>
      </w:pPr>
      <w:r w:rsidRPr="005557FA">
        <w:rPr>
          <w:rFonts w:ascii="Times New Roman" w:hAnsi="Times New Roman" w:cs="Times New Roman"/>
          <w:b/>
          <w:sz w:val="32"/>
          <w:szCs w:val="32"/>
          <w:lang w:val="en-US"/>
        </w:rPr>
        <w:t>INTERNAL MANUAL FOR THE PREVENTION OF MONEY LAUNDERING AND FINANCING OF TERRORISM</w:t>
      </w:r>
    </w:p>
    <w:p w14:paraId="7CACE72B" w14:textId="77777777" w:rsidR="00A4447F" w:rsidRPr="005557FA" w:rsidRDefault="00A4447F" w:rsidP="005557FA">
      <w:pPr>
        <w:jc w:val="center"/>
        <w:rPr>
          <w:rFonts w:ascii="Times New Roman" w:hAnsi="Times New Roman" w:cs="Times New Roman"/>
          <w:sz w:val="32"/>
          <w:szCs w:val="32"/>
          <w:lang w:val="en-US"/>
        </w:rPr>
      </w:pPr>
    </w:p>
    <w:p w14:paraId="102D5FAD" w14:textId="77777777" w:rsidR="00A4447F" w:rsidRPr="005557FA" w:rsidRDefault="00A4447F" w:rsidP="005557FA">
      <w:pPr>
        <w:jc w:val="center"/>
        <w:rPr>
          <w:rFonts w:ascii="Times New Roman" w:hAnsi="Times New Roman" w:cs="Times New Roman"/>
          <w:b/>
          <w:sz w:val="32"/>
          <w:szCs w:val="32"/>
          <w:lang w:val="en-US"/>
        </w:rPr>
      </w:pPr>
    </w:p>
    <w:p w14:paraId="69183551" w14:textId="77777777" w:rsidR="00A4447F" w:rsidRPr="005557FA" w:rsidRDefault="00A4447F" w:rsidP="005557FA">
      <w:pPr>
        <w:jc w:val="center"/>
        <w:rPr>
          <w:rFonts w:ascii="Times New Roman" w:hAnsi="Times New Roman" w:cs="Times New Roman"/>
          <w:b/>
          <w:sz w:val="32"/>
          <w:szCs w:val="32"/>
          <w:lang w:val="en-US"/>
        </w:rPr>
      </w:pPr>
    </w:p>
    <w:p w14:paraId="3D029F3D" w14:textId="77777777" w:rsidR="00100793" w:rsidRPr="005557FA" w:rsidRDefault="00100793" w:rsidP="005557FA">
      <w:pPr>
        <w:jc w:val="center"/>
        <w:rPr>
          <w:rFonts w:ascii="Times New Roman" w:hAnsi="Times New Roman" w:cs="Times New Roman"/>
          <w:b/>
          <w:sz w:val="32"/>
          <w:szCs w:val="32"/>
          <w:lang w:val="en-US"/>
        </w:rPr>
      </w:pPr>
    </w:p>
    <w:p w14:paraId="00E712A4" w14:textId="2C6854D4" w:rsidR="001C5E18" w:rsidRPr="005557FA" w:rsidRDefault="00A4447F" w:rsidP="005557FA">
      <w:pPr>
        <w:jc w:val="center"/>
        <w:rPr>
          <w:rFonts w:ascii="Times New Roman" w:hAnsi="Times New Roman" w:cs="Times New Roman"/>
          <w:b/>
          <w:sz w:val="32"/>
          <w:szCs w:val="32"/>
          <w:lang w:val="en-US"/>
        </w:rPr>
      </w:pPr>
      <w:r w:rsidRPr="005557FA">
        <w:rPr>
          <w:rFonts w:ascii="Times New Roman" w:hAnsi="Times New Roman" w:cs="Times New Roman"/>
          <w:b/>
          <w:sz w:val="32"/>
          <w:szCs w:val="32"/>
          <w:lang w:val="en-US"/>
        </w:rPr>
        <w:t>ASUNCIÓN - PARAGUAY</w:t>
      </w:r>
    </w:p>
    <w:p w14:paraId="5D063D07" w14:textId="77777777" w:rsidR="00B06E77" w:rsidRPr="005557FA" w:rsidRDefault="00B06E77" w:rsidP="005557FA">
      <w:pPr>
        <w:jc w:val="center"/>
        <w:rPr>
          <w:rFonts w:ascii="Times New Roman" w:hAnsi="Times New Roman" w:cs="Times New Roman"/>
          <w:b/>
          <w:sz w:val="32"/>
          <w:szCs w:val="32"/>
          <w:lang w:val="en-US"/>
        </w:rPr>
      </w:pPr>
    </w:p>
    <w:p w14:paraId="536025C9" w14:textId="3F57C86C" w:rsidR="00B06E77" w:rsidRPr="005557FA" w:rsidRDefault="00A533DB" w:rsidP="005557FA">
      <w:pPr>
        <w:jc w:val="center"/>
        <w:rPr>
          <w:rFonts w:ascii="Times New Roman" w:hAnsi="Times New Roman" w:cs="Times New Roman"/>
          <w:b/>
          <w:sz w:val="32"/>
          <w:szCs w:val="32"/>
          <w:lang w:val="en-US"/>
        </w:rPr>
      </w:pPr>
      <w:r w:rsidRPr="005557FA">
        <w:rPr>
          <w:rFonts w:ascii="Times New Roman" w:hAnsi="Times New Roman" w:cs="Times New Roman"/>
          <w:b/>
          <w:sz w:val="32"/>
          <w:szCs w:val="32"/>
          <w:lang w:val="en-US"/>
        </w:rPr>
        <w:t>DECEMBER - 2021</w:t>
      </w:r>
    </w:p>
    <w:p w14:paraId="2A63161F" w14:textId="77777777" w:rsidR="00B06E77" w:rsidRPr="005557FA" w:rsidRDefault="00B06E77" w:rsidP="005557FA">
      <w:pPr>
        <w:jc w:val="center"/>
        <w:rPr>
          <w:rFonts w:ascii="Times New Roman" w:hAnsi="Times New Roman" w:cs="Times New Roman"/>
          <w:b/>
          <w:bCs/>
          <w:color w:val="FF0000"/>
          <w:sz w:val="32"/>
          <w:szCs w:val="32"/>
          <w:lang w:val="en-US"/>
        </w:rPr>
      </w:pPr>
      <w:r w:rsidRPr="005557FA">
        <w:rPr>
          <w:rFonts w:ascii="Times New Roman" w:hAnsi="Times New Roman" w:cs="Times New Roman"/>
          <w:b/>
          <w:bCs/>
          <w:color w:val="FF0000"/>
          <w:sz w:val="32"/>
          <w:szCs w:val="32"/>
          <w:lang w:val="en-US"/>
        </w:rPr>
        <w:br w:type="page"/>
      </w:r>
    </w:p>
    <w:p w14:paraId="6CA5DE0E" w14:textId="398B26FA" w:rsidR="00A4447F" w:rsidRPr="00F7066D" w:rsidRDefault="00A4447F" w:rsidP="005557FA">
      <w:pPr>
        <w:autoSpaceDE w:val="0"/>
        <w:autoSpaceDN w:val="0"/>
        <w:adjustRightInd w:val="0"/>
        <w:spacing w:after="0"/>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lastRenderedPageBreak/>
        <w:t>INDEX</w:t>
      </w:r>
    </w:p>
    <w:p w14:paraId="0E9623F6" w14:textId="77777777" w:rsidR="00083D5F" w:rsidRPr="00F7066D" w:rsidRDefault="00083D5F" w:rsidP="005557FA">
      <w:pPr>
        <w:jc w:val="both"/>
        <w:rPr>
          <w:rFonts w:ascii="Times New Roman" w:hAnsi="Times New Roman" w:cs="Times New Roman"/>
          <w:b/>
          <w:bCs/>
          <w:noProof/>
          <w:color w:val="000000"/>
          <w:sz w:val="24"/>
          <w:szCs w:val="24"/>
          <w:lang w:val="en-US"/>
        </w:rPr>
      </w:pPr>
      <w:r w:rsidRPr="00F7066D">
        <w:rPr>
          <w:rFonts w:ascii="Times New Roman" w:hAnsi="Times New Roman" w:cs="Times New Roman"/>
          <w:b/>
          <w:bCs/>
          <w:color w:val="000000"/>
          <w:sz w:val="24"/>
          <w:szCs w:val="24"/>
          <w:lang w:val="en-US"/>
        </w:rPr>
        <w:fldChar w:fldCharType="begin"/>
      </w:r>
      <w:r w:rsidRPr="00F7066D">
        <w:rPr>
          <w:rFonts w:ascii="Times New Roman" w:hAnsi="Times New Roman" w:cs="Times New Roman"/>
          <w:b/>
          <w:bCs/>
          <w:color w:val="000000"/>
          <w:sz w:val="24"/>
          <w:szCs w:val="24"/>
          <w:lang w:val="en-US"/>
        </w:rPr>
        <w:instrText xml:space="preserve"> INDEX \e "</w:instrText>
      </w:r>
      <w:r w:rsidRPr="00F7066D">
        <w:rPr>
          <w:rFonts w:ascii="Times New Roman" w:hAnsi="Times New Roman" w:cs="Times New Roman"/>
          <w:b/>
          <w:bCs/>
          <w:color w:val="000000"/>
          <w:sz w:val="24"/>
          <w:szCs w:val="24"/>
          <w:lang w:val="en-US"/>
        </w:rPr>
        <w:tab/>
        <w:instrText xml:space="preserve">" \c "2" \z "15370" </w:instrText>
      </w:r>
      <w:r w:rsidRPr="00F7066D">
        <w:rPr>
          <w:rFonts w:ascii="Times New Roman" w:hAnsi="Times New Roman" w:cs="Times New Roman"/>
          <w:b/>
          <w:bCs/>
          <w:color w:val="000000"/>
          <w:sz w:val="24"/>
          <w:szCs w:val="24"/>
          <w:lang w:val="en-US"/>
        </w:rPr>
        <w:fldChar w:fldCharType="separate"/>
      </w:r>
    </w:p>
    <w:sdt>
      <w:sdtPr>
        <w:rPr>
          <w:rFonts w:ascii="Times New Roman" w:eastAsiaTheme="minorHAnsi" w:hAnsi="Times New Roman" w:cs="Times New Roman"/>
          <w:b w:val="0"/>
          <w:bCs w:val="0"/>
          <w:color w:val="auto"/>
          <w:sz w:val="24"/>
          <w:szCs w:val="24"/>
          <w:lang w:val="en-US" w:eastAsia="en-US"/>
        </w:rPr>
        <w:id w:val="1165755944"/>
        <w:docPartObj>
          <w:docPartGallery w:val="Table of Contents"/>
          <w:docPartUnique/>
        </w:docPartObj>
      </w:sdtPr>
      <w:sdtEndPr/>
      <w:sdtContent>
        <w:p w14:paraId="30EE5F5F" w14:textId="43A01CC3" w:rsidR="00083D5F" w:rsidRPr="00F7066D" w:rsidRDefault="00083D5F" w:rsidP="005557FA">
          <w:pPr>
            <w:pStyle w:val="TOCHeading"/>
            <w:jc w:val="both"/>
            <w:rPr>
              <w:rFonts w:ascii="Times New Roman" w:hAnsi="Times New Roman" w:cs="Times New Roman"/>
              <w:sz w:val="24"/>
              <w:szCs w:val="24"/>
              <w:lang w:val="en-US"/>
            </w:rPr>
          </w:pPr>
        </w:p>
        <w:p w14:paraId="386CB565" w14:textId="77777777" w:rsidR="000875A7" w:rsidRPr="00F7066D" w:rsidRDefault="00083D5F" w:rsidP="005557FA">
          <w:pPr>
            <w:pStyle w:val="TOC1"/>
            <w:tabs>
              <w:tab w:val="right" w:leader="dot" w:pos="8828"/>
            </w:tabs>
            <w:jc w:val="both"/>
            <w:rPr>
              <w:rFonts w:ascii="Times New Roman" w:eastAsiaTheme="minorEastAsia" w:hAnsi="Times New Roman" w:cs="Times New Roman"/>
              <w:noProof/>
              <w:sz w:val="24"/>
              <w:szCs w:val="24"/>
              <w:lang w:val="en-US" w:eastAsia="es-PY"/>
            </w:rPr>
          </w:pPr>
          <w:r w:rsidRPr="00F7066D">
            <w:rPr>
              <w:rFonts w:ascii="Times New Roman" w:hAnsi="Times New Roman" w:cs="Times New Roman"/>
              <w:sz w:val="24"/>
              <w:szCs w:val="24"/>
              <w:lang w:val="en-US"/>
            </w:rPr>
            <w:fldChar w:fldCharType="begin"/>
          </w:r>
          <w:r w:rsidRPr="00F7066D">
            <w:rPr>
              <w:rFonts w:ascii="Times New Roman" w:hAnsi="Times New Roman" w:cs="Times New Roman"/>
              <w:sz w:val="24"/>
              <w:szCs w:val="24"/>
              <w:lang w:val="en-US"/>
            </w:rPr>
            <w:instrText xml:space="preserve"> TOC \o "1-3" \h \z \u </w:instrText>
          </w:r>
          <w:r w:rsidRPr="00F7066D">
            <w:rPr>
              <w:rFonts w:ascii="Times New Roman" w:hAnsi="Times New Roman" w:cs="Times New Roman"/>
              <w:sz w:val="24"/>
              <w:szCs w:val="24"/>
              <w:lang w:val="en-US"/>
            </w:rPr>
            <w:fldChar w:fldCharType="separate"/>
          </w:r>
          <w:hyperlink w:anchor="_Toc59545491" w:history="1">
            <w:r w:rsidR="000875A7" w:rsidRPr="00F7066D">
              <w:rPr>
                <w:rStyle w:val="Hyperlink"/>
                <w:rFonts w:ascii="Times New Roman" w:hAnsi="Times New Roman" w:cs="Times New Roman"/>
                <w:b/>
                <w:bCs/>
                <w:noProof/>
                <w:sz w:val="24"/>
                <w:szCs w:val="24"/>
                <w:lang w:val="en-US"/>
              </w:rPr>
              <w:t>CHAPTER 1. GENERAL</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_Toc59545491 \h </w:instrText>
            </w:r>
            <w:r w:rsidR="000875A7" w:rsidRPr="00F7066D">
              <w:rPr>
                <w:rFonts w:ascii="Times New Roman" w:hAnsi="Times New Roman" w:cs="Times New Roman"/>
                <w:noProof/>
                <w:webHidden/>
                <w:sz w:val="24"/>
                <w:szCs w:val="24"/>
                <w:lang w:val="en-US"/>
              </w:rPr>
            </w:r>
            <w:r w:rsidR="00F46AF1"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491" w:history="1">
            <w:r w:rsidR="000875A7" w:rsidRPr="00F7066D">
              <w:rPr>
                <w:rStyle w:val="Hyperlink"/>
                <w:rFonts w:ascii="Times New Roman" w:hAnsi="Times New Roman" w:cs="Times New Roman"/>
                <w:b/>
                <w:bCs/>
                <w:noProof/>
                <w:sz w:val="24"/>
                <w:szCs w:val="24"/>
                <w:lang w:val="en-US"/>
              </w:rPr>
              <w:t>4</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_Toc59545491 \h </w:instrText>
            </w:r>
            <w:r w:rsidR="000875A7" w:rsidRPr="00F7066D">
              <w:rPr>
                <w:rFonts w:ascii="Times New Roman" w:hAnsi="Times New Roman" w:cs="Times New Roman"/>
                <w:noProof/>
                <w:webHidden/>
                <w:sz w:val="24"/>
                <w:szCs w:val="24"/>
                <w:lang w:val="en-US"/>
              </w:rPr>
            </w:r>
            <w:r w:rsidR="00F46AF1"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3D77BD28"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492" w:history="1">
            <w:r w:rsidR="000875A7" w:rsidRPr="00F7066D">
              <w:rPr>
                <w:rStyle w:val="Hyperlink"/>
                <w:rFonts w:ascii="Times New Roman" w:hAnsi="Times New Roman" w:cs="Times New Roman"/>
                <w:noProof/>
                <w:sz w:val="24"/>
                <w:szCs w:val="24"/>
                <w:lang w:val="en-US"/>
              </w:rPr>
              <w:t>1.1 Introduction</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_Toc59545492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492" w:history="1">
            <w:r w:rsidR="000875A7" w:rsidRPr="00F7066D">
              <w:rPr>
                <w:rStyle w:val="Hyperlink"/>
                <w:rFonts w:ascii="Times New Roman" w:hAnsi="Times New Roman" w:cs="Times New Roman"/>
                <w:noProof/>
                <w:sz w:val="24"/>
                <w:szCs w:val="24"/>
                <w:lang w:val="en-US"/>
              </w:rPr>
              <w:t>4</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_Toc59545492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35A07CBA"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493" w:history="1">
            <w:r w:rsidR="000875A7" w:rsidRPr="00F7066D">
              <w:rPr>
                <w:rStyle w:val="Hyperlink"/>
                <w:rFonts w:ascii="Times New Roman" w:hAnsi="Times New Roman" w:cs="Times New Roman"/>
                <w:noProof/>
                <w:sz w:val="24"/>
                <w:szCs w:val="24"/>
                <w:lang w:val="en-US"/>
              </w:rPr>
              <w:t>1.2 Objectives of Manual</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_Toc59545493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493" w:history="1">
            <w:r w:rsidR="000875A7" w:rsidRPr="00F7066D">
              <w:rPr>
                <w:rStyle w:val="Hyperlink"/>
                <w:rFonts w:ascii="Times New Roman" w:hAnsi="Times New Roman" w:cs="Times New Roman"/>
                <w:noProof/>
                <w:sz w:val="24"/>
                <w:szCs w:val="24"/>
                <w:lang w:val="en-US"/>
              </w:rPr>
              <w:t>5</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_Toc59545493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68DDB333"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494" w:history="1">
            <w:r w:rsidR="000875A7" w:rsidRPr="00F7066D">
              <w:rPr>
                <w:rStyle w:val="Hyperlink"/>
                <w:rFonts w:ascii="Times New Roman" w:hAnsi="Times New Roman" w:cs="Times New Roman"/>
                <w:noProof/>
                <w:sz w:val="24"/>
                <w:szCs w:val="24"/>
                <w:lang w:val="en-US"/>
              </w:rPr>
              <w:t>1.3 Definitions</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_Toc59545494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494" w:history="1">
            <w:r w:rsidR="000875A7" w:rsidRPr="00F7066D">
              <w:rPr>
                <w:rStyle w:val="Hyperlink"/>
                <w:rFonts w:ascii="Times New Roman" w:hAnsi="Times New Roman" w:cs="Times New Roman"/>
                <w:noProof/>
                <w:sz w:val="24"/>
                <w:szCs w:val="24"/>
                <w:lang w:val="en-US"/>
              </w:rPr>
              <w:t>5</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_Toc59545494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1C309E3F" w14:textId="77777777" w:rsidR="000875A7" w:rsidRPr="00F7066D" w:rsidRDefault="00F46AF1" w:rsidP="005557FA">
          <w:pPr>
            <w:pStyle w:val="TOC1"/>
            <w:tabs>
              <w:tab w:val="right" w:leader="dot" w:pos="8828"/>
            </w:tabs>
            <w:jc w:val="both"/>
            <w:rPr>
              <w:rFonts w:ascii="Times New Roman" w:eastAsiaTheme="minorEastAsia" w:hAnsi="Times New Roman" w:cs="Times New Roman"/>
              <w:noProof/>
              <w:sz w:val="24"/>
              <w:szCs w:val="24"/>
              <w:lang w:val="en-US" w:eastAsia="es-PY"/>
            </w:rPr>
          </w:pPr>
          <w:hyperlink w:anchor="_Toc59545495" w:history="1">
            <w:r w:rsidR="000875A7" w:rsidRPr="00F7066D">
              <w:rPr>
                <w:rStyle w:val="Hyperlink"/>
                <w:rFonts w:ascii="Times New Roman" w:hAnsi="Times New Roman" w:cs="Times New Roman"/>
                <w:b/>
                <w:bCs/>
                <w:noProof/>
                <w:sz w:val="24"/>
                <w:szCs w:val="24"/>
                <w:lang w:val="en-US"/>
              </w:rPr>
              <w:t>CHAPTER 2. BACKGROUND AND LEGAL FRAMEWORK</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_Toc59545495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495" w:history="1">
            <w:r w:rsidR="000875A7" w:rsidRPr="00F7066D">
              <w:rPr>
                <w:rStyle w:val="Hyperlink"/>
                <w:rFonts w:ascii="Times New Roman" w:hAnsi="Times New Roman" w:cs="Times New Roman"/>
                <w:b/>
                <w:bCs/>
                <w:noProof/>
                <w:sz w:val="24"/>
                <w:szCs w:val="24"/>
                <w:lang w:val="en-US"/>
              </w:rPr>
              <w:t>8</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_Toc59545495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10338DE3"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496" w:history="1">
            <w:r w:rsidR="000875A7" w:rsidRPr="00F7066D">
              <w:rPr>
                <w:rStyle w:val="Hyperlink"/>
                <w:rFonts w:ascii="Times New Roman" w:hAnsi="Times New Roman" w:cs="Times New Roman"/>
                <w:noProof/>
                <w:sz w:val="24"/>
                <w:szCs w:val="24"/>
                <w:lang w:val="en-US"/>
              </w:rPr>
              <w:t>2.1 Background</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_Toc59545496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496" w:history="1">
            <w:r w:rsidR="000875A7" w:rsidRPr="00F7066D">
              <w:rPr>
                <w:rStyle w:val="Hyperlink"/>
                <w:rFonts w:ascii="Times New Roman" w:hAnsi="Times New Roman" w:cs="Times New Roman"/>
                <w:noProof/>
                <w:sz w:val="24"/>
                <w:szCs w:val="24"/>
                <w:lang w:val="en-US"/>
              </w:rPr>
              <w:t>8</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_Toc59545496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24D6FD61"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497" w:history="1">
            <w:r w:rsidR="000875A7" w:rsidRPr="00F7066D">
              <w:rPr>
                <w:rStyle w:val="Hyperlink"/>
                <w:rFonts w:ascii="Times New Roman" w:hAnsi="Times New Roman" w:cs="Times New Roman"/>
                <w:noProof/>
                <w:sz w:val="24"/>
                <w:szCs w:val="24"/>
                <w:lang w:val="en-US"/>
              </w:rPr>
              <w:t>2.2 Legal Framework</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_Toc59545497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497" w:history="1">
            <w:r w:rsidR="000875A7" w:rsidRPr="00F7066D">
              <w:rPr>
                <w:rStyle w:val="Hyperlink"/>
                <w:rFonts w:ascii="Times New Roman" w:hAnsi="Times New Roman" w:cs="Times New Roman"/>
                <w:noProof/>
                <w:sz w:val="24"/>
                <w:szCs w:val="24"/>
                <w:lang w:val="en-US"/>
              </w:rPr>
              <w:t>9</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_Toc59545497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66C349C1" w14:textId="77777777" w:rsidR="000875A7" w:rsidRPr="00F7066D" w:rsidRDefault="00F46AF1" w:rsidP="005557FA">
          <w:pPr>
            <w:pStyle w:val="TOC1"/>
            <w:tabs>
              <w:tab w:val="right" w:leader="dot" w:pos="8828"/>
            </w:tabs>
            <w:jc w:val="both"/>
            <w:rPr>
              <w:rFonts w:ascii="Times New Roman" w:eastAsiaTheme="minorEastAsia" w:hAnsi="Times New Roman" w:cs="Times New Roman"/>
              <w:noProof/>
              <w:sz w:val="24"/>
              <w:szCs w:val="24"/>
              <w:lang w:val="en-US" w:eastAsia="es-PY"/>
            </w:rPr>
          </w:pPr>
          <w:hyperlink w:anchor="_Toc59545498" w:history="1">
            <w:r w:rsidR="000875A7" w:rsidRPr="00F7066D">
              <w:rPr>
                <w:rStyle w:val="Hyperlink"/>
                <w:rFonts w:ascii="Times New Roman" w:hAnsi="Times New Roman" w:cs="Times New Roman"/>
                <w:b/>
                <w:bCs/>
                <w:noProof/>
                <w:sz w:val="24"/>
                <w:szCs w:val="24"/>
                <w:lang w:val="en-US"/>
              </w:rPr>
              <w:t>CHAPTER 3. POLICIES</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_Toc59545498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498" w:history="1">
            <w:r w:rsidR="000875A7" w:rsidRPr="00F7066D">
              <w:rPr>
                <w:rStyle w:val="Hyperlink"/>
                <w:rFonts w:ascii="Times New Roman" w:hAnsi="Times New Roman" w:cs="Times New Roman"/>
                <w:b/>
                <w:bCs/>
                <w:noProof/>
                <w:sz w:val="24"/>
                <w:szCs w:val="24"/>
                <w:lang w:val="en-US"/>
              </w:rPr>
              <w:t>10</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_Toc59545498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6CF150F2"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499" w:history="1">
            <w:r w:rsidR="000875A7" w:rsidRPr="00F7066D">
              <w:rPr>
                <w:rStyle w:val="Hyperlink"/>
                <w:rFonts w:ascii="Times New Roman" w:hAnsi="Times New Roman" w:cs="Times New Roman"/>
                <w:noProof/>
                <w:sz w:val="24"/>
                <w:szCs w:val="24"/>
                <w:lang w:val="en-US"/>
              </w:rPr>
              <w:t>3.1 Introduction</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_Toc59545499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499" w:history="1">
            <w:r w:rsidR="000875A7" w:rsidRPr="00F7066D">
              <w:rPr>
                <w:rStyle w:val="Hyperlink"/>
                <w:rFonts w:ascii="Times New Roman" w:hAnsi="Times New Roman" w:cs="Times New Roman"/>
                <w:noProof/>
                <w:sz w:val="24"/>
                <w:szCs w:val="24"/>
                <w:lang w:val="en-US"/>
              </w:rPr>
              <w:t>10</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_Toc59545499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00BB39F8"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00" w:history="1">
            <w:r w:rsidR="000875A7" w:rsidRPr="00F7066D">
              <w:rPr>
                <w:rStyle w:val="Hyperlink"/>
                <w:rFonts w:ascii="Times New Roman" w:hAnsi="Times New Roman" w:cs="Times New Roman"/>
                <w:noProof/>
                <w:sz w:val="24"/>
                <w:szCs w:val="24"/>
                <w:lang w:val="en-US"/>
              </w:rPr>
              <w:t>3.2 Policies</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_Toc59545500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0" w:history="1">
            <w:r w:rsidR="000875A7" w:rsidRPr="00F7066D">
              <w:rPr>
                <w:rStyle w:val="Hyperlink"/>
                <w:rFonts w:ascii="Times New Roman" w:hAnsi="Times New Roman" w:cs="Times New Roman"/>
                <w:noProof/>
                <w:sz w:val="24"/>
                <w:szCs w:val="24"/>
                <w:lang w:val="en-US"/>
              </w:rPr>
              <w:t>10</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_Toc59545500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29ABA1B5"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01" w:history="1">
            <w:r w:rsidR="000875A7" w:rsidRPr="00F7066D">
              <w:rPr>
                <w:rStyle w:val="Hyperlink"/>
                <w:rFonts w:ascii="Times New Roman" w:hAnsi="Times New Roman" w:cs="Times New Roman"/>
                <w:noProof/>
                <w:sz w:val="24"/>
                <w:szCs w:val="24"/>
                <w:lang w:val="en-US"/>
              </w:rPr>
              <w:t xml:space="preserve">3.3 Identification and Registration Policy </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_Toc59545501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1" w:history="1">
            <w:r w:rsidR="000875A7" w:rsidRPr="00F7066D">
              <w:rPr>
                <w:rStyle w:val="Hyperlink"/>
                <w:rFonts w:ascii="Times New Roman" w:hAnsi="Times New Roman" w:cs="Times New Roman"/>
                <w:noProof/>
                <w:sz w:val="24"/>
                <w:szCs w:val="24"/>
                <w:lang w:val="en-US"/>
              </w:rPr>
              <w:t>for donors, contributors or benefactors</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_Toc59545501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1" w:history="1">
            <w:r w:rsidR="000875A7" w:rsidRPr="00F7066D">
              <w:rPr>
                <w:rStyle w:val="Hyperlink"/>
                <w:rFonts w:ascii="Times New Roman" w:hAnsi="Times New Roman" w:cs="Times New Roman"/>
                <w:noProof/>
                <w:sz w:val="24"/>
                <w:szCs w:val="24"/>
                <w:lang w:val="en-US"/>
              </w:rPr>
              <w:t>11</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_Toc59545501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38676297"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02" w:history="1">
            <w:r w:rsidR="000875A7" w:rsidRPr="00F7066D">
              <w:rPr>
                <w:rStyle w:val="Hyperlink"/>
                <w:rFonts w:ascii="Times New Roman" w:hAnsi="Times New Roman" w:cs="Times New Roman"/>
                <w:noProof/>
                <w:sz w:val="24"/>
                <w:szCs w:val="24"/>
                <w:lang w:val="en-US"/>
              </w:rPr>
              <w:t>3.4 Policy for hiring employees</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_Toc59545502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2" w:history="1">
            <w:r w:rsidR="000875A7" w:rsidRPr="00F7066D">
              <w:rPr>
                <w:rStyle w:val="Hyperlink"/>
                <w:rFonts w:ascii="Times New Roman" w:hAnsi="Times New Roman" w:cs="Times New Roman"/>
                <w:noProof/>
                <w:sz w:val="24"/>
                <w:szCs w:val="24"/>
                <w:lang w:val="en-US"/>
              </w:rPr>
              <w:t>12</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_Toc59545502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713E04EB" w14:textId="77777777" w:rsidR="000875A7" w:rsidRPr="00F7066D" w:rsidRDefault="00F46AF1" w:rsidP="005557FA">
          <w:pPr>
            <w:pStyle w:val="TOC1"/>
            <w:tabs>
              <w:tab w:val="right" w:leader="dot" w:pos="8828"/>
            </w:tabs>
            <w:jc w:val="both"/>
            <w:rPr>
              <w:rFonts w:ascii="Times New Roman" w:eastAsiaTheme="minorEastAsia" w:hAnsi="Times New Roman" w:cs="Times New Roman"/>
              <w:noProof/>
              <w:sz w:val="24"/>
              <w:szCs w:val="24"/>
              <w:lang w:val="en-US" w:eastAsia="es-PY"/>
            </w:rPr>
          </w:pPr>
          <w:hyperlink w:anchor="_Toc59545503" w:history="1">
            <w:r w:rsidR="000875A7" w:rsidRPr="00F7066D">
              <w:rPr>
                <w:rStyle w:val="Hyperlink"/>
                <w:rFonts w:ascii="Times New Roman" w:hAnsi="Times New Roman" w:cs="Times New Roman"/>
                <w:b/>
                <w:bCs/>
                <w:noProof/>
                <w:sz w:val="24"/>
                <w:szCs w:val="24"/>
                <w:lang w:val="en-US"/>
              </w:rPr>
              <w:t>CHAPTER 4. FUNCTIONAL STRUCTURE FOR THE PREVENTION OF MONEY OR PROPERTY LAUNDERING</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_Toc59545503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3" w:history="1">
            <w:r w:rsidR="000875A7" w:rsidRPr="00F7066D">
              <w:rPr>
                <w:rStyle w:val="Hyperlink"/>
                <w:rFonts w:ascii="Times New Roman" w:hAnsi="Times New Roman" w:cs="Times New Roman"/>
                <w:b/>
                <w:bCs/>
                <w:noProof/>
                <w:sz w:val="24"/>
                <w:szCs w:val="24"/>
                <w:lang w:val="en-US"/>
              </w:rPr>
              <w:t>14</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_Toc59545503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734FAD98"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04" w:history="1">
            <w:r w:rsidR="000875A7" w:rsidRPr="00F7066D">
              <w:rPr>
                <w:rStyle w:val="Hyperlink"/>
                <w:rFonts w:ascii="Times New Roman" w:hAnsi="Times New Roman" w:cs="Times New Roman"/>
                <w:noProof/>
                <w:sz w:val="24"/>
                <w:szCs w:val="24"/>
                <w:lang w:val="en-US"/>
              </w:rPr>
              <w:t xml:space="preserve">4.1 Compliance Officer. </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_Toc59545504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4" w:history="1">
            <w:r w:rsidR="000875A7" w:rsidRPr="00F7066D">
              <w:rPr>
                <w:rStyle w:val="Hyperlink"/>
                <w:rFonts w:ascii="Times New Roman" w:hAnsi="Times New Roman" w:cs="Times New Roman"/>
                <w:noProof/>
                <w:sz w:val="24"/>
                <w:szCs w:val="24"/>
                <w:lang w:val="en-US"/>
              </w:rPr>
              <w:t>14</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_Toc59545504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52C39495"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05" w:history="1">
            <w:r w:rsidR="000875A7" w:rsidRPr="00F7066D">
              <w:rPr>
                <w:rStyle w:val="Hyperlink"/>
                <w:rFonts w:ascii="Times New Roman" w:hAnsi="Times New Roman" w:cs="Times New Roman"/>
                <w:noProof/>
                <w:sz w:val="24"/>
                <w:szCs w:val="24"/>
                <w:lang w:val="en-US"/>
              </w:rPr>
              <w:t>4.2 Internal Audit</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_Toc59545505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5" w:history="1">
            <w:r w:rsidR="000875A7" w:rsidRPr="00F7066D">
              <w:rPr>
                <w:rStyle w:val="Hyperlink"/>
                <w:rFonts w:ascii="Times New Roman" w:hAnsi="Times New Roman" w:cs="Times New Roman"/>
                <w:noProof/>
                <w:sz w:val="24"/>
                <w:szCs w:val="24"/>
                <w:lang w:val="en-US"/>
              </w:rPr>
              <w:t>14</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_Toc59545505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3427F56A"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06" w:history="1">
            <w:r w:rsidR="000875A7" w:rsidRPr="00F7066D">
              <w:rPr>
                <w:rStyle w:val="Hyperlink"/>
                <w:rFonts w:ascii="Times New Roman" w:hAnsi="Times New Roman" w:cs="Times New Roman"/>
                <w:noProof/>
                <w:sz w:val="24"/>
                <w:szCs w:val="24"/>
                <w:lang w:val="en-US"/>
              </w:rPr>
              <w:t xml:space="preserve">4.3 External Audit. </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_Toc59545506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6" w:history="1">
            <w:r w:rsidR="000875A7" w:rsidRPr="00F7066D">
              <w:rPr>
                <w:rStyle w:val="Hyperlink"/>
                <w:rFonts w:ascii="Times New Roman" w:hAnsi="Times New Roman" w:cs="Times New Roman"/>
                <w:noProof/>
                <w:sz w:val="24"/>
                <w:szCs w:val="24"/>
                <w:lang w:val="en-US"/>
              </w:rPr>
              <w:t>15</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_Toc59545506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7BFEC2D0" w14:textId="77777777" w:rsidR="000875A7" w:rsidRPr="00F7066D" w:rsidRDefault="00F46AF1" w:rsidP="005557FA">
          <w:pPr>
            <w:pStyle w:val="TOC1"/>
            <w:tabs>
              <w:tab w:val="right" w:leader="dot" w:pos="8828"/>
            </w:tabs>
            <w:jc w:val="both"/>
            <w:rPr>
              <w:rFonts w:ascii="Times New Roman" w:eastAsiaTheme="minorEastAsia" w:hAnsi="Times New Roman" w:cs="Times New Roman"/>
              <w:noProof/>
              <w:sz w:val="24"/>
              <w:szCs w:val="24"/>
              <w:lang w:val="en-US" w:eastAsia="es-PY"/>
            </w:rPr>
          </w:pPr>
          <w:hyperlink w:anchor="_Toc59545507" w:history="1">
            <w:r w:rsidR="000875A7" w:rsidRPr="00F7066D">
              <w:rPr>
                <w:rStyle w:val="Hyperlink"/>
                <w:rFonts w:ascii="Times New Roman" w:hAnsi="Times New Roman" w:cs="Times New Roman"/>
                <w:b/>
                <w:bCs/>
                <w:noProof/>
                <w:sz w:val="24"/>
                <w:szCs w:val="24"/>
                <w:lang w:val="en-US"/>
              </w:rPr>
              <w:t>CHAPTER 5. TRAINING</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_Toc59545507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7" w:history="1">
            <w:r w:rsidR="000875A7" w:rsidRPr="00F7066D">
              <w:rPr>
                <w:rStyle w:val="Hyperlink"/>
                <w:rFonts w:ascii="Times New Roman" w:hAnsi="Times New Roman" w:cs="Times New Roman"/>
                <w:b/>
                <w:bCs/>
                <w:noProof/>
                <w:sz w:val="24"/>
                <w:szCs w:val="24"/>
                <w:lang w:val="en-US"/>
              </w:rPr>
              <w:t>15</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_Toc59545507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7784A78F"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08" w:history="1">
            <w:r w:rsidR="000875A7" w:rsidRPr="00F7066D">
              <w:rPr>
                <w:rStyle w:val="Hyperlink"/>
                <w:rFonts w:ascii="Times New Roman" w:hAnsi="Times New Roman" w:cs="Times New Roman"/>
                <w:noProof/>
                <w:sz w:val="24"/>
                <w:szCs w:val="24"/>
                <w:lang w:val="en-US"/>
              </w:rPr>
              <w:t xml:space="preserve">5.1 Of the Staff Training Program. </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_Toc59545508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8" w:history="1">
            <w:r w:rsidR="000875A7" w:rsidRPr="00F7066D">
              <w:rPr>
                <w:rStyle w:val="Hyperlink"/>
                <w:rFonts w:ascii="Times New Roman" w:hAnsi="Times New Roman" w:cs="Times New Roman"/>
                <w:noProof/>
                <w:sz w:val="24"/>
                <w:szCs w:val="24"/>
                <w:lang w:val="en-US"/>
              </w:rPr>
              <w:t>16</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_Toc59545508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371D1ED9"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09" w:history="1">
            <w:r w:rsidR="000875A7" w:rsidRPr="00F7066D">
              <w:rPr>
                <w:rStyle w:val="Hyperlink"/>
                <w:rFonts w:ascii="Times New Roman" w:hAnsi="Times New Roman" w:cs="Times New Roman"/>
                <w:noProof/>
                <w:sz w:val="24"/>
                <w:szCs w:val="24"/>
                <w:lang w:val="en-US"/>
              </w:rPr>
              <w:t>5.2 Of the Content of the Program</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_Toc59545509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09" w:history="1">
            <w:r w:rsidR="000875A7" w:rsidRPr="00F7066D">
              <w:rPr>
                <w:rStyle w:val="Hyperlink"/>
                <w:rFonts w:ascii="Times New Roman" w:hAnsi="Times New Roman" w:cs="Times New Roman"/>
                <w:noProof/>
                <w:sz w:val="24"/>
                <w:szCs w:val="24"/>
                <w:lang w:val="en-US"/>
              </w:rPr>
              <w:t>16</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_Toc59545509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73353515"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10" w:history="1">
            <w:r w:rsidR="000875A7" w:rsidRPr="00F7066D">
              <w:rPr>
                <w:rStyle w:val="Hyperlink"/>
                <w:rFonts w:ascii="Times New Roman" w:hAnsi="Times New Roman" w:cs="Times New Roman"/>
                <w:noProof/>
                <w:sz w:val="24"/>
                <w:szCs w:val="24"/>
                <w:lang w:val="en-US"/>
              </w:rPr>
              <w:t>5.3 Of the General Guidelines</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_Toc59545510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0" w:history="1">
            <w:r w:rsidR="000875A7" w:rsidRPr="00F7066D">
              <w:rPr>
                <w:rStyle w:val="Hyperlink"/>
                <w:rFonts w:ascii="Times New Roman" w:hAnsi="Times New Roman" w:cs="Times New Roman"/>
                <w:noProof/>
                <w:sz w:val="24"/>
                <w:szCs w:val="24"/>
                <w:lang w:val="en-US"/>
              </w:rPr>
              <w:t>16</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_Toc59545510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5B42670E" w14:textId="77777777" w:rsidR="000875A7" w:rsidRPr="00F7066D" w:rsidRDefault="00F46AF1" w:rsidP="005557FA">
          <w:pPr>
            <w:pStyle w:val="TOC1"/>
            <w:tabs>
              <w:tab w:val="right" w:leader="dot" w:pos="8828"/>
            </w:tabs>
            <w:jc w:val="both"/>
            <w:rPr>
              <w:rFonts w:ascii="Times New Roman" w:eastAsiaTheme="minorEastAsia" w:hAnsi="Times New Roman" w:cs="Times New Roman"/>
              <w:noProof/>
              <w:sz w:val="24"/>
              <w:szCs w:val="24"/>
              <w:lang w:val="en-US" w:eastAsia="es-PY"/>
            </w:rPr>
          </w:pPr>
          <w:hyperlink w:anchor="_Toc59545511" w:history="1">
            <w:r w:rsidR="000875A7" w:rsidRPr="00F7066D">
              <w:rPr>
                <w:rStyle w:val="Hyperlink"/>
                <w:rFonts w:ascii="Times New Roman" w:hAnsi="Times New Roman" w:cs="Times New Roman"/>
                <w:b/>
                <w:bCs/>
                <w:noProof/>
                <w:sz w:val="24"/>
                <w:szCs w:val="24"/>
                <w:lang w:val="en-US"/>
              </w:rPr>
              <w:t>CHAPTER 6. REPORTS AND OBLIGATIONS OF THE NPO WITH SEPRELAD</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_Toc59545511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1" w:history="1">
            <w:r w:rsidR="000875A7" w:rsidRPr="00F7066D">
              <w:rPr>
                <w:rStyle w:val="Hyperlink"/>
                <w:rFonts w:ascii="Times New Roman" w:hAnsi="Times New Roman" w:cs="Times New Roman"/>
                <w:b/>
                <w:bCs/>
                <w:noProof/>
                <w:sz w:val="24"/>
                <w:szCs w:val="24"/>
                <w:lang w:val="en-US"/>
              </w:rPr>
              <w:t>17</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_Toc59545511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1D786AAA"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12" w:history="1">
            <w:r w:rsidR="000875A7" w:rsidRPr="00F7066D">
              <w:rPr>
                <w:rStyle w:val="Hyperlink"/>
                <w:rFonts w:ascii="Times New Roman" w:hAnsi="Times New Roman" w:cs="Times New Roman"/>
                <w:noProof/>
                <w:sz w:val="24"/>
                <w:szCs w:val="24"/>
                <w:lang w:val="en-US"/>
              </w:rPr>
              <w:t>6.1 SUSPICIOUS TRANSACTION REPORTING</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_Toc59545512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2" w:history="1">
            <w:r w:rsidR="000875A7" w:rsidRPr="00F7066D">
              <w:rPr>
                <w:rStyle w:val="Hyperlink"/>
                <w:rFonts w:ascii="Times New Roman" w:hAnsi="Times New Roman" w:cs="Times New Roman"/>
                <w:noProof/>
                <w:sz w:val="24"/>
                <w:szCs w:val="24"/>
                <w:lang w:val="en-US"/>
              </w:rPr>
              <w:t>17</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_Toc59545512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2FA0C8C9"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13" w:history="1">
            <w:r w:rsidR="000875A7" w:rsidRPr="00F7066D">
              <w:rPr>
                <w:rStyle w:val="Hyperlink"/>
                <w:rFonts w:ascii="Times New Roman" w:hAnsi="Times New Roman" w:cs="Times New Roman"/>
                <w:noProof/>
                <w:sz w:val="24"/>
                <w:szCs w:val="24"/>
                <w:lang w:val="en-US"/>
              </w:rPr>
              <w:t>6.2 UNUSUAL OPERATIONS</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_Toc59545513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3" w:history="1">
            <w:r w:rsidR="000875A7" w:rsidRPr="00F7066D">
              <w:rPr>
                <w:rStyle w:val="Hyperlink"/>
                <w:rFonts w:ascii="Times New Roman" w:hAnsi="Times New Roman" w:cs="Times New Roman"/>
                <w:noProof/>
                <w:sz w:val="24"/>
                <w:szCs w:val="24"/>
                <w:lang w:val="en-US"/>
              </w:rPr>
              <w:t>17</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_Toc59545513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4643965E"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14" w:history="1">
            <w:r w:rsidR="000875A7" w:rsidRPr="00F7066D">
              <w:rPr>
                <w:rStyle w:val="Hyperlink"/>
                <w:rFonts w:ascii="Times New Roman" w:hAnsi="Times New Roman" w:cs="Times New Roman"/>
                <w:noProof/>
                <w:sz w:val="24"/>
                <w:szCs w:val="24"/>
                <w:lang w:val="en-US"/>
              </w:rPr>
              <w:t>6.3 NEGATIVE REPORT</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_Toc59545514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4" w:history="1">
            <w:r w:rsidR="000875A7" w:rsidRPr="00F7066D">
              <w:rPr>
                <w:rStyle w:val="Hyperlink"/>
                <w:rFonts w:ascii="Times New Roman" w:hAnsi="Times New Roman" w:cs="Times New Roman"/>
                <w:noProof/>
                <w:sz w:val="24"/>
                <w:szCs w:val="24"/>
                <w:lang w:val="en-US"/>
              </w:rPr>
              <w:t>18</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_Toc59545514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29EC7BB3" w14:textId="2E41F34B"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15" w:history="1">
            <w:r w:rsidR="000875A7" w:rsidRPr="00F7066D">
              <w:rPr>
                <w:rStyle w:val="Hyperlink"/>
                <w:rFonts w:ascii="Times New Roman" w:hAnsi="Times New Roman" w:cs="Times New Roman"/>
                <w:noProof/>
                <w:sz w:val="24"/>
                <w:szCs w:val="24"/>
                <w:lang w:val="en-US"/>
              </w:rPr>
              <w:t xml:space="preserve">6.4 SUBMISSION AND UPDATING OF DATA, FOR THE </w:t>
            </w:r>
            <w:r w:rsidR="001C0AA8">
              <w:rPr>
                <w:rStyle w:val="Hyperlink"/>
                <w:rFonts w:ascii="Times New Roman" w:hAnsi="Times New Roman" w:cs="Times New Roman"/>
                <w:noProof/>
                <w:sz w:val="24"/>
                <w:szCs w:val="24"/>
                <w:lang w:val="en-US"/>
              </w:rPr>
              <w:t>NGO</w:t>
            </w:r>
            <w:r w:rsidR="000875A7" w:rsidRPr="00F7066D">
              <w:rPr>
                <w:rStyle w:val="Hyperlink"/>
                <w:rFonts w:ascii="Times New Roman" w:hAnsi="Times New Roman" w:cs="Times New Roman"/>
                <w:noProof/>
                <w:sz w:val="24"/>
                <w:szCs w:val="24"/>
                <w:lang w:val="en-US"/>
              </w:rPr>
              <w:t xml:space="preserve"> SECTOR. </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_Toc59545515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5" w:history="1">
            <w:r w:rsidR="000875A7" w:rsidRPr="00F7066D">
              <w:rPr>
                <w:rStyle w:val="Hyperlink"/>
                <w:rFonts w:ascii="Times New Roman" w:hAnsi="Times New Roman" w:cs="Times New Roman"/>
                <w:noProof/>
                <w:sz w:val="24"/>
                <w:szCs w:val="24"/>
                <w:lang w:val="en-US"/>
              </w:rPr>
              <w:t>18</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_Toc59545515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70525CEA"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16" w:history="1">
            <w:r w:rsidR="000875A7" w:rsidRPr="00F7066D">
              <w:rPr>
                <w:rStyle w:val="Hyperlink"/>
                <w:rFonts w:ascii="Times New Roman" w:hAnsi="Times New Roman" w:cs="Times New Roman"/>
                <w:noProof/>
                <w:sz w:val="24"/>
                <w:szCs w:val="24"/>
                <w:lang w:val="en-US"/>
              </w:rPr>
              <w:t>6.5 Obligation to maintain confidentiality</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_Toc59545516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6" w:history="1">
            <w:r w:rsidR="000875A7" w:rsidRPr="00F7066D">
              <w:rPr>
                <w:rStyle w:val="Hyperlink"/>
                <w:rFonts w:ascii="Times New Roman" w:hAnsi="Times New Roman" w:cs="Times New Roman"/>
                <w:noProof/>
                <w:sz w:val="24"/>
                <w:szCs w:val="24"/>
                <w:lang w:val="en-US"/>
              </w:rPr>
              <w:t>18</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_Toc59545516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22C36383" w14:textId="77777777" w:rsidR="000875A7" w:rsidRPr="00F7066D" w:rsidRDefault="00F46AF1" w:rsidP="005557FA">
          <w:pPr>
            <w:pStyle w:val="TOC1"/>
            <w:tabs>
              <w:tab w:val="right" w:leader="dot" w:pos="8828"/>
            </w:tabs>
            <w:jc w:val="both"/>
            <w:rPr>
              <w:rFonts w:ascii="Times New Roman" w:eastAsiaTheme="minorEastAsia" w:hAnsi="Times New Roman" w:cs="Times New Roman"/>
              <w:noProof/>
              <w:sz w:val="24"/>
              <w:szCs w:val="24"/>
              <w:lang w:val="en-US" w:eastAsia="es-PY"/>
            </w:rPr>
          </w:pPr>
          <w:hyperlink w:anchor="_Toc59545517" w:history="1">
            <w:r w:rsidR="000875A7" w:rsidRPr="00F7066D">
              <w:rPr>
                <w:rStyle w:val="Hyperlink"/>
                <w:rFonts w:ascii="Times New Roman" w:hAnsi="Times New Roman" w:cs="Times New Roman"/>
                <w:b/>
                <w:bCs/>
                <w:noProof/>
                <w:sz w:val="24"/>
                <w:szCs w:val="24"/>
                <w:lang w:val="en-US"/>
              </w:rPr>
              <w:t xml:space="preserve">CHAPTER 7. SANCTION FOR NON-COMPLIANCE AND CONSERVATION OF INFORMATION AND DOCUMENTATION. </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_Toc59545517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7" w:history="1">
            <w:r w:rsidR="000875A7" w:rsidRPr="00F7066D">
              <w:rPr>
                <w:rStyle w:val="Hyperlink"/>
                <w:rFonts w:ascii="Times New Roman" w:hAnsi="Times New Roman" w:cs="Times New Roman"/>
                <w:b/>
                <w:bCs/>
                <w:noProof/>
                <w:sz w:val="24"/>
                <w:szCs w:val="24"/>
                <w:lang w:val="en-US"/>
              </w:rPr>
              <w:t>20</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_Toc59545517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3CCD5EA6"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18" w:history="1">
            <w:r w:rsidR="000875A7" w:rsidRPr="00F7066D">
              <w:rPr>
                <w:rStyle w:val="Hyperlink"/>
                <w:rFonts w:ascii="Times New Roman" w:hAnsi="Times New Roman" w:cs="Times New Roman"/>
                <w:noProof/>
                <w:sz w:val="24"/>
                <w:szCs w:val="24"/>
                <w:lang w:val="en-US"/>
              </w:rPr>
              <w:t>7.1 Penalty for non-compliance</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_Toc59545518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8" w:history="1">
            <w:r w:rsidR="000875A7" w:rsidRPr="00F7066D">
              <w:rPr>
                <w:rStyle w:val="Hyperlink"/>
                <w:rFonts w:ascii="Times New Roman" w:hAnsi="Times New Roman" w:cs="Times New Roman"/>
                <w:noProof/>
                <w:sz w:val="24"/>
                <w:szCs w:val="24"/>
                <w:lang w:val="en-US"/>
              </w:rPr>
              <w:t>20</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_Toc59545518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2DB4D9C7" w14:textId="77777777" w:rsidR="000875A7" w:rsidRPr="00F7066D" w:rsidRDefault="00F46AF1" w:rsidP="005557FA">
          <w:pPr>
            <w:pStyle w:val="TOC2"/>
            <w:tabs>
              <w:tab w:val="right" w:leader="dot" w:pos="8828"/>
            </w:tabs>
            <w:jc w:val="both"/>
            <w:rPr>
              <w:rFonts w:ascii="Times New Roman" w:eastAsiaTheme="minorEastAsia" w:hAnsi="Times New Roman" w:cs="Times New Roman"/>
              <w:noProof/>
              <w:sz w:val="24"/>
              <w:szCs w:val="24"/>
              <w:lang w:val="en-US" w:eastAsia="es-PY"/>
            </w:rPr>
          </w:pPr>
          <w:hyperlink w:anchor="_Toc59545519" w:history="1">
            <w:r w:rsidR="000875A7" w:rsidRPr="00F7066D">
              <w:rPr>
                <w:rStyle w:val="Hyperlink"/>
                <w:rFonts w:ascii="Times New Roman" w:hAnsi="Times New Roman" w:cs="Times New Roman"/>
                <w:noProof/>
                <w:sz w:val="24"/>
                <w:szCs w:val="24"/>
                <w:lang w:val="en-US"/>
              </w:rPr>
              <w:t>7.2 Retention of information and documentation</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_Toc59545519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19" w:history="1">
            <w:r w:rsidR="000875A7" w:rsidRPr="00F7066D">
              <w:rPr>
                <w:rStyle w:val="Hyperlink"/>
                <w:rFonts w:ascii="Times New Roman" w:hAnsi="Times New Roman" w:cs="Times New Roman"/>
                <w:noProof/>
                <w:sz w:val="24"/>
                <w:szCs w:val="24"/>
                <w:lang w:val="en-US"/>
              </w:rPr>
              <w:t>20</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_Toc59545519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0E13681C" w14:textId="77777777" w:rsidR="000875A7" w:rsidRPr="00F7066D" w:rsidRDefault="00F46AF1" w:rsidP="005557FA">
          <w:pPr>
            <w:pStyle w:val="TOC1"/>
            <w:tabs>
              <w:tab w:val="right" w:leader="dot" w:pos="8828"/>
            </w:tabs>
            <w:jc w:val="both"/>
            <w:rPr>
              <w:rFonts w:ascii="Times New Roman" w:eastAsiaTheme="minorEastAsia" w:hAnsi="Times New Roman" w:cs="Times New Roman"/>
              <w:noProof/>
              <w:sz w:val="24"/>
              <w:szCs w:val="24"/>
              <w:lang w:val="en-US" w:eastAsia="es-PY"/>
            </w:rPr>
          </w:pPr>
          <w:hyperlink w:anchor="_Toc59545520" w:history="1">
            <w:r w:rsidR="000875A7" w:rsidRPr="00F7066D">
              <w:rPr>
                <w:rStyle w:val="Hyperlink"/>
                <w:rFonts w:ascii="Times New Roman" w:hAnsi="Times New Roman" w:cs="Times New Roman"/>
                <w:b/>
                <w:bCs/>
                <w:noProof/>
                <w:sz w:val="24"/>
                <w:szCs w:val="24"/>
                <w:lang w:val="en-US"/>
              </w:rPr>
              <w:t>ANNEXES</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_Toc59545520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hyperlink w:anchor="_Toc59545520" w:history="1">
            <w:r w:rsidR="000875A7" w:rsidRPr="00F7066D">
              <w:rPr>
                <w:rStyle w:val="Hyperlink"/>
                <w:rFonts w:ascii="Times New Roman" w:hAnsi="Times New Roman" w:cs="Times New Roman"/>
                <w:b/>
                <w:bCs/>
                <w:noProof/>
                <w:sz w:val="24"/>
                <w:szCs w:val="24"/>
                <w:lang w:val="en-US"/>
              </w:rPr>
              <w:t>21</w:t>
            </w:r>
            <w:r w:rsidR="000875A7" w:rsidRPr="00F7066D">
              <w:rPr>
                <w:rFonts w:ascii="Times New Roman" w:hAnsi="Times New Roman" w:cs="Times New Roman"/>
                <w:noProof/>
                <w:webHidden/>
                <w:sz w:val="24"/>
                <w:szCs w:val="24"/>
                <w:lang w:val="en-US"/>
              </w:rPr>
              <w:tab/>
            </w:r>
            <w:r w:rsidR="000875A7" w:rsidRPr="00F7066D">
              <w:rPr>
                <w:rFonts w:ascii="Times New Roman" w:hAnsi="Times New Roman" w:cs="Times New Roman"/>
                <w:noProof/>
                <w:webHidden/>
                <w:sz w:val="24"/>
                <w:szCs w:val="24"/>
                <w:lang w:val="en-US"/>
              </w:rPr>
              <w:fldChar w:fldCharType="begin"/>
            </w:r>
            <w:r w:rsidR="000875A7" w:rsidRPr="00F7066D">
              <w:rPr>
                <w:rFonts w:ascii="Times New Roman" w:hAnsi="Times New Roman" w:cs="Times New Roman"/>
                <w:noProof/>
                <w:webHidden/>
                <w:sz w:val="24"/>
                <w:szCs w:val="24"/>
                <w:lang w:val="en-US"/>
              </w:rPr>
              <w:instrText xml:space="preserve"> PAGEREF _Toc59545520 \h </w:instrText>
            </w:r>
            <w:r w:rsidR="000875A7" w:rsidRPr="00F7066D">
              <w:rPr>
                <w:rFonts w:ascii="Times New Roman" w:hAnsi="Times New Roman" w:cs="Times New Roman"/>
                <w:noProof/>
                <w:webHidden/>
                <w:sz w:val="24"/>
                <w:szCs w:val="24"/>
                <w:lang w:val="en-US"/>
              </w:rPr>
            </w:r>
            <w:r w:rsidRPr="00F7066D">
              <w:rPr>
                <w:rFonts w:ascii="Times New Roman" w:hAnsi="Times New Roman" w:cs="Times New Roman"/>
                <w:noProof/>
                <w:webHidden/>
                <w:sz w:val="24"/>
                <w:szCs w:val="24"/>
                <w:lang w:val="en-US"/>
              </w:rPr>
              <w:fldChar w:fldCharType="separate"/>
            </w:r>
            <w:r w:rsidR="000875A7" w:rsidRPr="00F7066D">
              <w:rPr>
                <w:rFonts w:ascii="Times New Roman" w:hAnsi="Times New Roman" w:cs="Times New Roman"/>
                <w:noProof/>
                <w:webHidden/>
                <w:sz w:val="24"/>
                <w:szCs w:val="24"/>
                <w:lang w:val="en-US"/>
              </w:rPr>
              <w:fldChar w:fldCharType="end"/>
            </w:r>
          </w:hyperlink>
        </w:p>
        <w:p w14:paraId="43CD9288" w14:textId="3E2982EE" w:rsidR="00083D5F" w:rsidRPr="00F7066D" w:rsidRDefault="00083D5F" w:rsidP="005557FA">
          <w:pPr>
            <w:jc w:val="both"/>
            <w:rPr>
              <w:rFonts w:ascii="Times New Roman" w:hAnsi="Times New Roman" w:cs="Times New Roman"/>
              <w:sz w:val="24"/>
              <w:szCs w:val="24"/>
              <w:lang w:val="en-US"/>
            </w:rPr>
          </w:pPr>
          <w:r w:rsidRPr="00F7066D">
            <w:rPr>
              <w:rFonts w:ascii="Times New Roman" w:hAnsi="Times New Roman" w:cs="Times New Roman"/>
              <w:b/>
              <w:bCs/>
              <w:sz w:val="24"/>
              <w:szCs w:val="24"/>
              <w:lang w:val="en-US"/>
            </w:rPr>
            <w:fldChar w:fldCharType="end"/>
          </w:r>
        </w:p>
      </w:sdtContent>
    </w:sdt>
    <w:p w14:paraId="79D8AF1E" w14:textId="100AEF97" w:rsidR="00083D5F" w:rsidRPr="00F7066D" w:rsidRDefault="00083D5F" w:rsidP="005557FA">
      <w:pPr>
        <w:jc w:val="both"/>
        <w:rPr>
          <w:rFonts w:ascii="Times New Roman" w:hAnsi="Times New Roman" w:cs="Times New Roman"/>
          <w:b/>
          <w:bCs/>
          <w:noProof/>
          <w:color w:val="000000"/>
          <w:sz w:val="24"/>
          <w:szCs w:val="24"/>
          <w:lang w:val="en-US"/>
        </w:rPr>
        <w:sectPr w:rsidR="00083D5F" w:rsidRPr="00F7066D" w:rsidSect="00083D5F">
          <w:headerReference w:type="default" r:id="rId12"/>
          <w:footerReference w:type="default" r:id="rId13"/>
          <w:type w:val="continuous"/>
          <w:pgSz w:w="12240" w:h="15840"/>
          <w:pgMar w:top="1843" w:right="1701" w:bottom="1417" w:left="1701" w:header="708" w:footer="708" w:gutter="0"/>
          <w:cols w:space="708"/>
          <w:titlePg/>
          <w:docGrid w:linePitch="360"/>
        </w:sectPr>
      </w:pPr>
    </w:p>
    <w:p w14:paraId="0FBA0358" w14:textId="0CE9F9B8" w:rsidR="009077A2" w:rsidRPr="00F7066D" w:rsidRDefault="00083D5F" w:rsidP="005557FA">
      <w:pPr>
        <w:jc w:val="both"/>
        <w:rPr>
          <w:rFonts w:ascii="Times New Roman" w:hAnsi="Times New Roman" w:cs="Times New Roman"/>
          <w:b/>
          <w:bCs/>
          <w:color w:val="000000"/>
          <w:sz w:val="24"/>
          <w:szCs w:val="24"/>
          <w:lang w:val="en-US"/>
        </w:rPr>
      </w:pPr>
      <w:r w:rsidRPr="00F7066D">
        <w:rPr>
          <w:rFonts w:ascii="Times New Roman" w:hAnsi="Times New Roman" w:cs="Times New Roman"/>
          <w:b/>
          <w:bCs/>
          <w:color w:val="000000"/>
          <w:sz w:val="24"/>
          <w:szCs w:val="24"/>
          <w:lang w:val="en-US"/>
        </w:rPr>
        <w:lastRenderedPageBreak/>
        <w:fldChar w:fldCharType="end"/>
      </w:r>
      <w:r w:rsidR="009077A2" w:rsidRPr="00F7066D">
        <w:rPr>
          <w:rFonts w:ascii="Times New Roman" w:hAnsi="Times New Roman" w:cs="Times New Roman"/>
          <w:b/>
          <w:bCs/>
          <w:color w:val="000000"/>
          <w:sz w:val="24"/>
          <w:szCs w:val="24"/>
          <w:lang w:val="en-US"/>
        </w:rPr>
        <w:br w:type="page"/>
      </w:r>
    </w:p>
    <w:p w14:paraId="0B271382" w14:textId="1F9591E4" w:rsidR="00A10EBC" w:rsidRPr="00F7066D" w:rsidRDefault="00A10EBC" w:rsidP="00874E0A">
      <w:pPr>
        <w:pStyle w:val="Heading1"/>
        <w:ind w:left="0"/>
        <w:jc w:val="both"/>
        <w:rPr>
          <w:rFonts w:ascii="Times New Roman" w:hAnsi="Times New Roman" w:cs="Times New Roman"/>
          <w:b/>
          <w:bCs/>
          <w:lang w:val="en-US"/>
        </w:rPr>
      </w:pPr>
      <w:bookmarkStart w:id="0" w:name="_Toc59545491"/>
      <w:r w:rsidRPr="00F7066D">
        <w:rPr>
          <w:rFonts w:ascii="Times New Roman" w:hAnsi="Times New Roman" w:cs="Times New Roman"/>
          <w:b/>
          <w:bCs/>
          <w:lang w:val="en-US"/>
        </w:rPr>
        <w:lastRenderedPageBreak/>
        <w:t>CHAPTER 1. GENERAL</w:t>
      </w:r>
      <w:bookmarkEnd w:id="0"/>
      <w:r w:rsidR="005C78B7" w:rsidRPr="00F7066D">
        <w:rPr>
          <w:rFonts w:ascii="Times New Roman" w:hAnsi="Times New Roman" w:cs="Times New Roman"/>
          <w:b/>
          <w:bCs/>
          <w:lang w:val="en-US"/>
        </w:rPr>
        <w:fldChar w:fldCharType="begin"/>
      </w:r>
      <w:r w:rsidR="005C78B7" w:rsidRPr="00F7066D">
        <w:rPr>
          <w:rFonts w:ascii="Times New Roman" w:hAnsi="Times New Roman" w:cs="Times New Roman"/>
          <w:lang w:val="en-US"/>
        </w:rPr>
        <w:instrText xml:space="preserve"> XE "</w:instrText>
      </w:r>
      <w:r w:rsidR="005C78B7" w:rsidRPr="00F7066D">
        <w:rPr>
          <w:rFonts w:ascii="Times New Roman" w:hAnsi="Times New Roman" w:cs="Times New Roman"/>
          <w:b/>
          <w:bCs/>
          <w:lang w:val="en-US"/>
        </w:rPr>
        <w:instrText>CAPITULO 1. GENERALIDADES</w:instrText>
      </w:r>
      <w:r w:rsidR="005C78B7" w:rsidRPr="00F7066D">
        <w:rPr>
          <w:rFonts w:ascii="Times New Roman" w:hAnsi="Times New Roman" w:cs="Times New Roman"/>
          <w:lang w:val="en-US"/>
        </w:rPr>
        <w:instrText xml:space="preserve">" </w:instrText>
      </w:r>
      <w:r w:rsidR="005C78B7" w:rsidRPr="00F7066D">
        <w:rPr>
          <w:rFonts w:ascii="Times New Roman" w:hAnsi="Times New Roman" w:cs="Times New Roman"/>
          <w:b/>
          <w:bCs/>
          <w:lang w:val="en-US"/>
        </w:rPr>
        <w:fldChar w:fldCharType="end"/>
      </w:r>
    </w:p>
    <w:p w14:paraId="752426EF" w14:textId="77777777" w:rsidR="00A10EBC" w:rsidRPr="00F7066D" w:rsidRDefault="00A10EBC" w:rsidP="005557FA">
      <w:pPr>
        <w:autoSpaceDE w:val="0"/>
        <w:autoSpaceDN w:val="0"/>
        <w:adjustRightInd w:val="0"/>
        <w:spacing w:after="0"/>
        <w:jc w:val="both"/>
        <w:rPr>
          <w:rFonts w:ascii="Times New Roman" w:hAnsi="Times New Roman" w:cs="Times New Roman"/>
          <w:b/>
          <w:bCs/>
          <w:sz w:val="24"/>
          <w:szCs w:val="24"/>
          <w:lang w:val="en-US"/>
        </w:rPr>
      </w:pPr>
    </w:p>
    <w:p w14:paraId="06F68E52" w14:textId="77777777" w:rsidR="00A10EBC" w:rsidRPr="00F7066D" w:rsidRDefault="00A10EBC" w:rsidP="005557FA">
      <w:pPr>
        <w:pStyle w:val="Heading2"/>
        <w:jc w:val="both"/>
        <w:rPr>
          <w:rFonts w:ascii="Times New Roman" w:hAnsi="Times New Roman" w:cs="Times New Roman"/>
          <w:b w:val="0"/>
          <w:bCs w:val="0"/>
          <w:sz w:val="24"/>
          <w:szCs w:val="24"/>
          <w:lang w:val="en-US"/>
        </w:rPr>
      </w:pPr>
      <w:bookmarkStart w:id="1" w:name="_Toc59545492"/>
      <w:r w:rsidRPr="00F7066D">
        <w:rPr>
          <w:rFonts w:ascii="Times New Roman" w:hAnsi="Times New Roman" w:cs="Times New Roman"/>
          <w:sz w:val="24"/>
          <w:szCs w:val="24"/>
          <w:lang w:val="en-US"/>
        </w:rPr>
        <w:t>1.1 Introduction</w:t>
      </w:r>
      <w:bookmarkEnd w:id="1"/>
    </w:p>
    <w:p w14:paraId="3BBE9E0E" w14:textId="77777777" w:rsidR="00A10EBC" w:rsidRPr="00F7066D" w:rsidRDefault="00A10EBC" w:rsidP="005557FA">
      <w:pPr>
        <w:autoSpaceDE w:val="0"/>
        <w:autoSpaceDN w:val="0"/>
        <w:adjustRightInd w:val="0"/>
        <w:spacing w:after="0"/>
        <w:jc w:val="both"/>
        <w:rPr>
          <w:rFonts w:ascii="Times New Roman" w:hAnsi="Times New Roman" w:cs="Times New Roman"/>
          <w:sz w:val="24"/>
          <w:szCs w:val="24"/>
          <w:lang w:val="en-US"/>
        </w:rPr>
      </w:pPr>
    </w:p>
    <w:p w14:paraId="198CF4B5" w14:textId="69EE3AE3" w:rsidR="00E974F3" w:rsidRPr="00F7066D" w:rsidRDefault="00E974F3"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As established by </w:t>
      </w:r>
      <w:r w:rsidRPr="00F7066D">
        <w:rPr>
          <w:rFonts w:ascii="Times New Roman" w:hAnsi="Times New Roman" w:cs="Times New Roman"/>
          <w:b/>
          <w:sz w:val="24"/>
          <w:szCs w:val="24"/>
          <w:lang w:val="en-US"/>
        </w:rPr>
        <w:t>Law No. 1015/97</w:t>
      </w:r>
      <w:r w:rsidR="00874E0A">
        <w:rPr>
          <w:rFonts w:ascii="Times New Roman" w:hAnsi="Times New Roman" w:cs="Times New Roman"/>
          <w:sz w:val="24"/>
          <w:szCs w:val="24"/>
          <w:lang w:val="en-US"/>
        </w:rPr>
        <w:t xml:space="preserve"> </w:t>
      </w:r>
      <w:r w:rsidR="00EF7549" w:rsidRPr="00EF7549">
        <w:rPr>
          <w:rFonts w:ascii="Times New Roman" w:hAnsi="Times New Roman" w:cs="Times New Roman"/>
          <w:sz w:val="24"/>
          <w:szCs w:val="24"/>
          <w:lang w:val="en-US"/>
        </w:rPr>
        <w:t>“Que previene y Reprime los Actos Ilícitos Destinados a la Legitimación de Dinero o Bienes”</w:t>
      </w:r>
      <w:r w:rsidR="00EF7549">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 xml:space="preserve">and </w:t>
      </w:r>
      <w:r w:rsidR="00F7066D" w:rsidRPr="00F7066D">
        <w:rPr>
          <w:rFonts w:ascii="Times New Roman" w:hAnsi="Times New Roman" w:cs="Times New Roman"/>
          <w:sz w:val="24"/>
          <w:szCs w:val="24"/>
          <w:lang w:val="en-US"/>
        </w:rPr>
        <w:t>its amendment</w:t>
      </w:r>
      <w:r w:rsidRPr="00F7066D">
        <w:rPr>
          <w:rFonts w:ascii="Times New Roman" w:hAnsi="Times New Roman" w:cs="Times New Roman"/>
          <w:sz w:val="24"/>
          <w:szCs w:val="24"/>
          <w:lang w:val="en-US"/>
        </w:rPr>
        <w:t xml:space="preserve"> Law </w:t>
      </w:r>
      <w:r w:rsidRPr="00F7066D">
        <w:rPr>
          <w:rFonts w:ascii="Times New Roman" w:hAnsi="Times New Roman" w:cs="Times New Roman"/>
          <w:b/>
          <w:sz w:val="24"/>
          <w:szCs w:val="24"/>
          <w:lang w:val="en-US"/>
        </w:rPr>
        <w:t>N° 3783/09</w:t>
      </w:r>
      <w:r w:rsidR="00874E0A">
        <w:rPr>
          <w:rFonts w:ascii="Times New Roman" w:hAnsi="Times New Roman" w:cs="Times New Roman"/>
          <w:sz w:val="24"/>
          <w:szCs w:val="24"/>
          <w:lang w:val="en-US"/>
        </w:rPr>
        <w:t xml:space="preserve"> </w:t>
      </w:r>
      <w:r w:rsidR="00CD0682" w:rsidRPr="00F7066D">
        <w:rPr>
          <w:rFonts w:ascii="Times New Roman" w:hAnsi="Times New Roman" w:cs="Times New Roman"/>
          <w:sz w:val="24"/>
          <w:szCs w:val="24"/>
          <w:lang w:val="en-US"/>
        </w:rPr>
        <w:t>"</w:t>
      </w:r>
      <w:r w:rsidR="00F7066D" w:rsidRPr="00F7066D">
        <w:rPr>
          <w:rFonts w:ascii="Times New Roman" w:hAnsi="Times New Roman" w:cs="Times New Roman"/>
          <w:sz w:val="24"/>
          <w:szCs w:val="24"/>
          <w:lang w:val="en-US"/>
        </w:rPr>
        <w:t>Which modifies</w:t>
      </w:r>
      <w:r w:rsidR="00FA1C96" w:rsidRPr="00F7066D">
        <w:rPr>
          <w:rFonts w:ascii="Times New Roman" w:hAnsi="Times New Roman" w:cs="Times New Roman"/>
          <w:sz w:val="24"/>
          <w:szCs w:val="24"/>
          <w:lang w:val="en-US"/>
        </w:rPr>
        <w:t xml:space="preserve"> several articles of Law</w:t>
      </w:r>
      <w:r w:rsidR="00874E0A">
        <w:rPr>
          <w:rFonts w:ascii="Times New Roman" w:hAnsi="Times New Roman" w:cs="Times New Roman"/>
          <w:sz w:val="24"/>
          <w:szCs w:val="24"/>
          <w:lang w:val="en-US"/>
        </w:rPr>
        <w:t xml:space="preserve"> </w:t>
      </w:r>
      <w:r w:rsidR="00FA1C96" w:rsidRPr="00F7066D">
        <w:rPr>
          <w:rFonts w:ascii="Times New Roman" w:hAnsi="Times New Roman" w:cs="Times New Roman"/>
          <w:sz w:val="24"/>
          <w:szCs w:val="24"/>
          <w:lang w:val="en-US"/>
        </w:rPr>
        <w:t>No.</w:t>
      </w:r>
      <w:r w:rsidR="00874E0A">
        <w:rPr>
          <w:rFonts w:ascii="Times New Roman" w:hAnsi="Times New Roman" w:cs="Times New Roman"/>
          <w:sz w:val="24"/>
          <w:szCs w:val="24"/>
          <w:lang w:val="en-US"/>
        </w:rPr>
        <w:t xml:space="preserve"> </w:t>
      </w:r>
      <w:r w:rsidR="00FA1C96" w:rsidRPr="00F7066D">
        <w:rPr>
          <w:rFonts w:ascii="Times New Roman" w:hAnsi="Times New Roman" w:cs="Times New Roman"/>
          <w:sz w:val="24"/>
          <w:szCs w:val="24"/>
          <w:lang w:val="en-US"/>
        </w:rPr>
        <w:t>1.015/97 "That Prevents and Represses Illicit Acts Intended for</w:t>
      </w:r>
      <w:r w:rsidR="00874E0A">
        <w:rPr>
          <w:rFonts w:ascii="Times New Roman" w:hAnsi="Times New Roman" w:cs="Times New Roman"/>
          <w:sz w:val="24"/>
          <w:szCs w:val="24"/>
          <w:lang w:val="en-US"/>
        </w:rPr>
        <w:t xml:space="preserve"> </w:t>
      </w:r>
      <w:r w:rsidR="00FA1C96" w:rsidRPr="00F7066D">
        <w:rPr>
          <w:rFonts w:ascii="Times New Roman" w:hAnsi="Times New Roman" w:cs="Times New Roman"/>
          <w:sz w:val="24"/>
          <w:szCs w:val="24"/>
          <w:lang w:val="en-US"/>
        </w:rPr>
        <w:t xml:space="preserve">the Legitimation </w:t>
      </w:r>
      <w:r w:rsidR="00F7066D" w:rsidRPr="00F7066D">
        <w:rPr>
          <w:rFonts w:ascii="Times New Roman" w:hAnsi="Times New Roman" w:cs="Times New Roman"/>
          <w:sz w:val="24"/>
          <w:szCs w:val="24"/>
          <w:lang w:val="en-US"/>
        </w:rPr>
        <w:t>of Money</w:t>
      </w:r>
      <w:r w:rsidR="00874E0A">
        <w:rPr>
          <w:rFonts w:ascii="Times New Roman" w:hAnsi="Times New Roman" w:cs="Times New Roman"/>
          <w:sz w:val="24"/>
          <w:szCs w:val="24"/>
          <w:lang w:val="en-US"/>
        </w:rPr>
        <w:t xml:space="preserve"> </w:t>
      </w:r>
      <w:r w:rsidR="00FA1C96" w:rsidRPr="00F7066D">
        <w:rPr>
          <w:rFonts w:ascii="Times New Roman" w:hAnsi="Times New Roman" w:cs="Times New Roman"/>
          <w:sz w:val="24"/>
          <w:szCs w:val="24"/>
          <w:lang w:val="en-US"/>
        </w:rPr>
        <w:t>or</w:t>
      </w:r>
      <w:r w:rsidR="00874E0A">
        <w:rPr>
          <w:rFonts w:ascii="Times New Roman" w:hAnsi="Times New Roman" w:cs="Times New Roman"/>
          <w:sz w:val="24"/>
          <w:szCs w:val="24"/>
          <w:lang w:val="en-US"/>
        </w:rPr>
        <w:t xml:space="preserve"> </w:t>
      </w:r>
      <w:r w:rsidR="00E60A31" w:rsidRPr="00F7066D">
        <w:rPr>
          <w:rFonts w:ascii="Times New Roman" w:hAnsi="Times New Roman" w:cs="Times New Roman"/>
          <w:sz w:val="24"/>
          <w:szCs w:val="24"/>
          <w:lang w:val="en-US"/>
        </w:rPr>
        <w:t>Property",</w:t>
      </w:r>
      <w:r w:rsidR="00874E0A">
        <w:rPr>
          <w:rFonts w:ascii="Times New Roman" w:hAnsi="Times New Roman" w:cs="Times New Roman"/>
          <w:sz w:val="24"/>
          <w:szCs w:val="24"/>
          <w:lang w:val="en-US"/>
        </w:rPr>
        <w:t xml:space="preserve"> </w:t>
      </w:r>
      <w:r w:rsidR="009F37FF" w:rsidRPr="00F7066D">
        <w:rPr>
          <w:rFonts w:ascii="Times New Roman" w:hAnsi="Times New Roman" w:cs="Times New Roman"/>
          <w:sz w:val="24"/>
          <w:szCs w:val="24"/>
          <w:lang w:val="en-US"/>
        </w:rPr>
        <w:t xml:space="preserve">are obligated subjects, </w:t>
      </w:r>
      <w:r w:rsidR="00F7066D" w:rsidRPr="00F7066D">
        <w:rPr>
          <w:rFonts w:ascii="Times New Roman" w:hAnsi="Times New Roman" w:cs="Times New Roman"/>
          <w:sz w:val="24"/>
          <w:szCs w:val="24"/>
          <w:lang w:val="en-US"/>
        </w:rPr>
        <w:t>foundations,</w:t>
      </w:r>
      <w:r w:rsidR="009F37FF" w:rsidRPr="00F7066D">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 xml:space="preserve">and </w:t>
      </w:r>
      <w:r w:rsidR="009F37FF" w:rsidRPr="00F7066D">
        <w:rPr>
          <w:rFonts w:ascii="Times New Roman" w:hAnsi="Times New Roman" w:cs="Times New Roman"/>
          <w:sz w:val="24"/>
          <w:szCs w:val="24"/>
          <w:lang w:val="en-US"/>
        </w:rPr>
        <w:t>non-governmental organizations (NGOs),</w:t>
      </w:r>
      <w:r w:rsidR="00AA7E04">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 xml:space="preserve">also called </w:t>
      </w:r>
      <w:r w:rsidR="00E71B05" w:rsidRPr="00F7066D">
        <w:rPr>
          <w:rFonts w:ascii="Times New Roman" w:hAnsi="Times New Roman" w:cs="Times New Roman"/>
          <w:sz w:val="24"/>
          <w:szCs w:val="24"/>
          <w:lang w:val="en-US"/>
        </w:rPr>
        <w:t>non-profit organizations.</w:t>
      </w:r>
    </w:p>
    <w:p w14:paraId="531B7746" w14:textId="77777777" w:rsidR="00E71B05" w:rsidRPr="00F7066D" w:rsidRDefault="00E71B05" w:rsidP="005557FA">
      <w:pPr>
        <w:autoSpaceDE w:val="0"/>
        <w:autoSpaceDN w:val="0"/>
        <w:adjustRightInd w:val="0"/>
        <w:spacing w:after="0"/>
        <w:jc w:val="both"/>
        <w:rPr>
          <w:rFonts w:ascii="Times New Roman" w:hAnsi="Times New Roman" w:cs="Times New Roman"/>
          <w:sz w:val="24"/>
          <w:szCs w:val="24"/>
          <w:lang w:val="en-US"/>
        </w:rPr>
      </w:pPr>
    </w:p>
    <w:p w14:paraId="52E1125E" w14:textId="1622CA99" w:rsidR="007E2717" w:rsidRPr="00F7066D" w:rsidRDefault="00CF5E6D"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Therefore,</w:t>
      </w:r>
      <w:r w:rsidR="00B93DC2">
        <w:rPr>
          <w:rFonts w:ascii="Times New Roman" w:hAnsi="Times New Roman" w:cs="Times New Roman"/>
          <w:sz w:val="24"/>
          <w:szCs w:val="24"/>
          <w:lang w:val="en-US"/>
        </w:rPr>
        <w:t xml:space="preserve"> l</w:t>
      </w:r>
      <w:r w:rsidR="00A76BC2" w:rsidRPr="00A76BC2">
        <w:rPr>
          <w:rFonts w:ascii="Times New Roman" w:hAnsi="Times New Roman" w:cs="Times New Roman"/>
          <w:sz w:val="24"/>
          <w:szCs w:val="24"/>
          <w:lang w:val="en-US"/>
        </w:rPr>
        <w:t xml:space="preserve">a Secretaría de Prevención de Lavado de Dinero o Bienes (SEPRELAD) </w:t>
      </w:r>
      <w:r w:rsidRPr="00F7066D">
        <w:rPr>
          <w:rFonts w:ascii="Times New Roman" w:hAnsi="Times New Roman" w:cs="Times New Roman"/>
          <w:sz w:val="24"/>
          <w:szCs w:val="24"/>
          <w:lang w:val="en-US"/>
        </w:rPr>
        <w:t xml:space="preserve">through </w:t>
      </w:r>
      <w:r w:rsidRPr="00F7066D">
        <w:rPr>
          <w:rFonts w:ascii="Times New Roman" w:hAnsi="Times New Roman" w:cs="Times New Roman"/>
          <w:b/>
          <w:sz w:val="24"/>
          <w:szCs w:val="24"/>
          <w:lang w:val="en-US"/>
        </w:rPr>
        <w:t>Resolution No. 45</w:t>
      </w:r>
      <w:r w:rsidR="003E7E24" w:rsidRPr="00F7066D">
        <w:rPr>
          <w:rFonts w:ascii="Times New Roman" w:hAnsi="Times New Roman" w:cs="Times New Roman"/>
          <w:b/>
          <w:sz w:val="24"/>
          <w:szCs w:val="24"/>
          <w:lang w:val="en-US"/>
        </w:rPr>
        <w:t>3</w:t>
      </w:r>
      <w:r w:rsidRPr="00F7066D">
        <w:rPr>
          <w:rFonts w:ascii="Times New Roman" w:hAnsi="Times New Roman" w:cs="Times New Roman"/>
          <w:b/>
          <w:sz w:val="24"/>
          <w:szCs w:val="24"/>
          <w:lang w:val="en-US"/>
        </w:rPr>
        <w:t>/11</w:t>
      </w:r>
      <w:r w:rsidR="00874E0A">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approved the regulation on the Prevention of Money Laundering and Financing of Terrorism for</w:t>
      </w:r>
      <w:r w:rsidR="00465CEE" w:rsidRPr="00F7066D">
        <w:rPr>
          <w:rFonts w:ascii="Times New Roman" w:hAnsi="Times New Roman" w:cs="Times New Roman"/>
          <w:sz w:val="24"/>
          <w:szCs w:val="24"/>
          <w:lang w:val="en-US"/>
        </w:rPr>
        <w:t xml:space="preserve"> the</w:t>
      </w:r>
      <w:r w:rsidR="00874E0A">
        <w:rPr>
          <w:rFonts w:ascii="Times New Roman" w:hAnsi="Times New Roman" w:cs="Times New Roman"/>
          <w:sz w:val="24"/>
          <w:szCs w:val="24"/>
          <w:lang w:val="en-US"/>
        </w:rPr>
        <w:t xml:space="preserve"> </w:t>
      </w:r>
      <w:r w:rsidR="001C0AA8">
        <w:rPr>
          <w:rFonts w:ascii="Times New Roman" w:hAnsi="Times New Roman" w:cs="Times New Roman"/>
          <w:sz w:val="24"/>
          <w:szCs w:val="24"/>
          <w:lang w:val="en-US"/>
        </w:rPr>
        <w:t>NGO</w:t>
      </w:r>
      <w:r w:rsidR="00465CEE" w:rsidRPr="00F7066D">
        <w:rPr>
          <w:rFonts w:ascii="Times New Roman" w:hAnsi="Times New Roman" w:cs="Times New Roman"/>
          <w:sz w:val="24"/>
          <w:szCs w:val="24"/>
          <w:lang w:val="en-US"/>
        </w:rPr>
        <w:t>s</w:t>
      </w:r>
      <w:r w:rsidR="00874E0A">
        <w:rPr>
          <w:rFonts w:ascii="Times New Roman" w:hAnsi="Times New Roman" w:cs="Times New Roman"/>
          <w:sz w:val="24"/>
          <w:szCs w:val="24"/>
          <w:lang w:val="en-US"/>
        </w:rPr>
        <w:t xml:space="preserve"> </w:t>
      </w:r>
      <w:r w:rsidR="00170156" w:rsidRPr="00F7066D">
        <w:rPr>
          <w:rFonts w:ascii="Times New Roman" w:hAnsi="Times New Roman" w:cs="Times New Roman"/>
          <w:sz w:val="24"/>
          <w:szCs w:val="24"/>
          <w:lang w:val="en-US"/>
        </w:rPr>
        <w:t>to identify</w:t>
      </w:r>
      <w:r w:rsidR="00874E0A">
        <w:rPr>
          <w:rFonts w:ascii="Times New Roman" w:hAnsi="Times New Roman" w:cs="Times New Roman"/>
          <w:sz w:val="24"/>
          <w:szCs w:val="24"/>
          <w:lang w:val="en-US"/>
        </w:rPr>
        <w:t xml:space="preserve"> </w:t>
      </w:r>
      <w:r w:rsidR="001C30AD" w:rsidRPr="00F7066D">
        <w:rPr>
          <w:rFonts w:ascii="Times New Roman" w:hAnsi="Times New Roman" w:cs="Times New Roman"/>
          <w:sz w:val="24"/>
          <w:szCs w:val="24"/>
          <w:lang w:val="en-US"/>
        </w:rPr>
        <w:t xml:space="preserve">their contributors, </w:t>
      </w:r>
      <w:r w:rsidR="00F7066D" w:rsidRPr="00F7066D">
        <w:rPr>
          <w:rFonts w:ascii="Times New Roman" w:hAnsi="Times New Roman" w:cs="Times New Roman"/>
          <w:sz w:val="24"/>
          <w:szCs w:val="24"/>
          <w:lang w:val="en-US"/>
        </w:rPr>
        <w:t>donors,</w:t>
      </w:r>
      <w:r w:rsidR="001C30AD" w:rsidRPr="00F7066D">
        <w:rPr>
          <w:rFonts w:ascii="Times New Roman" w:hAnsi="Times New Roman" w:cs="Times New Roman"/>
          <w:sz w:val="24"/>
          <w:szCs w:val="24"/>
          <w:lang w:val="en-US"/>
        </w:rPr>
        <w:t xml:space="preserve"> or benefactors.</w:t>
      </w:r>
      <w:r w:rsidRPr="00F7066D">
        <w:rPr>
          <w:rFonts w:ascii="Times New Roman" w:hAnsi="Times New Roman" w:cs="Times New Roman"/>
          <w:sz w:val="24"/>
          <w:szCs w:val="24"/>
          <w:lang w:val="en-US"/>
        </w:rPr>
        <w:t xml:space="preserve"> </w:t>
      </w:r>
      <w:r w:rsidR="001C30AD" w:rsidRPr="00F7066D">
        <w:rPr>
          <w:rFonts w:ascii="Times New Roman" w:hAnsi="Times New Roman" w:cs="Times New Roman"/>
          <w:sz w:val="24"/>
          <w:szCs w:val="24"/>
          <w:lang w:val="en-US"/>
        </w:rPr>
        <w:t>Record the income and expenditure of money or goods;</w:t>
      </w:r>
      <w:r w:rsidR="00874E0A">
        <w:rPr>
          <w:rFonts w:ascii="Times New Roman" w:hAnsi="Times New Roman" w:cs="Times New Roman"/>
          <w:sz w:val="24"/>
          <w:szCs w:val="24"/>
          <w:lang w:val="en-US"/>
        </w:rPr>
        <w:t xml:space="preserve"> </w:t>
      </w:r>
      <w:r w:rsidR="001C30AD" w:rsidRPr="00F7066D">
        <w:rPr>
          <w:rFonts w:ascii="Times New Roman" w:hAnsi="Times New Roman" w:cs="Times New Roman"/>
          <w:sz w:val="24"/>
          <w:szCs w:val="24"/>
          <w:lang w:val="en-US"/>
        </w:rPr>
        <w:t xml:space="preserve">verify the origin and destination of </w:t>
      </w:r>
      <w:r w:rsidRPr="00F7066D">
        <w:rPr>
          <w:rFonts w:ascii="Times New Roman" w:hAnsi="Times New Roman" w:cs="Times New Roman"/>
          <w:sz w:val="24"/>
          <w:szCs w:val="24"/>
          <w:lang w:val="en-US"/>
        </w:rPr>
        <w:t xml:space="preserve">the </w:t>
      </w:r>
      <w:r w:rsidR="001C30AD" w:rsidRPr="00F7066D">
        <w:rPr>
          <w:rFonts w:ascii="Times New Roman" w:hAnsi="Times New Roman" w:cs="Times New Roman"/>
          <w:sz w:val="24"/>
          <w:szCs w:val="24"/>
          <w:lang w:val="en-US"/>
        </w:rPr>
        <w:t xml:space="preserve">same, </w:t>
      </w:r>
      <w:r w:rsidRPr="00F7066D">
        <w:rPr>
          <w:rFonts w:ascii="Times New Roman" w:hAnsi="Times New Roman" w:cs="Times New Roman"/>
          <w:sz w:val="24"/>
          <w:szCs w:val="24"/>
          <w:lang w:val="en-US"/>
        </w:rPr>
        <w:t xml:space="preserve">through the implementation of policies </w:t>
      </w:r>
      <w:r w:rsidR="006C01CC" w:rsidRPr="00F7066D">
        <w:rPr>
          <w:rFonts w:ascii="Times New Roman" w:hAnsi="Times New Roman" w:cs="Times New Roman"/>
          <w:sz w:val="24"/>
          <w:szCs w:val="24"/>
          <w:lang w:val="en-US"/>
        </w:rPr>
        <w:t>and procedures defined</w:t>
      </w:r>
      <w:r w:rsidR="00874E0A">
        <w:rPr>
          <w:rFonts w:ascii="Times New Roman" w:hAnsi="Times New Roman" w:cs="Times New Roman"/>
          <w:sz w:val="24"/>
          <w:szCs w:val="24"/>
          <w:lang w:val="en-US"/>
        </w:rPr>
        <w:t xml:space="preserve"> </w:t>
      </w:r>
      <w:r w:rsidR="002F44C7" w:rsidRPr="00F7066D">
        <w:rPr>
          <w:rFonts w:ascii="Times New Roman" w:hAnsi="Times New Roman" w:cs="Times New Roman"/>
          <w:sz w:val="24"/>
          <w:szCs w:val="24"/>
          <w:lang w:val="en-US"/>
        </w:rPr>
        <w:t>by the organization.</w:t>
      </w:r>
    </w:p>
    <w:p w14:paraId="1FFAE76D" w14:textId="77777777" w:rsidR="00FB50FF" w:rsidRPr="00F7066D" w:rsidRDefault="00FB50FF" w:rsidP="005557FA">
      <w:pPr>
        <w:autoSpaceDE w:val="0"/>
        <w:autoSpaceDN w:val="0"/>
        <w:adjustRightInd w:val="0"/>
        <w:spacing w:after="0"/>
        <w:jc w:val="both"/>
        <w:rPr>
          <w:rFonts w:ascii="Times New Roman" w:hAnsi="Times New Roman" w:cs="Times New Roman"/>
          <w:sz w:val="24"/>
          <w:szCs w:val="24"/>
          <w:lang w:val="en-US"/>
        </w:rPr>
      </w:pPr>
    </w:p>
    <w:p w14:paraId="778CF4D2" w14:textId="6AAB290E" w:rsidR="00FB50FF" w:rsidRPr="00F7066D" w:rsidRDefault="00FB50FF"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On the other hand, SEPRELAD has issued </w:t>
      </w:r>
      <w:r w:rsidRPr="00F7066D">
        <w:rPr>
          <w:rFonts w:ascii="Times New Roman" w:hAnsi="Times New Roman" w:cs="Times New Roman"/>
          <w:b/>
          <w:sz w:val="24"/>
          <w:szCs w:val="24"/>
          <w:lang w:val="en-US"/>
        </w:rPr>
        <w:t>Resolution</w:t>
      </w:r>
      <w:r w:rsidR="00874E0A">
        <w:rPr>
          <w:rFonts w:ascii="Times New Roman" w:hAnsi="Times New Roman" w:cs="Times New Roman"/>
          <w:b/>
          <w:sz w:val="24"/>
          <w:szCs w:val="24"/>
          <w:lang w:val="en-US"/>
        </w:rPr>
        <w:t xml:space="preserve"> </w:t>
      </w:r>
      <w:r w:rsidRPr="00F7066D">
        <w:rPr>
          <w:rFonts w:ascii="Times New Roman" w:hAnsi="Times New Roman" w:cs="Times New Roman"/>
          <w:b/>
          <w:sz w:val="24"/>
          <w:szCs w:val="24"/>
          <w:lang w:val="en-US"/>
        </w:rPr>
        <w:t>No.</w:t>
      </w:r>
      <w:r w:rsidR="00874E0A">
        <w:rPr>
          <w:rFonts w:ascii="Times New Roman" w:hAnsi="Times New Roman" w:cs="Times New Roman"/>
          <w:sz w:val="24"/>
          <w:szCs w:val="24"/>
          <w:lang w:val="en-US"/>
        </w:rPr>
        <w:t xml:space="preserve"> </w:t>
      </w:r>
      <w:r w:rsidRPr="00F7066D">
        <w:rPr>
          <w:rFonts w:ascii="Times New Roman" w:hAnsi="Times New Roman" w:cs="Times New Roman"/>
          <w:b/>
          <w:sz w:val="24"/>
          <w:szCs w:val="24"/>
          <w:lang w:val="en-US"/>
        </w:rPr>
        <w:t>247/20</w:t>
      </w:r>
      <w:r w:rsidR="00874E0A">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 xml:space="preserve">"Approving the data submission and updating form and the instructions for use, addressed to the obligated subjects of the </w:t>
      </w:r>
      <w:r w:rsidR="001C0AA8">
        <w:rPr>
          <w:rFonts w:ascii="Times New Roman" w:hAnsi="Times New Roman" w:cs="Times New Roman"/>
          <w:sz w:val="24"/>
          <w:szCs w:val="24"/>
          <w:lang w:val="en-US"/>
        </w:rPr>
        <w:t>NGO</w:t>
      </w:r>
      <w:r w:rsidRPr="00F7066D">
        <w:rPr>
          <w:rFonts w:ascii="Times New Roman" w:hAnsi="Times New Roman" w:cs="Times New Roman"/>
          <w:sz w:val="24"/>
          <w:szCs w:val="24"/>
          <w:lang w:val="en-US"/>
        </w:rPr>
        <w:t xml:space="preserve"> sector, supervised by the </w:t>
      </w:r>
      <w:r w:rsidR="00E42321" w:rsidRPr="00F7066D">
        <w:rPr>
          <w:rFonts w:ascii="Times New Roman" w:hAnsi="Times New Roman" w:cs="Times New Roman"/>
          <w:sz w:val="24"/>
          <w:szCs w:val="24"/>
          <w:lang w:val="en-US"/>
        </w:rPr>
        <w:t>SEPRELAD</w:t>
      </w:r>
      <w:r w:rsidRPr="00F7066D">
        <w:rPr>
          <w:rFonts w:ascii="Times New Roman" w:hAnsi="Times New Roman" w:cs="Times New Roman"/>
          <w:sz w:val="24"/>
          <w:szCs w:val="24"/>
          <w:lang w:val="en-US"/>
        </w:rPr>
        <w:t>; and SEPRELAD Resolution</w:t>
      </w:r>
      <w:r w:rsidR="00874E0A">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No.</w:t>
      </w:r>
      <w:r w:rsidR="00874E0A">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348 is repealed"</w:t>
      </w:r>
    </w:p>
    <w:p w14:paraId="1F8A8B39" w14:textId="77777777" w:rsidR="007E2717" w:rsidRPr="00F7066D" w:rsidRDefault="007E2717" w:rsidP="005557FA">
      <w:pPr>
        <w:autoSpaceDE w:val="0"/>
        <w:autoSpaceDN w:val="0"/>
        <w:adjustRightInd w:val="0"/>
        <w:spacing w:after="0"/>
        <w:jc w:val="both"/>
        <w:rPr>
          <w:rFonts w:ascii="Times New Roman" w:hAnsi="Times New Roman" w:cs="Times New Roman"/>
          <w:sz w:val="24"/>
          <w:szCs w:val="24"/>
          <w:lang w:val="en-US"/>
        </w:rPr>
      </w:pPr>
    </w:p>
    <w:p w14:paraId="50F84C95" w14:textId="7B89BE04" w:rsidR="002C186A" w:rsidRPr="00F7066D" w:rsidRDefault="002C186A"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Partners of the Americas Paraguay, has prepared this manual to comply with these obligations as </w:t>
      </w:r>
      <w:r w:rsidR="001C0AA8">
        <w:rPr>
          <w:rFonts w:ascii="Times New Roman" w:hAnsi="Times New Roman" w:cs="Times New Roman"/>
          <w:sz w:val="24"/>
          <w:szCs w:val="24"/>
          <w:lang w:val="en-US"/>
        </w:rPr>
        <w:t>NGO</w:t>
      </w:r>
      <w:r w:rsidRPr="00F7066D">
        <w:rPr>
          <w:rFonts w:ascii="Times New Roman" w:hAnsi="Times New Roman" w:cs="Times New Roman"/>
          <w:sz w:val="24"/>
          <w:szCs w:val="24"/>
          <w:lang w:val="en-US"/>
        </w:rPr>
        <w:t>, which establishes the policies and procedures adopted in the field of Prevention of Money or Property Laundering.</w:t>
      </w:r>
    </w:p>
    <w:p w14:paraId="4FEF3464" w14:textId="77777777" w:rsidR="002C186A" w:rsidRPr="00F7066D" w:rsidRDefault="002C186A" w:rsidP="005557FA">
      <w:pPr>
        <w:autoSpaceDE w:val="0"/>
        <w:autoSpaceDN w:val="0"/>
        <w:adjustRightInd w:val="0"/>
        <w:spacing w:after="0"/>
        <w:jc w:val="both"/>
        <w:rPr>
          <w:rFonts w:ascii="Times New Roman" w:hAnsi="Times New Roman" w:cs="Times New Roman"/>
          <w:sz w:val="24"/>
          <w:szCs w:val="24"/>
          <w:lang w:val="en-US"/>
        </w:rPr>
      </w:pPr>
    </w:p>
    <w:p w14:paraId="310FFA1F" w14:textId="04E2AFC4" w:rsidR="00074E36" w:rsidRPr="00F7066D" w:rsidRDefault="00074E36" w:rsidP="005557FA">
      <w:pPr>
        <w:autoSpaceDE w:val="0"/>
        <w:autoSpaceDN w:val="0"/>
        <w:adjustRightInd w:val="0"/>
        <w:spacing w:after="0"/>
        <w:jc w:val="both"/>
        <w:rPr>
          <w:rFonts w:ascii="Times New Roman" w:hAnsi="Times New Roman" w:cs="Times New Roman"/>
          <w:sz w:val="24"/>
          <w:szCs w:val="24"/>
          <w:lang w:val="en-US"/>
        </w:rPr>
      </w:pPr>
    </w:p>
    <w:p w14:paraId="29CBDF1B" w14:textId="77777777" w:rsidR="001020E7" w:rsidRPr="00F7066D" w:rsidRDefault="001020E7" w:rsidP="005557FA">
      <w:pPr>
        <w:autoSpaceDE w:val="0"/>
        <w:autoSpaceDN w:val="0"/>
        <w:adjustRightInd w:val="0"/>
        <w:spacing w:after="0"/>
        <w:jc w:val="both"/>
        <w:rPr>
          <w:rFonts w:ascii="Times New Roman" w:hAnsi="Times New Roman" w:cs="Times New Roman"/>
          <w:sz w:val="24"/>
          <w:szCs w:val="24"/>
          <w:lang w:val="en-US"/>
        </w:rPr>
      </w:pPr>
    </w:p>
    <w:p w14:paraId="2B7D2BAB" w14:textId="77777777" w:rsidR="00501942" w:rsidRPr="00F7066D" w:rsidRDefault="00501942" w:rsidP="005557FA">
      <w:pPr>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br w:type="page"/>
      </w:r>
    </w:p>
    <w:p w14:paraId="378EB87E" w14:textId="40323220" w:rsidR="00CC5273" w:rsidRPr="00F7066D" w:rsidRDefault="00DA62ED" w:rsidP="005557FA">
      <w:pPr>
        <w:pStyle w:val="Heading2"/>
        <w:jc w:val="both"/>
        <w:rPr>
          <w:rFonts w:ascii="Times New Roman" w:hAnsi="Times New Roman" w:cs="Times New Roman"/>
          <w:b w:val="0"/>
          <w:bCs w:val="0"/>
          <w:sz w:val="24"/>
          <w:szCs w:val="24"/>
          <w:lang w:val="en-US"/>
        </w:rPr>
      </w:pPr>
      <w:bookmarkStart w:id="2" w:name="_Toc59545493"/>
      <w:r w:rsidRPr="00F7066D">
        <w:rPr>
          <w:rFonts w:ascii="Times New Roman" w:hAnsi="Times New Roman" w:cs="Times New Roman"/>
          <w:sz w:val="24"/>
          <w:szCs w:val="24"/>
          <w:lang w:val="en-US"/>
        </w:rPr>
        <w:lastRenderedPageBreak/>
        <w:t>1.2 Objectives of the Manual</w:t>
      </w:r>
      <w:bookmarkEnd w:id="2"/>
    </w:p>
    <w:p w14:paraId="10B6C556" w14:textId="77777777" w:rsidR="008D71BD" w:rsidRPr="00F7066D" w:rsidRDefault="008D71BD" w:rsidP="005557FA">
      <w:pPr>
        <w:autoSpaceDE w:val="0"/>
        <w:autoSpaceDN w:val="0"/>
        <w:adjustRightInd w:val="0"/>
        <w:spacing w:after="0"/>
        <w:jc w:val="both"/>
        <w:rPr>
          <w:rFonts w:ascii="Times New Roman" w:hAnsi="Times New Roman" w:cs="Times New Roman"/>
          <w:b/>
          <w:bCs/>
          <w:sz w:val="24"/>
          <w:szCs w:val="24"/>
          <w:lang w:val="en-US"/>
        </w:rPr>
      </w:pPr>
    </w:p>
    <w:p w14:paraId="7948890B" w14:textId="76554482" w:rsidR="00DA62ED" w:rsidRPr="00F7066D" w:rsidRDefault="00764C40" w:rsidP="005557FA">
      <w:pPr>
        <w:autoSpaceDE w:val="0"/>
        <w:autoSpaceDN w:val="0"/>
        <w:adjustRightInd w:val="0"/>
        <w:spacing w:after="0"/>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General Objective</w:t>
      </w:r>
    </w:p>
    <w:p w14:paraId="3874B84F" w14:textId="2B53BF37" w:rsidR="0083069C" w:rsidRPr="00F7066D" w:rsidRDefault="009D27FD"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Define policies and procedures that </w:t>
      </w:r>
      <w:r w:rsidR="00D344C6" w:rsidRPr="00F7066D">
        <w:rPr>
          <w:rFonts w:ascii="Times New Roman" w:hAnsi="Times New Roman" w:cs="Times New Roman"/>
          <w:sz w:val="24"/>
          <w:szCs w:val="24"/>
          <w:lang w:val="en-US"/>
        </w:rPr>
        <w:t>Partners</w:t>
      </w:r>
      <w:r w:rsidR="00874E0A">
        <w:rPr>
          <w:rFonts w:ascii="Times New Roman" w:hAnsi="Times New Roman" w:cs="Times New Roman"/>
          <w:sz w:val="24"/>
          <w:szCs w:val="24"/>
          <w:lang w:val="en-US"/>
        </w:rPr>
        <w:t xml:space="preserve"> </w:t>
      </w:r>
      <w:r w:rsidR="00D344C6" w:rsidRPr="00F7066D">
        <w:rPr>
          <w:rFonts w:ascii="Times New Roman" w:hAnsi="Times New Roman" w:cs="Times New Roman"/>
          <w:sz w:val="24"/>
          <w:szCs w:val="24"/>
          <w:lang w:val="en-US"/>
        </w:rPr>
        <w:t>of</w:t>
      </w:r>
      <w:r w:rsidR="00874E0A">
        <w:rPr>
          <w:rFonts w:ascii="Times New Roman" w:hAnsi="Times New Roman" w:cs="Times New Roman"/>
          <w:sz w:val="24"/>
          <w:szCs w:val="24"/>
          <w:lang w:val="en-US"/>
        </w:rPr>
        <w:t xml:space="preserve"> </w:t>
      </w:r>
      <w:r w:rsidR="00D344C6" w:rsidRPr="00F7066D">
        <w:rPr>
          <w:rFonts w:ascii="Times New Roman" w:hAnsi="Times New Roman" w:cs="Times New Roman"/>
          <w:sz w:val="24"/>
          <w:szCs w:val="24"/>
          <w:lang w:val="en-US"/>
        </w:rPr>
        <w:t>the</w:t>
      </w:r>
      <w:r w:rsidR="00874E0A">
        <w:rPr>
          <w:rFonts w:ascii="Times New Roman" w:hAnsi="Times New Roman" w:cs="Times New Roman"/>
          <w:sz w:val="24"/>
          <w:szCs w:val="24"/>
          <w:lang w:val="en-US"/>
        </w:rPr>
        <w:t xml:space="preserve"> </w:t>
      </w:r>
      <w:r w:rsidR="00D344C6" w:rsidRPr="00F7066D">
        <w:rPr>
          <w:rFonts w:ascii="Times New Roman" w:hAnsi="Times New Roman" w:cs="Times New Roman"/>
          <w:sz w:val="24"/>
          <w:szCs w:val="24"/>
          <w:lang w:val="en-US"/>
        </w:rPr>
        <w:t>Americas</w:t>
      </w:r>
      <w:r w:rsidR="00874E0A">
        <w:rPr>
          <w:rFonts w:ascii="Times New Roman" w:hAnsi="Times New Roman" w:cs="Times New Roman"/>
          <w:sz w:val="24"/>
          <w:szCs w:val="24"/>
          <w:lang w:val="en-US"/>
        </w:rPr>
        <w:t xml:space="preserve"> </w:t>
      </w:r>
      <w:r w:rsidR="00D344C6" w:rsidRPr="00F7066D">
        <w:rPr>
          <w:rFonts w:ascii="Times New Roman" w:hAnsi="Times New Roman" w:cs="Times New Roman"/>
          <w:sz w:val="24"/>
          <w:szCs w:val="24"/>
          <w:lang w:val="en-US"/>
        </w:rPr>
        <w:t>Paraguay</w:t>
      </w:r>
      <w:r w:rsidRPr="00F7066D">
        <w:rPr>
          <w:rFonts w:ascii="Times New Roman" w:hAnsi="Times New Roman" w:cs="Times New Roman"/>
          <w:sz w:val="24"/>
          <w:szCs w:val="24"/>
          <w:lang w:val="en-US"/>
        </w:rPr>
        <w:t xml:space="preserve"> will </w:t>
      </w:r>
      <w:r w:rsidR="00D344C6" w:rsidRPr="00F7066D">
        <w:rPr>
          <w:rFonts w:ascii="Times New Roman" w:hAnsi="Times New Roman" w:cs="Times New Roman"/>
          <w:sz w:val="24"/>
          <w:szCs w:val="24"/>
          <w:lang w:val="en-US"/>
        </w:rPr>
        <w:t xml:space="preserve">adopt </w:t>
      </w:r>
      <w:r w:rsidRPr="00F7066D">
        <w:rPr>
          <w:rFonts w:ascii="Times New Roman" w:hAnsi="Times New Roman" w:cs="Times New Roman"/>
          <w:sz w:val="24"/>
          <w:szCs w:val="24"/>
          <w:lang w:val="en-US"/>
        </w:rPr>
        <w:t>for the prevention, detection and reporting of facts that may be related to Money or Property Laundering and the Financing of Terrorism (</w:t>
      </w:r>
      <w:r w:rsidR="00261D95">
        <w:rPr>
          <w:rFonts w:ascii="Times New Roman" w:hAnsi="Times New Roman" w:cs="Times New Roman"/>
          <w:sz w:val="24"/>
          <w:szCs w:val="24"/>
          <w:lang w:val="en-US"/>
        </w:rPr>
        <w:t>MPL/FT</w:t>
      </w:r>
      <w:r w:rsidR="00450C79">
        <w:rPr>
          <w:rFonts w:ascii="Times New Roman" w:hAnsi="Times New Roman" w:cs="Times New Roman"/>
          <w:sz w:val="24"/>
          <w:szCs w:val="24"/>
          <w:lang w:val="en-US"/>
        </w:rPr>
        <w:t>)</w:t>
      </w:r>
      <w:r w:rsidR="00213534" w:rsidRPr="00F7066D">
        <w:rPr>
          <w:rFonts w:ascii="Times New Roman" w:hAnsi="Times New Roman" w:cs="Times New Roman"/>
          <w:sz w:val="24"/>
          <w:szCs w:val="24"/>
          <w:lang w:val="en-US"/>
        </w:rPr>
        <w:t>.</w:t>
      </w:r>
    </w:p>
    <w:p w14:paraId="70CF8457" w14:textId="77777777" w:rsidR="0083069C" w:rsidRPr="00F7066D" w:rsidRDefault="0083069C" w:rsidP="005557FA">
      <w:pPr>
        <w:autoSpaceDE w:val="0"/>
        <w:autoSpaceDN w:val="0"/>
        <w:adjustRightInd w:val="0"/>
        <w:spacing w:after="0"/>
        <w:jc w:val="both"/>
        <w:rPr>
          <w:rFonts w:ascii="Times New Roman" w:hAnsi="Times New Roman" w:cs="Times New Roman"/>
          <w:sz w:val="24"/>
          <w:szCs w:val="24"/>
          <w:lang w:val="en-US"/>
        </w:rPr>
      </w:pPr>
    </w:p>
    <w:p w14:paraId="1D4C7906" w14:textId="77777777" w:rsidR="00DA62ED" w:rsidRPr="00F7066D" w:rsidRDefault="00DA62ED" w:rsidP="005557FA">
      <w:pPr>
        <w:autoSpaceDE w:val="0"/>
        <w:autoSpaceDN w:val="0"/>
        <w:adjustRightInd w:val="0"/>
        <w:spacing w:after="0"/>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Specific objectives</w:t>
      </w:r>
    </w:p>
    <w:p w14:paraId="64BC6669" w14:textId="0F26CEDE" w:rsidR="006477E0" w:rsidRPr="00F7066D" w:rsidRDefault="00213534" w:rsidP="005557FA">
      <w:pPr>
        <w:pStyle w:val="ListParagraph"/>
        <w:numPr>
          <w:ilvl w:val="0"/>
          <w:numId w:val="2"/>
        </w:numPr>
        <w:autoSpaceDE w:val="0"/>
        <w:autoSpaceDN w:val="0"/>
        <w:adjustRightInd w:val="0"/>
        <w:spacing w:after="0"/>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 xml:space="preserve">Establish </w:t>
      </w:r>
      <w:r w:rsidR="006477E0" w:rsidRPr="00F7066D">
        <w:rPr>
          <w:rFonts w:ascii="Times New Roman" w:hAnsi="Times New Roman" w:cs="Times New Roman"/>
          <w:bCs/>
          <w:sz w:val="24"/>
          <w:szCs w:val="24"/>
          <w:lang w:val="en-US"/>
        </w:rPr>
        <w:t xml:space="preserve">an internal </w:t>
      </w:r>
      <w:r w:rsidR="00261D95">
        <w:rPr>
          <w:rFonts w:ascii="Times New Roman" w:hAnsi="Times New Roman" w:cs="Times New Roman"/>
          <w:bCs/>
          <w:sz w:val="24"/>
          <w:szCs w:val="24"/>
          <w:lang w:val="en-US"/>
        </w:rPr>
        <w:t>MPL/FT</w:t>
      </w:r>
      <w:r w:rsidR="006477E0" w:rsidRPr="00F7066D">
        <w:rPr>
          <w:rFonts w:ascii="Times New Roman" w:hAnsi="Times New Roman" w:cs="Times New Roman"/>
          <w:bCs/>
          <w:sz w:val="24"/>
          <w:szCs w:val="24"/>
          <w:lang w:val="en-US"/>
        </w:rPr>
        <w:t xml:space="preserve"> Prevention Manual for</w:t>
      </w:r>
      <w:r w:rsidR="00874E0A">
        <w:rPr>
          <w:rFonts w:ascii="Times New Roman" w:hAnsi="Times New Roman" w:cs="Times New Roman"/>
          <w:bCs/>
          <w:sz w:val="24"/>
          <w:szCs w:val="24"/>
          <w:lang w:val="en-US"/>
        </w:rPr>
        <w:t xml:space="preserve"> </w:t>
      </w:r>
      <w:r w:rsidR="00654286" w:rsidRPr="00F7066D">
        <w:rPr>
          <w:rFonts w:ascii="Times New Roman" w:hAnsi="Times New Roman" w:cs="Times New Roman"/>
          <w:bCs/>
          <w:sz w:val="24"/>
          <w:szCs w:val="24"/>
          <w:lang w:val="en-US"/>
        </w:rPr>
        <w:t>Partners</w:t>
      </w:r>
      <w:r w:rsidR="00874E0A">
        <w:rPr>
          <w:rFonts w:ascii="Times New Roman" w:hAnsi="Times New Roman" w:cs="Times New Roman"/>
          <w:sz w:val="24"/>
          <w:szCs w:val="24"/>
          <w:lang w:val="en-US"/>
        </w:rPr>
        <w:t xml:space="preserve"> </w:t>
      </w:r>
      <w:r w:rsidR="00654286" w:rsidRPr="00F7066D">
        <w:rPr>
          <w:rFonts w:ascii="Times New Roman" w:hAnsi="Times New Roman" w:cs="Times New Roman"/>
          <w:bCs/>
          <w:sz w:val="24"/>
          <w:szCs w:val="24"/>
          <w:lang w:val="en-US"/>
        </w:rPr>
        <w:t>of</w:t>
      </w:r>
      <w:r w:rsidR="00874E0A">
        <w:rPr>
          <w:rFonts w:ascii="Times New Roman" w:hAnsi="Times New Roman" w:cs="Times New Roman"/>
          <w:sz w:val="24"/>
          <w:szCs w:val="24"/>
          <w:lang w:val="en-US"/>
        </w:rPr>
        <w:t xml:space="preserve"> </w:t>
      </w:r>
      <w:r w:rsidR="00654286" w:rsidRPr="00F7066D">
        <w:rPr>
          <w:rFonts w:ascii="Times New Roman" w:hAnsi="Times New Roman" w:cs="Times New Roman"/>
          <w:bCs/>
          <w:sz w:val="24"/>
          <w:szCs w:val="24"/>
          <w:lang w:val="en-US"/>
        </w:rPr>
        <w:t>the</w:t>
      </w:r>
      <w:r w:rsidR="00874E0A">
        <w:rPr>
          <w:rFonts w:ascii="Times New Roman" w:hAnsi="Times New Roman" w:cs="Times New Roman"/>
          <w:sz w:val="24"/>
          <w:szCs w:val="24"/>
          <w:lang w:val="en-US"/>
        </w:rPr>
        <w:t xml:space="preserve"> </w:t>
      </w:r>
      <w:r w:rsidR="00654286" w:rsidRPr="00F7066D">
        <w:rPr>
          <w:rFonts w:ascii="Times New Roman" w:hAnsi="Times New Roman" w:cs="Times New Roman"/>
          <w:bCs/>
          <w:sz w:val="24"/>
          <w:szCs w:val="24"/>
          <w:lang w:val="en-US"/>
        </w:rPr>
        <w:t>Americas</w:t>
      </w:r>
      <w:r w:rsidR="00874E0A">
        <w:rPr>
          <w:rFonts w:ascii="Times New Roman" w:hAnsi="Times New Roman" w:cs="Times New Roman"/>
          <w:sz w:val="24"/>
          <w:szCs w:val="24"/>
          <w:lang w:val="en-US"/>
        </w:rPr>
        <w:t xml:space="preserve"> </w:t>
      </w:r>
      <w:r w:rsidR="00654286" w:rsidRPr="00F7066D">
        <w:rPr>
          <w:rFonts w:ascii="Times New Roman" w:hAnsi="Times New Roman" w:cs="Times New Roman"/>
          <w:bCs/>
          <w:sz w:val="24"/>
          <w:szCs w:val="24"/>
          <w:lang w:val="en-US"/>
        </w:rPr>
        <w:t>Paraguay.</w:t>
      </w:r>
    </w:p>
    <w:p w14:paraId="5B7E6A50" w14:textId="0C6D046E" w:rsidR="003D5A63" w:rsidRPr="00F7066D" w:rsidRDefault="00B34A71" w:rsidP="005557FA">
      <w:pPr>
        <w:pStyle w:val="ListParagraph"/>
        <w:numPr>
          <w:ilvl w:val="0"/>
          <w:numId w:val="2"/>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Determine</w:t>
      </w:r>
      <w:r w:rsidR="003D5A63" w:rsidRPr="00F7066D">
        <w:rPr>
          <w:rFonts w:ascii="Times New Roman" w:hAnsi="Times New Roman" w:cs="Times New Roman"/>
          <w:sz w:val="24"/>
          <w:szCs w:val="24"/>
          <w:lang w:val="en-US"/>
        </w:rPr>
        <w:t xml:space="preserve"> training on </w:t>
      </w:r>
      <w:r w:rsidR="00261D95">
        <w:rPr>
          <w:rFonts w:ascii="Times New Roman" w:hAnsi="Times New Roman" w:cs="Times New Roman"/>
          <w:sz w:val="24"/>
          <w:szCs w:val="24"/>
          <w:lang w:val="en-US"/>
        </w:rPr>
        <w:t>MPL/FT</w:t>
      </w:r>
      <w:r w:rsidR="003D5A63" w:rsidRPr="00F7066D">
        <w:rPr>
          <w:rFonts w:ascii="Times New Roman" w:hAnsi="Times New Roman" w:cs="Times New Roman"/>
          <w:sz w:val="24"/>
          <w:szCs w:val="24"/>
          <w:lang w:val="en-US"/>
        </w:rPr>
        <w:t xml:space="preserve"> Prevention for the organization's officials.</w:t>
      </w:r>
    </w:p>
    <w:p w14:paraId="6235406F" w14:textId="6BDC0DF6" w:rsidR="0080199C" w:rsidRPr="00F7066D" w:rsidRDefault="00945E77" w:rsidP="005557FA">
      <w:pPr>
        <w:pStyle w:val="ListParagraph"/>
        <w:numPr>
          <w:ilvl w:val="0"/>
          <w:numId w:val="2"/>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Establish policies and mechanisms for the </w:t>
      </w:r>
      <w:r w:rsidR="00767A52" w:rsidRPr="00F7066D">
        <w:rPr>
          <w:rFonts w:ascii="Times New Roman" w:hAnsi="Times New Roman" w:cs="Times New Roman"/>
          <w:sz w:val="24"/>
          <w:szCs w:val="24"/>
          <w:lang w:val="en-US"/>
        </w:rPr>
        <w:t xml:space="preserve">identification and registration </w:t>
      </w:r>
      <w:r w:rsidRPr="00F7066D">
        <w:rPr>
          <w:rFonts w:ascii="Times New Roman" w:hAnsi="Times New Roman" w:cs="Times New Roman"/>
          <w:sz w:val="24"/>
          <w:szCs w:val="24"/>
          <w:lang w:val="en-US"/>
        </w:rPr>
        <w:t xml:space="preserve">of </w:t>
      </w:r>
      <w:r w:rsidR="0080199C" w:rsidRPr="00F7066D">
        <w:rPr>
          <w:rFonts w:ascii="Times New Roman" w:hAnsi="Times New Roman" w:cs="Times New Roman"/>
          <w:sz w:val="24"/>
          <w:szCs w:val="24"/>
          <w:lang w:val="en-US"/>
        </w:rPr>
        <w:t xml:space="preserve">donors, </w:t>
      </w:r>
      <w:r w:rsidR="00F7066D" w:rsidRPr="00F7066D">
        <w:rPr>
          <w:rFonts w:ascii="Times New Roman" w:hAnsi="Times New Roman" w:cs="Times New Roman"/>
          <w:sz w:val="24"/>
          <w:szCs w:val="24"/>
          <w:lang w:val="en-US"/>
        </w:rPr>
        <w:t>contributors,</w:t>
      </w:r>
      <w:r w:rsidR="0080199C" w:rsidRPr="00F7066D">
        <w:rPr>
          <w:rFonts w:ascii="Times New Roman" w:hAnsi="Times New Roman" w:cs="Times New Roman"/>
          <w:sz w:val="24"/>
          <w:szCs w:val="24"/>
          <w:lang w:val="en-US"/>
        </w:rPr>
        <w:t xml:space="preserve"> or benefactors.</w:t>
      </w:r>
    </w:p>
    <w:p w14:paraId="6E0BBB2B" w14:textId="73B10539" w:rsidR="003D5A63" w:rsidRPr="00F7066D" w:rsidRDefault="00EF19F7" w:rsidP="005557FA">
      <w:pPr>
        <w:pStyle w:val="ListParagraph"/>
        <w:numPr>
          <w:ilvl w:val="0"/>
          <w:numId w:val="2"/>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Consider </w:t>
      </w:r>
      <w:r w:rsidR="0052334D" w:rsidRPr="00F7066D">
        <w:rPr>
          <w:rFonts w:ascii="Times New Roman" w:hAnsi="Times New Roman" w:cs="Times New Roman"/>
          <w:sz w:val="24"/>
          <w:szCs w:val="24"/>
          <w:lang w:val="en-US"/>
        </w:rPr>
        <w:t>the method</w:t>
      </w:r>
      <w:r w:rsidRPr="00F7066D">
        <w:rPr>
          <w:rFonts w:ascii="Times New Roman" w:hAnsi="Times New Roman" w:cs="Times New Roman"/>
          <w:sz w:val="24"/>
          <w:szCs w:val="24"/>
          <w:lang w:val="en-US"/>
        </w:rPr>
        <w:t xml:space="preserve"> of registration for the income and</w:t>
      </w:r>
      <w:r w:rsidR="003D5A63" w:rsidRPr="00F7066D">
        <w:rPr>
          <w:rFonts w:ascii="Times New Roman" w:hAnsi="Times New Roman" w:cs="Times New Roman"/>
          <w:sz w:val="24"/>
          <w:szCs w:val="24"/>
          <w:lang w:val="en-US"/>
        </w:rPr>
        <w:t xml:space="preserve"> expenses of donations </w:t>
      </w:r>
      <w:r w:rsidRPr="00F7066D">
        <w:rPr>
          <w:rFonts w:ascii="Times New Roman" w:hAnsi="Times New Roman" w:cs="Times New Roman"/>
          <w:sz w:val="24"/>
          <w:szCs w:val="24"/>
          <w:lang w:val="en-US"/>
        </w:rPr>
        <w:t xml:space="preserve">and / </w:t>
      </w:r>
      <w:r w:rsidR="00BF5299" w:rsidRPr="00F7066D">
        <w:rPr>
          <w:rFonts w:ascii="Times New Roman" w:hAnsi="Times New Roman" w:cs="Times New Roman"/>
          <w:sz w:val="24"/>
          <w:szCs w:val="24"/>
          <w:lang w:val="en-US"/>
        </w:rPr>
        <w:t xml:space="preserve">or contributions </w:t>
      </w:r>
      <w:r w:rsidR="00F7066D" w:rsidRPr="00F7066D">
        <w:rPr>
          <w:rFonts w:ascii="Times New Roman" w:hAnsi="Times New Roman" w:cs="Times New Roman"/>
          <w:sz w:val="24"/>
          <w:szCs w:val="24"/>
          <w:lang w:val="en-US"/>
        </w:rPr>
        <w:t>received by</w:t>
      </w:r>
      <w:r w:rsidRPr="00F7066D">
        <w:rPr>
          <w:rFonts w:ascii="Times New Roman" w:hAnsi="Times New Roman" w:cs="Times New Roman"/>
          <w:sz w:val="24"/>
          <w:szCs w:val="24"/>
          <w:lang w:val="en-US"/>
        </w:rPr>
        <w:t xml:space="preserve"> the</w:t>
      </w:r>
      <w:r w:rsidR="00F7066D">
        <w:rPr>
          <w:rFonts w:ascii="Times New Roman" w:hAnsi="Times New Roman" w:cs="Times New Roman"/>
          <w:sz w:val="24"/>
          <w:szCs w:val="24"/>
          <w:lang w:val="en-US"/>
        </w:rPr>
        <w:t xml:space="preserve"> </w:t>
      </w:r>
      <w:r w:rsidR="003D5A63" w:rsidRPr="00F7066D">
        <w:rPr>
          <w:rFonts w:ascii="Times New Roman" w:hAnsi="Times New Roman" w:cs="Times New Roman"/>
          <w:sz w:val="24"/>
          <w:szCs w:val="24"/>
          <w:lang w:val="en-US"/>
        </w:rPr>
        <w:t>Organization.</w:t>
      </w:r>
    </w:p>
    <w:p w14:paraId="0A070455" w14:textId="1DB13629" w:rsidR="003D5A63" w:rsidRPr="00F7066D" w:rsidRDefault="00AF3880" w:rsidP="005557FA">
      <w:pPr>
        <w:pStyle w:val="ListParagraph"/>
        <w:numPr>
          <w:ilvl w:val="0"/>
          <w:numId w:val="2"/>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Specify </w:t>
      </w:r>
      <w:r w:rsidR="00744F91" w:rsidRPr="00F7066D">
        <w:rPr>
          <w:rFonts w:ascii="Times New Roman" w:hAnsi="Times New Roman" w:cs="Times New Roman"/>
          <w:sz w:val="24"/>
          <w:szCs w:val="24"/>
          <w:lang w:val="en-US"/>
        </w:rPr>
        <w:t>the</w:t>
      </w:r>
      <w:r w:rsidR="00874E0A">
        <w:rPr>
          <w:rFonts w:ascii="Times New Roman" w:hAnsi="Times New Roman" w:cs="Times New Roman"/>
          <w:sz w:val="24"/>
          <w:szCs w:val="24"/>
          <w:lang w:val="en-US"/>
        </w:rPr>
        <w:t xml:space="preserve"> </w:t>
      </w:r>
      <w:r w:rsidR="003D5A63" w:rsidRPr="00F7066D">
        <w:rPr>
          <w:rFonts w:ascii="Times New Roman" w:hAnsi="Times New Roman" w:cs="Times New Roman"/>
          <w:sz w:val="24"/>
          <w:szCs w:val="24"/>
          <w:lang w:val="en-US"/>
        </w:rPr>
        <w:t xml:space="preserve">verification processes of the information and supporting documents provided by donors, </w:t>
      </w:r>
      <w:r w:rsidR="00F7066D" w:rsidRPr="00F7066D">
        <w:rPr>
          <w:rFonts w:ascii="Times New Roman" w:hAnsi="Times New Roman" w:cs="Times New Roman"/>
          <w:sz w:val="24"/>
          <w:szCs w:val="24"/>
          <w:lang w:val="en-US"/>
        </w:rPr>
        <w:t>contributors,</w:t>
      </w:r>
      <w:r w:rsidR="003D5A63" w:rsidRPr="00F7066D">
        <w:rPr>
          <w:rFonts w:ascii="Times New Roman" w:hAnsi="Times New Roman" w:cs="Times New Roman"/>
          <w:sz w:val="24"/>
          <w:szCs w:val="24"/>
          <w:lang w:val="en-US"/>
        </w:rPr>
        <w:t xml:space="preserve"> or benefactors.</w:t>
      </w:r>
    </w:p>
    <w:p w14:paraId="280CA895" w14:textId="77777777" w:rsidR="003E62B3" w:rsidRPr="00F7066D" w:rsidRDefault="003E62B3" w:rsidP="005557FA">
      <w:pPr>
        <w:autoSpaceDE w:val="0"/>
        <w:autoSpaceDN w:val="0"/>
        <w:adjustRightInd w:val="0"/>
        <w:spacing w:after="0"/>
        <w:jc w:val="both"/>
        <w:rPr>
          <w:rFonts w:ascii="Times New Roman" w:hAnsi="Times New Roman" w:cs="Times New Roman"/>
          <w:sz w:val="24"/>
          <w:szCs w:val="24"/>
          <w:lang w:val="en-US"/>
        </w:rPr>
      </w:pPr>
    </w:p>
    <w:p w14:paraId="1FA82597" w14:textId="77777777" w:rsidR="008D71BD" w:rsidRPr="00F7066D" w:rsidRDefault="008D71BD" w:rsidP="005557FA">
      <w:pPr>
        <w:autoSpaceDE w:val="0"/>
        <w:autoSpaceDN w:val="0"/>
        <w:adjustRightInd w:val="0"/>
        <w:spacing w:after="0"/>
        <w:jc w:val="both"/>
        <w:rPr>
          <w:rFonts w:ascii="Times New Roman" w:hAnsi="Times New Roman" w:cs="Times New Roman"/>
          <w:sz w:val="24"/>
          <w:szCs w:val="24"/>
          <w:lang w:val="en-US"/>
        </w:rPr>
      </w:pPr>
    </w:p>
    <w:p w14:paraId="08AC26C3" w14:textId="77777777" w:rsidR="002630E0" w:rsidRPr="00F7066D" w:rsidRDefault="002630E0" w:rsidP="005557FA">
      <w:pPr>
        <w:pStyle w:val="Heading2"/>
        <w:jc w:val="both"/>
        <w:rPr>
          <w:rFonts w:ascii="Times New Roman" w:hAnsi="Times New Roman" w:cs="Times New Roman"/>
          <w:b w:val="0"/>
          <w:bCs w:val="0"/>
          <w:sz w:val="24"/>
          <w:szCs w:val="24"/>
          <w:lang w:val="en-US"/>
        </w:rPr>
      </w:pPr>
      <w:bookmarkStart w:id="3" w:name="_Toc59545494"/>
      <w:r w:rsidRPr="00F7066D">
        <w:rPr>
          <w:rFonts w:ascii="Times New Roman" w:hAnsi="Times New Roman" w:cs="Times New Roman"/>
          <w:sz w:val="24"/>
          <w:szCs w:val="24"/>
          <w:lang w:val="en-US"/>
        </w:rPr>
        <w:t>1.3 Definitions</w:t>
      </w:r>
      <w:bookmarkEnd w:id="3"/>
    </w:p>
    <w:p w14:paraId="38C18A26" w14:textId="77777777" w:rsidR="00DD6938" w:rsidRPr="00F7066D" w:rsidRDefault="00DD6938" w:rsidP="005557FA">
      <w:pPr>
        <w:autoSpaceDE w:val="0"/>
        <w:autoSpaceDN w:val="0"/>
        <w:adjustRightInd w:val="0"/>
        <w:spacing w:after="0"/>
        <w:jc w:val="both"/>
        <w:rPr>
          <w:rFonts w:ascii="Times New Roman" w:hAnsi="Times New Roman" w:cs="Times New Roman"/>
          <w:b/>
          <w:sz w:val="24"/>
          <w:szCs w:val="24"/>
          <w:lang w:val="en-US"/>
        </w:rPr>
      </w:pPr>
    </w:p>
    <w:p w14:paraId="522A24CC" w14:textId="0124498C" w:rsidR="00DF0D90" w:rsidRPr="00F7066D" w:rsidRDefault="00DD6938"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b/>
          <w:sz w:val="24"/>
          <w:szCs w:val="24"/>
          <w:lang w:val="en-US"/>
        </w:rPr>
        <w:t xml:space="preserve">1.3.1 </w:t>
      </w:r>
      <w:r w:rsidR="00261D95">
        <w:rPr>
          <w:rFonts w:ascii="Times New Roman" w:hAnsi="Times New Roman" w:cs="Times New Roman"/>
          <w:b/>
          <w:sz w:val="24"/>
          <w:szCs w:val="24"/>
          <w:lang w:val="en-US"/>
        </w:rPr>
        <w:t>MPL/FT</w:t>
      </w:r>
      <w:r w:rsidR="00DF0D90" w:rsidRPr="00F7066D">
        <w:rPr>
          <w:rFonts w:ascii="Times New Roman" w:hAnsi="Times New Roman" w:cs="Times New Roman"/>
          <w:b/>
          <w:sz w:val="24"/>
          <w:szCs w:val="24"/>
          <w:lang w:val="en-US"/>
        </w:rPr>
        <w:t>:</w:t>
      </w:r>
      <w:r w:rsidRPr="00F7066D">
        <w:rPr>
          <w:rFonts w:ascii="Times New Roman" w:hAnsi="Times New Roman" w:cs="Times New Roman"/>
          <w:sz w:val="24"/>
          <w:szCs w:val="24"/>
          <w:lang w:val="en-US"/>
        </w:rPr>
        <w:t xml:space="preserve"> Prevention of Money</w:t>
      </w:r>
      <w:r w:rsidR="00DF0D90" w:rsidRPr="00F7066D">
        <w:rPr>
          <w:rFonts w:ascii="Times New Roman" w:hAnsi="Times New Roman" w:cs="Times New Roman"/>
          <w:sz w:val="24"/>
          <w:szCs w:val="24"/>
          <w:lang w:val="en-US"/>
        </w:rPr>
        <w:t xml:space="preserve"> Laundering and Financing of Terrorism</w:t>
      </w:r>
    </w:p>
    <w:p w14:paraId="6A32600A" w14:textId="77777777" w:rsidR="00DF0D90" w:rsidRPr="00F7066D" w:rsidRDefault="00DF0D90" w:rsidP="005557FA">
      <w:pPr>
        <w:autoSpaceDE w:val="0"/>
        <w:autoSpaceDN w:val="0"/>
        <w:adjustRightInd w:val="0"/>
        <w:spacing w:after="0"/>
        <w:jc w:val="both"/>
        <w:rPr>
          <w:rFonts w:ascii="Times New Roman" w:hAnsi="Times New Roman" w:cs="Times New Roman"/>
          <w:b/>
          <w:sz w:val="24"/>
          <w:szCs w:val="24"/>
          <w:lang w:val="en-US"/>
        </w:rPr>
      </w:pPr>
    </w:p>
    <w:p w14:paraId="4F57B705" w14:textId="334CD400" w:rsidR="003E62B3" w:rsidRPr="00F7066D" w:rsidRDefault="00DF0D90" w:rsidP="005557FA">
      <w:pPr>
        <w:autoSpaceDE w:val="0"/>
        <w:autoSpaceDN w:val="0"/>
        <w:adjustRightInd w:val="0"/>
        <w:spacing w:after="0"/>
        <w:jc w:val="both"/>
        <w:rPr>
          <w:rFonts w:ascii="Times New Roman" w:hAnsi="Times New Roman" w:cs="Times New Roman"/>
          <w:b/>
          <w:sz w:val="24"/>
          <w:szCs w:val="24"/>
          <w:lang w:val="en-US"/>
        </w:rPr>
      </w:pPr>
      <w:r w:rsidRPr="00F7066D">
        <w:rPr>
          <w:rFonts w:ascii="Times New Roman" w:hAnsi="Times New Roman" w:cs="Times New Roman"/>
          <w:b/>
          <w:sz w:val="24"/>
          <w:szCs w:val="24"/>
          <w:lang w:val="en-US"/>
        </w:rPr>
        <w:t xml:space="preserve">1.3.2 </w:t>
      </w:r>
      <w:r w:rsidR="00F7066D" w:rsidRPr="00F7066D">
        <w:rPr>
          <w:rFonts w:ascii="Times New Roman" w:hAnsi="Times New Roman" w:cs="Times New Roman"/>
          <w:b/>
          <w:sz w:val="24"/>
          <w:szCs w:val="24"/>
          <w:lang w:val="en-US"/>
        </w:rPr>
        <w:t>Asset laundering</w:t>
      </w:r>
      <w:r w:rsidR="002630E0" w:rsidRPr="00F7066D">
        <w:rPr>
          <w:rFonts w:ascii="Times New Roman" w:hAnsi="Times New Roman" w:cs="Times New Roman"/>
          <w:b/>
          <w:sz w:val="24"/>
          <w:szCs w:val="24"/>
          <w:lang w:val="en-US"/>
        </w:rPr>
        <w:t xml:space="preserve"> and money laundering</w:t>
      </w:r>
    </w:p>
    <w:p w14:paraId="1ECC3742" w14:textId="6D01A2EE" w:rsidR="00B211F2" w:rsidRPr="00F7066D" w:rsidRDefault="00CD4715"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Before any of the above definitions we are referring to the same process that we define below:</w:t>
      </w:r>
    </w:p>
    <w:p w14:paraId="715B6E86" w14:textId="77777777" w:rsidR="00FA1B51" w:rsidRPr="00F7066D" w:rsidRDefault="00FA1B51" w:rsidP="005557FA">
      <w:pPr>
        <w:pStyle w:val="ListParagraph"/>
        <w:numPr>
          <w:ilvl w:val="0"/>
          <w:numId w:val="17"/>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"Surreptitious introduction of money of illicit origin into the legitimate channels of the formal economy" (United Nations).</w:t>
      </w:r>
    </w:p>
    <w:p w14:paraId="6FAC2E8E" w14:textId="77777777" w:rsidR="00FA1B51" w:rsidRPr="00F7066D" w:rsidRDefault="00FA1B51" w:rsidP="005557FA">
      <w:pPr>
        <w:pStyle w:val="ListParagraph"/>
        <w:numPr>
          <w:ilvl w:val="0"/>
          <w:numId w:val="17"/>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"Money laundering is a process whereby assets obtained or generated through criminal activities are transferred or concealed, in order to disguise their links to crime" (International Monetary Fund).</w:t>
      </w:r>
    </w:p>
    <w:p w14:paraId="4F342A71" w14:textId="77777777" w:rsidR="00663F9A" w:rsidRPr="00F7066D" w:rsidRDefault="00663F9A" w:rsidP="005557FA">
      <w:pPr>
        <w:autoSpaceDE w:val="0"/>
        <w:autoSpaceDN w:val="0"/>
        <w:adjustRightInd w:val="0"/>
        <w:spacing w:after="0"/>
        <w:jc w:val="both"/>
        <w:rPr>
          <w:rFonts w:ascii="Times New Roman" w:hAnsi="Times New Roman" w:cs="Times New Roman"/>
          <w:sz w:val="24"/>
          <w:szCs w:val="24"/>
          <w:lang w:val="en-US"/>
        </w:rPr>
      </w:pPr>
    </w:p>
    <w:p w14:paraId="01D4699A" w14:textId="77777777" w:rsidR="00413DA1" w:rsidRPr="00F7066D" w:rsidRDefault="00413DA1" w:rsidP="005557FA">
      <w:pPr>
        <w:autoSpaceDE w:val="0"/>
        <w:autoSpaceDN w:val="0"/>
        <w:adjustRightInd w:val="0"/>
        <w:spacing w:after="0"/>
        <w:jc w:val="both"/>
        <w:rPr>
          <w:rFonts w:ascii="Times New Roman" w:hAnsi="Times New Roman" w:cs="Times New Roman"/>
          <w:sz w:val="24"/>
          <w:szCs w:val="24"/>
          <w:lang w:val="en-US"/>
        </w:rPr>
      </w:pPr>
    </w:p>
    <w:p w14:paraId="4CE3E35B" w14:textId="77777777" w:rsidR="00413DA1" w:rsidRPr="00F7066D" w:rsidRDefault="00413DA1" w:rsidP="005557FA">
      <w:pPr>
        <w:autoSpaceDE w:val="0"/>
        <w:autoSpaceDN w:val="0"/>
        <w:adjustRightInd w:val="0"/>
        <w:spacing w:after="0"/>
        <w:jc w:val="both"/>
        <w:rPr>
          <w:rFonts w:ascii="Times New Roman" w:hAnsi="Times New Roman" w:cs="Times New Roman"/>
          <w:sz w:val="24"/>
          <w:szCs w:val="24"/>
          <w:lang w:val="en-US"/>
        </w:rPr>
      </w:pPr>
    </w:p>
    <w:p w14:paraId="5D95EC8E" w14:textId="77777777" w:rsidR="00413DA1" w:rsidRPr="00F7066D" w:rsidRDefault="00413DA1" w:rsidP="005557FA">
      <w:pPr>
        <w:autoSpaceDE w:val="0"/>
        <w:autoSpaceDN w:val="0"/>
        <w:adjustRightInd w:val="0"/>
        <w:spacing w:after="0"/>
        <w:jc w:val="both"/>
        <w:rPr>
          <w:rFonts w:ascii="Times New Roman" w:hAnsi="Times New Roman" w:cs="Times New Roman"/>
          <w:sz w:val="24"/>
          <w:szCs w:val="24"/>
          <w:lang w:val="en-US"/>
        </w:rPr>
      </w:pPr>
    </w:p>
    <w:p w14:paraId="0A5189AF" w14:textId="77777777" w:rsidR="00C54457" w:rsidRPr="00F7066D" w:rsidRDefault="00C54457" w:rsidP="005557FA">
      <w:pPr>
        <w:autoSpaceDE w:val="0"/>
        <w:autoSpaceDN w:val="0"/>
        <w:adjustRightInd w:val="0"/>
        <w:spacing w:after="0"/>
        <w:jc w:val="both"/>
        <w:rPr>
          <w:rFonts w:ascii="Times New Roman" w:hAnsi="Times New Roman" w:cs="Times New Roman"/>
          <w:sz w:val="24"/>
          <w:szCs w:val="24"/>
          <w:lang w:val="en-US"/>
        </w:rPr>
      </w:pPr>
    </w:p>
    <w:p w14:paraId="751BBB30" w14:textId="77777777" w:rsidR="00C54457" w:rsidRPr="00F7066D" w:rsidRDefault="00C54457" w:rsidP="005557FA">
      <w:pPr>
        <w:autoSpaceDE w:val="0"/>
        <w:autoSpaceDN w:val="0"/>
        <w:adjustRightInd w:val="0"/>
        <w:spacing w:after="0"/>
        <w:jc w:val="both"/>
        <w:rPr>
          <w:rFonts w:ascii="Times New Roman" w:hAnsi="Times New Roman" w:cs="Times New Roman"/>
          <w:sz w:val="24"/>
          <w:szCs w:val="24"/>
          <w:lang w:val="en-US"/>
        </w:rPr>
      </w:pPr>
    </w:p>
    <w:p w14:paraId="43E91E9E" w14:textId="77777777" w:rsidR="00C54457" w:rsidRPr="00F7066D" w:rsidRDefault="00C54457" w:rsidP="005557FA">
      <w:pPr>
        <w:autoSpaceDE w:val="0"/>
        <w:autoSpaceDN w:val="0"/>
        <w:adjustRightInd w:val="0"/>
        <w:spacing w:after="0"/>
        <w:jc w:val="both"/>
        <w:rPr>
          <w:rFonts w:ascii="Times New Roman" w:hAnsi="Times New Roman" w:cs="Times New Roman"/>
          <w:sz w:val="24"/>
          <w:szCs w:val="24"/>
          <w:lang w:val="en-US"/>
        </w:rPr>
      </w:pPr>
    </w:p>
    <w:p w14:paraId="614868BD" w14:textId="77777777" w:rsidR="00C54457" w:rsidRPr="00F7066D" w:rsidRDefault="00C54457" w:rsidP="005557FA">
      <w:pPr>
        <w:autoSpaceDE w:val="0"/>
        <w:autoSpaceDN w:val="0"/>
        <w:adjustRightInd w:val="0"/>
        <w:spacing w:after="0"/>
        <w:jc w:val="both"/>
        <w:rPr>
          <w:rFonts w:ascii="Times New Roman" w:hAnsi="Times New Roman" w:cs="Times New Roman"/>
          <w:sz w:val="24"/>
          <w:szCs w:val="24"/>
          <w:lang w:val="en-US"/>
        </w:rPr>
      </w:pPr>
    </w:p>
    <w:p w14:paraId="49436F9E" w14:textId="77777777" w:rsidR="00B7352C" w:rsidRPr="00F7066D" w:rsidRDefault="00FA1B51"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lastRenderedPageBreak/>
        <w:t>Therefore, we understand as:</w:t>
      </w:r>
    </w:p>
    <w:p w14:paraId="721D14AB" w14:textId="77777777" w:rsidR="00E858A8" w:rsidRPr="00F7066D" w:rsidRDefault="00E858A8" w:rsidP="005557FA">
      <w:pPr>
        <w:autoSpaceDE w:val="0"/>
        <w:autoSpaceDN w:val="0"/>
        <w:adjustRightInd w:val="0"/>
        <w:spacing w:after="0"/>
        <w:jc w:val="both"/>
        <w:rPr>
          <w:rFonts w:ascii="Times New Roman" w:hAnsi="Times New Roman" w:cs="Times New Roman"/>
          <w:sz w:val="24"/>
          <w:szCs w:val="24"/>
          <w:lang w:val="en-US"/>
        </w:rPr>
      </w:pPr>
    </w:p>
    <w:p w14:paraId="2F606293" w14:textId="77777777" w:rsidR="00E858A8" w:rsidRPr="00F7066D" w:rsidRDefault="00E858A8"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b/>
          <w:sz w:val="24"/>
          <w:szCs w:val="24"/>
          <w:lang w:val="en-US"/>
        </w:rPr>
        <w:t>Money Laundering,</w:t>
      </w:r>
      <w:r w:rsidRPr="00F7066D">
        <w:rPr>
          <w:rFonts w:ascii="Times New Roman" w:hAnsi="Times New Roman" w:cs="Times New Roman"/>
          <w:sz w:val="24"/>
          <w:szCs w:val="24"/>
          <w:lang w:val="en-US"/>
        </w:rPr>
        <w:t xml:space="preserve"> the process by which a natural or legal person possessing assets of illicit origin, incorporates them into the financial system, with the purpose of hiding the criminal origin of said wealth, to give it a legal appearance.</w:t>
      </w:r>
    </w:p>
    <w:p w14:paraId="60AEDCFB" w14:textId="77777777" w:rsidR="00E858A8" w:rsidRPr="00F7066D" w:rsidRDefault="00E858A8" w:rsidP="005557FA">
      <w:pPr>
        <w:autoSpaceDE w:val="0"/>
        <w:autoSpaceDN w:val="0"/>
        <w:adjustRightInd w:val="0"/>
        <w:spacing w:after="0"/>
        <w:jc w:val="both"/>
        <w:rPr>
          <w:rFonts w:ascii="Times New Roman" w:hAnsi="Times New Roman" w:cs="Times New Roman"/>
          <w:sz w:val="24"/>
          <w:szCs w:val="24"/>
          <w:lang w:val="en-US"/>
        </w:rPr>
      </w:pPr>
    </w:p>
    <w:p w14:paraId="35D5EED0" w14:textId="4412512F" w:rsidR="00CD4715" w:rsidRPr="00F7066D" w:rsidRDefault="00FA1B51"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Given the nature of the financial operations used in this activity, it is possible that NPOs may be involuntarily used as agents to donate or contribute funds from illicit or criminal activities, compromising the stability, </w:t>
      </w:r>
      <w:r w:rsidR="00F7066D" w:rsidRPr="00F7066D">
        <w:rPr>
          <w:rFonts w:ascii="Times New Roman" w:hAnsi="Times New Roman" w:cs="Times New Roman"/>
          <w:sz w:val="24"/>
          <w:szCs w:val="24"/>
          <w:lang w:val="en-US"/>
        </w:rPr>
        <w:t>seriousness,</w:t>
      </w:r>
      <w:r w:rsidRPr="00F7066D">
        <w:rPr>
          <w:rFonts w:ascii="Times New Roman" w:hAnsi="Times New Roman" w:cs="Times New Roman"/>
          <w:sz w:val="24"/>
          <w:szCs w:val="24"/>
          <w:lang w:val="en-US"/>
        </w:rPr>
        <w:t xml:space="preserve"> and credibility of the aforementioned Institutions.</w:t>
      </w:r>
    </w:p>
    <w:p w14:paraId="26624EE9" w14:textId="77777777" w:rsidR="00FA1B51" w:rsidRPr="00F7066D" w:rsidRDefault="00FA1B51" w:rsidP="005557FA">
      <w:pPr>
        <w:autoSpaceDE w:val="0"/>
        <w:autoSpaceDN w:val="0"/>
        <w:adjustRightInd w:val="0"/>
        <w:spacing w:after="0"/>
        <w:jc w:val="both"/>
        <w:rPr>
          <w:rFonts w:ascii="Times New Roman" w:hAnsi="Times New Roman" w:cs="Times New Roman"/>
          <w:color w:val="FF0000"/>
          <w:sz w:val="24"/>
          <w:szCs w:val="24"/>
          <w:lang w:val="en-US"/>
        </w:rPr>
      </w:pPr>
    </w:p>
    <w:p w14:paraId="6EF209BD" w14:textId="77777777" w:rsidR="003E4727" w:rsidRPr="00F7066D" w:rsidRDefault="003E4727" w:rsidP="005557FA">
      <w:pPr>
        <w:autoSpaceDE w:val="0"/>
        <w:autoSpaceDN w:val="0"/>
        <w:adjustRightInd w:val="0"/>
        <w:spacing w:after="0"/>
        <w:jc w:val="both"/>
        <w:rPr>
          <w:rFonts w:ascii="Times New Roman" w:hAnsi="Times New Roman" w:cs="Times New Roman"/>
          <w:b/>
          <w:sz w:val="24"/>
          <w:szCs w:val="24"/>
          <w:lang w:val="en-US"/>
        </w:rPr>
      </w:pPr>
    </w:p>
    <w:p w14:paraId="36984696" w14:textId="576983BD" w:rsidR="003E62B3" w:rsidRPr="00F7066D" w:rsidRDefault="00DF0D90" w:rsidP="005557FA">
      <w:pPr>
        <w:autoSpaceDE w:val="0"/>
        <w:autoSpaceDN w:val="0"/>
        <w:adjustRightInd w:val="0"/>
        <w:spacing w:after="0"/>
        <w:jc w:val="both"/>
        <w:rPr>
          <w:rFonts w:ascii="Times New Roman" w:hAnsi="Times New Roman" w:cs="Times New Roman"/>
          <w:b/>
          <w:sz w:val="24"/>
          <w:szCs w:val="24"/>
          <w:lang w:val="en-US"/>
        </w:rPr>
      </w:pPr>
      <w:r w:rsidRPr="00F7066D">
        <w:rPr>
          <w:rFonts w:ascii="Times New Roman" w:hAnsi="Times New Roman" w:cs="Times New Roman"/>
          <w:b/>
          <w:sz w:val="24"/>
          <w:szCs w:val="24"/>
          <w:lang w:val="en-US"/>
        </w:rPr>
        <w:t>1.3.3</w:t>
      </w:r>
      <w:r w:rsidR="007D433E" w:rsidRPr="00F7066D">
        <w:rPr>
          <w:rFonts w:ascii="Times New Roman" w:hAnsi="Times New Roman" w:cs="Times New Roman"/>
          <w:b/>
          <w:sz w:val="24"/>
          <w:szCs w:val="24"/>
          <w:lang w:val="en-US"/>
        </w:rPr>
        <w:t xml:space="preserve"> </w:t>
      </w:r>
      <w:r w:rsidR="00F7066D">
        <w:rPr>
          <w:rFonts w:ascii="Times New Roman" w:hAnsi="Times New Roman" w:cs="Times New Roman"/>
          <w:b/>
          <w:sz w:val="24"/>
          <w:szCs w:val="24"/>
          <w:lang w:val="en-US"/>
        </w:rPr>
        <w:t>Financing</w:t>
      </w:r>
      <w:r w:rsidR="002630E0" w:rsidRPr="00F7066D">
        <w:rPr>
          <w:rFonts w:ascii="Times New Roman" w:hAnsi="Times New Roman" w:cs="Times New Roman"/>
          <w:b/>
          <w:sz w:val="24"/>
          <w:szCs w:val="24"/>
          <w:lang w:val="en-US"/>
        </w:rPr>
        <w:t xml:space="preserve"> terrorism</w:t>
      </w:r>
    </w:p>
    <w:p w14:paraId="19EF027E" w14:textId="77777777" w:rsidR="00DF2D7C" w:rsidRPr="00F7066D" w:rsidRDefault="001F05EA"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The United Nations has defined the Financing of Terrorism as the activity in which "A person who by any means, unlawfully and of his own free will, provides and raises funds with the intent that they will be used, or knowing that they will be used to carry out the following: </w:t>
      </w:r>
    </w:p>
    <w:p w14:paraId="74B07D57" w14:textId="77777777" w:rsidR="00DF2D7C" w:rsidRPr="00F7066D" w:rsidRDefault="001F05EA"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(a) An act that constitutes an offence within the scope and as defined in existing treaties; or </w:t>
      </w:r>
    </w:p>
    <w:p w14:paraId="5DBE3E15" w14:textId="31C57954" w:rsidR="001F05EA" w:rsidRPr="00F7066D" w:rsidRDefault="001F05EA"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(b) Any other act intended to cause death or serious bodily injury to civilians, or to any other person who is not actively participating in hostilities within a situation of armed conflict, when the purpose of such act, by its nature or context, is to intimidate a population, or to compel a good government or international body to perform or cease to perform an act.</w:t>
      </w:r>
    </w:p>
    <w:p w14:paraId="76315607" w14:textId="77777777" w:rsidR="001F05EA" w:rsidRPr="00F7066D" w:rsidRDefault="001F05EA" w:rsidP="005557FA">
      <w:pPr>
        <w:autoSpaceDE w:val="0"/>
        <w:autoSpaceDN w:val="0"/>
        <w:adjustRightInd w:val="0"/>
        <w:spacing w:after="0"/>
        <w:jc w:val="both"/>
        <w:rPr>
          <w:rFonts w:ascii="Times New Roman" w:hAnsi="Times New Roman" w:cs="Times New Roman"/>
          <w:color w:val="FF0000"/>
          <w:sz w:val="24"/>
          <w:szCs w:val="24"/>
          <w:lang w:val="en-US"/>
        </w:rPr>
      </w:pPr>
    </w:p>
    <w:p w14:paraId="363A045B" w14:textId="77777777" w:rsidR="000511C5" w:rsidRPr="00F7066D" w:rsidRDefault="000511C5" w:rsidP="005557FA">
      <w:pPr>
        <w:autoSpaceDE w:val="0"/>
        <w:autoSpaceDN w:val="0"/>
        <w:adjustRightInd w:val="0"/>
        <w:spacing w:after="0"/>
        <w:jc w:val="both"/>
        <w:rPr>
          <w:rFonts w:ascii="Times New Roman" w:hAnsi="Times New Roman" w:cs="Times New Roman"/>
          <w:color w:val="FF0000"/>
          <w:sz w:val="24"/>
          <w:szCs w:val="24"/>
          <w:lang w:val="en-US"/>
        </w:rPr>
      </w:pPr>
    </w:p>
    <w:p w14:paraId="6AC5F41E" w14:textId="0389148A" w:rsidR="000511C5" w:rsidRPr="00F7066D" w:rsidRDefault="00EE7E2A" w:rsidP="005557FA">
      <w:p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1.3.</w:t>
      </w:r>
      <w:r w:rsidR="00DF0D90" w:rsidRPr="00F7066D">
        <w:rPr>
          <w:rFonts w:ascii="Times New Roman" w:hAnsi="Times New Roman" w:cs="Times New Roman"/>
          <w:b/>
          <w:bCs/>
          <w:sz w:val="24"/>
          <w:szCs w:val="24"/>
          <w:lang w:val="en-US"/>
        </w:rPr>
        <w:t>4</w:t>
      </w:r>
      <w:r w:rsidR="000511C5" w:rsidRPr="00F7066D">
        <w:rPr>
          <w:rFonts w:ascii="Times New Roman" w:hAnsi="Times New Roman" w:cs="Times New Roman"/>
          <w:b/>
          <w:bCs/>
          <w:sz w:val="24"/>
          <w:szCs w:val="24"/>
          <w:lang w:val="en-US"/>
        </w:rPr>
        <w:t xml:space="preserve"> OFAC</w:t>
      </w:r>
    </w:p>
    <w:p w14:paraId="12D9FEF9" w14:textId="0DC9F6FE" w:rsidR="00CD46D0" w:rsidRPr="00F7066D" w:rsidRDefault="00CD46D0"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The Office of </w:t>
      </w:r>
      <w:r w:rsidR="00F7066D" w:rsidRPr="00F7066D">
        <w:rPr>
          <w:rFonts w:ascii="Times New Roman" w:hAnsi="Times New Roman" w:cs="Times New Roman"/>
          <w:sz w:val="24"/>
          <w:szCs w:val="24"/>
          <w:lang w:val="en-US"/>
        </w:rPr>
        <w:t>Foreign</w:t>
      </w:r>
      <w:r w:rsidR="00F7066D" w:rsidRPr="00F7066D">
        <w:rPr>
          <w:rFonts w:ascii="Times New Roman" w:hAnsi="Times New Roman" w:cs="Times New Roman"/>
          <w:i/>
          <w:iCs/>
          <w:sz w:val="24"/>
          <w:szCs w:val="24"/>
          <w:lang w:val="en-US"/>
        </w:rPr>
        <w:t xml:space="preserve"> </w:t>
      </w:r>
      <w:r w:rsidR="00F7066D" w:rsidRPr="00BD0437">
        <w:rPr>
          <w:rFonts w:ascii="Times New Roman" w:hAnsi="Times New Roman" w:cs="Times New Roman"/>
          <w:sz w:val="24"/>
          <w:szCs w:val="24"/>
          <w:lang w:val="en-US"/>
        </w:rPr>
        <w:t>Assets</w:t>
      </w:r>
      <w:r w:rsidRPr="00F7066D">
        <w:rPr>
          <w:rFonts w:ascii="Times New Roman" w:hAnsi="Times New Roman" w:cs="Times New Roman"/>
          <w:sz w:val="24"/>
          <w:szCs w:val="24"/>
          <w:lang w:val="en-US"/>
        </w:rPr>
        <w:t xml:space="preserve"> Control </w:t>
      </w:r>
      <w:r w:rsidRPr="00F7066D">
        <w:rPr>
          <w:rFonts w:ascii="Times New Roman" w:hAnsi="Times New Roman" w:cs="Times New Roman"/>
          <w:b/>
          <w:bCs/>
          <w:sz w:val="24"/>
          <w:szCs w:val="24"/>
          <w:lang w:val="en-US"/>
        </w:rPr>
        <w:t>(OFAC)</w:t>
      </w:r>
      <w:r w:rsidRPr="00F7066D">
        <w:rPr>
          <w:rFonts w:ascii="Times New Roman" w:hAnsi="Times New Roman" w:cs="Times New Roman"/>
          <w:i/>
          <w:iCs/>
          <w:sz w:val="24"/>
          <w:szCs w:val="24"/>
          <w:lang w:val="en-US"/>
        </w:rPr>
        <w:t xml:space="preserve">, </w:t>
      </w:r>
      <w:r w:rsidRPr="00F7066D">
        <w:rPr>
          <w:rFonts w:ascii="Times New Roman" w:hAnsi="Times New Roman" w:cs="Times New Roman"/>
          <w:sz w:val="24"/>
          <w:szCs w:val="24"/>
          <w:lang w:val="en-US"/>
        </w:rPr>
        <w:t>attached to the Department of the Treasury of the United States of America, administers a series of laws that impose economic sanctions against hostile organizations or individuals in order to realize the objectives of American foreign policy.</w:t>
      </w:r>
      <w:r w:rsidR="00BD0437">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 xml:space="preserve">It is responsible for disclosing, </w:t>
      </w:r>
      <w:r w:rsidR="00F7066D" w:rsidRPr="00F7066D">
        <w:rPr>
          <w:rFonts w:ascii="Times New Roman" w:hAnsi="Times New Roman" w:cs="Times New Roman"/>
          <w:sz w:val="24"/>
          <w:szCs w:val="24"/>
          <w:lang w:val="en-US"/>
        </w:rPr>
        <w:t>administering,</w:t>
      </w:r>
      <w:r w:rsidRPr="00F7066D">
        <w:rPr>
          <w:rFonts w:ascii="Times New Roman" w:hAnsi="Times New Roman" w:cs="Times New Roman"/>
          <w:sz w:val="24"/>
          <w:szCs w:val="24"/>
          <w:lang w:val="en-US"/>
        </w:rPr>
        <w:t xml:space="preserve"> and enforcing trade sanctions against countries, organizations and individuals engaged in terrorism and international narcotics trafficking.</w:t>
      </w:r>
    </w:p>
    <w:p w14:paraId="6D2239C8" w14:textId="77777777" w:rsidR="00B90CF9" w:rsidRPr="00F7066D" w:rsidRDefault="00B90CF9" w:rsidP="005557FA">
      <w:pPr>
        <w:autoSpaceDE w:val="0"/>
        <w:autoSpaceDN w:val="0"/>
        <w:adjustRightInd w:val="0"/>
        <w:spacing w:after="0" w:line="240" w:lineRule="auto"/>
        <w:jc w:val="both"/>
        <w:rPr>
          <w:rFonts w:ascii="Times New Roman" w:hAnsi="Times New Roman" w:cs="Times New Roman"/>
          <w:b/>
          <w:sz w:val="24"/>
          <w:szCs w:val="24"/>
          <w:lang w:val="en-US"/>
        </w:rPr>
      </w:pPr>
    </w:p>
    <w:p w14:paraId="550F8FBD" w14:textId="77777777" w:rsidR="00B90CF9" w:rsidRPr="00F7066D" w:rsidRDefault="00B90CF9" w:rsidP="005557FA">
      <w:pPr>
        <w:autoSpaceDE w:val="0"/>
        <w:autoSpaceDN w:val="0"/>
        <w:adjustRightInd w:val="0"/>
        <w:spacing w:after="0" w:line="240" w:lineRule="auto"/>
        <w:jc w:val="both"/>
        <w:rPr>
          <w:rFonts w:ascii="Times New Roman" w:hAnsi="Times New Roman" w:cs="Times New Roman"/>
          <w:b/>
          <w:sz w:val="24"/>
          <w:szCs w:val="24"/>
          <w:lang w:val="en-US"/>
        </w:rPr>
      </w:pPr>
    </w:p>
    <w:p w14:paraId="0F806C97" w14:textId="3CE5AA1B" w:rsidR="00271D3D" w:rsidRPr="00F7066D" w:rsidRDefault="00DF0D90" w:rsidP="005557FA">
      <w:pPr>
        <w:autoSpaceDE w:val="0"/>
        <w:autoSpaceDN w:val="0"/>
        <w:adjustRightInd w:val="0"/>
        <w:spacing w:after="0" w:line="240" w:lineRule="auto"/>
        <w:jc w:val="both"/>
        <w:rPr>
          <w:rFonts w:ascii="Times New Roman" w:hAnsi="Times New Roman" w:cs="Times New Roman"/>
          <w:b/>
          <w:sz w:val="24"/>
          <w:szCs w:val="24"/>
          <w:lang w:val="en-US"/>
        </w:rPr>
      </w:pPr>
      <w:r w:rsidRPr="00F7066D">
        <w:rPr>
          <w:rFonts w:ascii="Times New Roman" w:hAnsi="Times New Roman" w:cs="Times New Roman"/>
          <w:b/>
          <w:sz w:val="24"/>
          <w:szCs w:val="24"/>
          <w:lang w:val="en-US"/>
        </w:rPr>
        <w:t>1.3.5</w:t>
      </w:r>
      <w:r w:rsidR="004001B0" w:rsidRPr="00F7066D">
        <w:rPr>
          <w:rFonts w:ascii="Times New Roman" w:hAnsi="Times New Roman" w:cs="Times New Roman"/>
          <w:b/>
          <w:sz w:val="24"/>
          <w:szCs w:val="24"/>
          <w:lang w:val="en-US"/>
        </w:rPr>
        <w:t xml:space="preserve"> United Nations Security Council Committee established pursuant to resolution 1267 (1999)</w:t>
      </w:r>
    </w:p>
    <w:p w14:paraId="2B9F4F72" w14:textId="0C23C2AC" w:rsidR="00BF1E37" w:rsidRPr="00F7066D" w:rsidRDefault="00BF1E37"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The sanctions regime was established by resolution 1267 (1999) and has been amended and strengthened by subsequent resolutions, namely resolutions 1333 (2000), 1390 (2002), 1455 (2003), 1526 (2004), 1617 (2005), 1735 (2006), 1822 (2008), 1904 (2009), resolution 1989 (2011) and resolution 2083 (2012), so that sanctions now cover individuals and entities associated with Al-Qaida wherever they may be. Associated individuals and entities are listed on the Al-Qaida Sanctions List. Summaries of the reasons why individuals, groups, </w:t>
      </w:r>
      <w:r w:rsidR="00F7066D" w:rsidRPr="00F7066D">
        <w:rPr>
          <w:rFonts w:ascii="Times New Roman" w:hAnsi="Times New Roman" w:cs="Times New Roman"/>
          <w:sz w:val="24"/>
          <w:szCs w:val="24"/>
          <w:lang w:val="en-US"/>
        </w:rPr>
        <w:t>undertakings,</w:t>
      </w:r>
      <w:r w:rsidRPr="00F7066D">
        <w:rPr>
          <w:rFonts w:ascii="Times New Roman" w:hAnsi="Times New Roman" w:cs="Times New Roman"/>
          <w:sz w:val="24"/>
          <w:szCs w:val="24"/>
          <w:lang w:val="en-US"/>
        </w:rPr>
        <w:t xml:space="preserve"> and entities were placed on the Al-Qaida Sanctions List are available on the Committee's website.</w:t>
      </w:r>
    </w:p>
    <w:p w14:paraId="19B78C01" w14:textId="77777777" w:rsidR="00BF1E37" w:rsidRPr="00F7066D" w:rsidRDefault="00BF1E37"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lastRenderedPageBreak/>
        <w:t>All these resolutions have been adopted under Chapter VII of the Charter of the United Nations and require all States to take the following measures in relation to any individual or entity associated with Al-Qaida designated by the Committee.</w:t>
      </w:r>
    </w:p>
    <w:p w14:paraId="518E103F" w14:textId="77777777" w:rsidR="00BF1E37" w:rsidRPr="00F7066D" w:rsidRDefault="00BF1E37" w:rsidP="005557FA">
      <w:pPr>
        <w:autoSpaceDE w:val="0"/>
        <w:autoSpaceDN w:val="0"/>
        <w:adjustRightInd w:val="0"/>
        <w:spacing w:after="0"/>
        <w:jc w:val="both"/>
        <w:rPr>
          <w:rFonts w:ascii="Times New Roman" w:hAnsi="Times New Roman" w:cs="Times New Roman"/>
          <w:b/>
          <w:sz w:val="24"/>
          <w:szCs w:val="24"/>
          <w:u w:val="single"/>
          <w:lang w:val="en-US"/>
        </w:rPr>
      </w:pPr>
    </w:p>
    <w:p w14:paraId="74708723" w14:textId="77777777" w:rsidR="0080405E" w:rsidRPr="00F7066D" w:rsidRDefault="0080405E" w:rsidP="005557FA">
      <w:pPr>
        <w:autoSpaceDE w:val="0"/>
        <w:autoSpaceDN w:val="0"/>
        <w:adjustRightInd w:val="0"/>
        <w:spacing w:after="0"/>
        <w:jc w:val="both"/>
        <w:rPr>
          <w:rFonts w:ascii="Times New Roman" w:hAnsi="Times New Roman" w:cs="Times New Roman"/>
          <w:bCs/>
          <w:iCs/>
          <w:sz w:val="24"/>
          <w:szCs w:val="24"/>
          <w:lang w:val="en-US"/>
        </w:rPr>
      </w:pPr>
    </w:p>
    <w:p w14:paraId="113E81C2" w14:textId="77777777" w:rsidR="00736B10" w:rsidRPr="00F7066D" w:rsidRDefault="00736B10" w:rsidP="005557FA">
      <w:pPr>
        <w:autoSpaceDE w:val="0"/>
        <w:autoSpaceDN w:val="0"/>
        <w:adjustRightInd w:val="0"/>
        <w:spacing w:after="0"/>
        <w:jc w:val="both"/>
        <w:rPr>
          <w:rFonts w:ascii="Times New Roman" w:hAnsi="Times New Roman" w:cs="Times New Roman"/>
          <w:bCs/>
          <w:iCs/>
          <w:sz w:val="24"/>
          <w:szCs w:val="24"/>
          <w:lang w:val="en-US"/>
        </w:rPr>
      </w:pPr>
    </w:p>
    <w:p w14:paraId="329D3849" w14:textId="77777777" w:rsidR="00452F15" w:rsidRPr="00F7066D" w:rsidRDefault="00452F15" w:rsidP="005557FA">
      <w:pPr>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br w:type="page"/>
      </w:r>
    </w:p>
    <w:p w14:paraId="1BFD4C05" w14:textId="054491E2" w:rsidR="000511C5" w:rsidRPr="00F7066D" w:rsidRDefault="000511C5" w:rsidP="00023BA8">
      <w:pPr>
        <w:pStyle w:val="Heading1"/>
        <w:ind w:left="0"/>
        <w:jc w:val="both"/>
        <w:rPr>
          <w:rFonts w:ascii="Times New Roman" w:hAnsi="Times New Roman" w:cs="Times New Roman"/>
          <w:b/>
          <w:bCs/>
          <w:lang w:val="en-US"/>
        </w:rPr>
      </w:pPr>
      <w:bookmarkStart w:id="4" w:name="_Toc59545495"/>
      <w:r w:rsidRPr="00F7066D">
        <w:rPr>
          <w:rFonts w:ascii="Times New Roman" w:hAnsi="Times New Roman" w:cs="Times New Roman"/>
          <w:b/>
          <w:bCs/>
          <w:lang w:val="en-US"/>
        </w:rPr>
        <w:lastRenderedPageBreak/>
        <w:t>CHAPTER 2. BACKGROUND AND LEGAL FRAMEWORK</w:t>
      </w:r>
      <w:bookmarkEnd w:id="4"/>
    </w:p>
    <w:p w14:paraId="5F5A0A7F" w14:textId="77777777" w:rsidR="000511C5" w:rsidRPr="00F7066D" w:rsidRDefault="000511C5"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1C518A33" w14:textId="77777777" w:rsidR="000511C5" w:rsidRPr="00F7066D" w:rsidRDefault="000511C5" w:rsidP="005557FA">
      <w:pPr>
        <w:pStyle w:val="Heading2"/>
        <w:jc w:val="both"/>
        <w:rPr>
          <w:rFonts w:ascii="Times New Roman" w:hAnsi="Times New Roman" w:cs="Times New Roman"/>
          <w:b w:val="0"/>
          <w:bCs w:val="0"/>
          <w:sz w:val="24"/>
          <w:szCs w:val="24"/>
          <w:lang w:val="en-US"/>
        </w:rPr>
      </w:pPr>
      <w:bookmarkStart w:id="5" w:name="_Toc59545496"/>
      <w:r w:rsidRPr="00F7066D">
        <w:rPr>
          <w:rFonts w:ascii="Times New Roman" w:hAnsi="Times New Roman" w:cs="Times New Roman"/>
          <w:sz w:val="24"/>
          <w:szCs w:val="24"/>
          <w:lang w:val="en-US"/>
        </w:rPr>
        <w:t>2.1 Background</w:t>
      </w:r>
      <w:bookmarkEnd w:id="5"/>
    </w:p>
    <w:p w14:paraId="3EF64167" w14:textId="77777777" w:rsidR="00431228" w:rsidRPr="00F7066D" w:rsidRDefault="00431228" w:rsidP="005557FA">
      <w:pPr>
        <w:autoSpaceDE w:val="0"/>
        <w:autoSpaceDN w:val="0"/>
        <w:adjustRightInd w:val="0"/>
        <w:spacing w:after="0" w:line="240" w:lineRule="auto"/>
        <w:jc w:val="both"/>
        <w:rPr>
          <w:rFonts w:ascii="Times New Roman" w:hAnsi="Times New Roman" w:cs="Times New Roman"/>
          <w:sz w:val="24"/>
          <w:szCs w:val="24"/>
          <w:lang w:val="en-US"/>
        </w:rPr>
      </w:pPr>
    </w:p>
    <w:p w14:paraId="7F2F74C1" w14:textId="73D8A7EA" w:rsidR="000511C5" w:rsidRPr="00F7066D" w:rsidRDefault="000511C5"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In accordance with the provisions of Article 13 of Law 1015 / </w:t>
      </w:r>
      <w:r w:rsidRPr="00F7066D">
        <w:rPr>
          <w:rFonts w:ascii="Times New Roman" w:hAnsi="Times New Roman" w:cs="Times New Roman"/>
          <w:b/>
          <w:bCs/>
          <w:sz w:val="24"/>
          <w:szCs w:val="24"/>
          <w:lang w:val="en-US"/>
        </w:rPr>
        <w:t>97 "which prevents and represses illicit acts aimed at the legitimization of money or property",</w:t>
      </w:r>
      <w:r w:rsidR="00874E0A">
        <w:rPr>
          <w:rFonts w:ascii="Times New Roman" w:hAnsi="Times New Roman" w:cs="Times New Roman"/>
          <w:b/>
          <w:bCs/>
          <w:sz w:val="24"/>
          <w:szCs w:val="24"/>
          <w:lang w:val="en-US"/>
        </w:rPr>
        <w:t xml:space="preserve"> </w:t>
      </w:r>
      <w:r w:rsidR="004001B0" w:rsidRPr="00F7066D">
        <w:rPr>
          <w:rFonts w:ascii="Times New Roman" w:hAnsi="Times New Roman" w:cs="Times New Roman"/>
          <w:bCs/>
          <w:sz w:val="24"/>
          <w:szCs w:val="24"/>
          <w:lang w:val="en-US"/>
        </w:rPr>
        <w:t>modified by Law 3783/09,</w:t>
      </w:r>
      <w:r w:rsidRPr="00F7066D">
        <w:rPr>
          <w:rFonts w:ascii="Times New Roman" w:hAnsi="Times New Roman" w:cs="Times New Roman"/>
          <w:sz w:val="24"/>
          <w:szCs w:val="24"/>
          <w:lang w:val="en-US"/>
        </w:rPr>
        <w:t xml:space="preserve"> the following entities are considered obligated subjects:</w:t>
      </w:r>
    </w:p>
    <w:p w14:paraId="23AC2051"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Banks;</w:t>
      </w:r>
    </w:p>
    <w:p w14:paraId="1D60776E"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Financial;</w:t>
      </w:r>
    </w:p>
    <w:p w14:paraId="18D26CB0"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Insurance companies;</w:t>
      </w:r>
    </w:p>
    <w:p w14:paraId="5BA0587A"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The exchange houses;</w:t>
      </w:r>
    </w:p>
    <w:p w14:paraId="316F3788"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Companies and securities agencies (stock exchanges);</w:t>
      </w:r>
    </w:p>
    <w:p w14:paraId="12B235E0"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Investment companies;</w:t>
      </w:r>
    </w:p>
    <w:p w14:paraId="59C98134"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Mandate societies;</w:t>
      </w:r>
    </w:p>
    <w:p w14:paraId="226E95E3"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Mutual investment and retirement fund managers;</w:t>
      </w:r>
    </w:p>
    <w:p w14:paraId="0778F1D2"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Cooperatives;</w:t>
      </w:r>
    </w:p>
    <w:p w14:paraId="45E1BC49"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Those that exploit gambling;</w:t>
      </w:r>
    </w:p>
    <w:p w14:paraId="000122CD"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Real estate;</w:t>
      </w:r>
    </w:p>
    <w:p w14:paraId="46A0C3A0" w14:textId="712B0F91" w:rsidR="00271D3D" w:rsidRPr="00F7066D" w:rsidRDefault="004001B0" w:rsidP="005557FA">
      <w:pPr>
        <w:autoSpaceDE w:val="0"/>
        <w:autoSpaceDN w:val="0"/>
        <w:adjustRightInd w:val="0"/>
        <w:spacing w:after="0" w:line="240" w:lineRule="auto"/>
        <w:jc w:val="both"/>
        <w:rPr>
          <w:rFonts w:ascii="Times New Roman" w:hAnsi="Times New Roman" w:cs="Times New Roman"/>
          <w:b/>
          <w:sz w:val="24"/>
          <w:szCs w:val="24"/>
          <w:u w:val="single"/>
          <w:lang w:val="en-US"/>
        </w:rPr>
      </w:pPr>
      <w:r w:rsidRPr="00F7066D">
        <w:rPr>
          <w:rFonts w:ascii="Times New Roman" w:hAnsi="Times New Roman" w:cs="Times New Roman"/>
          <w:b/>
          <w:sz w:val="24"/>
          <w:szCs w:val="24"/>
          <w:u w:val="single"/>
          <w:lang w:val="en-US"/>
        </w:rPr>
        <w:t>Non-profit organizations (N</w:t>
      </w:r>
      <w:r w:rsidR="00D70CFF">
        <w:rPr>
          <w:rFonts w:ascii="Times New Roman" w:hAnsi="Times New Roman" w:cs="Times New Roman"/>
          <w:b/>
          <w:sz w:val="24"/>
          <w:szCs w:val="24"/>
          <w:u w:val="single"/>
          <w:lang w:val="en-US"/>
        </w:rPr>
        <w:t>G</w:t>
      </w:r>
      <w:r w:rsidRPr="00F7066D">
        <w:rPr>
          <w:rFonts w:ascii="Times New Roman" w:hAnsi="Times New Roman" w:cs="Times New Roman"/>
          <w:b/>
          <w:sz w:val="24"/>
          <w:szCs w:val="24"/>
          <w:u w:val="single"/>
          <w:lang w:val="en-US"/>
        </w:rPr>
        <w:t>Os)</w:t>
      </w:r>
    </w:p>
    <w:p w14:paraId="207DB0F6"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Pawn shops;</w:t>
      </w:r>
    </w:p>
    <w:p w14:paraId="10FA9AEC"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Government entities,</w:t>
      </w:r>
    </w:p>
    <w:p w14:paraId="24E04392" w14:textId="77777777" w:rsidR="00E42D8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Non-financial activities and professions,</w:t>
      </w:r>
    </w:p>
    <w:p w14:paraId="5C83206B" w14:textId="645F42B3"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The natural or legal person(s) who regularly engages in financial intermediation, trade in </w:t>
      </w:r>
      <w:r w:rsidR="00F7066D" w:rsidRPr="00F7066D">
        <w:rPr>
          <w:rFonts w:ascii="Times New Roman" w:hAnsi="Times New Roman" w:cs="Times New Roman"/>
          <w:sz w:val="24"/>
          <w:szCs w:val="24"/>
          <w:lang w:val="en-US"/>
        </w:rPr>
        <w:t>jewelry</w:t>
      </w:r>
      <w:r w:rsidRPr="00F7066D">
        <w:rPr>
          <w:rFonts w:ascii="Times New Roman" w:hAnsi="Times New Roman" w:cs="Times New Roman"/>
          <w:sz w:val="24"/>
          <w:szCs w:val="24"/>
          <w:lang w:val="en-US"/>
        </w:rPr>
        <w:t xml:space="preserve">, </w:t>
      </w:r>
      <w:r w:rsidR="00F7066D" w:rsidRPr="00F7066D">
        <w:rPr>
          <w:rFonts w:ascii="Times New Roman" w:hAnsi="Times New Roman" w:cs="Times New Roman"/>
          <w:sz w:val="24"/>
          <w:szCs w:val="24"/>
          <w:lang w:val="en-US"/>
        </w:rPr>
        <w:t>stones,</w:t>
      </w:r>
      <w:r w:rsidRPr="00F7066D">
        <w:rPr>
          <w:rFonts w:ascii="Times New Roman" w:hAnsi="Times New Roman" w:cs="Times New Roman"/>
          <w:sz w:val="24"/>
          <w:szCs w:val="24"/>
          <w:lang w:val="en-US"/>
        </w:rPr>
        <w:t xml:space="preserve"> and precious metals; objects of art and antiques, to philatelic or numismatic inversion; and</w:t>
      </w:r>
    </w:p>
    <w:p w14:paraId="2D7F8675" w14:textId="77777777" w:rsidR="00271D3D" w:rsidRPr="00F7066D" w:rsidRDefault="00271D3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Those that carry out acts of commerce in general, which involve transfers of money or securities, whether formal or informal, in accordance with the provisions of this Law.</w:t>
      </w:r>
    </w:p>
    <w:p w14:paraId="666D7EB6" w14:textId="77777777" w:rsidR="00CD2180" w:rsidRPr="00F7066D" w:rsidRDefault="00CD2180" w:rsidP="005557FA">
      <w:pPr>
        <w:autoSpaceDE w:val="0"/>
        <w:autoSpaceDN w:val="0"/>
        <w:adjustRightInd w:val="0"/>
        <w:spacing w:after="0" w:line="240" w:lineRule="auto"/>
        <w:jc w:val="both"/>
        <w:rPr>
          <w:rFonts w:ascii="Times New Roman" w:hAnsi="Times New Roman" w:cs="Times New Roman"/>
          <w:sz w:val="24"/>
          <w:szCs w:val="24"/>
          <w:lang w:val="en-US"/>
        </w:rPr>
      </w:pPr>
    </w:p>
    <w:p w14:paraId="11A2EE6D" w14:textId="485C5E34" w:rsidR="000511C5" w:rsidRPr="00F7066D" w:rsidRDefault="000511C5" w:rsidP="005557FA">
      <w:p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N</w:t>
      </w:r>
      <w:r w:rsidR="00D70CFF">
        <w:rPr>
          <w:rFonts w:ascii="Times New Roman" w:hAnsi="Times New Roman" w:cs="Times New Roman"/>
          <w:b/>
          <w:bCs/>
          <w:sz w:val="24"/>
          <w:szCs w:val="24"/>
          <w:lang w:val="en-US"/>
        </w:rPr>
        <w:t>G</w:t>
      </w:r>
      <w:r w:rsidRPr="00F7066D">
        <w:rPr>
          <w:rFonts w:ascii="Times New Roman" w:hAnsi="Times New Roman" w:cs="Times New Roman"/>
          <w:b/>
          <w:bCs/>
          <w:sz w:val="24"/>
          <w:szCs w:val="24"/>
          <w:lang w:val="en-US"/>
        </w:rPr>
        <w:t>Os and their role in the Prevention of Money or Property Laundering</w:t>
      </w:r>
    </w:p>
    <w:p w14:paraId="7A60B8E1" w14:textId="529B996B" w:rsidR="000511C5" w:rsidRPr="00F7066D" w:rsidRDefault="00BE2771"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The activities carried out by </w:t>
      </w:r>
      <w:r w:rsidR="00645039" w:rsidRPr="00F7066D">
        <w:rPr>
          <w:rFonts w:ascii="Times New Roman" w:hAnsi="Times New Roman" w:cs="Times New Roman"/>
          <w:sz w:val="24"/>
          <w:szCs w:val="24"/>
          <w:lang w:val="en-US"/>
        </w:rPr>
        <w:t>Partners</w:t>
      </w:r>
      <w:r w:rsidR="00874E0A">
        <w:rPr>
          <w:rFonts w:ascii="Times New Roman" w:hAnsi="Times New Roman" w:cs="Times New Roman"/>
          <w:sz w:val="24"/>
          <w:szCs w:val="24"/>
          <w:lang w:val="en-US"/>
        </w:rPr>
        <w:t xml:space="preserve"> </w:t>
      </w:r>
      <w:r w:rsidR="00645039" w:rsidRPr="00F7066D">
        <w:rPr>
          <w:rFonts w:ascii="Times New Roman" w:hAnsi="Times New Roman" w:cs="Times New Roman"/>
          <w:sz w:val="24"/>
          <w:szCs w:val="24"/>
          <w:lang w:val="en-US"/>
        </w:rPr>
        <w:t>of</w:t>
      </w:r>
      <w:r w:rsidR="00874E0A">
        <w:rPr>
          <w:rFonts w:ascii="Times New Roman" w:hAnsi="Times New Roman" w:cs="Times New Roman"/>
          <w:sz w:val="24"/>
          <w:szCs w:val="24"/>
          <w:lang w:val="en-US"/>
        </w:rPr>
        <w:t xml:space="preserve"> </w:t>
      </w:r>
      <w:r w:rsidR="00645039" w:rsidRPr="00F7066D">
        <w:rPr>
          <w:rFonts w:ascii="Times New Roman" w:hAnsi="Times New Roman" w:cs="Times New Roman"/>
          <w:sz w:val="24"/>
          <w:szCs w:val="24"/>
          <w:lang w:val="en-US"/>
        </w:rPr>
        <w:t>the</w:t>
      </w:r>
      <w:r w:rsidR="00874E0A">
        <w:rPr>
          <w:rFonts w:ascii="Times New Roman" w:hAnsi="Times New Roman" w:cs="Times New Roman"/>
          <w:sz w:val="24"/>
          <w:szCs w:val="24"/>
          <w:lang w:val="en-US"/>
        </w:rPr>
        <w:t xml:space="preserve"> </w:t>
      </w:r>
      <w:r w:rsidR="00645039" w:rsidRPr="00F7066D">
        <w:rPr>
          <w:rFonts w:ascii="Times New Roman" w:hAnsi="Times New Roman" w:cs="Times New Roman"/>
          <w:sz w:val="24"/>
          <w:szCs w:val="24"/>
          <w:lang w:val="en-US"/>
        </w:rPr>
        <w:t>Americas</w:t>
      </w:r>
      <w:r w:rsidR="00874E0A">
        <w:rPr>
          <w:rFonts w:ascii="Times New Roman" w:hAnsi="Times New Roman" w:cs="Times New Roman"/>
          <w:sz w:val="24"/>
          <w:szCs w:val="24"/>
          <w:lang w:val="en-US"/>
        </w:rPr>
        <w:t xml:space="preserve"> </w:t>
      </w:r>
      <w:r w:rsidR="00645039" w:rsidRPr="00F7066D">
        <w:rPr>
          <w:rFonts w:ascii="Times New Roman" w:hAnsi="Times New Roman" w:cs="Times New Roman"/>
          <w:sz w:val="24"/>
          <w:szCs w:val="24"/>
          <w:lang w:val="en-US"/>
        </w:rPr>
        <w:t>Paraguay</w:t>
      </w:r>
      <w:r w:rsidRPr="00F7066D">
        <w:rPr>
          <w:rFonts w:ascii="Times New Roman" w:hAnsi="Times New Roman" w:cs="Times New Roman"/>
          <w:sz w:val="24"/>
          <w:szCs w:val="24"/>
          <w:lang w:val="en-US"/>
        </w:rPr>
        <w:t xml:space="preserve"> make it an</w:t>
      </w:r>
      <w:r w:rsidR="000511C5" w:rsidRPr="00F7066D">
        <w:rPr>
          <w:rFonts w:ascii="Times New Roman" w:hAnsi="Times New Roman" w:cs="Times New Roman"/>
          <w:sz w:val="24"/>
          <w:szCs w:val="24"/>
          <w:lang w:val="en-US"/>
        </w:rPr>
        <w:t xml:space="preserve"> Obligated Subject in matters of prevention of money or property laundering.</w:t>
      </w:r>
    </w:p>
    <w:p w14:paraId="2EF6AF7D" w14:textId="04CFA4FB" w:rsidR="000511C5" w:rsidRPr="00F7066D" w:rsidRDefault="000511C5"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The Obligated Subjects, as an important part in the fight against crimes related to the laundering of money or property, have the obligation to report suspicious operations to the SEPRELAD</w:t>
      </w:r>
      <w:r w:rsidR="00CD2BAD">
        <w:rPr>
          <w:rFonts w:ascii="Times New Roman" w:hAnsi="Times New Roman" w:cs="Times New Roman"/>
          <w:sz w:val="24"/>
          <w:szCs w:val="24"/>
          <w:lang w:val="en-US"/>
        </w:rPr>
        <w:t>.</w:t>
      </w:r>
    </w:p>
    <w:p w14:paraId="0919DD2B" w14:textId="77777777" w:rsidR="00D83F1B" w:rsidRPr="00F7066D" w:rsidRDefault="00D83F1B" w:rsidP="005557FA">
      <w:pPr>
        <w:autoSpaceDE w:val="0"/>
        <w:autoSpaceDN w:val="0"/>
        <w:adjustRightInd w:val="0"/>
        <w:spacing w:after="0" w:line="240" w:lineRule="auto"/>
        <w:jc w:val="both"/>
        <w:rPr>
          <w:rFonts w:ascii="Times New Roman" w:hAnsi="Times New Roman" w:cs="Times New Roman"/>
          <w:sz w:val="24"/>
          <w:szCs w:val="24"/>
          <w:lang w:val="en-US"/>
        </w:rPr>
      </w:pPr>
    </w:p>
    <w:p w14:paraId="40466D20" w14:textId="77777777" w:rsidR="00D83F1B" w:rsidRPr="00F7066D" w:rsidRDefault="00D83F1B" w:rsidP="005557FA">
      <w:pPr>
        <w:autoSpaceDE w:val="0"/>
        <w:autoSpaceDN w:val="0"/>
        <w:adjustRightInd w:val="0"/>
        <w:spacing w:after="0" w:line="240" w:lineRule="auto"/>
        <w:jc w:val="both"/>
        <w:rPr>
          <w:rFonts w:ascii="Times New Roman" w:hAnsi="Times New Roman" w:cs="Times New Roman"/>
          <w:sz w:val="24"/>
          <w:szCs w:val="24"/>
          <w:lang w:val="en-US"/>
        </w:rPr>
      </w:pPr>
    </w:p>
    <w:p w14:paraId="57FEB6A6" w14:textId="77777777" w:rsidR="00276881" w:rsidRPr="00F7066D" w:rsidRDefault="00276881"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31E71698" w14:textId="77777777" w:rsidR="00C54457" w:rsidRPr="00F7066D" w:rsidRDefault="00C54457"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095A8955" w14:textId="77777777" w:rsidR="00C54457" w:rsidRPr="00F7066D" w:rsidRDefault="00C54457"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7153399F" w14:textId="77777777" w:rsidR="00C54457" w:rsidRPr="00F7066D" w:rsidRDefault="00C54457"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20D68E5C" w14:textId="77777777" w:rsidR="00C54457" w:rsidRPr="00F7066D" w:rsidRDefault="00C54457"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6220342A" w14:textId="77777777" w:rsidR="00C54457" w:rsidRPr="00F7066D" w:rsidRDefault="00C54457"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364DA863" w14:textId="2BB08D6A" w:rsidR="000511C5" w:rsidRPr="00F7066D" w:rsidRDefault="00371D24" w:rsidP="005557FA">
      <w:pPr>
        <w:pStyle w:val="Heading2"/>
        <w:jc w:val="both"/>
        <w:rPr>
          <w:rFonts w:ascii="Times New Roman" w:hAnsi="Times New Roman" w:cs="Times New Roman"/>
          <w:b w:val="0"/>
          <w:bCs w:val="0"/>
          <w:sz w:val="24"/>
          <w:szCs w:val="24"/>
          <w:lang w:val="en-US"/>
        </w:rPr>
      </w:pPr>
      <w:bookmarkStart w:id="6" w:name="_Toc59545497"/>
      <w:r w:rsidRPr="00F7066D">
        <w:rPr>
          <w:rFonts w:ascii="Times New Roman" w:hAnsi="Times New Roman" w:cs="Times New Roman"/>
          <w:sz w:val="24"/>
          <w:szCs w:val="24"/>
          <w:lang w:val="en-US"/>
        </w:rPr>
        <w:lastRenderedPageBreak/>
        <w:t>2.2 Legal Framework</w:t>
      </w:r>
      <w:bookmarkEnd w:id="6"/>
    </w:p>
    <w:p w14:paraId="5EEB7494" w14:textId="77777777" w:rsidR="00334BB3" w:rsidRPr="00F7066D" w:rsidRDefault="00334BB3"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5C41B3E8" w14:textId="57160315" w:rsidR="000511C5" w:rsidRPr="00F7066D" w:rsidRDefault="00371D24" w:rsidP="005557FA">
      <w:p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2.2.1 Applicable regulations</w:t>
      </w:r>
    </w:p>
    <w:p w14:paraId="5F9FB23B" w14:textId="77777777" w:rsidR="000511C5" w:rsidRPr="00F7066D" w:rsidRDefault="000511C5" w:rsidP="005557FA">
      <w:pPr>
        <w:autoSpaceDE w:val="0"/>
        <w:autoSpaceDN w:val="0"/>
        <w:adjustRightInd w:val="0"/>
        <w:spacing w:after="0" w:line="240" w:lineRule="auto"/>
        <w:jc w:val="both"/>
        <w:rPr>
          <w:rFonts w:ascii="Times New Roman" w:hAnsi="Times New Roman" w:cs="Times New Roman"/>
          <w:sz w:val="24"/>
          <w:szCs w:val="24"/>
          <w:lang w:val="en-US"/>
        </w:rPr>
      </w:pPr>
    </w:p>
    <w:p w14:paraId="0C85714E" w14:textId="2A1DA68F" w:rsidR="000511C5" w:rsidRPr="00F7066D" w:rsidRDefault="000511C5"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It is the obligation of</w:t>
      </w:r>
      <w:r w:rsidR="0048790C" w:rsidRPr="00F7066D">
        <w:rPr>
          <w:rFonts w:ascii="Times New Roman" w:hAnsi="Times New Roman" w:cs="Times New Roman"/>
          <w:sz w:val="24"/>
          <w:szCs w:val="24"/>
          <w:lang w:val="en-US"/>
        </w:rPr>
        <w:t xml:space="preserve"> Partners</w:t>
      </w:r>
      <w:r w:rsidR="00874E0A">
        <w:rPr>
          <w:rFonts w:ascii="Times New Roman" w:hAnsi="Times New Roman" w:cs="Times New Roman"/>
          <w:sz w:val="24"/>
          <w:szCs w:val="24"/>
          <w:lang w:val="en-US"/>
        </w:rPr>
        <w:t xml:space="preserve"> </w:t>
      </w:r>
      <w:r w:rsidR="0048790C" w:rsidRPr="00F7066D">
        <w:rPr>
          <w:rFonts w:ascii="Times New Roman" w:hAnsi="Times New Roman" w:cs="Times New Roman"/>
          <w:sz w:val="24"/>
          <w:szCs w:val="24"/>
          <w:lang w:val="en-US"/>
        </w:rPr>
        <w:t>of</w:t>
      </w:r>
      <w:r w:rsidR="00874E0A">
        <w:rPr>
          <w:rFonts w:ascii="Times New Roman" w:hAnsi="Times New Roman" w:cs="Times New Roman"/>
          <w:sz w:val="24"/>
          <w:szCs w:val="24"/>
          <w:lang w:val="en-US"/>
        </w:rPr>
        <w:t xml:space="preserve"> </w:t>
      </w:r>
      <w:r w:rsidR="0048790C" w:rsidRPr="00F7066D">
        <w:rPr>
          <w:rFonts w:ascii="Times New Roman" w:hAnsi="Times New Roman" w:cs="Times New Roman"/>
          <w:sz w:val="24"/>
          <w:szCs w:val="24"/>
          <w:lang w:val="en-US"/>
        </w:rPr>
        <w:t>the</w:t>
      </w:r>
      <w:r w:rsidR="00874E0A">
        <w:rPr>
          <w:rFonts w:ascii="Times New Roman" w:hAnsi="Times New Roman" w:cs="Times New Roman"/>
          <w:sz w:val="24"/>
          <w:szCs w:val="24"/>
          <w:lang w:val="en-US"/>
        </w:rPr>
        <w:t xml:space="preserve"> </w:t>
      </w:r>
      <w:r w:rsidR="0048790C" w:rsidRPr="00F7066D">
        <w:rPr>
          <w:rFonts w:ascii="Times New Roman" w:hAnsi="Times New Roman" w:cs="Times New Roman"/>
          <w:sz w:val="24"/>
          <w:szCs w:val="24"/>
          <w:lang w:val="en-US"/>
        </w:rPr>
        <w:t>Americas</w:t>
      </w:r>
      <w:r w:rsidR="00874E0A">
        <w:rPr>
          <w:rFonts w:ascii="Times New Roman" w:hAnsi="Times New Roman" w:cs="Times New Roman"/>
          <w:sz w:val="24"/>
          <w:szCs w:val="24"/>
          <w:lang w:val="en-US"/>
        </w:rPr>
        <w:t xml:space="preserve"> </w:t>
      </w:r>
      <w:r w:rsidR="00F7066D" w:rsidRPr="00F7066D">
        <w:rPr>
          <w:rFonts w:ascii="Times New Roman" w:hAnsi="Times New Roman" w:cs="Times New Roman"/>
          <w:sz w:val="24"/>
          <w:szCs w:val="24"/>
          <w:lang w:val="en-US"/>
        </w:rPr>
        <w:t>Paraguay to</w:t>
      </w:r>
      <w:r w:rsidRPr="00F7066D">
        <w:rPr>
          <w:rFonts w:ascii="Times New Roman" w:hAnsi="Times New Roman" w:cs="Times New Roman"/>
          <w:sz w:val="24"/>
          <w:szCs w:val="24"/>
          <w:lang w:val="en-US"/>
        </w:rPr>
        <w:t xml:space="preserve"> know the </w:t>
      </w:r>
      <w:r w:rsidR="00F7066D" w:rsidRPr="00F7066D">
        <w:rPr>
          <w:rFonts w:ascii="Times New Roman" w:hAnsi="Times New Roman" w:cs="Times New Roman"/>
          <w:sz w:val="24"/>
          <w:szCs w:val="24"/>
          <w:lang w:val="en-US"/>
        </w:rPr>
        <w:t>legal regulations</w:t>
      </w:r>
      <w:r w:rsidRPr="00F7066D">
        <w:rPr>
          <w:rFonts w:ascii="Times New Roman" w:hAnsi="Times New Roman" w:cs="Times New Roman"/>
          <w:sz w:val="24"/>
          <w:szCs w:val="24"/>
          <w:lang w:val="en-US"/>
        </w:rPr>
        <w:t xml:space="preserve"> related to the prevention of money or property laundering in force in the Republic of Paraguay.</w:t>
      </w:r>
    </w:p>
    <w:p w14:paraId="308A1B71" w14:textId="77777777" w:rsidR="00781D8F" w:rsidRPr="00F7066D" w:rsidRDefault="00781D8F" w:rsidP="005557FA">
      <w:pPr>
        <w:autoSpaceDE w:val="0"/>
        <w:autoSpaceDN w:val="0"/>
        <w:adjustRightInd w:val="0"/>
        <w:spacing w:after="0" w:line="240" w:lineRule="auto"/>
        <w:jc w:val="both"/>
        <w:rPr>
          <w:rFonts w:ascii="Times New Roman" w:hAnsi="Times New Roman" w:cs="Times New Roman"/>
          <w:sz w:val="24"/>
          <w:szCs w:val="24"/>
          <w:lang w:val="en-US"/>
        </w:rPr>
      </w:pPr>
    </w:p>
    <w:p w14:paraId="3B0380B1" w14:textId="33014A03" w:rsidR="000511C5" w:rsidRPr="00F7066D" w:rsidRDefault="000511C5"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Paraguayan regulations for N</w:t>
      </w:r>
      <w:r w:rsidR="004345C3">
        <w:rPr>
          <w:rFonts w:ascii="Times New Roman" w:hAnsi="Times New Roman" w:cs="Times New Roman"/>
          <w:sz w:val="24"/>
          <w:szCs w:val="24"/>
          <w:lang w:val="en-US"/>
        </w:rPr>
        <w:t>G</w:t>
      </w:r>
      <w:r w:rsidRPr="00F7066D">
        <w:rPr>
          <w:rFonts w:ascii="Times New Roman" w:hAnsi="Times New Roman" w:cs="Times New Roman"/>
          <w:sz w:val="24"/>
          <w:szCs w:val="24"/>
          <w:lang w:val="en-US"/>
        </w:rPr>
        <w:t>Os are governed by:</w:t>
      </w:r>
    </w:p>
    <w:p w14:paraId="39673334" w14:textId="5C129BA3" w:rsidR="000511C5" w:rsidRPr="00F7066D" w:rsidRDefault="000511C5" w:rsidP="005557FA">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Law 1015/97</w:t>
      </w:r>
    </w:p>
    <w:p w14:paraId="47241D32" w14:textId="77777777" w:rsidR="00271D3D" w:rsidRPr="00F7066D" w:rsidRDefault="00271D3D" w:rsidP="005557FA">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Law 3783/09 amending Law 1015/97</w:t>
      </w:r>
    </w:p>
    <w:p w14:paraId="1BACB2E9" w14:textId="77777777" w:rsidR="00AF032F" w:rsidRPr="00F7066D" w:rsidRDefault="00AF032F" w:rsidP="005557FA">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SEPRELAD Resolution No. 218/11</w:t>
      </w:r>
    </w:p>
    <w:p w14:paraId="4B5866EA" w14:textId="77777777" w:rsidR="000511C5" w:rsidRPr="00F7066D" w:rsidRDefault="00AF032F" w:rsidP="005557FA">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SEPRELAD Resolution No. 453/11</w:t>
      </w:r>
    </w:p>
    <w:p w14:paraId="197109C9" w14:textId="6DCB333B" w:rsidR="000511C5" w:rsidRPr="00F7066D" w:rsidRDefault="00AF032F" w:rsidP="005557FA">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SEPRELAD Resolution No. 292/13</w:t>
      </w:r>
    </w:p>
    <w:p w14:paraId="13BF6821" w14:textId="749173C2" w:rsidR="0055343B" w:rsidRPr="00F7066D" w:rsidRDefault="0055343B" w:rsidP="005557FA">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SEPRELAD Resolution No. 247/20</w:t>
      </w:r>
    </w:p>
    <w:p w14:paraId="30E8417F" w14:textId="2E361A46" w:rsidR="00371D24" w:rsidRPr="00F7066D" w:rsidRDefault="00371D24" w:rsidP="005557FA">
      <w:pPr>
        <w:jc w:val="both"/>
        <w:rPr>
          <w:rFonts w:ascii="Times New Roman" w:hAnsi="Times New Roman" w:cs="Times New Roman"/>
          <w:b/>
          <w:bCs/>
          <w:sz w:val="24"/>
          <w:szCs w:val="24"/>
          <w:lang w:val="en-US"/>
        </w:rPr>
      </w:pPr>
    </w:p>
    <w:p w14:paraId="0039440C" w14:textId="77777777" w:rsidR="00276881" w:rsidRPr="00F7066D" w:rsidRDefault="00276881" w:rsidP="005557FA">
      <w:pPr>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br w:type="page"/>
      </w:r>
    </w:p>
    <w:p w14:paraId="78509F8A" w14:textId="61B1E208" w:rsidR="00730FC9" w:rsidRPr="00F7066D" w:rsidRDefault="00730FC9" w:rsidP="00023BA8">
      <w:pPr>
        <w:pStyle w:val="Heading1"/>
        <w:ind w:left="0"/>
        <w:jc w:val="both"/>
        <w:rPr>
          <w:rFonts w:ascii="Times New Roman" w:hAnsi="Times New Roman" w:cs="Times New Roman"/>
          <w:b/>
          <w:bCs/>
          <w:lang w:val="en-US"/>
        </w:rPr>
      </w:pPr>
      <w:bookmarkStart w:id="7" w:name="_Toc59545498"/>
      <w:r w:rsidRPr="00F7066D">
        <w:rPr>
          <w:rFonts w:ascii="Times New Roman" w:hAnsi="Times New Roman" w:cs="Times New Roman"/>
          <w:b/>
          <w:bCs/>
          <w:lang w:val="en-US"/>
        </w:rPr>
        <w:lastRenderedPageBreak/>
        <w:t>CHAPTER 3. POLICIES</w:t>
      </w:r>
      <w:bookmarkEnd w:id="7"/>
    </w:p>
    <w:p w14:paraId="78D4D20F" w14:textId="77777777" w:rsidR="00C8257D" w:rsidRPr="00F7066D" w:rsidRDefault="00C8257D" w:rsidP="005557FA">
      <w:pPr>
        <w:autoSpaceDE w:val="0"/>
        <w:autoSpaceDN w:val="0"/>
        <w:adjustRightInd w:val="0"/>
        <w:spacing w:after="0"/>
        <w:jc w:val="both"/>
        <w:rPr>
          <w:rFonts w:ascii="Times New Roman" w:hAnsi="Times New Roman" w:cs="Times New Roman"/>
          <w:b/>
          <w:bCs/>
          <w:sz w:val="24"/>
          <w:szCs w:val="24"/>
          <w:lang w:val="en-US"/>
        </w:rPr>
      </w:pPr>
    </w:p>
    <w:p w14:paraId="48056DAA" w14:textId="556364BE" w:rsidR="00730FC9" w:rsidRPr="00F7066D" w:rsidRDefault="00721F10" w:rsidP="005557FA">
      <w:pPr>
        <w:pStyle w:val="Heading2"/>
        <w:jc w:val="both"/>
        <w:rPr>
          <w:rFonts w:ascii="Times New Roman" w:hAnsi="Times New Roman" w:cs="Times New Roman"/>
          <w:b w:val="0"/>
          <w:bCs w:val="0"/>
          <w:sz w:val="24"/>
          <w:szCs w:val="24"/>
          <w:lang w:val="en-US"/>
        </w:rPr>
      </w:pPr>
      <w:bookmarkStart w:id="8" w:name="_Toc59545499"/>
      <w:r w:rsidRPr="00F7066D">
        <w:rPr>
          <w:rFonts w:ascii="Times New Roman" w:hAnsi="Times New Roman" w:cs="Times New Roman"/>
          <w:sz w:val="24"/>
          <w:szCs w:val="24"/>
          <w:lang w:val="en-US"/>
        </w:rPr>
        <w:t>3.1 Introduction</w:t>
      </w:r>
      <w:bookmarkEnd w:id="8"/>
    </w:p>
    <w:p w14:paraId="6642661B" w14:textId="77777777" w:rsidR="000E337C" w:rsidRPr="00F7066D" w:rsidRDefault="000E337C" w:rsidP="005557FA">
      <w:pPr>
        <w:autoSpaceDE w:val="0"/>
        <w:autoSpaceDN w:val="0"/>
        <w:adjustRightInd w:val="0"/>
        <w:spacing w:after="0" w:line="240" w:lineRule="auto"/>
        <w:jc w:val="both"/>
        <w:rPr>
          <w:rFonts w:ascii="Times New Roman" w:hAnsi="Times New Roman" w:cs="Times New Roman"/>
          <w:sz w:val="24"/>
          <w:szCs w:val="24"/>
          <w:lang w:val="en-US"/>
        </w:rPr>
      </w:pPr>
    </w:p>
    <w:p w14:paraId="134CE867" w14:textId="20B6F5A7" w:rsidR="00FB61D3" w:rsidRPr="00F7066D" w:rsidRDefault="00BF674D"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Resolution No. 453/11 of the SEPRELAD states in Chapter II Article 3 that the N</w:t>
      </w:r>
      <w:r w:rsidR="00F81CBB">
        <w:rPr>
          <w:rFonts w:ascii="Times New Roman" w:hAnsi="Times New Roman" w:cs="Times New Roman"/>
          <w:sz w:val="24"/>
          <w:szCs w:val="24"/>
          <w:lang w:val="en-US"/>
        </w:rPr>
        <w:t>G</w:t>
      </w:r>
      <w:r w:rsidRPr="00F7066D">
        <w:rPr>
          <w:rFonts w:ascii="Times New Roman" w:hAnsi="Times New Roman" w:cs="Times New Roman"/>
          <w:sz w:val="24"/>
          <w:szCs w:val="24"/>
          <w:lang w:val="en-US"/>
        </w:rPr>
        <w:t xml:space="preserve">Os, in order to minimize the risk that the sector will be used for the commission of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facts, must formulate Manuals according to their nature and characteristics.</w:t>
      </w:r>
    </w:p>
    <w:p w14:paraId="087C8280" w14:textId="77777777" w:rsidR="00286CE7" w:rsidRPr="00F7066D" w:rsidRDefault="00286CE7" w:rsidP="005557FA">
      <w:pPr>
        <w:autoSpaceDE w:val="0"/>
        <w:autoSpaceDN w:val="0"/>
        <w:adjustRightInd w:val="0"/>
        <w:spacing w:after="0" w:line="240" w:lineRule="auto"/>
        <w:jc w:val="both"/>
        <w:rPr>
          <w:rFonts w:ascii="Times New Roman" w:hAnsi="Times New Roman" w:cs="Times New Roman"/>
          <w:sz w:val="24"/>
          <w:szCs w:val="24"/>
          <w:lang w:val="en-US"/>
        </w:rPr>
      </w:pPr>
    </w:p>
    <w:p w14:paraId="16C8A57C" w14:textId="288E9EF7" w:rsidR="00E923E7" w:rsidRPr="00F7066D" w:rsidRDefault="008B3EB1"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That is why </w:t>
      </w:r>
      <w:r w:rsidR="008765E3" w:rsidRPr="00F7066D">
        <w:rPr>
          <w:rFonts w:ascii="Times New Roman" w:hAnsi="Times New Roman" w:cs="Times New Roman"/>
          <w:sz w:val="24"/>
          <w:szCs w:val="24"/>
          <w:lang w:val="en-US"/>
        </w:rPr>
        <w:t>Partners</w:t>
      </w:r>
      <w:r w:rsidR="00874E0A">
        <w:rPr>
          <w:rFonts w:ascii="Times New Roman" w:hAnsi="Times New Roman" w:cs="Times New Roman"/>
          <w:sz w:val="24"/>
          <w:szCs w:val="24"/>
          <w:lang w:val="en-US"/>
        </w:rPr>
        <w:t xml:space="preserve"> </w:t>
      </w:r>
      <w:r w:rsidR="008765E3" w:rsidRPr="00F7066D">
        <w:rPr>
          <w:rFonts w:ascii="Times New Roman" w:hAnsi="Times New Roman" w:cs="Times New Roman"/>
          <w:sz w:val="24"/>
          <w:szCs w:val="24"/>
          <w:lang w:val="en-US"/>
        </w:rPr>
        <w:t>of</w:t>
      </w:r>
      <w:r w:rsidR="00874E0A">
        <w:rPr>
          <w:rFonts w:ascii="Times New Roman" w:hAnsi="Times New Roman" w:cs="Times New Roman"/>
          <w:sz w:val="24"/>
          <w:szCs w:val="24"/>
          <w:lang w:val="en-US"/>
        </w:rPr>
        <w:t xml:space="preserve"> </w:t>
      </w:r>
      <w:r w:rsidR="008765E3" w:rsidRPr="00F7066D">
        <w:rPr>
          <w:rFonts w:ascii="Times New Roman" w:hAnsi="Times New Roman" w:cs="Times New Roman"/>
          <w:sz w:val="24"/>
          <w:szCs w:val="24"/>
          <w:lang w:val="en-US"/>
        </w:rPr>
        <w:t>the</w:t>
      </w:r>
      <w:r w:rsidR="00874E0A">
        <w:rPr>
          <w:rFonts w:ascii="Times New Roman" w:hAnsi="Times New Roman" w:cs="Times New Roman"/>
          <w:sz w:val="24"/>
          <w:szCs w:val="24"/>
          <w:lang w:val="en-US"/>
        </w:rPr>
        <w:t xml:space="preserve"> </w:t>
      </w:r>
      <w:r w:rsidR="008765E3" w:rsidRPr="00F7066D">
        <w:rPr>
          <w:rFonts w:ascii="Times New Roman" w:hAnsi="Times New Roman" w:cs="Times New Roman"/>
          <w:sz w:val="24"/>
          <w:szCs w:val="24"/>
          <w:lang w:val="en-US"/>
        </w:rPr>
        <w:t>Americas</w:t>
      </w:r>
      <w:r w:rsidR="00874E0A">
        <w:rPr>
          <w:rFonts w:ascii="Times New Roman" w:hAnsi="Times New Roman" w:cs="Times New Roman"/>
          <w:sz w:val="24"/>
          <w:szCs w:val="24"/>
          <w:lang w:val="en-US"/>
        </w:rPr>
        <w:t xml:space="preserve"> </w:t>
      </w:r>
      <w:r w:rsidR="008765E3" w:rsidRPr="00F7066D">
        <w:rPr>
          <w:rFonts w:ascii="Times New Roman" w:hAnsi="Times New Roman" w:cs="Times New Roman"/>
          <w:sz w:val="24"/>
          <w:szCs w:val="24"/>
          <w:lang w:val="en-US"/>
        </w:rPr>
        <w:t>Paraguay</w:t>
      </w:r>
      <w:r w:rsidR="00874E0A">
        <w:rPr>
          <w:rFonts w:ascii="Times New Roman" w:hAnsi="Times New Roman" w:cs="Times New Roman"/>
          <w:sz w:val="24"/>
          <w:szCs w:val="24"/>
          <w:lang w:val="en-US"/>
        </w:rPr>
        <w:t xml:space="preserve"> </w:t>
      </w:r>
      <w:r w:rsidR="008B64D1" w:rsidRPr="00F7066D">
        <w:rPr>
          <w:rFonts w:ascii="Times New Roman" w:hAnsi="Times New Roman" w:cs="Times New Roman"/>
          <w:sz w:val="24"/>
          <w:szCs w:val="24"/>
          <w:lang w:val="en-US"/>
        </w:rPr>
        <w:t>adopts preventive internal policies and procedures in order to:</w:t>
      </w:r>
    </w:p>
    <w:p w14:paraId="242E08BC" w14:textId="77777777" w:rsidR="00E923E7" w:rsidRPr="00F7066D" w:rsidRDefault="00E923E7" w:rsidP="005557FA">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Identify </w:t>
      </w:r>
    </w:p>
    <w:p w14:paraId="758D2249" w14:textId="77777777" w:rsidR="00E923E7" w:rsidRPr="00F7066D" w:rsidRDefault="00E923E7" w:rsidP="005557FA">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Register and </w:t>
      </w:r>
    </w:p>
    <w:p w14:paraId="4B267579" w14:textId="72DD9C31" w:rsidR="00E923E7" w:rsidRPr="00F7066D" w:rsidRDefault="00E923E7" w:rsidP="005557FA">
      <w:pPr>
        <w:pStyle w:val="ListParagraph"/>
        <w:numPr>
          <w:ilvl w:val="0"/>
          <w:numId w:val="20"/>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Report to SEPRELAD</w:t>
      </w:r>
    </w:p>
    <w:p w14:paraId="547D12EC" w14:textId="77777777" w:rsidR="00D83F1B" w:rsidRPr="00F7066D" w:rsidRDefault="00D83F1B" w:rsidP="005557FA">
      <w:pPr>
        <w:autoSpaceDE w:val="0"/>
        <w:autoSpaceDN w:val="0"/>
        <w:adjustRightInd w:val="0"/>
        <w:spacing w:after="0"/>
        <w:jc w:val="both"/>
        <w:rPr>
          <w:rFonts w:ascii="Times New Roman" w:hAnsi="Times New Roman" w:cs="Times New Roman"/>
          <w:sz w:val="24"/>
          <w:szCs w:val="24"/>
          <w:lang w:val="en-US"/>
        </w:rPr>
      </w:pPr>
    </w:p>
    <w:p w14:paraId="6076683C" w14:textId="77777777" w:rsidR="00E6548F" w:rsidRPr="00F7066D" w:rsidRDefault="00E6548F" w:rsidP="005557FA">
      <w:pPr>
        <w:autoSpaceDE w:val="0"/>
        <w:autoSpaceDN w:val="0"/>
        <w:adjustRightInd w:val="0"/>
        <w:spacing w:after="0"/>
        <w:jc w:val="both"/>
        <w:rPr>
          <w:rFonts w:ascii="Times New Roman" w:hAnsi="Times New Roman" w:cs="Times New Roman"/>
          <w:sz w:val="24"/>
          <w:szCs w:val="24"/>
          <w:lang w:val="en-US"/>
        </w:rPr>
      </w:pPr>
    </w:p>
    <w:p w14:paraId="6CEB63F7" w14:textId="5BF4776D" w:rsidR="00FB61D3" w:rsidRPr="00F7066D" w:rsidRDefault="00071F69" w:rsidP="005557FA">
      <w:pPr>
        <w:pStyle w:val="Heading2"/>
        <w:jc w:val="both"/>
        <w:rPr>
          <w:rFonts w:ascii="Times New Roman" w:hAnsi="Times New Roman" w:cs="Times New Roman"/>
          <w:b w:val="0"/>
          <w:sz w:val="24"/>
          <w:szCs w:val="24"/>
          <w:lang w:val="en-US"/>
        </w:rPr>
      </w:pPr>
      <w:bookmarkStart w:id="9" w:name="_Toc59545500"/>
      <w:r w:rsidRPr="00F7066D">
        <w:rPr>
          <w:rFonts w:ascii="Times New Roman" w:hAnsi="Times New Roman" w:cs="Times New Roman"/>
          <w:sz w:val="24"/>
          <w:szCs w:val="24"/>
          <w:lang w:val="en-US"/>
        </w:rPr>
        <w:t>3.2 Policies</w:t>
      </w:r>
      <w:bookmarkEnd w:id="9"/>
    </w:p>
    <w:p w14:paraId="1D66F8C3" w14:textId="414CB3E1" w:rsidR="00774947" w:rsidRPr="00F7066D" w:rsidRDefault="00774947" w:rsidP="005557FA">
      <w:pPr>
        <w:pStyle w:val="ListParagraph"/>
        <w:numPr>
          <w:ilvl w:val="0"/>
          <w:numId w:val="5"/>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Identify and know contributors, </w:t>
      </w:r>
      <w:r w:rsidR="00F7066D" w:rsidRPr="00F7066D">
        <w:rPr>
          <w:rFonts w:ascii="Times New Roman" w:hAnsi="Times New Roman" w:cs="Times New Roman"/>
          <w:sz w:val="24"/>
          <w:szCs w:val="24"/>
          <w:lang w:val="en-US"/>
        </w:rPr>
        <w:t>donors,</w:t>
      </w:r>
      <w:r w:rsidRPr="00F7066D">
        <w:rPr>
          <w:rFonts w:ascii="Times New Roman" w:hAnsi="Times New Roman" w:cs="Times New Roman"/>
          <w:sz w:val="24"/>
          <w:szCs w:val="24"/>
          <w:lang w:val="en-US"/>
        </w:rPr>
        <w:t xml:space="preserve"> or benefactors</w:t>
      </w:r>
      <w:r w:rsidR="00E40D9E">
        <w:rPr>
          <w:rFonts w:ascii="Times New Roman" w:hAnsi="Times New Roman" w:cs="Times New Roman"/>
          <w:sz w:val="24"/>
          <w:szCs w:val="24"/>
          <w:lang w:val="en-US"/>
        </w:rPr>
        <w:t>, w</w:t>
      </w:r>
      <w:r w:rsidRPr="00F7066D">
        <w:rPr>
          <w:rFonts w:ascii="Times New Roman" w:hAnsi="Times New Roman" w:cs="Times New Roman"/>
          <w:sz w:val="24"/>
          <w:szCs w:val="24"/>
          <w:lang w:val="en-US"/>
        </w:rPr>
        <w:t>ith supporting documents in accordance with the requirements established in the Law.</w:t>
      </w:r>
    </w:p>
    <w:p w14:paraId="12621866" w14:textId="11417067" w:rsidR="006E3E71" w:rsidRPr="00F7066D" w:rsidRDefault="006E3E71" w:rsidP="005557FA">
      <w:pPr>
        <w:pStyle w:val="ListParagraph"/>
        <w:numPr>
          <w:ilvl w:val="0"/>
          <w:numId w:val="5"/>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Promote the culture and awareness of the prevention of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to all components of the organization.</w:t>
      </w:r>
    </w:p>
    <w:p w14:paraId="584EC670" w14:textId="55712CCF" w:rsidR="006E3E71" w:rsidRPr="00F7066D" w:rsidRDefault="006E3E71" w:rsidP="005557FA">
      <w:pPr>
        <w:pStyle w:val="ListParagraph"/>
        <w:numPr>
          <w:ilvl w:val="0"/>
          <w:numId w:val="5"/>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Verify the origin and destination of funds donated for donations from USD 10,000 and taking into account SEPRELAD Resolution No. 453/2011.</w:t>
      </w:r>
    </w:p>
    <w:p w14:paraId="611F982B" w14:textId="77777777" w:rsidR="006E3E71" w:rsidRPr="00F7066D" w:rsidRDefault="006E3E71" w:rsidP="005557FA">
      <w:pPr>
        <w:pStyle w:val="ListParagraph"/>
        <w:numPr>
          <w:ilvl w:val="0"/>
          <w:numId w:val="5"/>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Implement records of donations received to identify the destination of funds.</w:t>
      </w:r>
    </w:p>
    <w:p w14:paraId="57796542" w14:textId="3E91042A" w:rsidR="0057466F" w:rsidRPr="00F7066D" w:rsidRDefault="0057466F" w:rsidP="005557FA">
      <w:pPr>
        <w:pStyle w:val="ListParagraph"/>
        <w:numPr>
          <w:ilvl w:val="0"/>
          <w:numId w:val="5"/>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Implement records of the resources obtained from the activities carried out.</w:t>
      </w:r>
    </w:p>
    <w:p w14:paraId="5C599D71" w14:textId="1CD506C9" w:rsidR="0057466F" w:rsidRPr="00F7066D" w:rsidRDefault="0057466F" w:rsidP="005557FA">
      <w:pPr>
        <w:pStyle w:val="ListParagraph"/>
        <w:numPr>
          <w:ilvl w:val="0"/>
          <w:numId w:val="5"/>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Implement monitoring systems that allow unusual donations to be detected in a timely manner.</w:t>
      </w:r>
    </w:p>
    <w:p w14:paraId="59DF97A3" w14:textId="589043EE" w:rsidR="006E3E71" w:rsidRPr="00F7066D" w:rsidRDefault="006E3E71" w:rsidP="005557FA">
      <w:pPr>
        <w:pStyle w:val="ListParagraph"/>
        <w:numPr>
          <w:ilvl w:val="0"/>
          <w:numId w:val="5"/>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Consider personal background, for the hiring of employees and collaborators in order to avoid the use of the organization for events related to </w:t>
      </w:r>
      <w:r w:rsidR="00FD0627">
        <w:rPr>
          <w:rFonts w:ascii="Times New Roman" w:hAnsi="Times New Roman" w:cs="Times New Roman"/>
          <w:sz w:val="24"/>
          <w:szCs w:val="24"/>
          <w:lang w:val="en-US"/>
        </w:rPr>
        <w:t>MPL/FT</w:t>
      </w:r>
      <w:r w:rsidRPr="00F7066D">
        <w:rPr>
          <w:rFonts w:ascii="Times New Roman" w:hAnsi="Times New Roman" w:cs="Times New Roman"/>
          <w:sz w:val="24"/>
          <w:szCs w:val="24"/>
          <w:lang w:val="en-US"/>
        </w:rPr>
        <w:t>.</w:t>
      </w:r>
    </w:p>
    <w:p w14:paraId="4BF89E17" w14:textId="77777777" w:rsidR="00774947" w:rsidRPr="00F7066D" w:rsidRDefault="00774947" w:rsidP="005557FA">
      <w:pPr>
        <w:autoSpaceDE w:val="0"/>
        <w:autoSpaceDN w:val="0"/>
        <w:adjustRightInd w:val="0"/>
        <w:spacing w:after="0"/>
        <w:jc w:val="both"/>
        <w:rPr>
          <w:rFonts w:ascii="Times New Roman" w:hAnsi="Times New Roman" w:cs="Times New Roman"/>
          <w:color w:val="FF0000"/>
          <w:sz w:val="24"/>
          <w:szCs w:val="24"/>
          <w:lang w:val="en-US"/>
        </w:rPr>
      </w:pPr>
    </w:p>
    <w:p w14:paraId="3C7B4798" w14:textId="77777777" w:rsidR="00E6548F" w:rsidRPr="00F7066D" w:rsidRDefault="00E6548F" w:rsidP="005557FA">
      <w:pPr>
        <w:autoSpaceDE w:val="0"/>
        <w:autoSpaceDN w:val="0"/>
        <w:adjustRightInd w:val="0"/>
        <w:spacing w:after="0"/>
        <w:jc w:val="both"/>
        <w:rPr>
          <w:rFonts w:ascii="Times New Roman" w:hAnsi="Times New Roman" w:cs="Times New Roman"/>
          <w:color w:val="FF0000"/>
          <w:sz w:val="24"/>
          <w:szCs w:val="24"/>
          <w:lang w:val="en-US"/>
        </w:rPr>
      </w:pPr>
    </w:p>
    <w:p w14:paraId="0C66E94A" w14:textId="05FF2E88" w:rsidR="00893015" w:rsidRPr="00F7066D" w:rsidRDefault="00450919" w:rsidP="005557FA">
      <w:pPr>
        <w:pStyle w:val="Heading2"/>
        <w:jc w:val="both"/>
        <w:rPr>
          <w:rFonts w:ascii="Times New Roman" w:hAnsi="Times New Roman" w:cs="Times New Roman"/>
          <w:b w:val="0"/>
          <w:bCs w:val="0"/>
          <w:sz w:val="24"/>
          <w:szCs w:val="24"/>
          <w:lang w:val="en-US"/>
        </w:rPr>
      </w:pPr>
      <w:bookmarkStart w:id="10" w:name="_Toc59545501"/>
      <w:r w:rsidRPr="00F7066D">
        <w:rPr>
          <w:rFonts w:ascii="Times New Roman" w:hAnsi="Times New Roman" w:cs="Times New Roman"/>
          <w:sz w:val="24"/>
          <w:szCs w:val="24"/>
          <w:lang w:val="en-US"/>
        </w:rPr>
        <w:t>3.3 Identification and Registration Policy</w:t>
      </w:r>
      <w:r w:rsidR="0026785D" w:rsidRPr="00F7066D">
        <w:rPr>
          <w:rFonts w:ascii="Times New Roman" w:hAnsi="Times New Roman" w:cs="Times New Roman"/>
          <w:iCs/>
          <w:sz w:val="24"/>
          <w:szCs w:val="24"/>
          <w:lang w:val="en-US"/>
        </w:rPr>
        <w:t xml:space="preserve"> of donors, </w:t>
      </w:r>
      <w:r w:rsidR="00F7066D" w:rsidRPr="00F7066D">
        <w:rPr>
          <w:rFonts w:ascii="Times New Roman" w:hAnsi="Times New Roman" w:cs="Times New Roman"/>
          <w:iCs/>
          <w:sz w:val="24"/>
          <w:szCs w:val="24"/>
          <w:lang w:val="en-US"/>
        </w:rPr>
        <w:t>contributors,</w:t>
      </w:r>
      <w:r w:rsidR="0026785D" w:rsidRPr="00F7066D">
        <w:rPr>
          <w:rFonts w:ascii="Times New Roman" w:hAnsi="Times New Roman" w:cs="Times New Roman"/>
          <w:iCs/>
          <w:sz w:val="24"/>
          <w:szCs w:val="24"/>
          <w:lang w:val="en-US"/>
        </w:rPr>
        <w:t xml:space="preserve"> or benefactors</w:t>
      </w:r>
      <w:bookmarkEnd w:id="10"/>
    </w:p>
    <w:p w14:paraId="0A7BAA92" w14:textId="5FB7950B" w:rsidR="00D82D22" w:rsidRPr="00F7066D" w:rsidRDefault="00D82D22" w:rsidP="005557FA">
      <w:p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 xml:space="preserve">The organization is obliged to identify and register by reliable means the persons, donors, </w:t>
      </w:r>
      <w:r w:rsidR="00F7066D" w:rsidRPr="00F7066D">
        <w:rPr>
          <w:rFonts w:ascii="Times New Roman" w:hAnsi="Times New Roman" w:cs="Times New Roman"/>
          <w:bCs/>
          <w:iCs/>
          <w:sz w:val="24"/>
          <w:szCs w:val="24"/>
          <w:lang w:val="en-US"/>
        </w:rPr>
        <w:t>contributors,</w:t>
      </w:r>
      <w:r w:rsidRPr="00F7066D">
        <w:rPr>
          <w:rFonts w:ascii="Times New Roman" w:hAnsi="Times New Roman" w:cs="Times New Roman"/>
          <w:bCs/>
          <w:iCs/>
          <w:sz w:val="24"/>
          <w:szCs w:val="24"/>
          <w:lang w:val="en-US"/>
        </w:rPr>
        <w:t xml:space="preserve"> or benefactors linked to and related to the Income and expenses of money or goods, as donations. The data, </w:t>
      </w:r>
      <w:r w:rsidR="00F7066D" w:rsidRPr="00F7066D">
        <w:rPr>
          <w:rFonts w:ascii="Times New Roman" w:hAnsi="Times New Roman" w:cs="Times New Roman"/>
          <w:bCs/>
          <w:iCs/>
          <w:sz w:val="24"/>
          <w:szCs w:val="24"/>
          <w:lang w:val="en-US"/>
        </w:rPr>
        <w:t>information,</w:t>
      </w:r>
      <w:r w:rsidRPr="00F7066D">
        <w:rPr>
          <w:rFonts w:ascii="Times New Roman" w:hAnsi="Times New Roman" w:cs="Times New Roman"/>
          <w:bCs/>
          <w:iCs/>
          <w:sz w:val="24"/>
          <w:szCs w:val="24"/>
          <w:lang w:val="en-US"/>
        </w:rPr>
        <w:t xml:space="preserve"> and documentation to be requested will be determined by the amount of income and the destination of the expenses.</w:t>
      </w:r>
    </w:p>
    <w:p w14:paraId="7600BA99" w14:textId="77777777" w:rsidR="00D82D22" w:rsidRPr="00F7066D" w:rsidRDefault="00D82D22" w:rsidP="005557FA">
      <w:pPr>
        <w:autoSpaceDE w:val="0"/>
        <w:autoSpaceDN w:val="0"/>
        <w:adjustRightInd w:val="0"/>
        <w:spacing w:after="0"/>
        <w:jc w:val="both"/>
        <w:rPr>
          <w:rFonts w:ascii="Times New Roman" w:hAnsi="Times New Roman" w:cs="Times New Roman"/>
          <w:bCs/>
          <w:iCs/>
          <w:sz w:val="24"/>
          <w:szCs w:val="24"/>
          <w:lang w:val="en-US"/>
        </w:rPr>
      </w:pPr>
    </w:p>
    <w:p w14:paraId="15036B08" w14:textId="470DC917" w:rsidR="00D82D22" w:rsidRPr="00F7066D" w:rsidRDefault="00721F10" w:rsidP="005557FA">
      <w:pPr>
        <w:autoSpaceDE w:val="0"/>
        <w:autoSpaceDN w:val="0"/>
        <w:adjustRightInd w:val="0"/>
        <w:spacing w:after="0"/>
        <w:jc w:val="both"/>
        <w:rPr>
          <w:rFonts w:ascii="Times New Roman" w:hAnsi="Times New Roman" w:cs="Times New Roman"/>
          <w:b/>
          <w:bCs/>
          <w:iCs/>
          <w:sz w:val="24"/>
          <w:szCs w:val="24"/>
          <w:lang w:val="en-US"/>
        </w:rPr>
      </w:pPr>
      <w:r w:rsidRPr="00F7066D">
        <w:rPr>
          <w:rFonts w:ascii="Times New Roman" w:hAnsi="Times New Roman" w:cs="Times New Roman"/>
          <w:b/>
          <w:bCs/>
          <w:iCs/>
          <w:sz w:val="24"/>
          <w:szCs w:val="24"/>
          <w:lang w:val="en-US"/>
        </w:rPr>
        <w:t>3.3.1 General Identification Requirements according to Annex A Version 20</w:t>
      </w:r>
      <w:r w:rsidR="00E560FB" w:rsidRPr="00F7066D">
        <w:rPr>
          <w:rFonts w:ascii="Times New Roman" w:hAnsi="Times New Roman" w:cs="Times New Roman"/>
          <w:b/>
          <w:bCs/>
          <w:iCs/>
          <w:sz w:val="24"/>
          <w:szCs w:val="24"/>
          <w:lang w:val="en-US"/>
        </w:rPr>
        <w:t>21</w:t>
      </w:r>
      <w:r w:rsidR="00D82D22" w:rsidRPr="00F7066D">
        <w:rPr>
          <w:rFonts w:ascii="Times New Roman" w:hAnsi="Times New Roman" w:cs="Times New Roman"/>
          <w:b/>
          <w:bCs/>
          <w:iCs/>
          <w:sz w:val="24"/>
          <w:szCs w:val="24"/>
          <w:lang w:val="en-US"/>
        </w:rPr>
        <w:t>:</w:t>
      </w:r>
    </w:p>
    <w:p w14:paraId="3F2DD7AA" w14:textId="77777777" w:rsidR="00D82D22" w:rsidRPr="00F7066D" w:rsidRDefault="00D82D22" w:rsidP="005557FA">
      <w:pPr>
        <w:autoSpaceDE w:val="0"/>
        <w:autoSpaceDN w:val="0"/>
        <w:adjustRightInd w:val="0"/>
        <w:spacing w:after="0"/>
        <w:ind w:firstLine="360"/>
        <w:jc w:val="both"/>
        <w:rPr>
          <w:rFonts w:ascii="Times New Roman" w:hAnsi="Times New Roman" w:cs="Times New Roman"/>
          <w:bCs/>
          <w:iCs/>
          <w:sz w:val="24"/>
          <w:szCs w:val="24"/>
          <w:lang w:val="en-US"/>
        </w:rPr>
      </w:pPr>
      <w:r w:rsidRPr="00F7066D">
        <w:rPr>
          <w:rFonts w:ascii="Times New Roman" w:hAnsi="Times New Roman" w:cs="Times New Roman"/>
          <w:b/>
          <w:bCs/>
          <w:iCs/>
          <w:sz w:val="24"/>
          <w:szCs w:val="24"/>
          <w:lang w:val="en-US"/>
        </w:rPr>
        <w:t>Individuals</w:t>
      </w:r>
    </w:p>
    <w:p w14:paraId="5CB772B7" w14:textId="77777777" w:rsidR="00D82D22" w:rsidRPr="00F7066D" w:rsidRDefault="00D82D22" w:rsidP="005557FA">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lastRenderedPageBreak/>
        <w:t>Names, Full surnames,</w:t>
      </w:r>
    </w:p>
    <w:p w14:paraId="04B8CE25" w14:textId="77777777" w:rsidR="00D82D22" w:rsidRPr="00F7066D" w:rsidRDefault="00D82D22" w:rsidP="005557FA">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Place and date of birth,</w:t>
      </w:r>
    </w:p>
    <w:p w14:paraId="40C917FD" w14:textId="77777777" w:rsidR="00D82D22" w:rsidRPr="00F7066D" w:rsidRDefault="00D82D22" w:rsidP="005557FA">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Identity Card or valid passport,</w:t>
      </w:r>
    </w:p>
    <w:p w14:paraId="7DAA27BD" w14:textId="77777777" w:rsidR="00D82D22" w:rsidRPr="00F7066D" w:rsidRDefault="00D82D22" w:rsidP="005557FA">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Main economic activity,</w:t>
      </w:r>
    </w:p>
    <w:p w14:paraId="2A4943E3" w14:textId="45055F0B" w:rsidR="00685092" w:rsidRPr="00F7066D" w:rsidRDefault="00D82D22" w:rsidP="005557FA">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Address</w:t>
      </w:r>
      <w:r w:rsidR="0035105E">
        <w:rPr>
          <w:rFonts w:ascii="Times New Roman" w:hAnsi="Times New Roman" w:cs="Times New Roman"/>
          <w:bCs/>
          <w:iCs/>
          <w:sz w:val="24"/>
          <w:szCs w:val="24"/>
          <w:lang w:val="en-US"/>
        </w:rPr>
        <w:t>,</w:t>
      </w:r>
    </w:p>
    <w:p w14:paraId="03C36DE8" w14:textId="7A1BF8CB" w:rsidR="00D82D22" w:rsidRPr="00F7066D" w:rsidRDefault="00D82D22" w:rsidP="005557FA">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City</w:t>
      </w:r>
      <w:r w:rsidR="0035105E">
        <w:rPr>
          <w:rFonts w:ascii="Times New Roman" w:hAnsi="Times New Roman" w:cs="Times New Roman"/>
          <w:bCs/>
          <w:iCs/>
          <w:sz w:val="24"/>
          <w:szCs w:val="24"/>
          <w:lang w:val="en-US"/>
        </w:rPr>
        <w:t>,</w:t>
      </w:r>
    </w:p>
    <w:p w14:paraId="372F6196" w14:textId="3F607E9C" w:rsidR="00685092" w:rsidRPr="00F7066D" w:rsidRDefault="00D82D22" w:rsidP="005557FA">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Telephone Numbers</w:t>
      </w:r>
      <w:r w:rsidR="0035105E">
        <w:rPr>
          <w:rFonts w:ascii="Times New Roman" w:hAnsi="Times New Roman" w:cs="Times New Roman"/>
          <w:bCs/>
          <w:iCs/>
          <w:sz w:val="24"/>
          <w:szCs w:val="24"/>
          <w:lang w:val="en-US"/>
        </w:rPr>
        <w:t xml:space="preserve">, </w:t>
      </w:r>
      <w:r w:rsidRPr="00F7066D">
        <w:rPr>
          <w:rFonts w:ascii="Times New Roman" w:hAnsi="Times New Roman" w:cs="Times New Roman"/>
          <w:bCs/>
          <w:iCs/>
          <w:sz w:val="24"/>
          <w:szCs w:val="24"/>
          <w:lang w:val="en-US"/>
        </w:rPr>
        <w:t xml:space="preserve">and </w:t>
      </w:r>
    </w:p>
    <w:p w14:paraId="7B5C14A6" w14:textId="2FBF89EA" w:rsidR="00D82D22" w:rsidRDefault="00D82D22" w:rsidP="005557FA">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Email address.</w:t>
      </w:r>
    </w:p>
    <w:p w14:paraId="2784E5C2" w14:textId="77777777" w:rsidR="00BA7085" w:rsidRPr="00F7066D" w:rsidRDefault="00BA7085" w:rsidP="00BA7085">
      <w:pPr>
        <w:pStyle w:val="ListParagraph"/>
        <w:autoSpaceDE w:val="0"/>
        <w:autoSpaceDN w:val="0"/>
        <w:adjustRightInd w:val="0"/>
        <w:spacing w:after="0"/>
        <w:jc w:val="both"/>
        <w:rPr>
          <w:rFonts w:ascii="Times New Roman" w:hAnsi="Times New Roman" w:cs="Times New Roman"/>
          <w:bCs/>
          <w:iCs/>
          <w:sz w:val="24"/>
          <w:szCs w:val="24"/>
          <w:lang w:val="en-US"/>
        </w:rPr>
      </w:pPr>
    </w:p>
    <w:p w14:paraId="5A8871A8" w14:textId="77777777" w:rsidR="00D82D22" w:rsidRPr="00F7066D" w:rsidRDefault="00D82D22" w:rsidP="005557FA">
      <w:pPr>
        <w:autoSpaceDE w:val="0"/>
        <w:autoSpaceDN w:val="0"/>
        <w:adjustRightInd w:val="0"/>
        <w:spacing w:after="0"/>
        <w:ind w:firstLine="360"/>
        <w:jc w:val="both"/>
        <w:rPr>
          <w:rFonts w:ascii="Times New Roman" w:hAnsi="Times New Roman" w:cs="Times New Roman"/>
          <w:b/>
          <w:bCs/>
          <w:iCs/>
          <w:sz w:val="24"/>
          <w:szCs w:val="24"/>
          <w:lang w:val="en-US"/>
        </w:rPr>
      </w:pPr>
      <w:r w:rsidRPr="00F7066D">
        <w:rPr>
          <w:rFonts w:ascii="Times New Roman" w:hAnsi="Times New Roman" w:cs="Times New Roman"/>
          <w:b/>
          <w:bCs/>
          <w:iCs/>
          <w:sz w:val="24"/>
          <w:szCs w:val="24"/>
          <w:lang w:val="en-US"/>
        </w:rPr>
        <w:t>Legal Persons</w:t>
      </w:r>
    </w:p>
    <w:p w14:paraId="3F7D29AD" w14:textId="0E1D3116" w:rsidR="00D82D22" w:rsidRPr="00F7066D" w:rsidRDefault="00D82D22" w:rsidP="005557FA">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Company Name</w:t>
      </w:r>
      <w:r w:rsidR="0035105E">
        <w:rPr>
          <w:rFonts w:ascii="Times New Roman" w:hAnsi="Times New Roman" w:cs="Times New Roman"/>
          <w:bCs/>
          <w:iCs/>
          <w:sz w:val="24"/>
          <w:szCs w:val="24"/>
          <w:lang w:val="en-US"/>
        </w:rPr>
        <w:t>,</w:t>
      </w:r>
    </w:p>
    <w:p w14:paraId="3FB49E0D" w14:textId="10F0D995" w:rsidR="00D82D22" w:rsidRPr="00F7066D" w:rsidRDefault="00D82D22" w:rsidP="005557FA">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Single Taxpayer Registration (RUC)</w:t>
      </w:r>
      <w:r w:rsidR="0035105E">
        <w:rPr>
          <w:rFonts w:ascii="Times New Roman" w:hAnsi="Times New Roman" w:cs="Times New Roman"/>
          <w:bCs/>
          <w:iCs/>
          <w:sz w:val="24"/>
          <w:szCs w:val="24"/>
          <w:lang w:val="en-US"/>
        </w:rPr>
        <w:t>,</w:t>
      </w:r>
    </w:p>
    <w:p w14:paraId="0F202826" w14:textId="77777777" w:rsidR="00D82D22" w:rsidRPr="00F7066D" w:rsidRDefault="00D82D22" w:rsidP="005557FA">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Main Economic Activity,</w:t>
      </w:r>
    </w:p>
    <w:p w14:paraId="5FB101F6" w14:textId="77777777" w:rsidR="00D82D22" w:rsidRPr="00F7066D" w:rsidRDefault="00D82D22" w:rsidP="005557FA">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Fiscal address,</w:t>
      </w:r>
    </w:p>
    <w:p w14:paraId="24A51123" w14:textId="02D7F2A3" w:rsidR="00D82D22" w:rsidRPr="00F7066D" w:rsidRDefault="00D82D22" w:rsidP="005557FA">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City</w:t>
      </w:r>
      <w:r w:rsidR="0035105E">
        <w:rPr>
          <w:rFonts w:ascii="Times New Roman" w:hAnsi="Times New Roman" w:cs="Times New Roman"/>
          <w:bCs/>
          <w:iCs/>
          <w:sz w:val="24"/>
          <w:szCs w:val="24"/>
          <w:lang w:val="en-US"/>
        </w:rPr>
        <w:t>,</w:t>
      </w:r>
    </w:p>
    <w:p w14:paraId="6B8F2C3A" w14:textId="77777777" w:rsidR="00D82D22" w:rsidRPr="00F7066D" w:rsidRDefault="00D82D22" w:rsidP="005557FA">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Telephone number(s),</w:t>
      </w:r>
    </w:p>
    <w:p w14:paraId="6EA095F8" w14:textId="555B9506" w:rsidR="00D82D22" w:rsidRPr="00F7066D" w:rsidRDefault="00D82D22" w:rsidP="005557FA">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Full names and surnames of the current partners or shareholders,</w:t>
      </w:r>
      <w:r w:rsidR="0035105E">
        <w:rPr>
          <w:rFonts w:ascii="Times New Roman" w:hAnsi="Times New Roman" w:cs="Times New Roman"/>
          <w:bCs/>
          <w:iCs/>
          <w:sz w:val="24"/>
          <w:szCs w:val="24"/>
          <w:lang w:val="en-US"/>
        </w:rPr>
        <w:t xml:space="preserve"> and</w:t>
      </w:r>
    </w:p>
    <w:p w14:paraId="21A63053" w14:textId="77777777" w:rsidR="00D82D22" w:rsidRPr="00F7066D" w:rsidRDefault="00D82D22" w:rsidP="005557FA">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Full names and surnames of the legal representatives.</w:t>
      </w:r>
    </w:p>
    <w:p w14:paraId="594F1199" w14:textId="77777777" w:rsidR="006F4F6A" w:rsidRPr="00F7066D" w:rsidRDefault="006F4F6A" w:rsidP="005557FA">
      <w:pPr>
        <w:autoSpaceDE w:val="0"/>
        <w:autoSpaceDN w:val="0"/>
        <w:adjustRightInd w:val="0"/>
        <w:spacing w:after="0"/>
        <w:jc w:val="both"/>
        <w:rPr>
          <w:rFonts w:ascii="Times New Roman" w:hAnsi="Times New Roman" w:cs="Times New Roman"/>
          <w:bCs/>
          <w:iCs/>
          <w:sz w:val="24"/>
          <w:szCs w:val="24"/>
          <w:lang w:val="en-US"/>
        </w:rPr>
      </w:pPr>
    </w:p>
    <w:p w14:paraId="2E334D71" w14:textId="45939377" w:rsidR="0032421A" w:rsidRPr="00F7066D" w:rsidRDefault="00721F10" w:rsidP="005557FA">
      <w:pPr>
        <w:autoSpaceDE w:val="0"/>
        <w:autoSpaceDN w:val="0"/>
        <w:adjustRightInd w:val="0"/>
        <w:spacing w:after="0"/>
        <w:jc w:val="both"/>
        <w:rPr>
          <w:rFonts w:ascii="Times New Roman" w:hAnsi="Times New Roman" w:cs="Times New Roman"/>
          <w:b/>
          <w:bCs/>
          <w:iCs/>
          <w:sz w:val="24"/>
          <w:szCs w:val="24"/>
          <w:lang w:val="en-US"/>
        </w:rPr>
      </w:pPr>
      <w:r w:rsidRPr="00F7066D">
        <w:rPr>
          <w:rFonts w:ascii="Times New Roman" w:hAnsi="Times New Roman" w:cs="Times New Roman"/>
          <w:b/>
          <w:bCs/>
          <w:iCs/>
          <w:sz w:val="24"/>
          <w:szCs w:val="24"/>
          <w:lang w:val="en-US"/>
        </w:rPr>
        <w:t xml:space="preserve">3.3.2 Depending on the amount of donations, the following should be required: </w:t>
      </w:r>
    </w:p>
    <w:p w14:paraId="6F6050E2" w14:textId="66FC5A84" w:rsidR="0032421A" w:rsidRPr="00F7066D" w:rsidRDefault="00F818FB" w:rsidP="005557FA">
      <w:pPr>
        <w:pStyle w:val="ListParagraph"/>
        <w:numPr>
          <w:ilvl w:val="0"/>
          <w:numId w:val="22"/>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u w:val="single"/>
          <w:lang w:val="en-US"/>
        </w:rPr>
        <w:t xml:space="preserve">Donations from USD 1,000 to USD 9,999 or its equivalent in </w:t>
      </w:r>
      <w:r w:rsidR="00F7066D" w:rsidRPr="008033F9">
        <w:rPr>
          <w:rFonts w:ascii="Times New Roman" w:hAnsi="Times New Roman" w:cs="Times New Roman"/>
          <w:bCs/>
          <w:iCs/>
          <w:sz w:val="24"/>
          <w:szCs w:val="24"/>
          <w:u w:val="single"/>
          <w:lang w:val="en-US"/>
        </w:rPr>
        <w:t>other currencies</w:t>
      </w:r>
      <w:r w:rsidR="00D72FA8" w:rsidRPr="00F7066D">
        <w:rPr>
          <w:rFonts w:ascii="Times New Roman" w:hAnsi="Times New Roman" w:cs="Times New Roman"/>
          <w:bCs/>
          <w:iCs/>
          <w:sz w:val="24"/>
          <w:szCs w:val="24"/>
          <w:lang w:val="en-US"/>
        </w:rPr>
        <w:t>:</w:t>
      </w:r>
      <w:r w:rsidR="00874E0A">
        <w:rPr>
          <w:rFonts w:ascii="Times New Roman" w:hAnsi="Times New Roman" w:cs="Times New Roman"/>
          <w:sz w:val="24"/>
          <w:szCs w:val="24"/>
          <w:lang w:val="en-US"/>
        </w:rPr>
        <w:t xml:space="preserve"> </w:t>
      </w:r>
      <w:r w:rsidR="0013252B" w:rsidRPr="00F7066D">
        <w:rPr>
          <w:rFonts w:ascii="Times New Roman" w:hAnsi="Times New Roman" w:cs="Times New Roman"/>
          <w:b/>
          <w:bCs/>
          <w:iCs/>
          <w:sz w:val="24"/>
          <w:szCs w:val="24"/>
          <w:lang w:val="en-US"/>
        </w:rPr>
        <w:t>a) natural person:</w:t>
      </w:r>
      <w:r w:rsidR="00874E0A">
        <w:rPr>
          <w:rFonts w:ascii="Times New Roman" w:hAnsi="Times New Roman" w:cs="Times New Roman"/>
          <w:b/>
          <w:bCs/>
          <w:iCs/>
          <w:sz w:val="24"/>
          <w:szCs w:val="24"/>
          <w:lang w:val="en-US"/>
        </w:rPr>
        <w:t xml:space="preserve"> </w:t>
      </w:r>
      <w:r w:rsidR="00DD0170" w:rsidRPr="00F7066D">
        <w:rPr>
          <w:rFonts w:ascii="Times New Roman" w:hAnsi="Times New Roman" w:cs="Times New Roman"/>
          <w:bCs/>
          <w:iCs/>
          <w:sz w:val="24"/>
          <w:szCs w:val="24"/>
          <w:lang w:val="en-US"/>
        </w:rPr>
        <w:t>the presentation of the identity document or any other document identifying the donor will be required and a copy of it will be retained;</w:t>
      </w:r>
      <w:r w:rsidRPr="00F7066D">
        <w:rPr>
          <w:rFonts w:ascii="Times New Roman" w:hAnsi="Times New Roman" w:cs="Times New Roman"/>
          <w:sz w:val="24"/>
          <w:szCs w:val="24"/>
          <w:lang w:val="en-US"/>
        </w:rPr>
        <w:t xml:space="preserve"> </w:t>
      </w:r>
      <w:r w:rsidR="00320766" w:rsidRPr="00F7066D">
        <w:rPr>
          <w:rFonts w:ascii="Times New Roman" w:hAnsi="Times New Roman" w:cs="Times New Roman"/>
          <w:b/>
          <w:bCs/>
          <w:iCs/>
          <w:sz w:val="24"/>
          <w:szCs w:val="24"/>
          <w:lang w:val="en-US"/>
        </w:rPr>
        <w:t>b) legal person (companies):</w:t>
      </w:r>
      <w:r w:rsidRPr="00F7066D">
        <w:rPr>
          <w:rFonts w:ascii="Times New Roman" w:hAnsi="Times New Roman" w:cs="Times New Roman"/>
          <w:sz w:val="24"/>
          <w:szCs w:val="24"/>
          <w:lang w:val="en-US"/>
        </w:rPr>
        <w:t xml:space="preserve"> </w:t>
      </w:r>
      <w:r w:rsidR="00BA57B3" w:rsidRPr="00F7066D">
        <w:rPr>
          <w:rFonts w:ascii="Times New Roman" w:hAnsi="Times New Roman" w:cs="Times New Roman"/>
          <w:bCs/>
          <w:iCs/>
          <w:sz w:val="24"/>
          <w:szCs w:val="24"/>
          <w:lang w:val="en-US"/>
        </w:rPr>
        <w:t>the Tax Certificate or RuC Certificate</w:t>
      </w:r>
      <w:r w:rsidR="00F7066D">
        <w:rPr>
          <w:rFonts w:ascii="Times New Roman" w:hAnsi="Times New Roman" w:cs="Times New Roman"/>
          <w:bCs/>
          <w:iCs/>
          <w:sz w:val="24"/>
          <w:szCs w:val="24"/>
          <w:lang w:val="en-US"/>
        </w:rPr>
        <w:t xml:space="preserve"> </w:t>
      </w:r>
      <w:r w:rsidRPr="00F7066D">
        <w:rPr>
          <w:rFonts w:ascii="Times New Roman" w:hAnsi="Times New Roman" w:cs="Times New Roman"/>
          <w:sz w:val="24"/>
          <w:szCs w:val="24"/>
          <w:lang w:val="en-US"/>
        </w:rPr>
        <w:t>will be</w:t>
      </w:r>
      <w:r w:rsidR="00037ACE" w:rsidRPr="00F7066D">
        <w:rPr>
          <w:rFonts w:ascii="Times New Roman" w:hAnsi="Times New Roman" w:cs="Times New Roman"/>
          <w:bCs/>
          <w:iCs/>
          <w:sz w:val="24"/>
          <w:szCs w:val="24"/>
          <w:lang w:val="en-US"/>
        </w:rPr>
        <w:t xml:space="preserve"> requested. </w:t>
      </w:r>
    </w:p>
    <w:p w14:paraId="15E2019D" w14:textId="77777777" w:rsidR="009451DF" w:rsidRPr="00F7066D" w:rsidRDefault="009451DF" w:rsidP="005557FA">
      <w:pPr>
        <w:pStyle w:val="ListParagraph"/>
        <w:autoSpaceDE w:val="0"/>
        <w:autoSpaceDN w:val="0"/>
        <w:adjustRightInd w:val="0"/>
        <w:spacing w:after="0"/>
        <w:ind w:left="1150"/>
        <w:jc w:val="both"/>
        <w:rPr>
          <w:rFonts w:ascii="Times New Roman" w:hAnsi="Times New Roman" w:cs="Times New Roman"/>
          <w:bCs/>
          <w:iCs/>
          <w:sz w:val="24"/>
          <w:szCs w:val="24"/>
          <w:lang w:val="en-US"/>
        </w:rPr>
      </w:pPr>
    </w:p>
    <w:p w14:paraId="72FE87DB" w14:textId="07ABF943" w:rsidR="00DD0170" w:rsidRPr="00F7066D" w:rsidRDefault="00EE1881" w:rsidP="005557FA">
      <w:pPr>
        <w:pStyle w:val="ListParagraph"/>
        <w:numPr>
          <w:ilvl w:val="0"/>
          <w:numId w:val="22"/>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u w:val="single"/>
          <w:lang w:val="en-US"/>
        </w:rPr>
        <w:t>Donations from USD 10,000 onwards:</w:t>
      </w:r>
      <w:r w:rsidR="00F7066D">
        <w:rPr>
          <w:rFonts w:ascii="Times New Roman" w:hAnsi="Times New Roman" w:cs="Times New Roman"/>
          <w:bCs/>
          <w:iCs/>
          <w:sz w:val="24"/>
          <w:szCs w:val="24"/>
          <w:lang w:val="en-US"/>
        </w:rPr>
        <w:t xml:space="preserve"> in addition</w:t>
      </w:r>
      <w:r w:rsidR="00D72FA8" w:rsidRPr="00F7066D">
        <w:rPr>
          <w:rFonts w:ascii="Times New Roman" w:hAnsi="Times New Roman" w:cs="Times New Roman"/>
          <w:bCs/>
          <w:iCs/>
          <w:sz w:val="24"/>
          <w:szCs w:val="24"/>
          <w:lang w:val="en-US"/>
        </w:rPr>
        <w:t xml:space="preserve"> to the previous mentioned in the previous paragraph, the completion of the "Donor Affidavit Form" (Annex B) will be required.</w:t>
      </w:r>
    </w:p>
    <w:p w14:paraId="2189E46E" w14:textId="77777777" w:rsidR="00E65503" w:rsidRPr="00F7066D" w:rsidRDefault="00E65503" w:rsidP="005557FA">
      <w:pPr>
        <w:autoSpaceDE w:val="0"/>
        <w:autoSpaceDN w:val="0"/>
        <w:adjustRightInd w:val="0"/>
        <w:spacing w:after="0"/>
        <w:jc w:val="both"/>
        <w:rPr>
          <w:rFonts w:ascii="Times New Roman" w:hAnsi="Times New Roman" w:cs="Times New Roman"/>
          <w:bCs/>
          <w:iCs/>
          <w:sz w:val="24"/>
          <w:szCs w:val="24"/>
          <w:lang w:val="en-US"/>
        </w:rPr>
      </w:pPr>
    </w:p>
    <w:p w14:paraId="1DAEBEC8" w14:textId="10D643D1" w:rsidR="00D82D22" w:rsidRPr="00F7066D" w:rsidRDefault="00721F10" w:rsidP="005557FA">
      <w:pPr>
        <w:autoSpaceDE w:val="0"/>
        <w:autoSpaceDN w:val="0"/>
        <w:adjustRightInd w:val="0"/>
        <w:spacing w:after="0"/>
        <w:jc w:val="both"/>
        <w:rPr>
          <w:rFonts w:ascii="Times New Roman" w:hAnsi="Times New Roman" w:cs="Times New Roman"/>
          <w:b/>
          <w:bCs/>
          <w:iCs/>
          <w:sz w:val="24"/>
          <w:szCs w:val="24"/>
          <w:lang w:val="en-US"/>
        </w:rPr>
      </w:pPr>
      <w:r w:rsidRPr="00F7066D">
        <w:rPr>
          <w:rFonts w:ascii="Times New Roman" w:hAnsi="Times New Roman" w:cs="Times New Roman"/>
          <w:b/>
          <w:bCs/>
          <w:iCs/>
          <w:sz w:val="24"/>
          <w:szCs w:val="24"/>
          <w:lang w:val="en-US"/>
        </w:rPr>
        <w:t>3.3.3 Funds from other Entities affected by the regulations of SEPRELAD.</w:t>
      </w:r>
    </w:p>
    <w:p w14:paraId="62068ED9" w14:textId="22EC9970" w:rsidR="00D82D22" w:rsidRPr="00F7066D" w:rsidRDefault="00D82D22" w:rsidP="005557FA">
      <w:pPr>
        <w:pStyle w:val="ListParagraph"/>
        <w:numPr>
          <w:ilvl w:val="0"/>
          <w:numId w:val="23"/>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 xml:space="preserve">In the case of funds from other entities affected by the </w:t>
      </w:r>
      <w:r w:rsidR="00F7066D" w:rsidRPr="00F7066D">
        <w:rPr>
          <w:rFonts w:ascii="Times New Roman" w:hAnsi="Times New Roman" w:cs="Times New Roman"/>
          <w:bCs/>
          <w:iCs/>
          <w:sz w:val="24"/>
          <w:szCs w:val="24"/>
          <w:lang w:val="en-US"/>
        </w:rPr>
        <w:t>SEPRELAD</w:t>
      </w:r>
      <w:r w:rsidR="00F7066D" w:rsidRPr="00F7066D">
        <w:rPr>
          <w:rFonts w:ascii="Times New Roman" w:hAnsi="Times New Roman" w:cs="Times New Roman"/>
          <w:bCs/>
          <w:iCs/>
          <w:sz w:val="24"/>
          <w:szCs w:val="24"/>
          <w:lang w:val="en-US"/>
        </w:rPr>
        <w:t xml:space="preserve"> </w:t>
      </w:r>
      <w:r w:rsidRPr="00F7066D">
        <w:rPr>
          <w:rFonts w:ascii="Times New Roman" w:hAnsi="Times New Roman" w:cs="Times New Roman"/>
          <w:bCs/>
          <w:iCs/>
          <w:sz w:val="24"/>
          <w:szCs w:val="24"/>
          <w:lang w:val="en-US"/>
        </w:rPr>
        <w:t xml:space="preserve">regulations, it is presumed that they applied the due diligence procedure to identify donors, </w:t>
      </w:r>
      <w:r w:rsidR="00F7066D" w:rsidRPr="00F7066D">
        <w:rPr>
          <w:rFonts w:ascii="Times New Roman" w:hAnsi="Times New Roman" w:cs="Times New Roman"/>
          <w:bCs/>
          <w:iCs/>
          <w:sz w:val="24"/>
          <w:szCs w:val="24"/>
          <w:lang w:val="en-US"/>
        </w:rPr>
        <w:t>contributors,</w:t>
      </w:r>
      <w:r w:rsidRPr="00F7066D">
        <w:rPr>
          <w:rFonts w:ascii="Times New Roman" w:hAnsi="Times New Roman" w:cs="Times New Roman"/>
          <w:bCs/>
          <w:iCs/>
          <w:sz w:val="24"/>
          <w:szCs w:val="24"/>
          <w:lang w:val="en-US"/>
        </w:rPr>
        <w:t xml:space="preserve"> or benefactors and that they have verified the origin of the money, either funds or resources.</w:t>
      </w:r>
    </w:p>
    <w:p w14:paraId="7A8ACE5F" w14:textId="77777777" w:rsidR="00D82D22" w:rsidRPr="00F7066D" w:rsidRDefault="00D82D22" w:rsidP="005557FA">
      <w:pPr>
        <w:pStyle w:val="ListParagraph"/>
        <w:numPr>
          <w:ilvl w:val="0"/>
          <w:numId w:val="23"/>
        </w:num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 xml:space="preserve">In the case of funds from international financial institutions, except from those countries or territories considered weak in the implementation of global anti-money </w:t>
      </w:r>
      <w:r w:rsidRPr="00F7066D">
        <w:rPr>
          <w:rFonts w:ascii="Times New Roman" w:hAnsi="Times New Roman" w:cs="Times New Roman"/>
          <w:bCs/>
          <w:iCs/>
          <w:sz w:val="24"/>
          <w:szCs w:val="24"/>
          <w:lang w:val="en-US"/>
        </w:rPr>
        <w:lastRenderedPageBreak/>
        <w:t>laundering programs, it is presumed that they have applied the due diligence procedure.</w:t>
      </w:r>
    </w:p>
    <w:p w14:paraId="61CD4AD0" w14:textId="262F3431" w:rsidR="00D82D22" w:rsidRPr="00F7066D" w:rsidRDefault="00D82D22" w:rsidP="005557FA">
      <w:p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These presumptions do not prevent N</w:t>
      </w:r>
      <w:r w:rsidR="00C44089">
        <w:rPr>
          <w:rFonts w:ascii="Times New Roman" w:hAnsi="Times New Roman" w:cs="Times New Roman"/>
          <w:bCs/>
          <w:iCs/>
          <w:sz w:val="24"/>
          <w:szCs w:val="24"/>
          <w:lang w:val="en-US"/>
        </w:rPr>
        <w:t>G</w:t>
      </w:r>
      <w:r w:rsidRPr="00F7066D">
        <w:rPr>
          <w:rFonts w:ascii="Times New Roman" w:hAnsi="Times New Roman" w:cs="Times New Roman"/>
          <w:bCs/>
          <w:iCs/>
          <w:sz w:val="24"/>
          <w:szCs w:val="24"/>
          <w:lang w:val="en-US"/>
        </w:rPr>
        <w:t>Os from analyzing the possible discrepancy between the donor's profile and the amount and/or modality of the transaction from other entities affected by the regulations issued by SEPRELAD.</w:t>
      </w:r>
    </w:p>
    <w:p w14:paraId="1BBBF39E" w14:textId="77777777" w:rsidR="00D82D22" w:rsidRPr="00F7066D" w:rsidRDefault="00D82D22" w:rsidP="005557FA">
      <w:pPr>
        <w:autoSpaceDE w:val="0"/>
        <w:autoSpaceDN w:val="0"/>
        <w:adjustRightInd w:val="0"/>
        <w:spacing w:after="0"/>
        <w:jc w:val="both"/>
        <w:rPr>
          <w:rFonts w:ascii="Times New Roman" w:hAnsi="Times New Roman" w:cs="Times New Roman"/>
          <w:bCs/>
          <w:iCs/>
          <w:sz w:val="24"/>
          <w:szCs w:val="24"/>
          <w:lang w:val="en-US"/>
        </w:rPr>
      </w:pPr>
    </w:p>
    <w:p w14:paraId="52733C9B" w14:textId="6616DDC5" w:rsidR="00060E56" w:rsidRPr="00F7066D" w:rsidRDefault="00060E56" w:rsidP="005557FA">
      <w:p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3.3.4 Politically Exposed Persons (PEPs).</w:t>
      </w:r>
    </w:p>
    <w:p w14:paraId="22B709F6" w14:textId="66893E28" w:rsidR="00A06E44" w:rsidRPr="00F7066D" w:rsidRDefault="00A06E44" w:rsidP="005557FA">
      <w:pPr>
        <w:autoSpaceDE w:val="0"/>
        <w:autoSpaceDN w:val="0"/>
        <w:adjustRightInd w:val="0"/>
        <w:spacing w:after="0"/>
        <w:jc w:val="both"/>
        <w:rPr>
          <w:rFonts w:ascii="Times New Roman" w:hAnsi="Times New Roman" w:cs="Times New Roman"/>
          <w:bCs/>
          <w:iCs/>
          <w:sz w:val="24"/>
          <w:szCs w:val="24"/>
          <w:lang w:val="en-US"/>
        </w:rPr>
      </w:pPr>
      <w:r w:rsidRPr="00F7066D">
        <w:rPr>
          <w:rFonts w:ascii="Times New Roman" w:hAnsi="Times New Roman" w:cs="Times New Roman"/>
          <w:bCs/>
          <w:iCs/>
          <w:sz w:val="24"/>
          <w:szCs w:val="24"/>
          <w:lang w:val="en-US"/>
        </w:rPr>
        <w:t xml:space="preserve">Considering that SEPRELAD Resolution No. 453/2011 does not define what a PEP is, and taking into account that Article 14 of the same indicates that </w:t>
      </w:r>
      <w:r w:rsidR="00F7066D" w:rsidRPr="00F7066D">
        <w:rPr>
          <w:rFonts w:ascii="Times New Roman" w:hAnsi="Times New Roman" w:cs="Times New Roman"/>
          <w:bCs/>
          <w:iCs/>
          <w:sz w:val="24"/>
          <w:szCs w:val="24"/>
          <w:lang w:val="en-US"/>
        </w:rPr>
        <w:t>PEPs</w:t>
      </w:r>
      <w:r w:rsidRPr="00F7066D">
        <w:rPr>
          <w:rFonts w:ascii="Times New Roman" w:hAnsi="Times New Roman" w:cs="Times New Roman"/>
          <w:bCs/>
          <w:iCs/>
          <w:sz w:val="24"/>
          <w:szCs w:val="24"/>
          <w:lang w:val="en-US"/>
        </w:rPr>
        <w:t xml:space="preserve"> are those who are individualized as such through the direct link found on the SEPRELAD Website (which directs to the following site: </w:t>
      </w:r>
      <w:hyperlink r:id="rId14" w:history="1">
        <w:r w:rsidRPr="00F7066D">
          <w:rPr>
            <w:rStyle w:val="Hyperlink"/>
            <w:rFonts w:ascii="Times New Roman" w:hAnsi="Times New Roman" w:cs="Times New Roman"/>
            <w:bCs/>
            <w:iCs/>
            <w:color w:val="auto"/>
            <w:sz w:val="24"/>
            <w:szCs w:val="24"/>
            <w:lang w:val="en-US"/>
          </w:rPr>
          <w:t>http://www.aquieneselegimos.org.py/</w:t>
        </w:r>
      </w:hyperlink>
      <w:r w:rsidRPr="00F7066D">
        <w:rPr>
          <w:rFonts w:ascii="Times New Roman" w:hAnsi="Times New Roman" w:cs="Times New Roman"/>
          <w:bCs/>
          <w:iCs/>
          <w:sz w:val="24"/>
          <w:szCs w:val="24"/>
          <w:lang w:val="en-US"/>
        </w:rPr>
        <w:t xml:space="preserve">), since the </w:t>
      </w:r>
      <w:r w:rsidR="001C0AA8">
        <w:rPr>
          <w:rFonts w:ascii="Times New Roman" w:hAnsi="Times New Roman" w:cs="Times New Roman"/>
          <w:bCs/>
          <w:iCs/>
          <w:sz w:val="24"/>
          <w:szCs w:val="24"/>
          <w:lang w:val="en-US"/>
        </w:rPr>
        <w:t>NGO</w:t>
      </w:r>
      <w:r w:rsidRPr="00F7066D">
        <w:rPr>
          <w:rFonts w:ascii="Times New Roman" w:hAnsi="Times New Roman" w:cs="Times New Roman"/>
          <w:bCs/>
          <w:iCs/>
          <w:sz w:val="24"/>
          <w:szCs w:val="24"/>
          <w:lang w:val="en-US"/>
        </w:rPr>
        <w:t xml:space="preserve"> will consider PEPs to those people who hold elective positions,</w:t>
      </w:r>
      <w:r w:rsidR="00874E0A">
        <w:rPr>
          <w:rFonts w:ascii="Times New Roman" w:hAnsi="Times New Roman" w:cs="Times New Roman"/>
          <w:bCs/>
          <w:iCs/>
          <w:sz w:val="24"/>
          <w:szCs w:val="24"/>
          <w:lang w:val="en-US"/>
        </w:rPr>
        <w:t xml:space="preserve"> </w:t>
      </w:r>
      <w:r w:rsidRPr="00F7066D">
        <w:rPr>
          <w:rFonts w:ascii="Times New Roman" w:hAnsi="Times New Roman" w:cs="Times New Roman"/>
          <w:bCs/>
          <w:iCs/>
          <w:sz w:val="24"/>
          <w:szCs w:val="24"/>
          <w:lang w:val="en-US"/>
        </w:rPr>
        <w:t>whose data are part of the database of that website, up to two years after they have left the position for which they were elected, inclusive.</w:t>
      </w:r>
    </w:p>
    <w:p w14:paraId="29E8D835" w14:textId="77777777" w:rsidR="00060E56" w:rsidRPr="00F7066D" w:rsidRDefault="00060E56" w:rsidP="005557FA">
      <w:pPr>
        <w:autoSpaceDE w:val="0"/>
        <w:autoSpaceDN w:val="0"/>
        <w:adjustRightInd w:val="0"/>
        <w:spacing w:after="0" w:line="240" w:lineRule="auto"/>
        <w:jc w:val="both"/>
        <w:rPr>
          <w:rFonts w:ascii="Times New Roman" w:hAnsi="Times New Roman" w:cs="Times New Roman"/>
          <w:b/>
          <w:bCs/>
          <w:color w:val="FF0000"/>
          <w:sz w:val="24"/>
          <w:szCs w:val="24"/>
          <w:lang w:val="en-US"/>
        </w:rPr>
      </w:pPr>
    </w:p>
    <w:p w14:paraId="64BB312F" w14:textId="61123B0D" w:rsidR="00060E56" w:rsidRPr="00F7066D" w:rsidRDefault="007E21C8" w:rsidP="005557FA">
      <w:p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The measures to be taken are as follows:</w:t>
      </w:r>
    </w:p>
    <w:p w14:paraId="409016D9" w14:textId="775FE2BF" w:rsidR="00060E56" w:rsidRPr="00F7066D" w:rsidRDefault="00B65ED5" w:rsidP="005557FA">
      <w:pPr>
        <w:pStyle w:val="ListParagraph"/>
        <w:numPr>
          <w:ilvl w:val="0"/>
          <w:numId w:val="15"/>
        </w:num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Classify them as HIGH RISK;</w:t>
      </w:r>
      <w:r w:rsidR="00F6130C">
        <w:rPr>
          <w:rFonts w:ascii="Times New Roman" w:hAnsi="Times New Roman" w:cs="Times New Roman"/>
          <w:bCs/>
          <w:sz w:val="24"/>
          <w:szCs w:val="24"/>
          <w:lang w:val="en-US"/>
        </w:rPr>
        <w:t xml:space="preserve"> and </w:t>
      </w:r>
    </w:p>
    <w:p w14:paraId="72C96AC1" w14:textId="22093A32" w:rsidR="00060E56" w:rsidRPr="00F7066D" w:rsidRDefault="00B65ED5" w:rsidP="005557FA">
      <w:pPr>
        <w:pStyle w:val="ListParagraph"/>
        <w:numPr>
          <w:ilvl w:val="0"/>
          <w:numId w:val="15"/>
        </w:num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Obtain the approval of the Board of Directors to establish or continue relationships with them</w:t>
      </w:r>
      <w:r w:rsidR="00F6130C">
        <w:rPr>
          <w:rFonts w:ascii="Times New Roman" w:hAnsi="Times New Roman" w:cs="Times New Roman"/>
          <w:bCs/>
          <w:sz w:val="24"/>
          <w:szCs w:val="24"/>
          <w:lang w:val="en-US"/>
        </w:rPr>
        <w:t>.</w:t>
      </w:r>
    </w:p>
    <w:p w14:paraId="2C018C61" w14:textId="77777777" w:rsidR="00060E56" w:rsidRPr="00F7066D" w:rsidRDefault="00060E56" w:rsidP="005557FA">
      <w:pPr>
        <w:autoSpaceDE w:val="0"/>
        <w:autoSpaceDN w:val="0"/>
        <w:adjustRightInd w:val="0"/>
        <w:spacing w:after="0"/>
        <w:jc w:val="both"/>
        <w:rPr>
          <w:rFonts w:ascii="Times New Roman" w:hAnsi="Times New Roman" w:cs="Times New Roman"/>
          <w:bCs/>
          <w:iCs/>
          <w:sz w:val="24"/>
          <w:szCs w:val="24"/>
          <w:lang w:val="en-US"/>
        </w:rPr>
      </w:pPr>
    </w:p>
    <w:p w14:paraId="2FDF0D1C" w14:textId="77777777" w:rsidR="00E33908" w:rsidRPr="00F7066D" w:rsidRDefault="00E33908" w:rsidP="005557FA">
      <w:pPr>
        <w:autoSpaceDE w:val="0"/>
        <w:autoSpaceDN w:val="0"/>
        <w:adjustRightInd w:val="0"/>
        <w:spacing w:after="0"/>
        <w:jc w:val="both"/>
        <w:rPr>
          <w:rFonts w:ascii="Times New Roman" w:hAnsi="Times New Roman" w:cs="Times New Roman"/>
          <w:bCs/>
          <w:iCs/>
          <w:sz w:val="24"/>
          <w:szCs w:val="24"/>
          <w:lang w:val="en-US"/>
        </w:rPr>
      </w:pPr>
    </w:p>
    <w:p w14:paraId="147DB703" w14:textId="79F5D314" w:rsidR="00D82D22" w:rsidRPr="00F7066D" w:rsidRDefault="00D82D22" w:rsidP="005557FA">
      <w:pPr>
        <w:pStyle w:val="Heading2"/>
        <w:jc w:val="both"/>
        <w:rPr>
          <w:rFonts w:ascii="Times New Roman" w:hAnsi="Times New Roman" w:cs="Times New Roman"/>
          <w:b w:val="0"/>
          <w:bCs w:val="0"/>
          <w:sz w:val="24"/>
          <w:szCs w:val="24"/>
          <w:lang w:val="en-US"/>
        </w:rPr>
      </w:pPr>
      <w:bookmarkStart w:id="11" w:name="_Toc59545502"/>
      <w:r w:rsidRPr="00F7066D">
        <w:rPr>
          <w:rFonts w:ascii="Times New Roman" w:hAnsi="Times New Roman" w:cs="Times New Roman"/>
          <w:sz w:val="24"/>
          <w:szCs w:val="24"/>
          <w:lang w:val="en-US"/>
        </w:rPr>
        <w:t>3.4 Policy for hiring employees</w:t>
      </w:r>
      <w:bookmarkEnd w:id="11"/>
    </w:p>
    <w:p w14:paraId="4FE39607" w14:textId="77777777" w:rsidR="00D670A6" w:rsidRPr="00F7066D" w:rsidRDefault="00D670A6" w:rsidP="005557FA">
      <w:pPr>
        <w:autoSpaceDE w:val="0"/>
        <w:autoSpaceDN w:val="0"/>
        <w:adjustRightInd w:val="0"/>
        <w:spacing w:after="0" w:line="240" w:lineRule="auto"/>
        <w:jc w:val="both"/>
        <w:rPr>
          <w:rFonts w:ascii="Times New Roman" w:hAnsi="Times New Roman" w:cs="Times New Roman"/>
          <w:sz w:val="24"/>
          <w:szCs w:val="24"/>
          <w:lang w:val="en-US"/>
        </w:rPr>
      </w:pPr>
    </w:p>
    <w:p w14:paraId="2F7C602E" w14:textId="1110C400" w:rsidR="00A76D9F" w:rsidRPr="00F7066D" w:rsidRDefault="0079355E"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In order to avoid the use of the organization for events related to the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in terms of contracting, the Organization must handle the following information of each person: </w:t>
      </w:r>
    </w:p>
    <w:p w14:paraId="5235AD70" w14:textId="77777777" w:rsidR="00E92A4F" w:rsidRPr="00F7066D" w:rsidRDefault="00E92A4F" w:rsidP="005557FA">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Full names and surnames;</w:t>
      </w:r>
    </w:p>
    <w:p w14:paraId="704B7561" w14:textId="31D67B13" w:rsidR="00E92A4F" w:rsidRPr="00F7066D" w:rsidRDefault="00E92A4F" w:rsidP="005557FA">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Identity card;</w:t>
      </w:r>
    </w:p>
    <w:p w14:paraId="19E30652" w14:textId="311FFF07" w:rsidR="00E92A4F" w:rsidRPr="00F7066D" w:rsidRDefault="00E92A4F" w:rsidP="005557FA">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Home Address;</w:t>
      </w:r>
    </w:p>
    <w:p w14:paraId="280E3445" w14:textId="2071938C" w:rsidR="001A3875" w:rsidRPr="00F7066D" w:rsidRDefault="0000011A" w:rsidP="005557FA">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Personal references;</w:t>
      </w:r>
    </w:p>
    <w:p w14:paraId="61640D4D" w14:textId="3006CEB8" w:rsidR="0057350E" w:rsidRPr="00F7066D" w:rsidRDefault="0057350E" w:rsidP="005557FA">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Monitor their conduct, especially of employees who have positions related to the management of suppliers, receipt of money, control of information and custody of securities, as well as those who have close relationships with politically exposed persons</w:t>
      </w:r>
      <w:r w:rsidR="00FD494A">
        <w:rPr>
          <w:rFonts w:ascii="Times New Roman" w:hAnsi="Times New Roman" w:cs="Times New Roman"/>
          <w:sz w:val="24"/>
          <w:szCs w:val="24"/>
          <w:lang w:val="en-US"/>
        </w:rPr>
        <w:t>; and</w:t>
      </w:r>
    </w:p>
    <w:p w14:paraId="37005003" w14:textId="77777777" w:rsidR="0057350E" w:rsidRPr="00F7066D" w:rsidRDefault="0057350E" w:rsidP="005557FA">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Identify the conflicts of interest of a general nature that employees may have and those of a specific type linked to certain positions or functions.</w:t>
      </w:r>
    </w:p>
    <w:p w14:paraId="0FC75FFF" w14:textId="3C729695" w:rsidR="00141FF3" w:rsidRPr="00F7066D" w:rsidRDefault="00141FF3" w:rsidP="005557FA">
      <w:pPr>
        <w:pStyle w:val="ListParagraph"/>
        <w:autoSpaceDE w:val="0"/>
        <w:autoSpaceDN w:val="0"/>
        <w:adjustRightInd w:val="0"/>
        <w:spacing w:after="0" w:line="240" w:lineRule="auto"/>
        <w:jc w:val="both"/>
        <w:rPr>
          <w:rFonts w:ascii="Times New Roman" w:hAnsi="Times New Roman" w:cs="Times New Roman"/>
          <w:color w:val="FF0000"/>
          <w:sz w:val="24"/>
          <w:szCs w:val="24"/>
          <w:lang w:val="en-US"/>
        </w:rPr>
      </w:pPr>
    </w:p>
    <w:p w14:paraId="60E70CF9" w14:textId="77777777" w:rsidR="00774947" w:rsidRPr="00F7066D" w:rsidRDefault="00774947" w:rsidP="005557FA">
      <w:pPr>
        <w:autoSpaceDE w:val="0"/>
        <w:autoSpaceDN w:val="0"/>
        <w:adjustRightInd w:val="0"/>
        <w:spacing w:after="0"/>
        <w:jc w:val="both"/>
        <w:rPr>
          <w:rFonts w:ascii="Times New Roman" w:hAnsi="Times New Roman" w:cs="Times New Roman"/>
          <w:color w:val="FF0000"/>
          <w:sz w:val="24"/>
          <w:szCs w:val="24"/>
          <w:lang w:val="en-US"/>
        </w:rPr>
      </w:pPr>
    </w:p>
    <w:p w14:paraId="4AEB5761" w14:textId="77777777" w:rsidR="0080405E" w:rsidRPr="00F7066D" w:rsidRDefault="0080405E" w:rsidP="005557FA">
      <w:pPr>
        <w:autoSpaceDE w:val="0"/>
        <w:autoSpaceDN w:val="0"/>
        <w:adjustRightInd w:val="0"/>
        <w:spacing w:after="0"/>
        <w:jc w:val="both"/>
        <w:rPr>
          <w:rFonts w:ascii="Times New Roman" w:hAnsi="Times New Roman" w:cs="Times New Roman"/>
          <w:bCs/>
          <w:iCs/>
          <w:color w:val="FF0000"/>
          <w:sz w:val="24"/>
          <w:szCs w:val="24"/>
          <w:lang w:val="en-US"/>
        </w:rPr>
      </w:pPr>
    </w:p>
    <w:p w14:paraId="5E7BF49A" w14:textId="77777777" w:rsidR="00A073E9" w:rsidRPr="00F7066D" w:rsidRDefault="00A073E9" w:rsidP="005557FA">
      <w:pPr>
        <w:jc w:val="both"/>
        <w:rPr>
          <w:rFonts w:ascii="Times New Roman" w:hAnsi="Times New Roman" w:cs="Times New Roman"/>
          <w:b/>
          <w:bCs/>
          <w:color w:val="FF0000"/>
          <w:sz w:val="24"/>
          <w:szCs w:val="24"/>
          <w:lang w:val="en-US"/>
        </w:rPr>
      </w:pPr>
      <w:r w:rsidRPr="00F7066D">
        <w:rPr>
          <w:rFonts w:ascii="Times New Roman" w:hAnsi="Times New Roman" w:cs="Times New Roman"/>
          <w:b/>
          <w:bCs/>
          <w:color w:val="FF0000"/>
          <w:sz w:val="24"/>
          <w:szCs w:val="24"/>
          <w:lang w:val="en-US"/>
        </w:rPr>
        <w:br w:type="page"/>
      </w:r>
    </w:p>
    <w:p w14:paraId="7E35E843" w14:textId="4D7A9941" w:rsidR="002D00EC" w:rsidRPr="00F7066D" w:rsidRDefault="002D00EC" w:rsidP="00023BA8">
      <w:pPr>
        <w:pStyle w:val="Heading1"/>
        <w:ind w:left="0"/>
        <w:jc w:val="both"/>
        <w:rPr>
          <w:rFonts w:ascii="Times New Roman" w:hAnsi="Times New Roman" w:cs="Times New Roman"/>
          <w:b/>
          <w:bCs/>
          <w:lang w:val="en-US"/>
        </w:rPr>
      </w:pPr>
      <w:bookmarkStart w:id="12" w:name="_Toc59545503"/>
      <w:r w:rsidRPr="00F7066D">
        <w:rPr>
          <w:rFonts w:ascii="Times New Roman" w:hAnsi="Times New Roman" w:cs="Times New Roman"/>
          <w:b/>
          <w:bCs/>
          <w:lang w:val="en-US"/>
        </w:rPr>
        <w:lastRenderedPageBreak/>
        <w:t>CHAPTER 4. FUNCTIONAL STRUCTURE FOR THE PREVENTION OF MONEY OR PROPERTY LAUNDERING</w:t>
      </w:r>
      <w:bookmarkEnd w:id="12"/>
    </w:p>
    <w:p w14:paraId="751C613A" w14:textId="77777777" w:rsidR="002D00EC" w:rsidRPr="00F7066D" w:rsidRDefault="002D00EC"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5E50F429" w14:textId="546B4225" w:rsidR="00885E42" w:rsidRPr="00F7066D" w:rsidRDefault="00956E1B"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In accordance with the provisions of Resolution 453/11, the Organization must have the following structure for the prevention of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w:t>
      </w:r>
    </w:p>
    <w:p w14:paraId="6CA2ED86" w14:textId="3538D287" w:rsidR="00F45B6D" w:rsidRPr="00F7066D" w:rsidRDefault="00A45EAE" w:rsidP="005557FA">
      <w:pPr>
        <w:pStyle w:val="ListParagraph"/>
        <w:numPr>
          <w:ilvl w:val="0"/>
          <w:numId w:val="25"/>
        </w:num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Cs/>
          <w:sz w:val="24"/>
          <w:szCs w:val="24"/>
          <w:lang w:val="en-US"/>
        </w:rPr>
        <w:t>Compliance Officer</w:t>
      </w:r>
    </w:p>
    <w:p w14:paraId="74C05D49" w14:textId="70647028" w:rsidR="00A45EAE" w:rsidRPr="00F7066D" w:rsidRDefault="00666288" w:rsidP="005557FA">
      <w:pPr>
        <w:pStyle w:val="ListParagraph"/>
        <w:numPr>
          <w:ilvl w:val="0"/>
          <w:numId w:val="25"/>
        </w:num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Internal Audit</w:t>
      </w:r>
    </w:p>
    <w:p w14:paraId="6EAB7CD8" w14:textId="70ECA677" w:rsidR="00A45EAE" w:rsidRPr="00F7066D" w:rsidRDefault="00A45EAE" w:rsidP="005557FA">
      <w:pPr>
        <w:pStyle w:val="ListParagraph"/>
        <w:numPr>
          <w:ilvl w:val="0"/>
          <w:numId w:val="25"/>
        </w:num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External Audit</w:t>
      </w:r>
    </w:p>
    <w:p w14:paraId="2FA54015" w14:textId="77777777" w:rsidR="00A45EAE" w:rsidRPr="00F7066D" w:rsidRDefault="00A45EAE"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71982398" w14:textId="77777777" w:rsidR="00A45EAE" w:rsidRPr="00F7066D" w:rsidRDefault="00A45EAE"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417F21D2" w14:textId="7A2C0EEF" w:rsidR="00286CE7" w:rsidRPr="00F7066D" w:rsidRDefault="00286CE7" w:rsidP="005557FA">
      <w:pPr>
        <w:pStyle w:val="Heading2"/>
        <w:jc w:val="both"/>
        <w:rPr>
          <w:rFonts w:ascii="Times New Roman" w:hAnsi="Times New Roman" w:cs="Times New Roman"/>
          <w:bCs w:val="0"/>
          <w:sz w:val="24"/>
          <w:szCs w:val="24"/>
          <w:lang w:val="en-US"/>
        </w:rPr>
      </w:pPr>
      <w:bookmarkStart w:id="13" w:name="_Toc59545504"/>
      <w:r w:rsidRPr="00F7066D">
        <w:rPr>
          <w:rFonts w:ascii="Times New Roman" w:hAnsi="Times New Roman" w:cs="Times New Roman"/>
          <w:sz w:val="24"/>
          <w:szCs w:val="24"/>
          <w:lang w:val="en-US"/>
        </w:rPr>
        <w:t>4.1 Compliance Officer.</w:t>
      </w:r>
      <w:bookmarkEnd w:id="13"/>
    </w:p>
    <w:p w14:paraId="45413DBF" w14:textId="547CA952" w:rsidR="00F45B6D" w:rsidRPr="00F7066D" w:rsidRDefault="0012392D" w:rsidP="005557FA">
      <w:p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 xml:space="preserve">The </w:t>
      </w:r>
      <w:r w:rsidR="001C0AA8">
        <w:rPr>
          <w:rFonts w:ascii="Times New Roman" w:hAnsi="Times New Roman" w:cs="Times New Roman"/>
          <w:bCs/>
          <w:sz w:val="24"/>
          <w:szCs w:val="24"/>
          <w:lang w:val="en-US"/>
        </w:rPr>
        <w:t>NGO</w:t>
      </w:r>
      <w:r w:rsidRPr="00F7066D">
        <w:rPr>
          <w:rFonts w:ascii="Times New Roman" w:hAnsi="Times New Roman" w:cs="Times New Roman"/>
          <w:bCs/>
          <w:sz w:val="24"/>
          <w:szCs w:val="24"/>
          <w:lang w:val="en-US"/>
        </w:rPr>
        <w:t xml:space="preserve"> will appoint a Compliance Officer with superior hierarchical rank, who will depend organically and functionally on the Board of Directors or assimilated, and must submit a notarized copy of the act of his appointment, </w:t>
      </w:r>
      <w:r w:rsidR="00F7066D" w:rsidRPr="00F7066D">
        <w:rPr>
          <w:rFonts w:ascii="Times New Roman" w:hAnsi="Times New Roman" w:cs="Times New Roman"/>
          <w:bCs/>
          <w:sz w:val="24"/>
          <w:szCs w:val="24"/>
          <w:lang w:val="en-US"/>
        </w:rPr>
        <w:t>curriculum vitae,</w:t>
      </w:r>
      <w:r w:rsidRPr="00F7066D">
        <w:rPr>
          <w:rFonts w:ascii="Times New Roman" w:hAnsi="Times New Roman" w:cs="Times New Roman"/>
          <w:bCs/>
          <w:sz w:val="24"/>
          <w:szCs w:val="24"/>
          <w:lang w:val="en-US"/>
        </w:rPr>
        <w:t xml:space="preserve"> and other background to the SEPRELAD.</w:t>
      </w:r>
      <w:r w:rsidR="00874E0A">
        <w:rPr>
          <w:rFonts w:ascii="Times New Roman" w:hAnsi="Times New Roman" w:cs="Times New Roman"/>
          <w:bCs/>
          <w:sz w:val="24"/>
          <w:szCs w:val="24"/>
          <w:lang w:val="en-US"/>
        </w:rPr>
        <w:t xml:space="preserve"> </w:t>
      </w:r>
    </w:p>
    <w:p w14:paraId="72EA94A9" w14:textId="77777777" w:rsidR="00286CE7" w:rsidRPr="00F7066D" w:rsidRDefault="00286CE7" w:rsidP="005557FA">
      <w:pPr>
        <w:autoSpaceDE w:val="0"/>
        <w:autoSpaceDN w:val="0"/>
        <w:adjustRightInd w:val="0"/>
        <w:spacing w:after="0" w:line="240" w:lineRule="auto"/>
        <w:jc w:val="both"/>
        <w:rPr>
          <w:rFonts w:ascii="Times New Roman" w:hAnsi="Times New Roman" w:cs="Times New Roman"/>
          <w:bCs/>
          <w:sz w:val="24"/>
          <w:szCs w:val="24"/>
          <w:lang w:val="en-US"/>
        </w:rPr>
      </w:pPr>
    </w:p>
    <w:p w14:paraId="2C561427" w14:textId="77777777" w:rsidR="00CB72A9" w:rsidRPr="00F7066D" w:rsidRDefault="00CB72A9" w:rsidP="005557FA">
      <w:pPr>
        <w:autoSpaceDE w:val="0"/>
        <w:autoSpaceDN w:val="0"/>
        <w:adjustRightInd w:val="0"/>
        <w:spacing w:after="0" w:line="240" w:lineRule="auto"/>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t>Functions of the Compliance Officer:</w:t>
      </w:r>
    </w:p>
    <w:p w14:paraId="7C5BE1E6" w14:textId="654CF571" w:rsidR="00CB72A9" w:rsidRPr="00F7066D" w:rsidRDefault="00CB72A9" w:rsidP="005557FA">
      <w:pPr>
        <w:pStyle w:val="ListParagraph"/>
        <w:numPr>
          <w:ilvl w:val="0"/>
          <w:numId w:val="9"/>
        </w:numPr>
        <w:autoSpaceDE w:val="0"/>
        <w:autoSpaceDN w:val="0"/>
        <w:adjustRightInd w:val="0"/>
        <w:spacing w:after="0"/>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 xml:space="preserve">Exercise their functions within the framework of the policies and procedures adopted by the Organization in the prevention of </w:t>
      </w:r>
      <w:r w:rsidR="00261D95">
        <w:rPr>
          <w:rFonts w:ascii="Times New Roman" w:hAnsi="Times New Roman" w:cs="Times New Roman"/>
          <w:bCs/>
          <w:sz w:val="24"/>
          <w:szCs w:val="24"/>
          <w:lang w:val="en-US"/>
        </w:rPr>
        <w:t>MPL/FT</w:t>
      </w:r>
      <w:r w:rsidRPr="00F7066D">
        <w:rPr>
          <w:rFonts w:ascii="Times New Roman" w:hAnsi="Times New Roman" w:cs="Times New Roman"/>
          <w:bCs/>
          <w:sz w:val="24"/>
          <w:szCs w:val="24"/>
          <w:lang w:val="en-US"/>
        </w:rPr>
        <w:t>.</w:t>
      </w:r>
    </w:p>
    <w:p w14:paraId="6BF63A26" w14:textId="098498E5" w:rsidR="00CB72A9" w:rsidRPr="00F7066D" w:rsidRDefault="00CB72A9" w:rsidP="005557FA">
      <w:pPr>
        <w:pStyle w:val="ListParagraph"/>
        <w:numPr>
          <w:ilvl w:val="0"/>
          <w:numId w:val="9"/>
        </w:numPr>
        <w:autoSpaceDE w:val="0"/>
        <w:autoSpaceDN w:val="0"/>
        <w:adjustRightInd w:val="0"/>
        <w:spacing w:after="0"/>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 xml:space="preserve">Keep the Manual updated regarding the policies, preventive procedures of </w:t>
      </w:r>
      <w:r w:rsidR="00261D95">
        <w:rPr>
          <w:rFonts w:ascii="Times New Roman" w:hAnsi="Times New Roman" w:cs="Times New Roman"/>
          <w:bCs/>
          <w:sz w:val="24"/>
          <w:szCs w:val="24"/>
          <w:lang w:val="en-US"/>
        </w:rPr>
        <w:t>MPL/FT</w:t>
      </w:r>
      <w:r w:rsidRPr="00F7066D">
        <w:rPr>
          <w:rFonts w:ascii="Times New Roman" w:hAnsi="Times New Roman" w:cs="Times New Roman"/>
          <w:bCs/>
          <w:sz w:val="24"/>
          <w:szCs w:val="24"/>
          <w:lang w:val="en-US"/>
        </w:rPr>
        <w:t xml:space="preserve"> adopted by the Organization.</w:t>
      </w:r>
    </w:p>
    <w:p w14:paraId="6021BEE9" w14:textId="3CA1ACB9" w:rsidR="00CB72A9" w:rsidRPr="00F7066D" w:rsidRDefault="00CB72A9" w:rsidP="005557FA">
      <w:pPr>
        <w:pStyle w:val="ListParagraph"/>
        <w:numPr>
          <w:ilvl w:val="0"/>
          <w:numId w:val="9"/>
        </w:numPr>
        <w:autoSpaceDE w:val="0"/>
        <w:autoSpaceDN w:val="0"/>
        <w:adjustRightInd w:val="0"/>
        <w:spacing w:after="0"/>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 xml:space="preserve">Advise the Directors or assimilated of the Organization regarding the policies and preventive procedures of </w:t>
      </w:r>
      <w:r w:rsidR="00261D95">
        <w:rPr>
          <w:rFonts w:ascii="Times New Roman" w:hAnsi="Times New Roman" w:cs="Times New Roman"/>
          <w:bCs/>
          <w:sz w:val="24"/>
          <w:szCs w:val="24"/>
          <w:lang w:val="en-US"/>
        </w:rPr>
        <w:t>MPL/FT</w:t>
      </w:r>
      <w:r w:rsidRPr="00F7066D">
        <w:rPr>
          <w:rFonts w:ascii="Times New Roman" w:hAnsi="Times New Roman" w:cs="Times New Roman"/>
          <w:bCs/>
          <w:sz w:val="24"/>
          <w:szCs w:val="24"/>
          <w:lang w:val="en-US"/>
        </w:rPr>
        <w:t>.</w:t>
      </w:r>
    </w:p>
    <w:p w14:paraId="09A5DB45" w14:textId="48705DB4" w:rsidR="000E0350" w:rsidRPr="00F7066D" w:rsidRDefault="000E0350" w:rsidP="005557FA">
      <w:pPr>
        <w:pStyle w:val="ListParagraph"/>
        <w:numPr>
          <w:ilvl w:val="0"/>
          <w:numId w:val="9"/>
        </w:numPr>
        <w:autoSpaceDE w:val="0"/>
        <w:autoSpaceDN w:val="0"/>
        <w:adjustRightInd w:val="0"/>
        <w:spacing w:after="0"/>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 xml:space="preserve">To be the liaison between the Organization and SEPRELAD for issues related to the prevention of </w:t>
      </w:r>
      <w:r w:rsidR="00261D95">
        <w:rPr>
          <w:rFonts w:ascii="Times New Roman" w:hAnsi="Times New Roman" w:cs="Times New Roman"/>
          <w:bCs/>
          <w:sz w:val="24"/>
          <w:szCs w:val="24"/>
          <w:lang w:val="en-US"/>
        </w:rPr>
        <w:t>MPL/FT</w:t>
      </w:r>
      <w:r w:rsidRPr="00F7066D">
        <w:rPr>
          <w:rFonts w:ascii="Times New Roman" w:hAnsi="Times New Roman" w:cs="Times New Roman"/>
          <w:bCs/>
          <w:sz w:val="24"/>
          <w:szCs w:val="24"/>
          <w:lang w:val="en-US"/>
        </w:rPr>
        <w:t>.</w:t>
      </w:r>
    </w:p>
    <w:p w14:paraId="3AD9ABC0" w14:textId="77777777" w:rsidR="000E0350" w:rsidRPr="00F7066D" w:rsidRDefault="000E0350" w:rsidP="005557FA">
      <w:pPr>
        <w:pStyle w:val="ListParagraph"/>
        <w:numPr>
          <w:ilvl w:val="0"/>
          <w:numId w:val="9"/>
        </w:numPr>
        <w:autoSpaceDE w:val="0"/>
        <w:autoSpaceDN w:val="0"/>
        <w:adjustRightInd w:val="0"/>
        <w:spacing w:after="0"/>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Develop and implement policies and systems for monitoring donations and resources obtained to identify the income and expenses made, optimized in records that allow the detection of unusual operations in order to avoid risks inherent in illicit operations.</w:t>
      </w:r>
    </w:p>
    <w:p w14:paraId="4B9EBBBE" w14:textId="2671EAEE" w:rsidR="000E0350" w:rsidRPr="00F7066D" w:rsidRDefault="000E0350" w:rsidP="005557FA">
      <w:pPr>
        <w:pStyle w:val="ListParagraph"/>
        <w:numPr>
          <w:ilvl w:val="0"/>
          <w:numId w:val="9"/>
        </w:numPr>
        <w:autoSpaceDE w:val="0"/>
        <w:autoSpaceDN w:val="0"/>
        <w:adjustRightInd w:val="0"/>
        <w:spacing w:after="0"/>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 xml:space="preserve">Develop and develop training programs in preventive matters of </w:t>
      </w:r>
      <w:r w:rsidR="00261D95">
        <w:rPr>
          <w:rFonts w:ascii="Times New Roman" w:hAnsi="Times New Roman" w:cs="Times New Roman"/>
          <w:bCs/>
          <w:sz w:val="24"/>
          <w:szCs w:val="24"/>
          <w:lang w:val="en-US"/>
        </w:rPr>
        <w:t>MPL/FT</w:t>
      </w:r>
      <w:r w:rsidRPr="00F7066D">
        <w:rPr>
          <w:rFonts w:ascii="Times New Roman" w:hAnsi="Times New Roman" w:cs="Times New Roman"/>
          <w:bCs/>
          <w:sz w:val="24"/>
          <w:szCs w:val="24"/>
          <w:lang w:val="en-US"/>
        </w:rPr>
        <w:t xml:space="preserve">, aimed at all members of the Organization </w:t>
      </w:r>
    </w:p>
    <w:p w14:paraId="23953D72" w14:textId="77777777" w:rsidR="000E0350" w:rsidRPr="00F7066D" w:rsidRDefault="000E0350" w:rsidP="005557FA">
      <w:pPr>
        <w:pStyle w:val="ListParagraph"/>
        <w:numPr>
          <w:ilvl w:val="0"/>
          <w:numId w:val="9"/>
        </w:numPr>
        <w:autoSpaceDE w:val="0"/>
        <w:autoSpaceDN w:val="0"/>
        <w:adjustRightInd w:val="0"/>
        <w:spacing w:after="0"/>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Document its management, which must be available to the Internal Auditor and to SEPRELAD.</w:t>
      </w:r>
    </w:p>
    <w:p w14:paraId="2F62F497" w14:textId="1C9EA27A" w:rsidR="000E0350" w:rsidRPr="00F7066D" w:rsidRDefault="000E0350" w:rsidP="005557FA">
      <w:pPr>
        <w:pStyle w:val="ListParagraph"/>
        <w:numPr>
          <w:ilvl w:val="0"/>
          <w:numId w:val="9"/>
        </w:numPr>
        <w:autoSpaceDE w:val="0"/>
        <w:autoSpaceDN w:val="0"/>
        <w:adjustRightInd w:val="0"/>
        <w:spacing w:after="0"/>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 xml:space="preserve">Analyze, </w:t>
      </w:r>
      <w:r w:rsidR="00F7066D" w:rsidRPr="00F7066D">
        <w:rPr>
          <w:rFonts w:ascii="Times New Roman" w:hAnsi="Times New Roman" w:cs="Times New Roman"/>
          <w:bCs/>
          <w:sz w:val="24"/>
          <w:szCs w:val="24"/>
          <w:lang w:val="en-US"/>
        </w:rPr>
        <w:t>elaborate,</w:t>
      </w:r>
      <w:r w:rsidRPr="00F7066D">
        <w:rPr>
          <w:rFonts w:ascii="Times New Roman" w:hAnsi="Times New Roman" w:cs="Times New Roman"/>
          <w:bCs/>
          <w:sz w:val="24"/>
          <w:szCs w:val="24"/>
          <w:lang w:val="en-US"/>
        </w:rPr>
        <w:t xml:space="preserve"> and send the reports of those operations that have a suspicious character. </w:t>
      </w:r>
    </w:p>
    <w:p w14:paraId="024E04D9" w14:textId="77777777" w:rsidR="000E0350" w:rsidRPr="00F7066D" w:rsidRDefault="000E0350" w:rsidP="005557FA">
      <w:pPr>
        <w:autoSpaceDE w:val="0"/>
        <w:autoSpaceDN w:val="0"/>
        <w:adjustRightInd w:val="0"/>
        <w:spacing w:after="0" w:line="240" w:lineRule="auto"/>
        <w:jc w:val="both"/>
        <w:rPr>
          <w:rFonts w:ascii="Times New Roman" w:hAnsi="Times New Roman" w:cs="Times New Roman"/>
          <w:bCs/>
          <w:sz w:val="24"/>
          <w:szCs w:val="24"/>
          <w:lang w:val="en-US"/>
        </w:rPr>
      </w:pPr>
    </w:p>
    <w:p w14:paraId="061CB0F5" w14:textId="6913BE18" w:rsidR="002D00EC" w:rsidRPr="00F7066D" w:rsidRDefault="00286CE7" w:rsidP="005557FA">
      <w:pPr>
        <w:pStyle w:val="Heading2"/>
        <w:jc w:val="both"/>
        <w:rPr>
          <w:rFonts w:ascii="Times New Roman" w:hAnsi="Times New Roman" w:cs="Times New Roman"/>
          <w:b w:val="0"/>
          <w:bCs w:val="0"/>
          <w:sz w:val="24"/>
          <w:szCs w:val="24"/>
          <w:lang w:val="en-US"/>
        </w:rPr>
      </w:pPr>
      <w:bookmarkStart w:id="14" w:name="_Toc59545505"/>
      <w:r w:rsidRPr="00F7066D">
        <w:rPr>
          <w:rFonts w:ascii="Times New Roman" w:hAnsi="Times New Roman" w:cs="Times New Roman"/>
          <w:sz w:val="24"/>
          <w:szCs w:val="24"/>
          <w:lang w:val="en-US"/>
        </w:rPr>
        <w:t>4.2 Internal Audit</w:t>
      </w:r>
      <w:bookmarkEnd w:id="14"/>
    </w:p>
    <w:p w14:paraId="15BD5C5C" w14:textId="35EC7794" w:rsidR="00902779" w:rsidRPr="00F7066D" w:rsidRDefault="00902779"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The organization will implement Internal Audit programs, to periodically verify, without prejudice to other functions, the reasonableness, efficiency of the policies and procedures of prevention of </w:t>
      </w:r>
      <w:r w:rsidR="00FD0627">
        <w:rPr>
          <w:rFonts w:ascii="Times New Roman" w:hAnsi="Times New Roman" w:cs="Times New Roman"/>
          <w:sz w:val="24"/>
          <w:szCs w:val="24"/>
          <w:lang w:val="en-US"/>
        </w:rPr>
        <w:t>MPL/FT</w:t>
      </w:r>
      <w:r w:rsidRPr="00F7066D">
        <w:rPr>
          <w:rFonts w:ascii="Times New Roman" w:hAnsi="Times New Roman" w:cs="Times New Roman"/>
          <w:sz w:val="24"/>
          <w:szCs w:val="24"/>
          <w:lang w:val="en-US"/>
        </w:rPr>
        <w:t>, considering the inherent risks and the current norms.</w:t>
      </w:r>
    </w:p>
    <w:p w14:paraId="1C8CE61E" w14:textId="77777777" w:rsidR="00902779" w:rsidRPr="00F7066D" w:rsidRDefault="00902779" w:rsidP="005557FA">
      <w:pPr>
        <w:autoSpaceDE w:val="0"/>
        <w:autoSpaceDN w:val="0"/>
        <w:adjustRightInd w:val="0"/>
        <w:spacing w:after="0" w:line="240" w:lineRule="auto"/>
        <w:jc w:val="both"/>
        <w:rPr>
          <w:rFonts w:ascii="Times New Roman" w:hAnsi="Times New Roman" w:cs="Times New Roman"/>
          <w:sz w:val="24"/>
          <w:szCs w:val="24"/>
          <w:lang w:val="en-US"/>
        </w:rPr>
      </w:pPr>
    </w:p>
    <w:p w14:paraId="6464DA09" w14:textId="77777777" w:rsidR="00902779" w:rsidRPr="00F7066D" w:rsidRDefault="00902779"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b/>
          <w:sz w:val="24"/>
          <w:szCs w:val="24"/>
          <w:lang w:val="en-US"/>
        </w:rPr>
        <w:lastRenderedPageBreak/>
        <w:t>Functions of the Internal Auditor:</w:t>
      </w:r>
    </w:p>
    <w:p w14:paraId="0C0D7842" w14:textId="5BDF57D3" w:rsidR="00902779" w:rsidRPr="00F7066D" w:rsidRDefault="00902779" w:rsidP="005557FA">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Verify the integrity, effectiveness and compliance with the policies, </w:t>
      </w:r>
      <w:r w:rsidR="00F7066D" w:rsidRPr="00F7066D">
        <w:rPr>
          <w:rFonts w:ascii="Times New Roman" w:hAnsi="Times New Roman" w:cs="Times New Roman"/>
          <w:sz w:val="24"/>
          <w:szCs w:val="24"/>
          <w:lang w:val="en-US"/>
        </w:rPr>
        <w:t>procedures,</w:t>
      </w:r>
      <w:r w:rsidRPr="00F7066D">
        <w:rPr>
          <w:rFonts w:ascii="Times New Roman" w:hAnsi="Times New Roman" w:cs="Times New Roman"/>
          <w:sz w:val="24"/>
          <w:szCs w:val="24"/>
          <w:lang w:val="en-US"/>
        </w:rPr>
        <w:t xml:space="preserve"> and rules of prevention of </w:t>
      </w:r>
      <w:r w:rsidR="00FD0627">
        <w:rPr>
          <w:rFonts w:ascii="Times New Roman" w:hAnsi="Times New Roman" w:cs="Times New Roman"/>
          <w:sz w:val="24"/>
          <w:szCs w:val="24"/>
          <w:lang w:val="en-US"/>
        </w:rPr>
        <w:t>MPL/FT</w:t>
      </w:r>
      <w:r w:rsidRPr="00F7066D">
        <w:rPr>
          <w:rFonts w:ascii="Times New Roman" w:hAnsi="Times New Roman" w:cs="Times New Roman"/>
          <w:sz w:val="24"/>
          <w:szCs w:val="24"/>
          <w:lang w:val="en-US"/>
        </w:rPr>
        <w:t>, focused on the risk factor.</w:t>
      </w:r>
    </w:p>
    <w:p w14:paraId="7BCB23D6" w14:textId="093646B1" w:rsidR="00FA28CC" w:rsidRPr="00F7066D" w:rsidRDefault="00902779" w:rsidP="005557FA">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Consider in its work program the evaluation of the policies and procedures of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prevention standards.</w:t>
      </w:r>
    </w:p>
    <w:p w14:paraId="3B2ABADC" w14:textId="506AE324" w:rsidR="00FA28CC" w:rsidRPr="00F7066D" w:rsidRDefault="00FA28CC" w:rsidP="005557FA">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Alert and Communicate the Compliance Officer about the weaknesses observed regarding the policies and procedures of prevention of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w:t>
      </w:r>
    </w:p>
    <w:p w14:paraId="714F55F9" w14:textId="77777777" w:rsidR="00FA28CC" w:rsidRPr="00F7066D" w:rsidRDefault="00FA28CC" w:rsidP="005557FA">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Verify compliance with regulations related to the control of income and expenditure of funds and resources.</w:t>
      </w:r>
    </w:p>
    <w:p w14:paraId="0BA21950" w14:textId="0F1231DD" w:rsidR="00FA28CC" w:rsidRPr="00F7066D" w:rsidRDefault="00FA28CC" w:rsidP="005557FA">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Document assessments of compliance with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prevention policies and procedures.</w:t>
      </w:r>
    </w:p>
    <w:p w14:paraId="64B1BC3F" w14:textId="0B76F353" w:rsidR="00FA28CC" w:rsidRPr="00F7066D" w:rsidRDefault="00FA28CC" w:rsidP="005557FA">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Formulate recommendations that strengthen </w:t>
      </w:r>
      <w:r w:rsidR="00FD0627">
        <w:rPr>
          <w:rFonts w:ascii="Times New Roman" w:hAnsi="Times New Roman" w:cs="Times New Roman"/>
          <w:sz w:val="24"/>
          <w:szCs w:val="24"/>
          <w:lang w:val="en-US"/>
        </w:rPr>
        <w:t>MPL/FT</w:t>
      </w:r>
      <w:r w:rsidR="00FD0627" w:rsidRPr="00F7066D">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prevention policies and procedures.</w:t>
      </w:r>
    </w:p>
    <w:p w14:paraId="118FA0D8" w14:textId="4BE2E411" w:rsidR="00FA28CC" w:rsidRPr="00F7066D" w:rsidRDefault="00FA28CC" w:rsidP="005557FA">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Send to SEPRELAD thirty days after the end of each quarter of the audited year, a report of the evaluations made in the aspect of prevention of </w:t>
      </w:r>
      <w:r w:rsidR="00FD0627">
        <w:rPr>
          <w:rFonts w:ascii="Times New Roman" w:hAnsi="Times New Roman" w:cs="Times New Roman"/>
          <w:sz w:val="24"/>
          <w:szCs w:val="24"/>
          <w:lang w:val="en-US"/>
        </w:rPr>
        <w:t>MPL/FT</w:t>
      </w:r>
      <w:r w:rsidRPr="00F7066D">
        <w:rPr>
          <w:rFonts w:ascii="Times New Roman" w:hAnsi="Times New Roman" w:cs="Times New Roman"/>
          <w:sz w:val="24"/>
          <w:szCs w:val="24"/>
          <w:lang w:val="en-US"/>
        </w:rPr>
        <w:t>.</w:t>
      </w:r>
    </w:p>
    <w:p w14:paraId="4E1A3DC8" w14:textId="77777777" w:rsidR="00FA28CC" w:rsidRPr="00F7066D" w:rsidRDefault="00FA28CC" w:rsidP="005557FA">
      <w:pPr>
        <w:autoSpaceDE w:val="0"/>
        <w:autoSpaceDN w:val="0"/>
        <w:adjustRightInd w:val="0"/>
        <w:spacing w:after="0" w:line="240" w:lineRule="auto"/>
        <w:jc w:val="both"/>
        <w:rPr>
          <w:rFonts w:ascii="Times New Roman" w:hAnsi="Times New Roman" w:cs="Times New Roman"/>
          <w:sz w:val="24"/>
          <w:szCs w:val="24"/>
          <w:lang w:val="en-US"/>
        </w:rPr>
      </w:pPr>
    </w:p>
    <w:p w14:paraId="5FC10E27" w14:textId="35707C4E" w:rsidR="00FA28CC" w:rsidRPr="00F7066D" w:rsidRDefault="00286CE7" w:rsidP="005557FA">
      <w:pPr>
        <w:pStyle w:val="Heading2"/>
        <w:jc w:val="both"/>
        <w:rPr>
          <w:rFonts w:ascii="Times New Roman" w:hAnsi="Times New Roman" w:cs="Times New Roman"/>
          <w:b w:val="0"/>
          <w:sz w:val="24"/>
          <w:szCs w:val="24"/>
          <w:lang w:val="en-US"/>
        </w:rPr>
      </w:pPr>
      <w:bookmarkStart w:id="15" w:name="_Toc59545506"/>
      <w:r w:rsidRPr="00F7066D">
        <w:rPr>
          <w:rFonts w:ascii="Times New Roman" w:hAnsi="Times New Roman" w:cs="Times New Roman"/>
          <w:sz w:val="24"/>
          <w:szCs w:val="24"/>
          <w:lang w:val="en-US"/>
        </w:rPr>
        <w:t>4.3 External Audit.</w:t>
      </w:r>
      <w:bookmarkEnd w:id="15"/>
    </w:p>
    <w:p w14:paraId="0C48C89C" w14:textId="18A9A344" w:rsidR="002D00EC" w:rsidRPr="00F7066D" w:rsidRDefault="001B48E2"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The organization must annually review the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prevention programs through independent auditors and issue a report to be submitted to SEPRELAD 60 (sixty) days after the end of the audited year, in order to verify their effectiveness and compliance.</w:t>
      </w:r>
    </w:p>
    <w:p w14:paraId="5F44C55D" w14:textId="77777777" w:rsidR="001B48E2" w:rsidRPr="00F7066D" w:rsidRDefault="001B48E2" w:rsidP="005557FA">
      <w:pPr>
        <w:autoSpaceDE w:val="0"/>
        <w:autoSpaceDN w:val="0"/>
        <w:adjustRightInd w:val="0"/>
        <w:spacing w:after="0" w:line="240" w:lineRule="auto"/>
        <w:jc w:val="both"/>
        <w:rPr>
          <w:rFonts w:ascii="Times New Roman" w:hAnsi="Times New Roman" w:cs="Times New Roman"/>
          <w:sz w:val="24"/>
          <w:szCs w:val="24"/>
          <w:lang w:val="en-US"/>
        </w:rPr>
      </w:pPr>
    </w:p>
    <w:p w14:paraId="6C545F91" w14:textId="4405B953" w:rsidR="001B48E2" w:rsidRPr="00F7066D" w:rsidRDefault="00F60614"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The External Audit shall:</w:t>
      </w:r>
    </w:p>
    <w:p w14:paraId="7BE33542" w14:textId="13034003" w:rsidR="001B48E2" w:rsidRPr="00F7066D" w:rsidRDefault="001B48E2" w:rsidP="005557FA">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Evaluate the integrity, effectiveness and compliance with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prevention policies and procedures and standards.</w:t>
      </w:r>
    </w:p>
    <w:p w14:paraId="567F2148" w14:textId="77777777" w:rsidR="001B48E2" w:rsidRPr="00F7066D" w:rsidRDefault="001B48E2" w:rsidP="005557FA">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Verify the origin and destination of donations.</w:t>
      </w:r>
    </w:p>
    <w:p w14:paraId="662CAE2E" w14:textId="77777777" w:rsidR="001B48E2" w:rsidRPr="00F7066D" w:rsidRDefault="001B48E2" w:rsidP="005557FA">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Check compliance with the legal and regulatory provisions applicable to the inherent risks.</w:t>
      </w:r>
    </w:p>
    <w:p w14:paraId="5B23118C" w14:textId="77777777" w:rsidR="001B48E2" w:rsidRPr="00F7066D" w:rsidRDefault="001B48E2" w:rsidP="005557FA">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Verify compliance and scope of training programs.</w:t>
      </w:r>
    </w:p>
    <w:p w14:paraId="6B6504D8" w14:textId="15B78B0D" w:rsidR="001B48E2" w:rsidRPr="00F7066D" w:rsidRDefault="001B48E2" w:rsidP="005557FA">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Formulate recommendations that strengthen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prevention policies and procedures.</w:t>
      </w:r>
    </w:p>
    <w:p w14:paraId="087E19CF" w14:textId="77777777" w:rsidR="00C54457" w:rsidRPr="00F7066D" w:rsidRDefault="00C54457"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68B0D8E9" w14:textId="77777777" w:rsidR="00C54457" w:rsidRPr="00F7066D" w:rsidRDefault="00C54457"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2D88449D" w14:textId="77777777" w:rsidR="002D00EC" w:rsidRPr="00F7066D" w:rsidRDefault="002D00EC" w:rsidP="00492279">
      <w:pPr>
        <w:pStyle w:val="Heading1"/>
        <w:ind w:left="0"/>
        <w:jc w:val="both"/>
        <w:rPr>
          <w:rFonts w:ascii="Times New Roman" w:hAnsi="Times New Roman" w:cs="Times New Roman"/>
          <w:b/>
          <w:bCs/>
          <w:lang w:val="en-US"/>
        </w:rPr>
      </w:pPr>
      <w:bookmarkStart w:id="16" w:name="_Toc59545507"/>
      <w:r w:rsidRPr="00F7066D">
        <w:rPr>
          <w:rFonts w:ascii="Times New Roman" w:hAnsi="Times New Roman" w:cs="Times New Roman"/>
          <w:b/>
          <w:bCs/>
          <w:lang w:val="en-US"/>
        </w:rPr>
        <w:t>CHAPTER 5. TRAINING</w:t>
      </w:r>
      <w:bookmarkEnd w:id="16"/>
    </w:p>
    <w:p w14:paraId="5FBD0C55" w14:textId="77777777" w:rsidR="00286CE7" w:rsidRPr="00F7066D" w:rsidRDefault="00286CE7"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2B7381B2" w14:textId="63B6D9CE" w:rsidR="00FC178D" w:rsidRPr="00F7066D" w:rsidRDefault="0034515A"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Partners of</w:t>
      </w:r>
      <w:r w:rsidR="00874E0A">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the</w:t>
      </w:r>
      <w:r w:rsidR="00874E0A">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Americas</w:t>
      </w:r>
      <w:r w:rsidR="00874E0A">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Paraguay</w:t>
      </w:r>
      <w:r w:rsidR="00874E0A">
        <w:rPr>
          <w:rFonts w:ascii="Times New Roman" w:hAnsi="Times New Roman" w:cs="Times New Roman"/>
          <w:sz w:val="24"/>
          <w:szCs w:val="24"/>
          <w:lang w:val="en-US"/>
        </w:rPr>
        <w:t xml:space="preserve"> </w:t>
      </w:r>
      <w:r w:rsidR="00B33F35" w:rsidRPr="00F7066D">
        <w:rPr>
          <w:rFonts w:ascii="Times New Roman" w:hAnsi="Times New Roman" w:cs="Times New Roman"/>
          <w:sz w:val="24"/>
          <w:szCs w:val="24"/>
          <w:lang w:val="en-US"/>
        </w:rPr>
        <w:t xml:space="preserve">adopted the policy of promoting the culture and awareness of </w:t>
      </w:r>
      <w:r w:rsidR="00261D95">
        <w:rPr>
          <w:rFonts w:ascii="Times New Roman" w:hAnsi="Times New Roman" w:cs="Times New Roman"/>
          <w:sz w:val="24"/>
          <w:szCs w:val="24"/>
          <w:lang w:val="en-US"/>
        </w:rPr>
        <w:t>MPL/FT</w:t>
      </w:r>
      <w:r w:rsidR="00B33F35" w:rsidRPr="00F7066D">
        <w:rPr>
          <w:rFonts w:ascii="Times New Roman" w:hAnsi="Times New Roman" w:cs="Times New Roman"/>
          <w:sz w:val="24"/>
          <w:szCs w:val="24"/>
          <w:lang w:val="en-US"/>
        </w:rPr>
        <w:t xml:space="preserve"> prevention to all components of the Organization, so it must have a training program aimed at members, </w:t>
      </w:r>
      <w:r w:rsidR="00F7066D" w:rsidRPr="00F7066D">
        <w:rPr>
          <w:rFonts w:ascii="Times New Roman" w:hAnsi="Times New Roman" w:cs="Times New Roman"/>
          <w:sz w:val="24"/>
          <w:szCs w:val="24"/>
          <w:lang w:val="en-US"/>
        </w:rPr>
        <w:t>employees,</w:t>
      </w:r>
      <w:r w:rsidR="00B33F35" w:rsidRPr="00F7066D">
        <w:rPr>
          <w:rFonts w:ascii="Times New Roman" w:hAnsi="Times New Roman" w:cs="Times New Roman"/>
          <w:sz w:val="24"/>
          <w:szCs w:val="24"/>
          <w:lang w:val="en-US"/>
        </w:rPr>
        <w:t xml:space="preserve"> and collaborators.</w:t>
      </w:r>
    </w:p>
    <w:p w14:paraId="09435904" w14:textId="77777777" w:rsidR="00FC178D" w:rsidRPr="00F7066D" w:rsidRDefault="00FC178D" w:rsidP="005557FA">
      <w:pPr>
        <w:autoSpaceDE w:val="0"/>
        <w:autoSpaceDN w:val="0"/>
        <w:adjustRightInd w:val="0"/>
        <w:spacing w:after="0" w:line="240" w:lineRule="auto"/>
        <w:jc w:val="both"/>
        <w:rPr>
          <w:rFonts w:ascii="Times New Roman" w:hAnsi="Times New Roman" w:cs="Times New Roman"/>
          <w:sz w:val="24"/>
          <w:szCs w:val="24"/>
          <w:lang w:val="en-US"/>
        </w:rPr>
      </w:pPr>
    </w:p>
    <w:p w14:paraId="5F1FD178" w14:textId="77777777" w:rsidR="005839A1" w:rsidRPr="00F7066D" w:rsidRDefault="005839A1" w:rsidP="005557FA">
      <w:pPr>
        <w:pStyle w:val="Heading2"/>
        <w:jc w:val="both"/>
        <w:rPr>
          <w:rFonts w:ascii="Times New Roman" w:hAnsi="Times New Roman" w:cs="Times New Roman"/>
          <w:b w:val="0"/>
          <w:bCs w:val="0"/>
          <w:sz w:val="24"/>
          <w:szCs w:val="24"/>
          <w:lang w:val="en-US"/>
        </w:rPr>
      </w:pPr>
      <w:bookmarkStart w:id="17" w:name="_Toc59545508"/>
      <w:r w:rsidRPr="00F7066D">
        <w:rPr>
          <w:rFonts w:ascii="Times New Roman" w:hAnsi="Times New Roman" w:cs="Times New Roman"/>
          <w:sz w:val="24"/>
          <w:szCs w:val="24"/>
          <w:lang w:val="en-US"/>
        </w:rPr>
        <w:t>5.1 Of the Staff Training Program.</w:t>
      </w:r>
      <w:bookmarkEnd w:id="17"/>
    </w:p>
    <w:p w14:paraId="26B11D17" w14:textId="2CD885E7" w:rsidR="004877E7" w:rsidRPr="00F7066D" w:rsidRDefault="004877E7"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The training program must:</w:t>
      </w:r>
    </w:p>
    <w:p w14:paraId="24109058" w14:textId="28BEC4C5" w:rsidR="00C06840" w:rsidRPr="00F7066D" w:rsidRDefault="00D153B1" w:rsidP="005557FA">
      <w:pPr>
        <w:pStyle w:val="ListParagraph"/>
        <w:numPr>
          <w:ilvl w:val="0"/>
          <w:numId w:val="27"/>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Ensure that the components of </w:t>
      </w:r>
      <w:r w:rsidR="0004236F" w:rsidRPr="00F7066D">
        <w:rPr>
          <w:rFonts w:ascii="Times New Roman" w:hAnsi="Times New Roman" w:cs="Times New Roman"/>
          <w:sz w:val="24"/>
          <w:szCs w:val="24"/>
          <w:lang w:val="en-US"/>
        </w:rPr>
        <w:t>Partners</w:t>
      </w:r>
      <w:r w:rsidR="00874E0A">
        <w:rPr>
          <w:rFonts w:ascii="Times New Roman" w:hAnsi="Times New Roman" w:cs="Times New Roman"/>
          <w:sz w:val="24"/>
          <w:szCs w:val="24"/>
          <w:lang w:val="en-US"/>
        </w:rPr>
        <w:t xml:space="preserve"> </w:t>
      </w:r>
      <w:r w:rsidR="0004236F" w:rsidRPr="00F7066D">
        <w:rPr>
          <w:rFonts w:ascii="Times New Roman" w:hAnsi="Times New Roman" w:cs="Times New Roman"/>
          <w:sz w:val="24"/>
          <w:szCs w:val="24"/>
          <w:lang w:val="en-US"/>
        </w:rPr>
        <w:t>of</w:t>
      </w:r>
      <w:r w:rsidR="00874E0A">
        <w:rPr>
          <w:rFonts w:ascii="Times New Roman" w:hAnsi="Times New Roman" w:cs="Times New Roman"/>
          <w:sz w:val="24"/>
          <w:szCs w:val="24"/>
          <w:lang w:val="en-US"/>
        </w:rPr>
        <w:t xml:space="preserve"> </w:t>
      </w:r>
      <w:r w:rsidR="0004236F" w:rsidRPr="00F7066D">
        <w:rPr>
          <w:rFonts w:ascii="Times New Roman" w:hAnsi="Times New Roman" w:cs="Times New Roman"/>
          <w:sz w:val="24"/>
          <w:szCs w:val="24"/>
          <w:lang w:val="en-US"/>
        </w:rPr>
        <w:t>the</w:t>
      </w:r>
      <w:r w:rsidR="00874E0A">
        <w:rPr>
          <w:rFonts w:ascii="Times New Roman" w:hAnsi="Times New Roman" w:cs="Times New Roman"/>
          <w:sz w:val="24"/>
          <w:szCs w:val="24"/>
          <w:lang w:val="en-US"/>
        </w:rPr>
        <w:t xml:space="preserve"> </w:t>
      </w:r>
      <w:r w:rsidR="0004236F" w:rsidRPr="00F7066D">
        <w:rPr>
          <w:rFonts w:ascii="Times New Roman" w:hAnsi="Times New Roman" w:cs="Times New Roman"/>
          <w:sz w:val="24"/>
          <w:szCs w:val="24"/>
          <w:lang w:val="en-US"/>
        </w:rPr>
        <w:t>Americas</w:t>
      </w:r>
      <w:r w:rsidR="00874E0A">
        <w:rPr>
          <w:rFonts w:ascii="Times New Roman" w:hAnsi="Times New Roman" w:cs="Times New Roman"/>
          <w:sz w:val="24"/>
          <w:szCs w:val="24"/>
          <w:lang w:val="en-US"/>
        </w:rPr>
        <w:t xml:space="preserve"> </w:t>
      </w:r>
      <w:r w:rsidR="00F7066D" w:rsidRPr="00F7066D">
        <w:rPr>
          <w:rFonts w:ascii="Times New Roman" w:hAnsi="Times New Roman" w:cs="Times New Roman"/>
          <w:sz w:val="24"/>
          <w:szCs w:val="24"/>
          <w:lang w:val="en-US"/>
        </w:rPr>
        <w:t>Paraguay receive</w:t>
      </w:r>
      <w:r w:rsidRPr="00F7066D">
        <w:rPr>
          <w:rFonts w:ascii="Times New Roman" w:hAnsi="Times New Roman" w:cs="Times New Roman"/>
          <w:sz w:val="24"/>
          <w:szCs w:val="24"/>
          <w:lang w:val="en-US"/>
        </w:rPr>
        <w:t xml:space="preserve"> adequate information on the prevention </w:t>
      </w:r>
      <w:r w:rsidR="00F7066D" w:rsidRPr="00F7066D">
        <w:rPr>
          <w:rFonts w:ascii="Times New Roman" w:hAnsi="Times New Roman" w:cs="Times New Roman"/>
          <w:sz w:val="24"/>
          <w:szCs w:val="24"/>
          <w:lang w:val="en-US"/>
        </w:rPr>
        <w:t xml:space="preserve">of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w:t>
      </w:r>
    </w:p>
    <w:p w14:paraId="3C78A406" w14:textId="50B87540" w:rsidR="00D153B1" w:rsidRPr="00F7066D" w:rsidRDefault="00D153B1" w:rsidP="005557FA">
      <w:pPr>
        <w:pStyle w:val="ListParagraph"/>
        <w:numPr>
          <w:ilvl w:val="0"/>
          <w:numId w:val="27"/>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lastRenderedPageBreak/>
        <w:t xml:space="preserve">Have updated tools and preventive measures for the fight against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w:t>
      </w:r>
    </w:p>
    <w:p w14:paraId="7F8CD3B2" w14:textId="77777777" w:rsidR="00D96FF9" w:rsidRPr="00F7066D" w:rsidRDefault="00D96FF9" w:rsidP="005557FA">
      <w:pPr>
        <w:autoSpaceDE w:val="0"/>
        <w:autoSpaceDN w:val="0"/>
        <w:adjustRightInd w:val="0"/>
        <w:spacing w:after="0" w:line="240" w:lineRule="auto"/>
        <w:jc w:val="both"/>
        <w:rPr>
          <w:rFonts w:ascii="Times New Roman" w:hAnsi="Times New Roman" w:cs="Times New Roman"/>
          <w:color w:val="FF0000"/>
          <w:sz w:val="24"/>
          <w:szCs w:val="24"/>
          <w:lang w:val="en-US"/>
        </w:rPr>
      </w:pPr>
    </w:p>
    <w:p w14:paraId="58A243FB" w14:textId="77777777" w:rsidR="002D00EC" w:rsidRPr="00F7066D" w:rsidRDefault="002D00EC" w:rsidP="005557FA">
      <w:pPr>
        <w:pStyle w:val="Heading2"/>
        <w:jc w:val="both"/>
        <w:rPr>
          <w:rFonts w:ascii="Times New Roman" w:hAnsi="Times New Roman" w:cs="Times New Roman"/>
          <w:b w:val="0"/>
          <w:bCs w:val="0"/>
          <w:sz w:val="24"/>
          <w:szCs w:val="24"/>
          <w:lang w:val="en-US"/>
        </w:rPr>
      </w:pPr>
      <w:bookmarkStart w:id="18" w:name="_Toc59545509"/>
      <w:r w:rsidRPr="00F7066D">
        <w:rPr>
          <w:rFonts w:ascii="Times New Roman" w:hAnsi="Times New Roman" w:cs="Times New Roman"/>
          <w:sz w:val="24"/>
          <w:szCs w:val="24"/>
          <w:lang w:val="en-US"/>
        </w:rPr>
        <w:t>5.2 Of the Content of the Program</w:t>
      </w:r>
      <w:bookmarkEnd w:id="18"/>
    </w:p>
    <w:p w14:paraId="6416D8CF" w14:textId="77777777" w:rsidR="002D00EC" w:rsidRPr="00F7066D" w:rsidRDefault="002D00EC"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The determination of the content of the Training Program will be in charge of the Compliance Officer and will be elaborated according to the requirements of the authorities and the characteristics of the Organization itself.</w:t>
      </w:r>
    </w:p>
    <w:p w14:paraId="5B887B3A" w14:textId="77777777" w:rsidR="002D00EC" w:rsidRPr="00F7066D" w:rsidRDefault="002D00EC"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It will be recommended that the Compliance Officer be present at the training actions, either as a participant or exhibitor.</w:t>
      </w:r>
    </w:p>
    <w:p w14:paraId="1DEC4DD8" w14:textId="77777777" w:rsidR="002D00EC" w:rsidRPr="00F7066D" w:rsidRDefault="002D00EC"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Records will be kept of the training actions in the field of Prevention of money or property laundering developed.</w:t>
      </w:r>
    </w:p>
    <w:p w14:paraId="121010BC" w14:textId="77777777" w:rsidR="00767DE0" w:rsidRPr="00F7066D" w:rsidRDefault="00767DE0" w:rsidP="005557FA">
      <w:pPr>
        <w:autoSpaceDE w:val="0"/>
        <w:autoSpaceDN w:val="0"/>
        <w:adjustRightInd w:val="0"/>
        <w:spacing w:after="0" w:line="240" w:lineRule="auto"/>
        <w:jc w:val="both"/>
        <w:rPr>
          <w:rFonts w:ascii="Times New Roman" w:hAnsi="Times New Roman" w:cs="Times New Roman"/>
          <w:sz w:val="24"/>
          <w:szCs w:val="24"/>
          <w:lang w:val="en-US"/>
        </w:rPr>
      </w:pPr>
    </w:p>
    <w:p w14:paraId="0D5EBB17" w14:textId="77777777" w:rsidR="002D00EC" w:rsidRPr="00F7066D" w:rsidRDefault="002D00EC" w:rsidP="005557FA">
      <w:pPr>
        <w:pStyle w:val="Heading2"/>
        <w:jc w:val="both"/>
        <w:rPr>
          <w:rFonts w:ascii="Times New Roman" w:hAnsi="Times New Roman" w:cs="Times New Roman"/>
          <w:b w:val="0"/>
          <w:bCs w:val="0"/>
          <w:sz w:val="24"/>
          <w:szCs w:val="24"/>
          <w:lang w:val="en-US"/>
        </w:rPr>
      </w:pPr>
      <w:bookmarkStart w:id="19" w:name="_Toc59545510"/>
      <w:r w:rsidRPr="00F7066D">
        <w:rPr>
          <w:rFonts w:ascii="Times New Roman" w:hAnsi="Times New Roman" w:cs="Times New Roman"/>
          <w:sz w:val="24"/>
          <w:szCs w:val="24"/>
          <w:lang w:val="en-US"/>
        </w:rPr>
        <w:t>5.3 Of the General Guidelines</w:t>
      </w:r>
      <w:bookmarkEnd w:id="19"/>
    </w:p>
    <w:p w14:paraId="063C1D14" w14:textId="6893787A" w:rsidR="002D00EC" w:rsidRPr="00F7066D" w:rsidRDefault="00F84C41"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Courses, seminars, </w:t>
      </w:r>
      <w:r w:rsidR="00F7066D" w:rsidRPr="00F7066D">
        <w:rPr>
          <w:rFonts w:ascii="Times New Roman" w:hAnsi="Times New Roman" w:cs="Times New Roman"/>
          <w:sz w:val="24"/>
          <w:szCs w:val="24"/>
          <w:lang w:val="en-US"/>
        </w:rPr>
        <w:t>workshops,</w:t>
      </w:r>
      <w:r w:rsidRPr="00F7066D">
        <w:rPr>
          <w:rFonts w:ascii="Times New Roman" w:hAnsi="Times New Roman" w:cs="Times New Roman"/>
          <w:sz w:val="24"/>
          <w:szCs w:val="24"/>
          <w:lang w:val="en-US"/>
        </w:rPr>
        <w:t xml:space="preserve"> or briefings shall be held at least once a year, in particular when the content of the provisions or formats of suspicious transaction reports is modified.</w:t>
      </w:r>
    </w:p>
    <w:p w14:paraId="2C8EA916" w14:textId="745DDABA" w:rsidR="002D00EC" w:rsidRPr="00F7066D" w:rsidRDefault="00E24FDE"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Likewise, the content of the provisions and of this Manual will be made known to new employees and officials, as well as to the areas of relationship with the public and management of resources.</w:t>
      </w:r>
    </w:p>
    <w:p w14:paraId="77F98210" w14:textId="77777777" w:rsidR="00767DE0" w:rsidRPr="00F7066D" w:rsidRDefault="00767DE0"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399B6B31" w14:textId="77777777" w:rsidR="00FE2A1C" w:rsidRPr="00F7066D" w:rsidRDefault="00FE2A1C" w:rsidP="005557FA">
      <w:pPr>
        <w:jc w:val="both"/>
        <w:rPr>
          <w:rFonts w:ascii="Times New Roman" w:hAnsi="Times New Roman" w:cs="Times New Roman"/>
          <w:b/>
          <w:bCs/>
          <w:color w:val="FF0000"/>
          <w:sz w:val="24"/>
          <w:szCs w:val="24"/>
          <w:lang w:val="en-US"/>
        </w:rPr>
      </w:pPr>
      <w:r w:rsidRPr="00F7066D">
        <w:rPr>
          <w:rFonts w:ascii="Times New Roman" w:hAnsi="Times New Roman" w:cs="Times New Roman"/>
          <w:b/>
          <w:bCs/>
          <w:color w:val="FF0000"/>
          <w:sz w:val="24"/>
          <w:szCs w:val="24"/>
          <w:lang w:val="en-US"/>
        </w:rPr>
        <w:br w:type="page"/>
      </w:r>
    </w:p>
    <w:p w14:paraId="325319CC" w14:textId="08448EA2" w:rsidR="006A3C6F" w:rsidRPr="00F7066D" w:rsidRDefault="002D00EC" w:rsidP="00023BA8">
      <w:pPr>
        <w:pStyle w:val="Heading1"/>
        <w:ind w:left="0"/>
        <w:jc w:val="both"/>
        <w:rPr>
          <w:rFonts w:ascii="Times New Roman" w:hAnsi="Times New Roman" w:cs="Times New Roman"/>
          <w:b/>
          <w:bCs/>
          <w:lang w:val="en-US"/>
        </w:rPr>
      </w:pPr>
      <w:bookmarkStart w:id="20" w:name="_Toc59545511"/>
      <w:r w:rsidRPr="00F7066D">
        <w:rPr>
          <w:rFonts w:ascii="Times New Roman" w:hAnsi="Times New Roman" w:cs="Times New Roman"/>
          <w:b/>
          <w:bCs/>
          <w:lang w:val="en-US"/>
        </w:rPr>
        <w:lastRenderedPageBreak/>
        <w:t>CHAPTER 6. REPORTS</w:t>
      </w:r>
      <w:r w:rsidR="00D35533" w:rsidRPr="00F7066D">
        <w:rPr>
          <w:rFonts w:ascii="Times New Roman" w:hAnsi="Times New Roman" w:cs="Times New Roman"/>
          <w:b/>
          <w:bCs/>
          <w:lang w:val="en-US"/>
        </w:rPr>
        <w:t>AND</w:t>
      </w:r>
      <w:r w:rsidR="00874E0A">
        <w:rPr>
          <w:rFonts w:ascii="Times New Roman" w:hAnsi="Times New Roman" w:cs="Times New Roman"/>
          <w:b/>
          <w:bCs/>
          <w:lang w:val="en-US"/>
        </w:rPr>
        <w:t xml:space="preserve"> </w:t>
      </w:r>
      <w:r w:rsidR="00F41BA5" w:rsidRPr="00F7066D">
        <w:rPr>
          <w:rFonts w:ascii="Times New Roman" w:hAnsi="Times New Roman" w:cs="Times New Roman"/>
          <w:b/>
          <w:bCs/>
          <w:lang w:val="en-US"/>
        </w:rPr>
        <w:t>OBLIGATIONS</w:t>
      </w:r>
      <w:r w:rsidR="00874E0A">
        <w:rPr>
          <w:rFonts w:ascii="Times New Roman" w:hAnsi="Times New Roman" w:cs="Times New Roman"/>
          <w:b/>
          <w:bCs/>
          <w:lang w:val="en-US"/>
        </w:rPr>
        <w:t xml:space="preserve"> </w:t>
      </w:r>
      <w:r w:rsidR="008729AE" w:rsidRPr="00F7066D">
        <w:rPr>
          <w:rFonts w:ascii="Times New Roman" w:hAnsi="Times New Roman" w:cs="Times New Roman"/>
          <w:b/>
          <w:bCs/>
          <w:lang w:val="en-US"/>
        </w:rPr>
        <w:t>OF THE NPO</w:t>
      </w:r>
      <w:r w:rsidR="00874E0A">
        <w:rPr>
          <w:rFonts w:ascii="Times New Roman" w:hAnsi="Times New Roman" w:cs="Times New Roman"/>
          <w:b/>
          <w:bCs/>
          <w:lang w:val="en-US"/>
        </w:rPr>
        <w:t xml:space="preserve"> </w:t>
      </w:r>
      <w:r w:rsidR="00F41BA5" w:rsidRPr="00F7066D">
        <w:rPr>
          <w:rFonts w:ascii="Times New Roman" w:hAnsi="Times New Roman" w:cs="Times New Roman"/>
          <w:b/>
          <w:bCs/>
          <w:lang w:val="en-US"/>
        </w:rPr>
        <w:t>WITH</w:t>
      </w:r>
      <w:r w:rsidR="00874E0A">
        <w:rPr>
          <w:rFonts w:ascii="Times New Roman" w:hAnsi="Times New Roman" w:cs="Times New Roman"/>
          <w:b/>
          <w:bCs/>
          <w:lang w:val="en-US"/>
        </w:rPr>
        <w:t xml:space="preserve"> </w:t>
      </w:r>
      <w:r w:rsidR="00D35533" w:rsidRPr="00F7066D">
        <w:rPr>
          <w:rFonts w:ascii="Times New Roman" w:hAnsi="Times New Roman" w:cs="Times New Roman"/>
          <w:b/>
          <w:bCs/>
          <w:lang w:val="en-US"/>
        </w:rPr>
        <w:t>THE SEPRELAD</w:t>
      </w:r>
      <w:bookmarkEnd w:id="20"/>
    </w:p>
    <w:p w14:paraId="6DAF916A" w14:textId="77777777" w:rsidR="006A3C6F" w:rsidRPr="00F7066D" w:rsidRDefault="006A3C6F"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525816AB" w14:textId="6D6D6FAC" w:rsidR="003761D4" w:rsidRPr="00F7066D" w:rsidRDefault="003761D4"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The Organization is obliged to make reports to the (SEPRELAD) of any fact or operation, regardless of its amount, carried out or not, from which indications or suspicions can be deduced that it is related to the crime of </w:t>
      </w:r>
      <w:r w:rsidR="00FD0627">
        <w:rPr>
          <w:rFonts w:ascii="Times New Roman" w:hAnsi="Times New Roman" w:cs="Times New Roman"/>
          <w:sz w:val="24"/>
          <w:szCs w:val="24"/>
          <w:lang w:val="en-US"/>
        </w:rPr>
        <w:t>MPL/FT</w:t>
      </w:r>
      <w:r w:rsidRPr="00F7066D">
        <w:rPr>
          <w:rFonts w:ascii="Times New Roman" w:hAnsi="Times New Roman" w:cs="Times New Roman"/>
          <w:sz w:val="24"/>
          <w:szCs w:val="24"/>
          <w:lang w:val="en-US"/>
        </w:rPr>
        <w:t>, as well as reports must be issued in the case of not observing the above.</w:t>
      </w:r>
    </w:p>
    <w:p w14:paraId="186A8AC5" w14:textId="77777777" w:rsidR="003761D4" w:rsidRPr="00F7066D" w:rsidRDefault="003761D4" w:rsidP="005557FA">
      <w:pPr>
        <w:autoSpaceDE w:val="0"/>
        <w:autoSpaceDN w:val="0"/>
        <w:adjustRightInd w:val="0"/>
        <w:spacing w:after="0" w:line="240" w:lineRule="auto"/>
        <w:jc w:val="both"/>
        <w:rPr>
          <w:rFonts w:ascii="Times New Roman" w:hAnsi="Times New Roman" w:cs="Times New Roman"/>
          <w:bCs/>
          <w:sz w:val="24"/>
          <w:szCs w:val="24"/>
          <w:lang w:val="en-US"/>
        </w:rPr>
      </w:pPr>
    </w:p>
    <w:p w14:paraId="036A88D2" w14:textId="709A6B25" w:rsidR="006A3C6F" w:rsidRPr="00F7066D" w:rsidRDefault="00B76245" w:rsidP="005557FA">
      <w:p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Reports can be classified into:</w:t>
      </w:r>
    </w:p>
    <w:p w14:paraId="691019E0" w14:textId="0D4931E7" w:rsidR="00D63532" w:rsidRPr="00F7066D" w:rsidRDefault="00210B23" w:rsidP="005557FA">
      <w:pPr>
        <w:pStyle w:val="ListParagraph"/>
        <w:numPr>
          <w:ilvl w:val="0"/>
          <w:numId w:val="28"/>
        </w:num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Suspicious transactions</w:t>
      </w:r>
    </w:p>
    <w:p w14:paraId="73B546EC" w14:textId="151018CF" w:rsidR="0093768B" w:rsidRPr="00F7066D" w:rsidRDefault="00210B23" w:rsidP="005557FA">
      <w:pPr>
        <w:pStyle w:val="ListParagraph"/>
        <w:numPr>
          <w:ilvl w:val="0"/>
          <w:numId w:val="28"/>
        </w:num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Unusual operations</w:t>
      </w:r>
    </w:p>
    <w:p w14:paraId="70AE1502" w14:textId="55A02DC9" w:rsidR="006F5E6F" w:rsidRPr="00F7066D" w:rsidRDefault="00A11C58" w:rsidP="005557FA">
      <w:pPr>
        <w:pStyle w:val="ListParagraph"/>
        <w:numPr>
          <w:ilvl w:val="0"/>
          <w:numId w:val="28"/>
        </w:numPr>
        <w:autoSpaceDE w:val="0"/>
        <w:autoSpaceDN w:val="0"/>
        <w:adjustRightInd w:val="0"/>
        <w:spacing w:after="0" w:line="240" w:lineRule="auto"/>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Negative</w:t>
      </w:r>
    </w:p>
    <w:p w14:paraId="290F96C3" w14:textId="77777777" w:rsidR="006A3C6F" w:rsidRPr="00F7066D" w:rsidRDefault="006A3C6F"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21C030E6" w14:textId="77777777" w:rsidR="00701DBF" w:rsidRPr="00F7066D" w:rsidRDefault="00701DBF"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39FF8E2F" w14:textId="75757D97" w:rsidR="002D00EC" w:rsidRPr="00F7066D" w:rsidRDefault="00C86D16" w:rsidP="005557FA">
      <w:pPr>
        <w:pStyle w:val="Heading2"/>
        <w:jc w:val="both"/>
        <w:rPr>
          <w:rFonts w:ascii="Times New Roman" w:hAnsi="Times New Roman" w:cs="Times New Roman"/>
          <w:b w:val="0"/>
          <w:bCs w:val="0"/>
          <w:sz w:val="24"/>
          <w:szCs w:val="24"/>
          <w:lang w:val="en-US"/>
        </w:rPr>
      </w:pPr>
      <w:bookmarkStart w:id="21" w:name="_Toc59545512"/>
      <w:r w:rsidRPr="00F7066D">
        <w:rPr>
          <w:rFonts w:ascii="Times New Roman" w:hAnsi="Times New Roman" w:cs="Times New Roman"/>
          <w:sz w:val="24"/>
          <w:szCs w:val="24"/>
          <w:lang w:val="en-US"/>
        </w:rPr>
        <w:t xml:space="preserve">6.1 </w:t>
      </w:r>
      <w:r w:rsidR="003D5CDF" w:rsidRPr="00F7066D">
        <w:rPr>
          <w:rFonts w:ascii="Times New Roman" w:hAnsi="Times New Roman" w:cs="Times New Roman"/>
          <w:sz w:val="24"/>
          <w:szCs w:val="24"/>
          <w:lang w:val="en-US"/>
        </w:rPr>
        <w:t>S</w:t>
      </w:r>
      <w:r w:rsidR="003D5CDF">
        <w:rPr>
          <w:rFonts w:ascii="Times New Roman" w:hAnsi="Times New Roman" w:cs="Times New Roman"/>
          <w:sz w:val="24"/>
          <w:szCs w:val="24"/>
          <w:lang w:val="en-US"/>
        </w:rPr>
        <w:t xml:space="preserve">uspicious Transaction Reporting </w:t>
      </w:r>
      <w:bookmarkEnd w:id="21"/>
    </w:p>
    <w:p w14:paraId="64F3BFC6" w14:textId="77777777" w:rsidR="00A95062" w:rsidRPr="00F7066D" w:rsidRDefault="00A95062" w:rsidP="005557FA">
      <w:pPr>
        <w:autoSpaceDE w:val="0"/>
        <w:autoSpaceDN w:val="0"/>
        <w:adjustRightInd w:val="0"/>
        <w:spacing w:after="0" w:line="240" w:lineRule="auto"/>
        <w:jc w:val="both"/>
        <w:rPr>
          <w:rFonts w:ascii="Times New Roman" w:hAnsi="Times New Roman" w:cs="Times New Roman"/>
          <w:sz w:val="24"/>
          <w:szCs w:val="24"/>
          <w:lang w:val="en-US"/>
        </w:rPr>
      </w:pPr>
    </w:p>
    <w:p w14:paraId="2380626E" w14:textId="3C876D4A" w:rsidR="00023915" w:rsidRPr="00F7066D" w:rsidRDefault="00657B91"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Reports of suspicious transactions must be communicated to SEPRELAD immediately through the form called "Suspicious Transaction Report" (Annex C</w:t>
      </w:r>
      <w:r w:rsidR="0039436A" w:rsidRPr="00F7066D">
        <w:rPr>
          <w:rFonts w:ascii="Times New Roman" w:hAnsi="Times New Roman" w:cs="Times New Roman"/>
          <w:sz w:val="24"/>
          <w:szCs w:val="24"/>
          <w:lang w:val="en-US"/>
        </w:rPr>
        <w:t>),</w:t>
      </w:r>
      <w:r w:rsidR="00F8614B">
        <w:rPr>
          <w:rFonts w:ascii="Times New Roman" w:hAnsi="Times New Roman" w:cs="Times New Roman"/>
          <w:sz w:val="24"/>
          <w:szCs w:val="24"/>
          <w:lang w:val="en-US"/>
        </w:rPr>
        <w:t xml:space="preserve"> </w:t>
      </w:r>
      <w:r w:rsidR="00611E09" w:rsidRPr="00F7066D">
        <w:rPr>
          <w:rFonts w:ascii="Times New Roman" w:hAnsi="Times New Roman" w:cs="Times New Roman"/>
          <w:sz w:val="24"/>
          <w:szCs w:val="24"/>
          <w:lang w:val="en-US"/>
        </w:rPr>
        <w:t>accompanied by the</w:t>
      </w:r>
      <w:r w:rsidR="00874E0A">
        <w:rPr>
          <w:rFonts w:ascii="Times New Roman" w:hAnsi="Times New Roman" w:cs="Times New Roman"/>
          <w:sz w:val="24"/>
          <w:szCs w:val="24"/>
          <w:lang w:val="en-US"/>
        </w:rPr>
        <w:t xml:space="preserve"> </w:t>
      </w:r>
      <w:r w:rsidR="003D6981" w:rsidRPr="00F7066D">
        <w:rPr>
          <w:rFonts w:ascii="Times New Roman" w:hAnsi="Times New Roman" w:cs="Times New Roman"/>
          <w:bCs/>
          <w:iCs/>
          <w:sz w:val="24"/>
          <w:szCs w:val="24"/>
          <w:lang w:val="en-US"/>
        </w:rPr>
        <w:t>"Donor Affidavit Form" (Annex A or B</w:t>
      </w:r>
      <w:r w:rsidR="0039436A" w:rsidRPr="00F7066D">
        <w:rPr>
          <w:rFonts w:ascii="Times New Roman" w:hAnsi="Times New Roman" w:cs="Times New Roman"/>
          <w:bCs/>
          <w:iCs/>
          <w:sz w:val="24"/>
          <w:szCs w:val="24"/>
          <w:lang w:val="en-US"/>
        </w:rPr>
        <w:t>).</w:t>
      </w:r>
    </w:p>
    <w:p w14:paraId="51CDF318" w14:textId="77777777" w:rsidR="00A95062" w:rsidRPr="00F7066D" w:rsidRDefault="00A95062" w:rsidP="005557FA">
      <w:pPr>
        <w:autoSpaceDE w:val="0"/>
        <w:autoSpaceDN w:val="0"/>
        <w:adjustRightInd w:val="0"/>
        <w:spacing w:after="0"/>
        <w:jc w:val="both"/>
        <w:rPr>
          <w:rFonts w:ascii="Times New Roman" w:hAnsi="Times New Roman" w:cs="Times New Roman"/>
          <w:sz w:val="24"/>
          <w:szCs w:val="24"/>
          <w:lang w:val="en-US"/>
        </w:rPr>
      </w:pPr>
    </w:p>
    <w:p w14:paraId="267E4E26" w14:textId="0C795221" w:rsidR="00A95062" w:rsidRPr="00F7066D" w:rsidRDefault="007F4EA5"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Some patterns of own behavior or likely to be used in the laundering of money or goods are:</w:t>
      </w:r>
    </w:p>
    <w:p w14:paraId="5688DAC0" w14:textId="77777777" w:rsidR="00A95062" w:rsidRPr="00F7066D" w:rsidRDefault="00A95062" w:rsidP="005557FA">
      <w:pPr>
        <w:pStyle w:val="ListParagraph"/>
        <w:numPr>
          <w:ilvl w:val="0"/>
          <w:numId w:val="4"/>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Reluctance to comply with requirements to provide information or fill out records.</w:t>
      </w:r>
    </w:p>
    <w:p w14:paraId="5B3CD483" w14:textId="77777777" w:rsidR="00A95062" w:rsidRPr="00F7066D" w:rsidRDefault="00A95062" w:rsidP="005557FA">
      <w:pPr>
        <w:pStyle w:val="ListParagraph"/>
        <w:numPr>
          <w:ilvl w:val="0"/>
          <w:numId w:val="4"/>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Insufficient or suspicious information.</w:t>
      </w:r>
    </w:p>
    <w:p w14:paraId="47B17A7C" w14:textId="77777777" w:rsidR="00A95062" w:rsidRPr="00F7066D" w:rsidRDefault="00A95062" w:rsidP="005557FA">
      <w:pPr>
        <w:pStyle w:val="ListParagraph"/>
        <w:numPr>
          <w:ilvl w:val="0"/>
          <w:numId w:val="4"/>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Operations with markedly unusual characteristics.</w:t>
      </w:r>
    </w:p>
    <w:p w14:paraId="7EB4B92A" w14:textId="77777777" w:rsidR="00A95062" w:rsidRPr="00F7066D" w:rsidRDefault="00A95062" w:rsidP="005557FA">
      <w:pPr>
        <w:pStyle w:val="ListParagraph"/>
        <w:numPr>
          <w:ilvl w:val="0"/>
          <w:numId w:val="4"/>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Operations that are not consistent with the donor's activities.</w:t>
      </w:r>
    </w:p>
    <w:p w14:paraId="76308374" w14:textId="77777777" w:rsidR="00A95062" w:rsidRPr="00F7066D" w:rsidRDefault="00A95062" w:rsidP="005557FA">
      <w:pPr>
        <w:pStyle w:val="ListParagraph"/>
        <w:numPr>
          <w:ilvl w:val="0"/>
          <w:numId w:val="4"/>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Changes in the patterns of making some transactions.</w:t>
      </w:r>
    </w:p>
    <w:p w14:paraId="3E2FFB71" w14:textId="77777777" w:rsidR="00A95062" w:rsidRPr="00F7066D" w:rsidRDefault="00A95062" w:rsidP="005557FA">
      <w:pPr>
        <w:pStyle w:val="ListParagraph"/>
        <w:numPr>
          <w:ilvl w:val="0"/>
          <w:numId w:val="4"/>
        </w:num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Lack of economic or legal consistency in any given transaction.</w:t>
      </w:r>
    </w:p>
    <w:p w14:paraId="219C42C8" w14:textId="77777777" w:rsidR="008750DB" w:rsidRPr="00F7066D" w:rsidRDefault="008750DB" w:rsidP="005557FA">
      <w:pPr>
        <w:autoSpaceDE w:val="0"/>
        <w:autoSpaceDN w:val="0"/>
        <w:adjustRightInd w:val="0"/>
        <w:spacing w:after="0" w:line="240" w:lineRule="auto"/>
        <w:jc w:val="both"/>
        <w:rPr>
          <w:rFonts w:ascii="Times New Roman" w:hAnsi="Times New Roman" w:cs="Times New Roman"/>
          <w:sz w:val="24"/>
          <w:szCs w:val="24"/>
          <w:lang w:val="en-US"/>
        </w:rPr>
      </w:pPr>
    </w:p>
    <w:p w14:paraId="1E319672" w14:textId="77777777" w:rsidR="00F61439" w:rsidRPr="00F7066D" w:rsidRDefault="00F61439" w:rsidP="005557FA">
      <w:pPr>
        <w:autoSpaceDE w:val="0"/>
        <w:autoSpaceDN w:val="0"/>
        <w:adjustRightInd w:val="0"/>
        <w:spacing w:after="0" w:line="240" w:lineRule="auto"/>
        <w:jc w:val="both"/>
        <w:rPr>
          <w:rFonts w:ascii="Times New Roman" w:hAnsi="Times New Roman" w:cs="Times New Roman"/>
          <w:sz w:val="24"/>
          <w:szCs w:val="24"/>
          <w:lang w:val="en-US"/>
        </w:rPr>
      </w:pPr>
    </w:p>
    <w:p w14:paraId="2B17A623" w14:textId="6DC9A552" w:rsidR="00F61439" w:rsidRPr="00F7066D" w:rsidRDefault="00F61439" w:rsidP="005557FA">
      <w:pPr>
        <w:pStyle w:val="Heading2"/>
        <w:jc w:val="both"/>
        <w:rPr>
          <w:rFonts w:ascii="Times New Roman" w:hAnsi="Times New Roman" w:cs="Times New Roman"/>
          <w:b w:val="0"/>
          <w:bCs w:val="0"/>
          <w:sz w:val="24"/>
          <w:szCs w:val="24"/>
          <w:lang w:val="en-US"/>
        </w:rPr>
      </w:pPr>
      <w:bookmarkStart w:id="22" w:name="_Toc59545513"/>
      <w:r w:rsidRPr="00F7066D">
        <w:rPr>
          <w:rFonts w:ascii="Times New Roman" w:hAnsi="Times New Roman" w:cs="Times New Roman"/>
          <w:sz w:val="24"/>
          <w:szCs w:val="24"/>
          <w:lang w:val="en-US"/>
        </w:rPr>
        <w:t>6.2 U</w:t>
      </w:r>
      <w:r w:rsidR="003D5CDF">
        <w:rPr>
          <w:rFonts w:ascii="Times New Roman" w:hAnsi="Times New Roman" w:cs="Times New Roman"/>
          <w:sz w:val="24"/>
          <w:szCs w:val="24"/>
          <w:lang w:val="en-US"/>
        </w:rPr>
        <w:t>nusual Operations</w:t>
      </w:r>
      <w:bookmarkEnd w:id="22"/>
    </w:p>
    <w:p w14:paraId="2B65342D" w14:textId="77777777" w:rsidR="00951FC6" w:rsidRPr="00F7066D" w:rsidRDefault="00951FC6" w:rsidP="005557FA">
      <w:pPr>
        <w:autoSpaceDE w:val="0"/>
        <w:autoSpaceDN w:val="0"/>
        <w:adjustRightInd w:val="0"/>
        <w:spacing w:after="0" w:line="240" w:lineRule="auto"/>
        <w:jc w:val="both"/>
        <w:rPr>
          <w:rFonts w:ascii="Times New Roman" w:hAnsi="Times New Roman" w:cs="Times New Roman"/>
          <w:sz w:val="24"/>
          <w:szCs w:val="24"/>
          <w:lang w:val="en-US"/>
        </w:rPr>
      </w:pPr>
    </w:p>
    <w:p w14:paraId="32178598" w14:textId="53774CAA" w:rsidR="00AA104C" w:rsidRPr="00F7066D" w:rsidRDefault="00F61439"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With respect to unusual donations, the Organization must analyze within 30 (thirty) days from the detection of the unusuality, if the facts, </w:t>
      </w:r>
      <w:r w:rsidR="00F7066D" w:rsidRPr="00F7066D">
        <w:rPr>
          <w:rFonts w:ascii="Times New Roman" w:hAnsi="Times New Roman" w:cs="Times New Roman"/>
          <w:sz w:val="24"/>
          <w:szCs w:val="24"/>
          <w:lang w:val="en-US"/>
        </w:rPr>
        <w:t>circumstances,</w:t>
      </w:r>
      <w:r w:rsidRPr="00F7066D">
        <w:rPr>
          <w:rFonts w:ascii="Times New Roman" w:hAnsi="Times New Roman" w:cs="Times New Roman"/>
          <w:sz w:val="24"/>
          <w:szCs w:val="24"/>
          <w:lang w:val="en-US"/>
        </w:rPr>
        <w:t xml:space="preserve"> or purposes of the same, do not reflect a valid explanation or lack justification, will be considered </w:t>
      </w:r>
      <w:r w:rsidRPr="00F7066D">
        <w:rPr>
          <w:rFonts w:ascii="Times New Roman" w:hAnsi="Times New Roman" w:cs="Times New Roman"/>
          <w:b/>
          <w:sz w:val="24"/>
          <w:szCs w:val="24"/>
          <w:lang w:val="en-US"/>
        </w:rPr>
        <w:t>suspicious operation.</w:t>
      </w:r>
    </w:p>
    <w:p w14:paraId="4B6CDC8E" w14:textId="77777777" w:rsidR="00AA104C" w:rsidRPr="00F7066D" w:rsidRDefault="00AA104C" w:rsidP="005557FA">
      <w:pPr>
        <w:autoSpaceDE w:val="0"/>
        <w:autoSpaceDN w:val="0"/>
        <w:adjustRightInd w:val="0"/>
        <w:spacing w:after="0" w:line="240" w:lineRule="auto"/>
        <w:jc w:val="both"/>
        <w:rPr>
          <w:rFonts w:ascii="Times New Roman" w:hAnsi="Times New Roman" w:cs="Times New Roman"/>
          <w:sz w:val="24"/>
          <w:szCs w:val="24"/>
          <w:lang w:val="en-US"/>
        </w:rPr>
      </w:pPr>
    </w:p>
    <w:p w14:paraId="2A56003D" w14:textId="77777777" w:rsidR="00AA104C" w:rsidRPr="00F7066D" w:rsidRDefault="00AA104C" w:rsidP="005557FA">
      <w:pPr>
        <w:autoSpaceDE w:val="0"/>
        <w:autoSpaceDN w:val="0"/>
        <w:adjustRightInd w:val="0"/>
        <w:spacing w:after="0" w:line="240" w:lineRule="auto"/>
        <w:jc w:val="both"/>
        <w:rPr>
          <w:rFonts w:ascii="Times New Roman" w:hAnsi="Times New Roman" w:cs="Times New Roman"/>
          <w:sz w:val="24"/>
          <w:szCs w:val="24"/>
          <w:lang w:val="en-US"/>
        </w:rPr>
      </w:pPr>
    </w:p>
    <w:p w14:paraId="44C67A57" w14:textId="1A49070F" w:rsidR="00FF072D" w:rsidRPr="00F7066D" w:rsidRDefault="00FF072D" w:rsidP="005557FA">
      <w:pPr>
        <w:pStyle w:val="Heading2"/>
        <w:jc w:val="both"/>
        <w:rPr>
          <w:rFonts w:ascii="Times New Roman" w:hAnsi="Times New Roman" w:cs="Times New Roman"/>
          <w:b w:val="0"/>
          <w:bCs w:val="0"/>
          <w:sz w:val="24"/>
          <w:szCs w:val="24"/>
          <w:lang w:val="en-US"/>
        </w:rPr>
      </w:pPr>
      <w:bookmarkStart w:id="23" w:name="_Toc59545514"/>
      <w:r w:rsidRPr="00F7066D">
        <w:rPr>
          <w:rFonts w:ascii="Times New Roman" w:hAnsi="Times New Roman" w:cs="Times New Roman"/>
          <w:sz w:val="24"/>
          <w:szCs w:val="24"/>
          <w:lang w:val="en-US"/>
        </w:rPr>
        <w:t xml:space="preserve">6.3 </w:t>
      </w:r>
      <w:bookmarkEnd w:id="23"/>
      <w:r w:rsidR="003D5CDF">
        <w:rPr>
          <w:rFonts w:ascii="Times New Roman" w:hAnsi="Times New Roman" w:cs="Times New Roman"/>
          <w:sz w:val="24"/>
          <w:szCs w:val="24"/>
          <w:lang w:val="en-US"/>
        </w:rPr>
        <w:t>Negative Report</w:t>
      </w:r>
    </w:p>
    <w:p w14:paraId="39E93BD4" w14:textId="77777777" w:rsidR="00E412D9" w:rsidRPr="00F7066D" w:rsidRDefault="00E412D9" w:rsidP="005557FA">
      <w:pPr>
        <w:autoSpaceDE w:val="0"/>
        <w:autoSpaceDN w:val="0"/>
        <w:adjustRightInd w:val="0"/>
        <w:spacing w:after="0" w:line="240" w:lineRule="auto"/>
        <w:jc w:val="both"/>
        <w:rPr>
          <w:rFonts w:ascii="Times New Roman" w:hAnsi="Times New Roman" w:cs="Times New Roman"/>
          <w:color w:val="FF0000"/>
          <w:sz w:val="24"/>
          <w:szCs w:val="24"/>
          <w:lang w:val="en-US"/>
        </w:rPr>
      </w:pPr>
    </w:p>
    <w:p w14:paraId="6A073998" w14:textId="226E5FCE" w:rsidR="00516003" w:rsidRPr="00F7066D" w:rsidRDefault="00516003"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In case of not detecting suspicious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transactions, the Organization must issue a report to SEPRELAD called </w:t>
      </w:r>
      <w:r w:rsidRPr="00F7066D">
        <w:rPr>
          <w:rFonts w:ascii="Times New Roman" w:hAnsi="Times New Roman" w:cs="Times New Roman"/>
          <w:sz w:val="24"/>
          <w:szCs w:val="24"/>
          <w:u w:val="single"/>
          <w:lang w:val="en-US"/>
        </w:rPr>
        <w:t xml:space="preserve">Negative </w:t>
      </w:r>
      <w:r w:rsidR="00F7066D" w:rsidRPr="00F7066D">
        <w:rPr>
          <w:rFonts w:ascii="Times New Roman" w:hAnsi="Times New Roman" w:cs="Times New Roman"/>
          <w:sz w:val="24"/>
          <w:szCs w:val="24"/>
          <w:u w:val="single"/>
          <w:lang w:val="en-US"/>
        </w:rPr>
        <w:t>Report,</w:t>
      </w:r>
      <w:r w:rsidR="00F7066D" w:rsidRPr="00F7066D">
        <w:rPr>
          <w:rFonts w:ascii="Times New Roman" w:hAnsi="Times New Roman" w:cs="Times New Roman"/>
          <w:sz w:val="24"/>
          <w:szCs w:val="24"/>
          <w:lang w:val="en-US"/>
        </w:rPr>
        <w:t xml:space="preserve"> in</w:t>
      </w:r>
      <w:r w:rsidR="00C54AAB" w:rsidRPr="00F7066D">
        <w:rPr>
          <w:rFonts w:ascii="Times New Roman" w:hAnsi="Times New Roman" w:cs="Times New Roman"/>
          <w:sz w:val="24"/>
          <w:szCs w:val="24"/>
          <w:lang w:val="en-US"/>
        </w:rPr>
        <w:t xml:space="preserve"> order to highlight the absence of suspicious </w:t>
      </w:r>
      <w:r w:rsidR="00C54AAB" w:rsidRPr="00F7066D">
        <w:rPr>
          <w:rFonts w:ascii="Times New Roman" w:hAnsi="Times New Roman" w:cs="Times New Roman"/>
          <w:sz w:val="24"/>
          <w:szCs w:val="24"/>
          <w:lang w:val="en-US"/>
        </w:rPr>
        <w:lastRenderedPageBreak/>
        <w:t>operation reports during the quarter immediately preceding the month in which it is presented.</w:t>
      </w:r>
    </w:p>
    <w:p w14:paraId="5E8199C8" w14:textId="77777777" w:rsidR="00516003" w:rsidRPr="00F7066D" w:rsidRDefault="00516003" w:rsidP="005557FA">
      <w:pPr>
        <w:autoSpaceDE w:val="0"/>
        <w:autoSpaceDN w:val="0"/>
        <w:adjustRightInd w:val="0"/>
        <w:spacing w:after="0" w:line="240" w:lineRule="auto"/>
        <w:jc w:val="both"/>
        <w:rPr>
          <w:rFonts w:ascii="Times New Roman" w:hAnsi="Times New Roman" w:cs="Times New Roman"/>
          <w:sz w:val="24"/>
          <w:szCs w:val="24"/>
          <w:lang w:val="en-US"/>
        </w:rPr>
      </w:pPr>
    </w:p>
    <w:p w14:paraId="7DC82150" w14:textId="25CB047F" w:rsidR="003E49F2" w:rsidRPr="00F7066D" w:rsidRDefault="001D0162"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As soon as the ROS-WEB Platform is enabled for N</w:t>
      </w:r>
      <w:r w:rsidR="002818A6">
        <w:rPr>
          <w:rFonts w:ascii="Times New Roman" w:hAnsi="Times New Roman" w:cs="Times New Roman"/>
          <w:sz w:val="24"/>
          <w:szCs w:val="24"/>
          <w:lang w:val="en-US"/>
        </w:rPr>
        <w:t>G</w:t>
      </w:r>
      <w:r w:rsidRPr="00F7066D">
        <w:rPr>
          <w:rFonts w:ascii="Times New Roman" w:hAnsi="Times New Roman" w:cs="Times New Roman"/>
          <w:sz w:val="24"/>
          <w:szCs w:val="24"/>
          <w:lang w:val="en-US"/>
        </w:rPr>
        <w:t>Os, the report will be submitted by this means, while the platform is not available to N</w:t>
      </w:r>
      <w:r w:rsidR="002818A6">
        <w:rPr>
          <w:rFonts w:ascii="Times New Roman" w:hAnsi="Times New Roman" w:cs="Times New Roman"/>
          <w:sz w:val="24"/>
          <w:szCs w:val="24"/>
          <w:lang w:val="en-US"/>
        </w:rPr>
        <w:t>G</w:t>
      </w:r>
      <w:r w:rsidRPr="00F7066D">
        <w:rPr>
          <w:rFonts w:ascii="Times New Roman" w:hAnsi="Times New Roman" w:cs="Times New Roman"/>
          <w:sz w:val="24"/>
          <w:szCs w:val="24"/>
          <w:lang w:val="en-US"/>
        </w:rPr>
        <w:t>Os, the Negative Report must be sent to SEPRELAD</w:t>
      </w:r>
      <w:r w:rsidR="00874E0A">
        <w:rPr>
          <w:rFonts w:ascii="Times New Roman" w:hAnsi="Times New Roman" w:cs="Times New Roman"/>
          <w:sz w:val="24"/>
          <w:szCs w:val="24"/>
          <w:lang w:val="en-US"/>
        </w:rPr>
        <w:t xml:space="preserve"> </w:t>
      </w:r>
      <w:r w:rsidR="00AC5B97" w:rsidRPr="00F7066D">
        <w:rPr>
          <w:rFonts w:ascii="Times New Roman" w:hAnsi="Times New Roman" w:cs="Times New Roman"/>
          <w:sz w:val="24"/>
          <w:szCs w:val="24"/>
          <w:lang w:val="en-US"/>
        </w:rPr>
        <w:t>in writing.</w:t>
      </w:r>
    </w:p>
    <w:p w14:paraId="39437284" w14:textId="77777777" w:rsidR="00AC5B97" w:rsidRPr="00F7066D" w:rsidRDefault="00AC5B97" w:rsidP="005557FA">
      <w:pPr>
        <w:autoSpaceDE w:val="0"/>
        <w:autoSpaceDN w:val="0"/>
        <w:adjustRightInd w:val="0"/>
        <w:spacing w:after="0" w:line="240" w:lineRule="auto"/>
        <w:jc w:val="both"/>
        <w:rPr>
          <w:rFonts w:ascii="Times New Roman" w:hAnsi="Times New Roman" w:cs="Times New Roman"/>
          <w:sz w:val="24"/>
          <w:szCs w:val="24"/>
          <w:lang w:val="en-US"/>
        </w:rPr>
      </w:pPr>
    </w:p>
    <w:p w14:paraId="1A38BCE2" w14:textId="633DA25E" w:rsidR="00AC5B97" w:rsidRPr="00F7066D" w:rsidRDefault="007432EC"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The presentation of the report must be made on a quarterly basis, during the first 5 (five) days of the months of:</w:t>
      </w:r>
    </w:p>
    <w:p w14:paraId="4BAD8144" w14:textId="3F090E59" w:rsidR="00AC5B97" w:rsidRPr="00F7066D" w:rsidRDefault="007432EC" w:rsidP="005557FA">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January</w:t>
      </w:r>
    </w:p>
    <w:p w14:paraId="4E8AD48D" w14:textId="75400221" w:rsidR="007432EC" w:rsidRPr="00F7066D" w:rsidRDefault="007432EC" w:rsidP="005557FA">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April</w:t>
      </w:r>
    </w:p>
    <w:p w14:paraId="5978401A" w14:textId="67779A09" w:rsidR="007432EC" w:rsidRPr="00F7066D" w:rsidRDefault="007432EC" w:rsidP="005557FA">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July</w:t>
      </w:r>
    </w:p>
    <w:p w14:paraId="339EA047" w14:textId="725D27BA" w:rsidR="007432EC" w:rsidRPr="00F7066D" w:rsidRDefault="007432EC" w:rsidP="005557FA">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October</w:t>
      </w:r>
    </w:p>
    <w:p w14:paraId="6C546C35" w14:textId="77777777" w:rsidR="003E49F2" w:rsidRPr="00F7066D" w:rsidRDefault="003E49F2" w:rsidP="005557FA">
      <w:pPr>
        <w:autoSpaceDE w:val="0"/>
        <w:autoSpaceDN w:val="0"/>
        <w:adjustRightInd w:val="0"/>
        <w:spacing w:after="0" w:line="240" w:lineRule="auto"/>
        <w:jc w:val="both"/>
        <w:rPr>
          <w:rFonts w:ascii="Times New Roman" w:hAnsi="Times New Roman" w:cs="Times New Roman"/>
          <w:sz w:val="24"/>
          <w:szCs w:val="24"/>
          <w:lang w:val="en-US"/>
        </w:rPr>
      </w:pPr>
    </w:p>
    <w:p w14:paraId="0C4B3F6E" w14:textId="77777777" w:rsidR="004D5FC7" w:rsidRPr="00F7066D" w:rsidRDefault="004D5FC7" w:rsidP="005557FA">
      <w:pPr>
        <w:autoSpaceDE w:val="0"/>
        <w:autoSpaceDN w:val="0"/>
        <w:adjustRightInd w:val="0"/>
        <w:spacing w:after="0" w:line="240" w:lineRule="auto"/>
        <w:ind w:left="360"/>
        <w:jc w:val="both"/>
        <w:rPr>
          <w:rFonts w:ascii="Times New Roman" w:hAnsi="Times New Roman" w:cs="Times New Roman"/>
          <w:sz w:val="24"/>
          <w:szCs w:val="24"/>
          <w:lang w:val="en-US"/>
        </w:rPr>
      </w:pPr>
    </w:p>
    <w:p w14:paraId="4C88CDBD" w14:textId="08EE3774" w:rsidR="003931C8" w:rsidRPr="00F7066D" w:rsidRDefault="00ED0F4A" w:rsidP="005557FA">
      <w:pPr>
        <w:pStyle w:val="Heading2"/>
        <w:jc w:val="both"/>
        <w:rPr>
          <w:rFonts w:ascii="Times New Roman" w:hAnsi="Times New Roman" w:cs="Times New Roman"/>
          <w:sz w:val="24"/>
          <w:szCs w:val="24"/>
          <w:lang w:val="en-US"/>
        </w:rPr>
      </w:pPr>
      <w:bookmarkStart w:id="24" w:name="_Toc59545515"/>
      <w:r w:rsidRPr="00F7066D">
        <w:rPr>
          <w:rFonts w:ascii="Times New Roman" w:hAnsi="Times New Roman" w:cs="Times New Roman"/>
          <w:sz w:val="24"/>
          <w:szCs w:val="24"/>
          <w:lang w:val="en-US"/>
        </w:rPr>
        <w:t>6.4</w:t>
      </w:r>
      <w:r w:rsidR="003931C8" w:rsidRPr="00F7066D">
        <w:rPr>
          <w:rFonts w:ascii="Times New Roman" w:hAnsi="Times New Roman" w:cs="Times New Roman"/>
          <w:sz w:val="24"/>
          <w:szCs w:val="24"/>
          <w:lang w:val="en-US"/>
        </w:rPr>
        <w:t xml:space="preserve"> S</w:t>
      </w:r>
      <w:r w:rsidR="003D5CDF">
        <w:rPr>
          <w:rFonts w:ascii="Times New Roman" w:hAnsi="Times New Roman" w:cs="Times New Roman"/>
          <w:sz w:val="24"/>
          <w:szCs w:val="24"/>
          <w:lang w:val="en-US"/>
        </w:rPr>
        <w:t>ubmission and Updating of Data, for the NGO Sector</w:t>
      </w:r>
      <w:bookmarkEnd w:id="24"/>
    </w:p>
    <w:p w14:paraId="1DE941FD" w14:textId="22EDB881" w:rsidR="003931C8" w:rsidRPr="00F7066D" w:rsidRDefault="003931C8" w:rsidP="005557FA">
      <w:pPr>
        <w:jc w:val="both"/>
        <w:rPr>
          <w:rFonts w:ascii="Times New Roman" w:hAnsi="Times New Roman" w:cs="Times New Roman"/>
          <w:bCs/>
          <w:sz w:val="24"/>
          <w:szCs w:val="24"/>
          <w:lang w:val="en-US"/>
        </w:rPr>
      </w:pPr>
      <w:r w:rsidRPr="00F7066D">
        <w:rPr>
          <w:rFonts w:ascii="Times New Roman" w:hAnsi="Times New Roman" w:cs="Times New Roman"/>
          <w:bCs/>
          <w:sz w:val="24"/>
          <w:szCs w:val="24"/>
          <w:lang w:val="en-US"/>
        </w:rPr>
        <w:t xml:space="preserve">In accordance with Resolution No. 247/20 and its Annexes I and II, the Organization must send annually, the first 20 days of March of each year, through an email to the </w:t>
      </w:r>
      <w:hyperlink r:id="rId15" w:history="1">
        <w:r w:rsidR="00276EFA" w:rsidRPr="00F7066D">
          <w:rPr>
            <w:rStyle w:val="Hyperlink"/>
            <w:rFonts w:ascii="Times New Roman" w:hAnsi="Times New Roman" w:cs="Times New Roman"/>
            <w:sz w:val="24"/>
            <w:szCs w:val="24"/>
            <w:lang w:val="en-US"/>
          </w:rPr>
          <w:t>address reporteosl@seprelad.gov.py,</w:t>
        </w:r>
      </w:hyperlink>
      <w:r w:rsidR="00874E0A">
        <w:rPr>
          <w:rFonts w:ascii="Times New Roman" w:hAnsi="Times New Roman" w:cs="Times New Roman"/>
          <w:sz w:val="24"/>
          <w:szCs w:val="24"/>
          <w:lang w:val="en-US"/>
        </w:rPr>
        <w:t xml:space="preserve"> </w:t>
      </w:r>
      <w:r w:rsidR="00276EFA" w:rsidRPr="00F7066D">
        <w:rPr>
          <w:rFonts w:ascii="Times New Roman" w:hAnsi="Times New Roman" w:cs="Times New Roman"/>
          <w:bCs/>
          <w:sz w:val="24"/>
          <w:szCs w:val="24"/>
          <w:lang w:val="en-US"/>
        </w:rPr>
        <w:t>in Excel electronic spreadsheet format, the "Data Submission and Update Form", the format of which is available on the institutional website of SEPRELAD.</w:t>
      </w:r>
    </w:p>
    <w:p w14:paraId="37C12B03" w14:textId="481804E4" w:rsidR="00276EFA" w:rsidRPr="00F7066D" w:rsidRDefault="00612568" w:rsidP="005557FA">
      <w:pPr>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Upon receipt of the email, SEPRELAD will issue an automatic response, which will serve as sufficient acknowledgment of receipt by the Secretary of State.</w:t>
      </w:r>
    </w:p>
    <w:p w14:paraId="491A98DA" w14:textId="77777777" w:rsidR="00612568" w:rsidRPr="00F7066D" w:rsidRDefault="00612568" w:rsidP="005557FA">
      <w:pPr>
        <w:pStyle w:val="Heading2"/>
        <w:jc w:val="both"/>
        <w:rPr>
          <w:rFonts w:ascii="Times New Roman" w:hAnsi="Times New Roman" w:cs="Times New Roman"/>
          <w:sz w:val="24"/>
          <w:szCs w:val="24"/>
          <w:lang w:val="en-US"/>
        </w:rPr>
      </w:pPr>
    </w:p>
    <w:p w14:paraId="3DCD0B78" w14:textId="18953897" w:rsidR="004D5FC7" w:rsidRPr="00F7066D" w:rsidRDefault="003931C8" w:rsidP="005557FA">
      <w:pPr>
        <w:pStyle w:val="Heading2"/>
        <w:jc w:val="both"/>
        <w:rPr>
          <w:rFonts w:ascii="Times New Roman" w:hAnsi="Times New Roman" w:cs="Times New Roman"/>
          <w:b w:val="0"/>
          <w:sz w:val="24"/>
          <w:szCs w:val="24"/>
          <w:lang w:val="en-US"/>
        </w:rPr>
      </w:pPr>
      <w:bookmarkStart w:id="25" w:name="_Toc59545516"/>
      <w:r w:rsidRPr="00F7066D">
        <w:rPr>
          <w:rFonts w:ascii="Times New Roman" w:hAnsi="Times New Roman" w:cs="Times New Roman"/>
          <w:sz w:val="24"/>
          <w:szCs w:val="24"/>
          <w:lang w:val="en-US"/>
        </w:rPr>
        <w:t xml:space="preserve">6.5 </w:t>
      </w:r>
      <w:r w:rsidR="00AB6F68" w:rsidRPr="00F7066D">
        <w:rPr>
          <w:rFonts w:ascii="Times New Roman" w:hAnsi="Times New Roman" w:cs="Times New Roman"/>
          <w:sz w:val="24"/>
          <w:szCs w:val="24"/>
          <w:lang w:val="en-US"/>
        </w:rPr>
        <w:t>Obligation to maintain confidentiality</w:t>
      </w:r>
      <w:bookmarkEnd w:id="25"/>
    </w:p>
    <w:p w14:paraId="7E3DD062" w14:textId="0CB3212C" w:rsidR="004D5FC7" w:rsidRPr="00F7066D" w:rsidRDefault="00722AF5" w:rsidP="005557FA">
      <w:pPr>
        <w:pStyle w:val="ListParagraph"/>
        <w:numPr>
          <w:ilvl w:val="0"/>
          <w:numId w:val="10"/>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The Organization must refrain from disclosing or communicating that it has submitted a Suspicious Operation Report, its content and supporting documentation.</w:t>
      </w:r>
    </w:p>
    <w:p w14:paraId="24703EFB" w14:textId="77777777" w:rsidR="004D5FC7" w:rsidRPr="00F7066D" w:rsidRDefault="004D5FC7" w:rsidP="005557FA">
      <w:pPr>
        <w:pStyle w:val="ListParagraph"/>
        <w:numPr>
          <w:ilvl w:val="0"/>
          <w:numId w:val="10"/>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Likewise, no information that has been required by SEPRELAD may be disclosed.</w:t>
      </w:r>
    </w:p>
    <w:p w14:paraId="012CF4EF" w14:textId="7821A5A1" w:rsidR="004D5FC7" w:rsidRPr="00F7066D" w:rsidRDefault="004D5FC7" w:rsidP="005557FA">
      <w:pPr>
        <w:pStyle w:val="ListParagraph"/>
        <w:numPr>
          <w:ilvl w:val="0"/>
          <w:numId w:val="10"/>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Upon learning of the violation of this prohibition, the Compliance Officer or any other member shall inform the highest authority of the Organization regarding the situation, for the respective purposes.</w:t>
      </w:r>
    </w:p>
    <w:p w14:paraId="34BD2ED2" w14:textId="77777777" w:rsidR="002D00EC" w:rsidRPr="00F7066D" w:rsidRDefault="002D00EC" w:rsidP="005557FA">
      <w:pPr>
        <w:autoSpaceDE w:val="0"/>
        <w:autoSpaceDN w:val="0"/>
        <w:adjustRightInd w:val="0"/>
        <w:spacing w:after="0" w:line="240" w:lineRule="auto"/>
        <w:jc w:val="both"/>
        <w:rPr>
          <w:rFonts w:ascii="Times New Roman" w:hAnsi="Times New Roman" w:cs="Times New Roman"/>
          <w:sz w:val="24"/>
          <w:szCs w:val="24"/>
          <w:lang w:val="en-US"/>
        </w:rPr>
      </w:pPr>
    </w:p>
    <w:p w14:paraId="6E9595C7" w14:textId="77777777" w:rsidR="00EA4DF4" w:rsidRPr="00F7066D" w:rsidRDefault="00EA4DF4" w:rsidP="005557FA">
      <w:pPr>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br w:type="page"/>
      </w:r>
    </w:p>
    <w:p w14:paraId="58B9F865" w14:textId="7EE485C1" w:rsidR="002D00EC" w:rsidRPr="00F7066D" w:rsidRDefault="002D00EC" w:rsidP="005557FA">
      <w:pPr>
        <w:pStyle w:val="Heading1"/>
        <w:jc w:val="both"/>
        <w:rPr>
          <w:rFonts w:ascii="Times New Roman" w:hAnsi="Times New Roman" w:cs="Times New Roman"/>
          <w:b/>
          <w:bCs/>
          <w:lang w:val="en-US"/>
        </w:rPr>
      </w:pPr>
      <w:bookmarkStart w:id="26" w:name="_Toc59545517"/>
      <w:r w:rsidRPr="00F7066D">
        <w:rPr>
          <w:rFonts w:ascii="Times New Roman" w:hAnsi="Times New Roman" w:cs="Times New Roman"/>
          <w:b/>
          <w:bCs/>
          <w:lang w:val="en-US"/>
        </w:rPr>
        <w:lastRenderedPageBreak/>
        <w:t>CHAPTER 7. SANCTION FOR NON-COMPLIANCE AND CONSERVATION OF INFORMATION AND DOCUMENTATION.</w:t>
      </w:r>
      <w:bookmarkEnd w:id="26"/>
    </w:p>
    <w:p w14:paraId="717B1251" w14:textId="77777777" w:rsidR="004D5FC7" w:rsidRPr="00F7066D" w:rsidRDefault="004D5FC7"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7D07AA70" w14:textId="77777777" w:rsidR="002E326B" w:rsidRPr="00F7066D" w:rsidRDefault="002E326B" w:rsidP="005557FA">
      <w:pPr>
        <w:autoSpaceDE w:val="0"/>
        <w:autoSpaceDN w:val="0"/>
        <w:adjustRightInd w:val="0"/>
        <w:spacing w:after="0" w:line="240" w:lineRule="auto"/>
        <w:jc w:val="both"/>
        <w:rPr>
          <w:rFonts w:ascii="Times New Roman" w:hAnsi="Times New Roman" w:cs="Times New Roman"/>
          <w:b/>
          <w:bCs/>
          <w:sz w:val="24"/>
          <w:szCs w:val="24"/>
          <w:lang w:val="en-US"/>
        </w:rPr>
      </w:pPr>
    </w:p>
    <w:p w14:paraId="197AAADC" w14:textId="77777777" w:rsidR="002D00EC" w:rsidRPr="00F7066D" w:rsidRDefault="002D00EC" w:rsidP="005557FA">
      <w:pPr>
        <w:pStyle w:val="Heading2"/>
        <w:jc w:val="both"/>
        <w:rPr>
          <w:rFonts w:ascii="Times New Roman" w:hAnsi="Times New Roman" w:cs="Times New Roman"/>
          <w:b w:val="0"/>
          <w:bCs w:val="0"/>
          <w:sz w:val="24"/>
          <w:szCs w:val="24"/>
          <w:lang w:val="en-US"/>
        </w:rPr>
      </w:pPr>
      <w:bookmarkStart w:id="27" w:name="_Toc59545518"/>
      <w:r w:rsidRPr="00F7066D">
        <w:rPr>
          <w:rFonts w:ascii="Times New Roman" w:hAnsi="Times New Roman" w:cs="Times New Roman"/>
          <w:sz w:val="24"/>
          <w:szCs w:val="24"/>
          <w:lang w:val="en-US"/>
        </w:rPr>
        <w:t>7.1 Penalty for non-compliance</w:t>
      </w:r>
      <w:bookmarkEnd w:id="27"/>
    </w:p>
    <w:p w14:paraId="6FBBA75F" w14:textId="77777777" w:rsidR="00E139E9" w:rsidRPr="00F7066D" w:rsidRDefault="00E139E9" w:rsidP="005557FA">
      <w:pPr>
        <w:autoSpaceDE w:val="0"/>
        <w:autoSpaceDN w:val="0"/>
        <w:adjustRightInd w:val="0"/>
        <w:spacing w:after="0" w:line="240" w:lineRule="auto"/>
        <w:jc w:val="both"/>
        <w:rPr>
          <w:rFonts w:ascii="Times New Roman" w:hAnsi="Times New Roman" w:cs="Times New Roman"/>
          <w:sz w:val="24"/>
          <w:szCs w:val="24"/>
          <w:lang w:val="en-US"/>
        </w:rPr>
      </w:pPr>
    </w:p>
    <w:p w14:paraId="0D10E565" w14:textId="3E763E2A" w:rsidR="00E139E9" w:rsidRPr="00F7066D" w:rsidRDefault="00E139E9"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The Organization, under the supervision and supervision of SEPRELAD, will be subject to the sanctions provided for in the current regulations.</w:t>
      </w:r>
    </w:p>
    <w:p w14:paraId="5C3D0D29" w14:textId="77777777" w:rsidR="00E139E9" w:rsidRPr="00F7066D" w:rsidRDefault="00E139E9" w:rsidP="005557FA">
      <w:pPr>
        <w:autoSpaceDE w:val="0"/>
        <w:autoSpaceDN w:val="0"/>
        <w:adjustRightInd w:val="0"/>
        <w:spacing w:after="0" w:line="240" w:lineRule="auto"/>
        <w:jc w:val="both"/>
        <w:rPr>
          <w:rFonts w:ascii="Times New Roman" w:hAnsi="Times New Roman" w:cs="Times New Roman"/>
          <w:sz w:val="24"/>
          <w:szCs w:val="24"/>
          <w:lang w:val="en-US"/>
        </w:rPr>
      </w:pPr>
    </w:p>
    <w:p w14:paraId="3770A406" w14:textId="5861645A" w:rsidR="004D5FC7" w:rsidRPr="00F7066D" w:rsidRDefault="004D5FC7"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Failure to comply with the rules on the prevention of </w:t>
      </w:r>
      <w:r w:rsidR="00261D95">
        <w:rPr>
          <w:rFonts w:ascii="Times New Roman" w:hAnsi="Times New Roman" w:cs="Times New Roman"/>
          <w:sz w:val="24"/>
          <w:szCs w:val="24"/>
          <w:lang w:val="en-US"/>
        </w:rPr>
        <w:t>MPL/FT</w:t>
      </w:r>
      <w:r w:rsidRPr="00F7066D">
        <w:rPr>
          <w:rFonts w:ascii="Times New Roman" w:hAnsi="Times New Roman" w:cs="Times New Roman"/>
          <w:sz w:val="24"/>
          <w:szCs w:val="24"/>
          <w:lang w:val="en-US"/>
        </w:rPr>
        <w:t xml:space="preserve"> will be considered as a violation of the provisions of articles 24 of Law No. 1015/97 and its amendment Law No. 3783/09.</w:t>
      </w:r>
    </w:p>
    <w:p w14:paraId="775155E4" w14:textId="77777777" w:rsidR="004D5FC7" w:rsidRPr="00F7066D" w:rsidRDefault="004D5FC7" w:rsidP="005557FA">
      <w:pPr>
        <w:autoSpaceDE w:val="0"/>
        <w:autoSpaceDN w:val="0"/>
        <w:adjustRightInd w:val="0"/>
        <w:spacing w:after="0" w:line="240" w:lineRule="auto"/>
        <w:jc w:val="both"/>
        <w:rPr>
          <w:rFonts w:ascii="Times New Roman" w:hAnsi="Times New Roman" w:cs="Times New Roman"/>
          <w:sz w:val="24"/>
          <w:szCs w:val="24"/>
          <w:lang w:val="en-US"/>
        </w:rPr>
      </w:pPr>
    </w:p>
    <w:p w14:paraId="7A251E48" w14:textId="77777777" w:rsidR="002E326B" w:rsidRPr="00F7066D" w:rsidRDefault="002E326B" w:rsidP="005557FA">
      <w:pPr>
        <w:autoSpaceDE w:val="0"/>
        <w:autoSpaceDN w:val="0"/>
        <w:adjustRightInd w:val="0"/>
        <w:spacing w:after="0" w:line="240" w:lineRule="auto"/>
        <w:jc w:val="both"/>
        <w:rPr>
          <w:rFonts w:ascii="Times New Roman" w:hAnsi="Times New Roman" w:cs="Times New Roman"/>
          <w:sz w:val="24"/>
          <w:szCs w:val="24"/>
          <w:lang w:val="en-US"/>
        </w:rPr>
      </w:pPr>
    </w:p>
    <w:p w14:paraId="0658F242" w14:textId="77777777" w:rsidR="002D00EC" w:rsidRPr="00F7066D" w:rsidRDefault="002D00EC" w:rsidP="005557FA">
      <w:pPr>
        <w:pStyle w:val="Heading2"/>
        <w:jc w:val="both"/>
        <w:rPr>
          <w:rFonts w:ascii="Times New Roman" w:hAnsi="Times New Roman" w:cs="Times New Roman"/>
          <w:b w:val="0"/>
          <w:bCs w:val="0"/>
          <w:sz w:val="24"/>
          <w:szCs w:val="24"/>
          <w:lang w:val="en-US"/>
        </w:rPr>
      </w:pPr>
      <w:bookmarkStart w:id="28" w:name="_Toc59545519"/>
      <w:r w:rsidRPr="00F7066D">
        <w:rPr>
          <w:rFonts w:ascii="Times New Roman" w:hAnsi="Times New Roman" w:cs="Times New Roman"/>
          <w:sz w:val="24"/>
          <w:szCs w:val="24"/>
          <w:lang w:val="en-US"/>
        </w:rPr>
        <w:t>7.2 Retention of information and documentation</w:t>
      </w:r>
      <w:bookmarkEnd w:id="28"/>
    </w:p>
    <w:p w14:paraId="2A227550" w14:textId="77777777" w:rsidR="002E326B" w:rsidRPr="00F7066D" w:rsidRDefault="002E326B" w:rsidP="005557FA">
      <w:pPr>
        <w:autoSpaceDE w:val="0"/>
        <w:autoSpaceDN w:val="0"/>
        <w:adjustRightInd w:val="0"/>
        <w:spacing w:after="0" w:line="240" w:lineRule="auto"/>
        <w:jc w:val="both"/>
        <w:rPr>
          <w:rFonts w:ascii="Times New Roman" w:hAnsi="Times New Roman" w:cs="Times New Roman"/>
          <w:sz w:val="24"/>
          <w:szCs w:val="24"/>
          <w:lang w:val="en-US"/>
        </w:rPr>
      </w:pPr>
    </w:p>
    <w:p w14:paraId="1D528D25" w14:textId="64F3D829" w:rsidR="002D00EC" w:rsidRPr="00F7066D" w:rsidRDefault="002D00EC" w:rsidP="005557FA">
      <w:p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 xml:space="preserve">The Organization will keep or retain all records, reports and support documentation indicated in this Manual, for a minimum period of </w:t>
      </w:r>
      <w:r w:rsidR="00162C72">
        <w:rPr>
          <w:rFonts w:ascii="Times New Roman" w:hAnsi="Times New Roman" w:cs="Times New Roman"/>
          <w:sz w:val="24"/>
          <w:szCs w:val="24"/>
          <w:lang w:val="en-US"/>
        </w:rPr>
        <w:t>five</w:t>
      </w:r>
      <w:r w:rsidRPr="00F7066D">
        <w:rPr>
          <w:rFonts w:ascii="Times New Roman" w:hAnsi="Times New Roman" w:cs="Times New Roman"/>
          <w:sz w:val="24"/>
          <w:szCs w:val="24"/>
          <w:lang w:val="en-US"/>
        </w:rPr>
        <w:t xml:space="preserve"> (</w:t>
      </w:r>
      <w:r w:rsidR="00162C72">
        <w:rPr>
          <w:rFonts w:ascii="Times New Roman" w:hAnsi="Times New Roman" w:cs="Times New Roman"/>
          <w:sz w:val="24"/>
          <w:szCs w:val="24"/>
          <w:lang w:val="en-US"/>
        </w:rPr>
        <w:t>5</w:t>
      </w:r>
      <w:r w:rsidRPr="00F7066D">
        <w:rPr>
          <w:rFonts w:ascii="Times New Roman" w:hAnsi="Times New Roman" w:cs="Times New Roman"/>
          <w:sz w:val="24"/>
          <w:szCs w:val="24"/>
          <w:lang w:val="en-US"/>
        </w:rPr>
        <w:t>) years, in accordance with current regulations in the matter.</w:t>
      </w:r>
    </w:p>
    <w:p w14:paraId="2180B830" w14:textId="77777777" w:rsidR="00B64FFB" w:rsidRPr="00F7066D" w:rsidRDefault="00B64FFB" w:rsidP="005557FA">
      <w:pPr>
        <w:jc w:val="both"/>
        <w:rPr>
          <w:rFonts w:ascii="Times New Roman" w:hAnsi="Times New Roman" w:cs="Times New Roman"/>
          <w:b/>
          <w:bCs/>
          <w:sz w:val="24"/>
          <w:szCs w:val="24"/>
          <w:lang w:val="en-US"/>
        </w:rPr>
      </w:pPr>
      <w:r w:rsidRPr="00F7066D">
        <w:rPr>
          <w:rFonts w:ascii="Times New Roman" w:hAnsi="Times New Roman" w:cs="Times New Roman"/>
          <w:b/>
          <w:bCs/>
          <w:sz w:val="24"/>
          <w:szCs w:val="24"/>
          <w:lang w:val="en-US"/>
        </w:rPr>
        <w:br w:type="page"/>
      </w:r>
    </w:p>
    <w:p w14:paraId="66A4DEC9" w14:textId="19F9DC2F" w:rsidR="002D00EC" w:rsidRPr="00F7066D" w:rsidRDefault="002D00EC" w:rsidP="00162C72">
      <w:pPr>
        <w:pStyle w:val="Heading1"/>
        <w:ind w:left="0"/>
        <w:jc w:val="both"/>
        <w:rPr>
          <w:rFonts w:ascii="Times New Roman" w:hAnsi="Times New Roman" w:cs="Times New Roman"/>
          <w:b/>
          <w:bCs/>
          <w:lang w:val="en-US"/>
        </w:rPr>
      </w:pPr>
      <w:bookmarkStart w:id="29" w:name="_Toc59545520"/>
      <w:r w:rsidRPr="00F7066D">
        <w:rPr>
          <w:rFonts w:ascii="Times New Roman" w:hAnsi="Times New Roman" w:cs="Times New Roman"/>
          <w:b/>
          <w:bCs/>
          <w:lang w:val="en-US"/>
        </w:rPr>
        <w:lastRenderedPageBreak/>
        <w:t>ANNEXES</w:t>
      </w:r>
      <w:bookmarkEnd w:id="29"/>
    </w:p>
    <w:p w14:paraId="00296587" w14:textId="77777777" w:rsidR="004B7BB4" w:rsidRPr="00F7066D" w:rsidRDefault="004B7BB4" w:rsidP="005557FA">
      <w:pPr>
        <w:autoSpaceDE w:val="0"/>
        <w:autoSpaceDN w:val="0"/>
        <w:adjustRightInd w:val="0"/>
        <w:spacing w:after="0"/>
        <w:jc w:val="both"/>
        <w:rPr>
          <w:rFonts w:ascii="Times New Roman" w:hAnsi="Times New Roman" w:cs="Times New Roman"/>
          <w:sz w:val="24"/>
          <w:szCs w:val="24"/>
          <w:u w:val="single"/>
          <w:lang w:val="en-US"/>
        </w:rPr>
      </w:pPr>
    </w:p>
    <w:p w14:paraId="6057AB52" w14:textId="36ACA514" w:rsidR="00882F9C" w:rsidRPr="00F7066D" w:rsidRDefault="00882F9C"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u w:val="single"/>
          <w:lang w:val="en-US"/>
        </w:rPr>
        <w:t>Annex A</w:t>
      </w:r>
      <w:r w:rsidRPr="00F7066D">
        <w:rPr>
          <w:rFonts w:ascii="Times New Roman" w:hAnsi="Times New Roman" w:cs="Times New Roman"/>
          <w:sz w:val="24"/>
          <w:szCs w:val="24"/>
          <w:lang w:val="en-US"/>
        </w:rPr>
        <w:t>. Donor Identification and Registration Form</w:t>
      </w:r>
    </w:p>
    <w:p w14:paraId="11B70B1B" w14:textId="77777777" w:rsidR="00A96E4A" w:rsidRPr="00F7066D" w:rsidRDefault="00A96E4A" w:rsidP="005557FA">
      <w:pPr>
        <w:autoSpaceDE w:val="0"/>
        <w:autoSpaceDN w:val="0"/>
        <w:adjustRightInd w:val="0"/>
        <w:spacing w:after="0"/>
        <w:jc w:val="both"/>
        <w:rPr>
          <w:rFonts w:ascii="Times New Roman" w:hAnsi="Times New Roman" w:cs="Times New Roman"/>
          <w:sz w:val="24"/>
          <w:szCs w:val="24"/>
          <w:u w:val="single"/>
          <w:lang w:val="en-US"/>
        </w:rPr>
      </w:pPr>
    </w:p>
    <w:p w14:paraId="1E54512B" w14:textId="79B883FE" w:rsidR="00882F9C" w:rsidRPr="00F7066D" w:rsidRDefault="00882F9C"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u w:val="single"/>
          <w:lang w:val="en-US"/>
        </w:rPr>
        <w:t>Annex B</w:t>
      </w:r>
      <w:r w:rsidRPr="00F7066D">
        <w:rPr>
          <w:rFonts w:ascii="Times New Roman" w:hAnsi="Times New Roman" w:cs="Times New Roman"/>
          <w:sz w:val="24"/>
          <w:szCs w:val="24"/>
          <w:lang w:val="en-US"/>
        </w:rPr>
        <w:t>. Affidavit of Donations Form</w:t>
      </w:r>
    </w:p>
    <w:p w14:paraId="70E2C535" w14:textId="77777777" w:rsidR="00271890" w:rsidRPr="00F7066D" w:rsidRDefault="00271890" w:rsidP="005557FA">
      <w:pPr>
        <w:autoSpaceDE w:val="0"/>
        <w:autoSpaceDN w:val="0"/>
        <w:adjustRightInd w:val="0"/>
        <w:spacing w:after="0"/>
        <w:jc w:val="both"/>
        <w:rPr>
          <w:rFonts w:ascii="Times New Roman" w:hAnsi="Times New Roman" w:cs="Times New Roman"/>
          <w:sz w:val="24"/>
          <w:szCs w:val="24"/>
          <w:lang w:val="en-US"/>
        </w:rPr>
      </w:pPr>
    </w:p>
    <w:p w14:paraId="4C37DBE0" w14:textId="73599FDF" w:rsidR="00A71F45" w:rsidRPr="00F7066D" w:rsidRDefault="00882F9C" w:rsidP="005557FA">
      <w:pPr>
        <w:autoSpaceDE w:val="0"/>
        <w:autoSpaceDN w:val="0"/>
        <w:adjustRightInd w:val="0"/>
        <w:spacing w:after="0"/>
        <w:jc w:val="both"/>
        <w:rPr>
          <w:rFonts w:ascii="Times New Roman" w:hAnsi="Times New Roman" w:cs="Times New Roman"/>
          <w:sz w:val="24"/>
          <w:szCs w:val="24"/>
          <w:lang w:val="en-US"/>
        </w:rPr>
      </w:pPr>
      <w:r w:rsidRPr="00F7066D">
        <w:rPr>
          <w:rFonts w:ascii="Times New Roman" w:hAnsi="Times New Roman" w:cs="Times New Roman"/>
          <w:sz w:val="24"/>
          <w:szCs w:val="24"/>
          <w:u w:val="single"/>
          <w:lang w:val="en-US"/>
        </w:rPr>
        <w:t>Annex C</w:t>
      </w:r>
      <w:r w:rsidRPr="00F7066D">
        <w:rPr>
          <w:rFonts w:ascii="Times New Roman" w:hAnsi="Times New Roman" w:cs="Times New Roman"/>
          <w:sz w:val="24"/>
          <w:szCs w:val="24"/>
          <w:lang w:val="en-US"/>
        </w:rPr>
        <w:t>. Suspicious Transaction Report (ROS)</w:t>
      </w:r>
    </w:p>
    <w:p w14:paraId="2C614A6C" w14:textId="77777777" w:rsidR="00A71F45" w:rsidRPr="00F7066D" w:rsidRDefault="00A71F45" w:rsidP="005557FA">
      <w:pPr>
        <w:autoSpaceDE w:val="0"/>
        <w:autoSpaceDN w:val="0"/>
        <w:adjustRightInd w:val="0"/>
        <w:spacing w:after="0"/>
        <w:jc w:val="both"/>
        <w:rPr>
          <w:rFonts w:ascii="Times New Roman" w:hAnsi="Times New Roman" w:cs="Times New Roman"/>
          <w:sz w:val="24"/>
          <w:szCs w:val="24"/>
          <w:lang w:val="en-US"/>
        </w:rPr>
      </w:pPr>
    </w:p>
    <w:p w14:paraId="73A17630" w14:textId="2E9B6A48" w:rsidR="003F4A70" w:rsidRPr="00F7066D" w:rsidRDefault="00C57445" w:rsidP="005557FA">
      <w:pPr>
        <w:autoSpaceDE w:val="0"/>
        <w:autoSpaceDN w:val="0"/>
        <w:adjustRightInd w:val="0"/>
        <w:spacing w:after="0"/>
        <w:jc w:val="both"/>
        <w:rPr>
          <w:rFonts w:ascii="Times New Roman" w:hAnsi="Times New Roman" w:cs="Times New Roman"/>
          <w:b/>
          <w:sz w:val="24"/>
          <w:szCs w:val="24"/>
          <w:lang w:val="en-US"/>
        </w:rPr>
      </w:pPr>
      <w:r w:rsidRPr="00F7066D">
        <w:rPr>
          <w:rFonts w:ascii="Times New Roman" w:hAnsi="Times New Roman" w:cs="Times New Roman"/>
          <w:sz w:val="24"/>
          <w:szCs w:val="24"/>
          <w:u w:val="single"/>
          <w:lang w:val="en-US"/>
        </w:rPr>
        <w:t>Annex D</w:t>
      </w:r>
      <w:r w:rsidRPr="00F7066D">
        <w:rPr>
          <w:rFonts w:ascii="Times New Roman" w:hAnsi="Times New Roman" w:cs="Times New Roman"/>
          <w:sz w:val="24"/>
          <w:szCs w:val="24"/>
          <w:lang w:val="en-US"/>
        </w:rPr>
        <w:t>. Current Legal Framework</w:t>
      </w:r>
    </w:p>
    <w:p w14:paraId="144017A9" w14:textId="77777777" w:rsidR="003F4A70" w:rsidRPr="00F7066D" w:rsidRDefault="003F4A70" w:rsidP="005557FA">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Law 1015 / 97</w:t>
      </w:r>
    </w:p>
    <w:p w14:paraId="79D86A8F" w14:textId="77777777" w:rsidR="003F4A70" w:rsidRPr="00F7066D" w:rsidRDefault="003F4A70" w:rsidP="005557FA">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Law 3783 / 09</w:t>
      </w:r>
    </w:p>
    <w:p w14:paraId="370FF6C1" w14:textId="77777777" w:rsidR="007563A5" w:rsidRPr="00F7066D" w:rsidRDefault="007563A5" w:rsidP="005557FA">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SEPRELAD Resolution No. 453/11</w:t>
      </w:r>
    </w:p>
    <w:p w14:paraId="7FFEAC3C" w14:textId="2AE7E0F8" w:rsidR="007563A5" w:rsidRPr="00F7066D" w:rsidRDefault="007563A5" w:rsidP="005557FA">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SEPRELAD Resolution No. 292/13</w:t>
      </w:r>
    </w:p>
    <w:p w14:paraId="637E641E" w14:textId="6E950251" w:rsidR="00C54457" w:rsidRPr="00F7066D" w:rsidRDefault="00C54457" w:rsidP="005557FA">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n-US"/>
        </w:rPr>
      </w:pPr>
      <w:r w:rsidRPr="00F7066D">
        <w:rPr>
          <w:rFonts w:ascii="Times New Roman" w:hAnsi="Times New Roman" w:cs="Times New Roman"/>
          <w:sz w:val="24"/>
          <w:szCs w:val="24"/>
          <w:lang w:val="en-US"/>
        </w:rPr>
        <w:t>SEPRELAD Resolution No.</w:t>
      </w:r>
      <w:r w:rsidR="00874E0A">
        <w:rPr>
          <w:rFonts w:ascii="Times New Roman" w:hAnsi="Times New Roman" w:cs="Times New Roman"/>
          <w:sz w:val="24"/>
          <w:szCs w:val="24"/>
          <w:lang w:val="en-US"/>
        </w:rPr>
        <w:t xml:space="preserve"> </w:t>
      </w:r>
      <w:r w:rsidRPr="00F7066D">
        <w:rPr>
          <w:rFonts w:ascii="Times New Roman" w:hAnsi="Times New Roman" w:cs="Times New Roman"/>
          <w:sz w:val="24"/>
          <w:szCs w:val="24"/>
          <w:lang w:val="en-US"/>
        </w:rPr>
        <w:t>247/20</w:t>
      </w:r>
    </w:p>
    <w:sectPr w:rsidR="00C54457" w:rsidRPr="00F7066D" w:rsidSect="00083D5F">
      <w:type w:val="continuous"/>
      <w:pgSz w:w="12240" w:h="15840"/>
      <w:pgMar w:top="1843"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01044" w14:textId="77777777" w:rsidR="00F46AF1" w:rsidRDefault="00F46AF1" w:rsidP="0080405E">
      <w:pPr>
        <w:spacing w:after="0" w:line="240" w:lineRule="auto"/>
      </w:pPr>
      <w:r>
        <w:rPr>
          <w:lang w:val="en"/>
        </w:rPr>
        <w:separator/>
      </w:r>
    </w:p>
  </w:endnote>
  <w:endnote w:type="continuationSeparator" w:id="0">
    <w:p w14:paraId="4A35B615" w14:textId="77777777" w:rsidR="00F46AF1" w:rsidRDefault="00F46AF1" w:rsidP="0080405E">
      <w:pPr>
        <w:spacing w:after="0" w:line="240" w:lineRule="auto"/>
      </w:pPr>
      <w:r>
        <w:rPr>
          <w:lang w:val="en"/>
        </w:rPr>
        <w:continuationSeparator/>
      </w:r>
    </w:p>
  </w:endnote>
  <w:endnote w:type="continuationNotice" w:id="1">
    <w:p w14:paraId="05DF2FEF" w14:textId="77777777" w:rsidR="00F46AF1" w:rsidRDefault="00F46A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456501"/>
      <w:docPartObj>
        <w:docPartGallery w:val="Page Numbers (Bottom of Page)"/>
        <w:docPartUnique/>
      </w:docPartObj>
    </w:sdtPr>
    <w:sdtEndPr/>
    <w:sdtContent>
      <w:p w14:paraId="2EB049B4" w14:textId="2DF55DA8" w:rsidR="005C78B7" w:rsidRDefault="005C78B7">
        <w:pPr>
          <w:pStyle w:val="Footer"/>
          <w:jc w:val="right"/>
        </w:pPr>
        <w:r>
          <w:rPr>
            <w:lang w:val="en"/>
          </w:rPr>
          <w:fldChar w:fldCharType="begin"/>
        </w:r>
        <w:r>
          <w:rPr>
            <w:lang w:val="en"/>
          </w:rPr>
          <w:instrText>PAGE   \* MERGEFORMAT</w:instrText>
        </w:r>
        <w:r>
          <w:rPr>
            <w:lang w:val="en"/>
          </w:rPr>
          <w:fldChar w:fldCharType="separate"/>
        </w:r>
        <w:r w:rsidR="00E560FB" w:rsidRPr="00E560FB">
          <w:rPr>
            <w:noProof/>
            <w:lang w:val="en"/>
          </w:rPr>
          <w:t>11</w:t>
        </w:r>
        <w:r>
          <w:rPr>
            <w:lang w:val="en"/>
          </w:rPr>
          <w:fldChar w:fldCharType="end"/>
        </w:r>
      </w:p>
    </w:sdtContent>
  </w:sdt>
  <w:p w14:paraId="4B9F6104" w14:textId="77777777" w:rsidR="00CB72A9" w:rsidRDefault="00CB72A9" w:rsidP="00A10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7B306" w14:textId="77777777" w:rsidR="00F46AF1" w:rsidRDefault="00F46AF1" w:rsidP="0080405E">
      <w:pPr>
        <w:spacing w:after="0" w:line="240" w:lineRule="auto"/>
      </w:pPr>
      <w:r>
        <w:rPr>
          <w:lang w:val="en"/>
        </w:rPr>
        <w:separator/>
      </w:r>
    </w:p>
  </w:footnote>
  <w:footnote w:type="continuationSeparator" w:id="0">
    <w:p w14:paraId="7880C1C6" w14:textId="77777777" w:rsidR="00F46AF1" w:rsidRDefault="00F46AF1" w:rsidP="0080405E">
      <w:pPr>
        <w:spacing w:after="0" w:line="240" w:lineRule="auto"/>
      </w:pPr>
      <w:r>
        <w:rPr>
          <w:lang w:val="en"/>
        </w:rPr>
        <w:continuationSeparator/>
      </w:r>
    </w:p>
  </w:footnote>
  <w:footnote w:type="continuationNotice" w:id="1">
    <w:p w14:paraId="784D5EED" w14:textId="77777777" w:rsidR="00F46AF1" w:rsidRDefault="00F46A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034" w:type="pct"/>
      <w:tblInd w:w="-885" w:type="dxa"/>
      <w:tblLook w:val="01E0" w:firstRow="1" w:lastRow="1" w:firstColumn="1" w:lastColumn="1" w:noHBand="0" w:noVBand="0"/>
    </w:tblPr>
    <w:tblGrid>
      <w:gridCol w:w="10666"/>
    </w:tblGrid>
    <w:tr w:rsidR="007F547B" w14:paraId="072470C1" w14:textId="77777777" w:rsidTr="007F547B">
      <w:tc>
        <w:tcPr>
          <w:tcW w:w="0" w:type="auto"/>
        </w:tcPr>
        <w:p w14:paraId="6C5ADC6C" w14:textId="1F595AA9" w:rsidR="007F547B" w:rsidRPr="00C51E3F" w:rsidRDefault="007F547B" w:rsidP="00DF6B69">
          <w:pPr>
            <w:pStyle w:val="Header"/>
            <w:rPr>
              <w:lang w:val="en-US"/>
            </w:rPr>
          </w:pPr>
        </w:p>
        <w:p w14:paraId="74C70422" w14:textId="47577E52" w:rsidR="007F547B" w:rsidRPr="00DF6B69" w:rsidRDefault="007F547B" w:rsidP="00DF6B69">
          <w:pPr>
            <w:pStyle w:val="Header"/>
            <w:rPr>
              <w:b/>
              <w:bCs/>
              <w:lang w:val="en-GB"/>
            </w:rPr>
          </w:pPr>
        </w:p>
      </w:tc>
    </w:tr>
  </w:tbl>
  <w:p w14:paraId="071DB59A" w14:textId="77777777" w:rsidR="00CB72A9" w:rsidRDefault="00CB7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0266"/>
    <w:multiLevelType w:val="hybridMultilevel"/>
    <w:tmpl w:val="49F21B1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06435C3C"/>
    <w:multiLevelType w:val="hybridMultilevel"/>
    <w:tmpl w:val="564C368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06A64EFF"/>
    <w:multiLevelType w:val="hybridMultilevel"/>
    <w:tmpl w:val="11903B66"/>
    <w:lvl w:ilvl="0" w:tplc="3C0A0001">
      <w:start w:val="1"/>
      <w:numFmt w:val="bullet"/>
      <w:lvlText w:val=""/>
      <w:lvlJc w:val="left"/>
      <w:pPr>
        <w:ind w:left="720" w:hanging="360"/>
      </w:pPr>
      <w:rPr>
        <w:rFonts w:ascii="Symbol" w:hAnsi="Symbol"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 w15:restartNumberingAfterBreak="0">
    <w:nsid w:val="09954FD0"/>
    <w:multiLevelType w:val="hybridMultilevel"/>
    <w:tmpl w:val="38DC97B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0D74571A"/>
    <w:multiLevelType w:val="hybridMultilevel"/>
    <w:tmpl w:val="702EF63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5CB4AB2"/>
    <w:multiLevelType w:val="hybridMultilevel"/>
    <w:tmpl w:val="A776CDBE"/>
    <w:lvl w:ilvl="0" w:tplc="30D6D564">
      <w:start w:val="1"/>
      <w:numFmt w:val="bullet"/>
      <w:lvlText w:val="-"/>
      <w:lvlJc w:val="left"/>
      <w:pPr>
        <w:ind w:left="720" w:hanging="360"/>
      </w:pPr>
      <w:rPr>
        <w:rFonts w:ascii="Arial" w:eastAsiaTheme="minorHAnsi"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18146183"/>
    <w:multiLevelType w:val="hybridMultilevel"/>
    <w:tmpl w:val="585088A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890760B"/>
    <w:multiLevelType w:val="hybridMultilevel"/>
    <w:tmpl w:val="AFD28F2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1CD3775B"/>
    <w:multiLevelType w:val="hybridMultilevel"/>
    <w:tmpl w:val="EFA2A25E"/>
    <w:lvl w:ilvl="0" w:tplc="30D6D564">
      <w:start w:val="1"/>
      <w:numFmt w:val="bullet"/>
      <w:lvlText w:val="-"/>
      <w:lvlJc w:val="left"/>
      <w:pPr>
        <w:ind w:left="720" w:hanging="360"/>
      </w:pPr>
      <w:rPr>
        <w:rFonts w:ascii="Arial" w:eastAsiaTheme="minorHAnsi"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2084223B"/>
    <w:multiLevelType w:val="hybridMultilevel"/>
    <w:tmpl w:val="BB88E4C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22CC1550"/>
    <w:multiLevelType w:val="hybridMultilevel"/>
    <w:tmpl w:val="BE72D7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58D5A6E"/>
    <w:multiLevelType w:val="hybridMultilevel"/>
    <w:tmpl w:val="F4CAB01A"/>
    <w:lvl w:ilvl="0" w:tplc="3C0A000D">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27C14C7D"/>
    <w:multiLevelType w:val="hybridMultilevel"/>
    <w:tmpl w:val="484E6FD8"/>
    <w:lvl w:ilvl="0" w:tplc="3C0A0005">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30597ED3"/>
    <w:multiLevelType w:val="hybridMultilevel"/>
    <w:tmpl w:val="577830D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31A82BC1"/>
    <w:multiLevelType w:val="hybridMultilevel"/>
    <w:tmpl w:val="490009B8"/>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5" w15:restartNumberingAfterBreak="0">
    <w:nsid w:val="3C3E5759"/>
    <w:multiLevelType w:val="hybridMultilevel"/>
    <w:tmpl w:val="91BE96F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3CD86A1E"/>
    <w:multiLevelType w:val="hybridMultilevel"/>
    <w:tmpl w:val="8FB2388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41604181"/>
    <w:multiLevelType w:val="hybridMultilevel"/>
    <w:tmpl w:val="96803A80"/>
    <w:lvl w:ilvl="0" w:tplc="7CC28BB8">
      <w:start w:val="1"/>
      <w:numFmt w:val="lowerLetter"/>
      <w:lvlText w:val="%1)"/>
      <w:lvlJc w:val="left"/>
      <w:pPr>
        <w:ind w:left="1275" w:hanging="360"/>
      </w:pPr>
      <w:rPr>
        <w:rFonts w:hint="default"/>
      </w:rPr>
    </w:lvl>
    <w:lvl w:ilvl="1" w:tplc="3C0A0019" w:tentative="1">
      <w:start w:val="1"/>
      <w:numFmt w:val="lowerLetter"/>
      <w:lvlText w:val="%2."/>
      <w:lvlJc w:val="left"/>
      <w:pPr>
        <w:ind w:left="1995" w:hanging="360"/>
      </w:pPr>
    </w:lvl>
    <w:lvl w:ilvl="2" w:tplc="3C0A001B" w:tentative="1">
      <w:start w:val="1"/>
      <w:numFmt w:val="lowerRoman"/>
      <w:lvlText w:val="%3."/>
      <w:lvlJc w:val="right"/>
      <w:pPr>
        <w:ind w:left="2715" w:hanging="180"/>
      </w:pPr>
    </w:lvl>
    <w:lvl w:ilvl="3" w:tplc="3C0A000F" w:tentative="1">
      <w:start w:val="1"/>
      <w:numFmt w:val="decimal"/>
      <w:lvlText w:val="%4."/>
      <w:lvlJc w:val="left"/>
      <w:pPr>
        <w:ind w:left="3435" w:hanging="360"/>
      </w:pPr>
    </w:lvl>
    <w:lvl w:ilvl="4" w:tplc="3C0A0019" w:tentative="1">
      <w:start w:val="1"/>
      <w:numFmt w:val="lowerLetter"/>
      <w:lvlText w:val="%5."/>
      <w:lvlJc w:val="left"/>
      <w:pPr>
        <w:ind w:left="4155" w:hanging="360"/>
      </w:pPr>
    </w:lvl>
    <w:lvl w:ilvl="5" w:tplc="3C0A001B" w:tentative="1">
      <w:start w:val="1"/>
      <w:numFmt w:val="lowerRoman"/>
      <w:lvlText w:val="%6."/>
      <w:lvlJc w:val="right"/>
      <w:pPr>
        <w:ind w:left="4875" w:hanging="180"/>
      </w:pPr>
    </w:lvl>
    <w:lvl w:ilvl="6" w:tplc="3C0A000F" w:tentative="1">
      <w:start w:val="1"/>
      <w:numFmt w:val="decimal"/>
      <w:lvlText w:val="%7."/>
      <w:lvlJc w:val="left"/>
      <w:pPr>
        <w:ind w:left="5595" w:hanging="360"/>
      </w:pPr>
    </w:lvl>
    <w:lvl w:ilvl="7" w:tplc="3C0A0019" w:tentative="1">
      <w:start w:val="1"/>
      <w:numFmt w:val="lowerLetter"/>
      <w:lvlText w:val="%8."/>
      <w:lvlJc w:val="left"/>
      <w:pPr>
        <w:ind w:left="6315" w:hanging="360"/>
      </w:pPr>
    </w:lvl>
    <w:lvl w:ilvl="8" w:tplc="3C0A001B" w:tentative="1">
      <w:start w:val="1"/>
      <w:numFmt w:val="lowerRoman"/>
      <w:lvlText w:val="%9."/>
      <w:lvlJc w:val="right"/>
      <w:pPr>
        <w:ind w:left="7035" w:hanging="180"/>
      </w:pPr>
    </w:lvl>
  </w:abstractNum>
  <w:abstractNum w:abstractNumId="18" w15:restartNumberingAfterBreak="0">
    <w:nsid w:val="46B314FA"/>
    <w:multiLevelType w:val="hybridMultilevel"/>
    <w:tmpl w:val="EED60B00"/>
    <w:lvl w:ilvl="0" w:tplc="3C0A0001">
      <w:start w:val="1"/>
      <w:numFmt w:val="bullet"/>
      <w:lvlText w:val=""/>
      <w:lvlJc w:val="left"/>
      <w:pPr>
        <w:ind w:left="1428" w:hanging="360"/>
      </w:pPr>
      <w:rPr>
        <w:rFonts w:ascii="Symbol" w:hAnsi="Symbol" w:hint="default"/>
      </w:rPr>
    </w:lvl>
    <w:lvl w:ilvl="1" w:tplc="3C0A0003" w:tentative="1">
      <w:start w:val="1"/>
      <w:numFmt w:val="bullet"/>
      <w:lvlText w:val="o"/>
      <w:lvlJc w:val="left"/>
      <w:pPr>
        <w:ind w:left="2148" w:hanging="360"/>
      </w:pPr>
      <w:rPr>
        <w:rFonts w:ascii="Courier New" w:hAnsi="Courier New" w:cs="Courier New" w:hint="default"/>
      </w:rPr>
    </w:lvl>
    <w:lvl w:ilvl="2" w:tplc="3C0A0005" w:tentative="1">
      <w:start w:val="1"/>
      <w:numFmt w:val="bullet"/>
      <w:lvlText w:val=""/>
      <w:lvlJc w:val="left"/>
      <w:pPr>
        <w:ind w:left="2868" w:hanging="360"/>
      </w:pPr>
      <w:rPr>
        <w:rFonts w:ascii="Wingdings" w:hAnsi="Wingdings" w:hint="default"/>
      </w:rPr>
    </w:lvl>
    <w:lvl w:ilvl="3" w:tplc="3C0A0001" w:tentative="1">
      <w:start w:val="1"/>
      <w:numFmt w:val="bullet"/>
      <w:lvlText w:val=""/>
      <w:lvlJc w:val="left"/>
      <w:pPr>
        <w:ind w:left="3588" w:hanging="360"/>
      </w:pPr>
      <w:rPr>
        <w:rFonts w:ascii="Symbol" w:hAnsi="Symbol" w:hint="default"/>
      </w:rPr>
    </w:lvl>
    <w:lvl w:ilvl="4" w:tplc="3C0A0003" w:tentative="1">
      <w:start w:val="1"/>
      <w:numFmt w:val="bullet"/>
      <w:lvlText w:val="o"/>
      <w:lvlJc w:val="left"/>
      <w:pPr>
        <w:ind w:left="4308" w:hanging="360"/>
      </w:pPr>
      <w:rPr>
        <w:rFonts w:ascii="Courier New" w:hAnsi="Courier New" w:cs="Courier New" w:hint="default"/>
      </w:rPr>
    </w:lvl>
    <w:lvl w:ilvl="5" w:tplc="3C0A0005" w:tentative="1">
      <w:start w:val="1"/>
      <w:numFmt w:val="bullet"/>
      <w:lvlText w:val=""/>
      <w:lvlJc w:val="left"/>
      <w:pPr>
        <w:ind w:left="5028" w:hanging="360"/>
      </w:pPr>
      <w:rPr>
        <w:rFonts w:ascii="Wingdings" w:hAnsi="Wingdings" w:hint="default"/>
      </w:rPr>
    </w:lvl>
    <w:lvl w:ilvl="6" w:tplc="3C0A0001" w:tentative="1">
      <w:start w:val="1"/>
      <w:numFmt w:val="bullet"/>
      <w:lvlText w:val=""/>
      <w:lvlJc w:val="left"/>
      <w:pPr>
        <w:ind w:left="5748" w:hanging="360"/>
      </w:pPr>
      <w:rPr>
        <w:rFonts w:ascii="Symbol" w:hAnsi="Symbol" w:hint="default"/>
      </w:rPr>
    </w:lvl>
    <w:lvl w:ilvl="7" w:tplc="3C0A0003" w:tentative="1">
      <w:start w:val="1"/>
      <w:numFmt w:val="bullet"/>
      <w:lvlText w:val="o"/>
      <w:lvlJc w:val="left"/>
      <w:pPr>
        <w:ind w:left="6468" w:hanging="360"/>
      </w:pPr>
      <w:rPr>
        <w:rFonts w:ascii="Courier New" w:hAnsi="Courier New" w:cs="Courier New" w:hint="default"/>
      </w:rPr>
    </w:lvl>
    <w:lvl w:ilvl="8" w:tplc="3C0A0005" w:tentative="1">
      <w:start w:val="1"/>
      <w:numFmt w:val="bullet"/>
      <w:lvlText w:val=""/>
      <w:lvlJc w:val="left"/>
      <w:pPr>
        <w:ind w:left="7188" w:hanging="360"/>
      </w:pPr>
      <w:rPr>
        <w:rFonts w:ascii="Wingdings" w:hAnsi="Wingdings" w:hint="default"/>
      </w:rPr>
    </w:lvl>
  </w:abstractNum>
  <w:abstractNum w:abstractNumId="19" w15:restartNumberingAfterBreak="0">
    <w:nsid w:val="520E34BB"/>
    <w:multiLevelType w:val="hybridMultilevel"/>
    <w:tmpl w:val="3366565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531B6726"/>
    <w:multiLevelType w:val="hybridMultilevel"/>
    <w:tmpl w:val="3D7AF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39F3D9B"/>
    <w:multiLevelType w:val="hybridMultilevel"/>
    <w:tmpl w:val="5DC4C520"/>
    <w:lvl w:ilvl="0" w:tplc="3C0A000D">
      <w:start w:val="1"/>
      <w:numFmt w:val="bullet"/>
      <w:lvlText w:val=""/>
      <w:lvlJc w:val="left"/>
      <w:pPr>
        <w:ind w:left="1150" w:hanging="360"/>
      </w:pPr>
      <w:rPr>
        <w:rFonts w:ascii="Wingdings" w:hAnsi="Wingdings" w:hint="default"/>
      </w:rPr>
    </w:lvl>
    <w:lvl w:ilvl="1" w:tplc="3C0A0003" w:tentative="1">
      <w:start w:val="1"/>
      <w:numFmt w:val="bullet"/>
      <w:lvlText w:val="o"/>
      <w:lvlJc w:val="left"/>
      <w:pPr>
        <w:ind w:left="1870" w:hanging="360"/>
      </w:pPr>
      <w:rPr>
        <w:rFonts w:ascii="Courier New" w:hAnsi="Courier New" w:cs="Courier New" w:hint="default"/>
      </w:rPr>
    </w:lvl>
    <w:lvl w:ilvl="2" w:tplc="3C0A0005" w:tentative="1">
      <w:start w:val="1"/>
      <w:numFmt w:val="bullet"/>
      <w:lvlText w:val=""/>
      <w:lvlJc w:val="left"/>
      <w:pPr>
        <w:ind w:left="2590" w:hanging="360"/>
      </w:pPr>
      <w:rPr>
        <w:rFonts w:ascii="Wingdings" w:hAnsi="Wingdings" w:hint="default"/>
      </w:rPr>
    </w:lvl>
    <w:lvl w:ilvl="3" w:tplc="3C0A0001" w:tentative="1">
      <w:start w:val="1"/>
      <w:numFmt w:val="bullet"/>
      <w:lvlText w:val=""/>
      <w:lvlJc w:val="left"/>
      <w:pPr>
        <w:ind w:left="3310" w:hanging="360"/>
      </w:pPr>
      <w:rPr>
        <w:rFonts w:ascii="Symbol" w:hAnsi="Symbol" w:hint="default"/>
      </w:rPr>
    </w:lvl>
    <w:lvl w:ilvl="4" w:tplc="3C0A0003" w:tentative="1">
      <w:start w:val="1"/>
      <w:numFmt w:val="bullet"/>
      <w:lvlText w:val="o"/>
      <w:lvlJc w:val="left"/>
      <w:pPr>
        <w:ind w:left="4030" w:hanging="360"/>
      </w:pPr>
      <w:rPr>
        <w:rFonts w:ascii="Courier New" w:hAnsi="Courier New" w:cs="Courier New" w:hint="default"/>
      </w:rPr>
    </w:lvl>
    <w:lvl w:ilvl="5" w:tplc="3C0A0005" w:tentative="1">
      <w:start w:val="1"/>
      <w:numFmt w:val="bullet"/>
      <w:lvlText w:val=""/>
      <w:lvlJc w:val="left"/>
      <w:pPr>
        <w:ind w:left="4750" w:hanging="360"/>
      </w:pPr>
      <w:rPr>
        <w:rFonts w:ascii="Wingdings" w:hAnsi="Wingdings" w:hint="default"/>
      </w:rPr>
    </w:lvl>
    <w:lvl w:ilvl="6" w:tplc="3C0A0001" w:tentative="1">
      <w:start w:val="1"/>
      <w:numFmt w:val="bullet"/>
      <w:lvlText w:val=""/>
      <w:lvlJc w:val="left"/>
      <w:pPr>
        <w:ind w:left="5470" w:hanging="360"/>
      </w:pPr>
      <w:rPr>
        <w:rFonts w:ascii="Symbol" w:hAnsi="Symbol" w:hint="default"/>
      </w:rPr>
    </w:lvl>
    <w:lvl w:ilvl="7" w:tplc="3C0A0003" w:tentative="1">
      <w:start w:val="1"/>
      <w:numFmt w:val="bullet"/>
      <w:lvlText w:val="o"/>
      <w:lvlJc w:val="left"/>
      <w:pPr>
        <w:ind w:left="6190" w:hanging="360"/>
      </w:pPr>
      <w:rPr>
        <w:rFonts w:ascii="Courier New" w:hAnsi="Courier New" w:cs="Courier New" w:hint="default"/>
      </w:rPr>
    </w:lvl>
    <w:lvl w:ilvl="8" w:tplc="3C0A0005" w:tentative="1">
      <w:start w:val="1"/>
      <w:numFmt w:val="bullet"/>
      <w:lvlText w:val=""/>
      <w:lvlJc w:val="left"/>
      <w:pPr>
        <w:ind w:left="6910" w:hanging="360"/>
      </w:pPr>
      <w:rPr>
        <w:rFonts w:ascii="Wingdings" w:hAnsi="Wingdings" w:hint="default"/>
      </w:rPr>
    </w:lvl>
  </w:abstractNum>
  <w:abstractNum w:abstractNumId="22" w15:restartNumberingAfterBreak="0">
    <w:nsid w:val="57326E6C"/>
    <w:multiLevelType w:val="hybridMultilevel"/>
    <w:tmpl w:val="DF1A82A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5C6C6501"/>
    <w:multiLevelType w:val="hybridMultilevel"/>
    <w:tmpl w:val="2CE6E050"/>
    <w:lvl w:ilvl="0" w:tplc="3C0A0001">
      <w:start w:val="1"/>
      <w:numFmt w:val="bullet"/>
      <w:lvlText w:val=""/>
      <w:lvlJc w:val="left"/>
      <w:pPr>
        <w:ind w:left="720" w:hanging="360"/>
      </w:pPr>
      <w:rPr>
        <w:rFonts w:ascii="Symbol" w:hAnsi="Symbol" w:hint="default"/>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66D3006F"/>
    <w:multiLevelType w:val="hybridMultilevel"/>
    <w:tmpl w:val="9998E2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79921F0"/>
    <w:multiLevelType w:val="hybridMultilevel"/>
    <w:tmpl w:val="77E03E2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6" w15:restartNumberingAfterBreak="0">
    <w:nsid w:val="690C4CC8"/>
    <w:multiLevelType w:val="hybridMultilevel"/>
    <w:tmpl w:val="9530B840"/>
    <w:lvl w:ilvl="0" w:tplc="3C0A0017">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7" w15:restartNumberingAfterBreak="0">
    <w:nsid w:val="6C2C20FF"/>
    <w:multiLevelType w:val="hybridMultilevel"/>
    <w:tmpl w:val="5562FCF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8" w15:restartNumberingAfterBreak="0">
    <w:nsid w:val="6E046FDB"/>
    <w:multiLevelType w:val="hybridMultilevel"/>
    <w:tmpl w:val="74403A94"/>
    <w:lvl w:ilvl="0" w:tplc="3C0A0019">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9" w15:restartNumberingAfterBreak="0">
    <w:nsid w:val="731661A9"/>
    <w:multiLevelType w:val="hybridMultilevel"/>
    <w:tmpl w:val="9C8AC95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0" w15:restartNumberingAfterBreak="0">
    <w:nsid w:val="73D63745"/>
    <w:multiLevelType w:val="hybridMultilevel"/>
    <w:tmpl w:val="190C4F98"/>
    <w:lvl w:ilvl="0" w:tplc="3C0A000D">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1" w15:restartNumberingAfterBreak="0">
    <w:nsid w:val="7499616F"/>
    <w:multiLevelType w:val="hybridMultilevel"/>
    <w:tmpl w:val="498A89F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2" w15:restartNumberingAfterBreak="0">
    <w:nsid w:val="7627135F"/>
    <w:multiLevelType w:val="hybridMultilevel"/>
    <w:tmpl w:val="A3A69B54"/>
    <w:lvl w:ilvl="0" w:tplc="30D6D564">
      <w:start w:val="1"/>
      <w:numFmt w:val="bullet"/>
      <w:lvlText w:val="-"/>
      <w:lvlJc w:val="left"/>
      <w:pPr>
        <w:ind w:left="720" w:hanging="360"/>
      </w:pPr>
      <w:rPr>
        <w:rFonts w:ascii="Arial" w:eastAsiaTheme="minorHAnsi"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3" w15:restartNumberingAfterBreak="0">
    <w:nsid w:val="7AF840EF"/>
    <w:multiLevelType w:val="hybridMultilevel"/>
    <w:tmpl w:val="88409AEE"/>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4" w15:restartNumberingAfterBreak="0">
    <w:nsid w:val="7B831521"/>
    <w:multiLevelType w:val="hybridMultilevel"/>
    <w:tmpl w:val="8550B53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5" w15:restartNumberingAfterBreak="0">
    <w:nsid w:val="7FEB2B74"/>
    <w:multiLevelType w:val="hybridMultilevel"/>
    <w:tmpl w:val="54F0CE4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33"/>
  </w:num>
  <w:num w:numId="2">
    <w:abstractNumId w:val="27"/>
  </w:num>
  <w:num w:numId="3">
    <w:abstractNumId w:val="34"/>
  </w:num>
  <w:num w:numId="4">
    <w:abstractNumId w:val="13"/>
  </w:num>
  <w:num w:numId="5">
    <w:abstractNumId w:val="23"/>
  </w:num>
  <w:num w:numId="6">
    <w:abstractNumId w:val="16"/>
  </w:num>
  <w:num w:numId="7">
    <w:abstractNumId w:val="15"/>
  </w:num>
  <w:num w:numId="8">
    <w:abstractNumId w:val="4"/>
  </w:num>
  <w:num w:numId="9">
    <w:abstractNumId w:val="29"/>
  </w:num>
  <w:num w:numId="10">
    <w:abstractNumId w:val="2"/>
  </w:num>
  <w:num w:numId="11">
    <w:abstractNumId w:val="1"/>
  </w:num>
  <w:num w:numId="12">
    <w:abstractNumId w:val="22"/>
  </w:num>
  <w:num w:numId="13">
    <w:abstractNumId w:val="20"/>
  </w:num>
  <w:num w:numId="14">
    <w:abstractNumId w:val="24"/>
  </w:num>
  <w:num w:numId="15">
    <w:abstractNumId w:val="10"/>
  </w:num>
  <w:num w:numId="16">
    <w:abstractNumId w:val="8"/>
  </w:num>
  <w:num w:numId="17">
    <w:abstractNumId w:val="5"/>
  </w:num>
  <w:num w:numId="18">
    <w:abstractNumId w:val="32"/>
  </w:num>
  <w:num w:numId="19">
    <w:abstractNumId w:val="35"/>
  </w:num>
  <w:num w:numId="20">
    <w:abstractNumId w:val="6"/>
  </w:num>
  <w:num w:numId="21">
    <w:abstractNumId w:val="0"/>
  </w:num>
  <w:num w:numId="22">
    <w:abstractNumId w:val="21"/>
  </w:num>
  <w:num w:numId="23">
    <w:abstractNumId w:val="12"/>
  </w:num>
  <w:num w:numId="24">
    <w:abstractNumId w:val="25"/>
  </w:num>
  <w:num w:numId="25">
    <w:abstractNumId w:val="31"/>
  </w:num>
  <w:num w:numId="26">
    <w:abstractNumId w:val="7"/>
  </w:num>
  <w:num w:numId="27">
    <w:abstractNumId w:val="3"/>
  </w:num>
  <w:num w:numId="28">
    <w:abstractNumId w:val="26"/>
  </w:num>
  <w:num w:numId="29">
    <w:abstractNumId w:val="30"/>
  </w:num>
  <w:num w:numId="30">
    <w:abstractNumId w:val="11"/>
  </w:num>
  <w:num w:numId="31">
    <w:abstractNumId w:val="19"/>
  </w:num>
  <w:num w:numId="32">
    <w:abstractNumId w:val="18"/>
  </w:num>
  <w:num w:numId="33">
    <w:abstractNumId w:val="14"/>
  </w:num>
  <w:num w:numId="34">
    <w:abstractNumId w:val="28"/>
  </w:num>
  <w:num w:numId="35">
    <w:abstractNumId w:val="17"/>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7F"/>
    <w:rsid w:val="0000011A"/>
    <w:rsid w:val="00001B81"/>
    <w:rsid w:val="0000571C"/>
    <w:rsid w:val="000138CE"/>
    <w:rsid w:val="00013AC3"/>
    <w:rsid w:val="00014FB7"/>
    <w:rsid w:val="00023122"/>
    <w:rsid w:val="00023915"/>
    <w:rsid w:val="00023BA8"/>
    <w:rsid w:val="00024652"/>
    <w:rsid w:val="00027135"/>
    <w:rsid w:val="0003007A"/>
    <w:rsid w:val="000332FA"/>
    <w:rsid w:val="00035B40"/>
    <w:rsid w:val="00037ACE"/>
    <w:rsid w:val="0004236F"/>
    <w:rsid w:val="00046513"/>
    <w:rsid w:val="00047D74"/>
    <w:rsid w:val="000511C5"/>
    <w:rsid w:val="00051480"/>
    <w:rsid w:val="00051F6A"/>
    <w:rsid w:val="0005292C"/>
    <w:rsid w:val="00060E56"/>
    <w:rsid w:val="00063BF6"/>
    <w:rsid w:val="00071443"/>
    <w:rsid w:val="00071F69"/>
    <w:rsid w:val="00072485"/>
    <w:rsid w:val="00073609"/>
    <w:rsid w:val="00074E36"/>
    <w:rsid w:val="000778FD"/>
    <w:rsid w:val="00083C0C"/>
    <w:rsid w:val="00083D5F"/>
    <w:rsid w:val="0008577D"/>
    <w:rsid w:val="000875A7"/>
    <w:rsid w:val="00087F1E"/>
    <w:rsid w:val="00090C04"/>
    <w:rsid w:val="000926AC"/>
    <w:rsid w:val="000A428C"/>
    <w:rsid w:val="000A4482"/>
    <w:rsid w:val="000A667E"/>
    <w:rsid w:val="000A6E7E"/>
    <w:rsid w:val="000B3027"/>
    <w:rsid w:val="000B3BFC"/>
    <w:rsid w:val="000C2181"/>
    <w:rsid w:val="000C5E02"/>
    <w:rsid w:val="000C7454"/>
    <w:rsid w:val="000D4B1E"/>
    <w:rsid w:val="000E0350"/>
    <w:rsid w:val="000E077E"/>
    <w:rsid w:val="000E2431"/>
    <w:rsid w:val="000E337C"/>
    <w:rsid w:val="000F0264"/>
    <w:rsid w:val="000F15B8"/>
    <w:rsid w:val="000F446F"/>
    <w:rsid w:val="000F722C"/>
    <w:rsid w:val="00100357"/>
    <w:rsid w:val="00100530"/>
    <w:rsid w:val="00100793"/>
    <w:rsid w:val="001020E7"/>
    <w:rsid w:val="00110BEC"/>
    <w:rsid w:val="00113160"/>
    <w:rsid w:val="00120790"/>
    <w:rsid w:val="0012392D"/>
    <w:rsid w:val="00124CCB"/>
    <w:rsid w:val="0013252B"/>
    <w:rsid w:val="001329F8"/>
    <w:rsid w:val="00133E8C"/>
    <w:rsid w:val="00135DF2"/>
    <w:rsid w:val="00141D80"/>
    <w:rsid w:val="00141FF3"/>
    <w:rsid w:val="001421FD"/>
    <w:rsid w:val="00143226"/>
    <w:rsid w:val="0014384A"/>
    <w:rsid w:val="001518D1"/>
    <w:rsid w:val="001539E4"/>
    <w:rsid w:val="001542D7"/>
    <w:rsid w:val="00157670"/>
    <w:rsid w:val="00160330"/>
    <w:rsid w:val="00162C72"/>
    <w:rsid w:val="00170156"/>
    <w:rsid w:val="00170A59"/>
    <w:rsid w:val="00173FDC"/>
    <w:rsid w:val="0017608D"/>
    <w:rsid w:val="00181241"/>
    <w:rsid w:val="001831E2"/>
    <w:rsid w:val="001848D7"/>
    <w:rsid w:val="00185F16"/>
    <w:rsid w:val="001866FE"/>
    <w:rsid w:val="001902D5"/>
    <w:rsid w:val="001903A1"/>
    <w:rsid w:val="00196017"/>
    <w:rsid w:val="00197505"/>
    <w:rsid w:val="001A1977"/>
    <w:rsid w:val="001A1B8E"/>
    <w:rsid w:val="001A34E6"/>
    <w:rsid w:val="001A3875"/>
    <w:rsid w:val="001A3A1D"/>
    <w:rsid w:val="001A44E8"/>
    <w:rsid w:val="001A5867"/>
    <w:rsid w:val="001B2704"/>
    <w:rsid w:val="001B48E2"/>
    <w:rsid w:val="001B5A23"/>
    <w:rsid w:val="001B6E48"/>
    <w:rsid w:val="001B74E5"/>
    <w:rsid w:val="001B7709"/>
    <w:rsid w:val="001C0AA8"/>
    <w:rsid w:val="001C30AD"/>
    <w:rsid w:val="001C5E18"/>
    <w:rsid w:val="001C7F97"/>
    <w:rsid w:val="001D0162"/>
    <w:rsid w:val="001D2400"/>
    <w:rsid w:val="001D2B9F"/>
    <w:rsid w:val="001D477C"/>
    <w:rsid w:val="001D6264"/>
    <w:rsid w:val="001E573C"/>
    <w:rsid w:val="001E686B"/>
    <w:rsid w:val="001E7866"/>
    <w:rsid w:val="001F05EA"/>
    <w:rsid w:val="001F0BA9"/>
    <w:rsid w:val="001F16F2"/>
    <w:rsid w:val="001F2E42"/>
    <w:rsid w:val="001F7382"/>
    <w:rsid w:val="00206152"/>
    <w:rsid w:val="00210B23"/>
    <w:rsid w:val="002133DF"/>
    <w:rsid w:val="00213534"/>
    <w:rsid w:val="002204B2"/>
    <w:rsid w:val="00220ACC"/>
    <w:rsid w:val="00221300"/>
    <w:rsid w:val="00224055"/>
    <w:rsid w:val="002276F2"/>
    <w:rsid w:val="0023223F"/>
    <w:rsid w:val="00235FED"/>
    <w:rsid w:val="002370EA"/>
    <w:rsid w:val="00244B15"/>
    <w:rsid w:val="00245A6A"/>
    <w:rsid w:val="00250539"/>
    <w:rsid w:val="00254692"/>
    <w:rsid w:val="002551D7"/>
    <w:rsid w:val="00257F9A"/>
    <w:rsid w:val="00261D95"/>
    <w:rsid w:val="00262104"/>
    <w:rsid w:val="0026274D"/>
    <w:rsid w:val="002630E0"/>
    <w:rsid w:val="00263E94"/>
    <w:rsid w:val="0026481C"/>
    <w:rsid w:val="00264F12"/>
    <w:rsid w:val="00267028"/>
    <w:rsid w:val="0026785D"/>
    <w:rsid w:val="00271890"/>
    <w:rsid w:val="00271D3D"/>
    <w:rsid w:val="00274CF8"/>
    <w:rsid w:val="00275118"/>
    <w:rsid w:val="00275224"/>
    <w:rsid w:val="00276881"/>
    <w:rsid w:val="00276EFA"/>
    <w:rsid w:val="00277FDF"/>
    <w:rsid w:val="00281467"/>
    <w:rsid w:val="002818A6"/>
    <w:rsid w:val="0028319B"/>
    <w:rsid w:val="00283919"/>
    <w:rsid w:val="00283D81"/>
    <w:rsid w:val="0028629F"/>
    <w:rsid w:val="00286CE7"/>
    <w:rsid w:val="002921FB"/>
    <w:rsid w:val="0029283B"/>
    <w:rsid w:val="002A2519"/>
    <w:rsid w:val="002A3146"/>
    <w:rsid w:val="002A4E11"/>
    <w:rsid w:val="002A6C24"/>
    <w:rsid w:val="002B7A74"/>
    <w:rsid w:val="002C186A"/>
    <w:rsid w:val="002C5A92"/>
    <w:rsid w:val="002C61CA"/>
    <w:rsid w:val="002C6D12"/>
    <w:rsid w:val="002D00EC"/>
    <w:rsid w:val="002D3C57"/>
    <w:rsid w:val="002D657F"/>
    <w:rsid w:val="002D7F42"/>
    <w:rsid w:val="002E1B68"/>
    <w:rsid w:val="002E23FE"/>
    <w:rsid w:val="002E326B"/>
    <w:rsid w:val="002E56EE"/>
    <w:rsid w:val="002F1582"/>
    <w:rsid w:val="002F2DAD"/>
    <w:rsid w:val="002F44C7"/>
    <w:rsid w:val="002F76BA"/>
    <w:rsid w:val="0030188F"/>
    <w:rsid w:val="003035E7"/>
    <w:rsid w:val="00306E1E"/>
    <w:rsid w:val="00310306"/>
    <w:rsid w:val="00313AA3"/>
    <w:rsid w:val="00314F3E"/>
    <w:rsid w:val="003155A2"/>
    <w:rsid w:val="00320766"/>
    <w:rsid w:val="00323782"/>
    <w:rsid w:val="0032421A"/>
    <w:rsid w:val="00324966"/>
    <w:rsid w:val="00330F0D"/>
    <w:rsid w:val="0033231E"/>
    <w:rsid w:val="00332352"/>
    <w:rsid w:val="00334BB3"/>
    <w:rsid w:val="00334D0C"/>
    <w:rsid w:val="003364EF"/>
    <w:rsid w:val="0034157B"/>
    <w:rsid w:val="0034515A"/>
    <w:rsid w:val="0035105E"/>
    <w:rsid w:val="00352004"/>
    <w:rsid w:val="00360D5F"/>
    <w:rsid w:val="003668C4"/>
    <w:rsid w:val="0036726E"/>
    <w:rsid w:val="00371D24"/>
    <w:rsid w:val="00372F0D"/>
    <w:rsid w:val="00373AB1"/>
    <w:rsid w:val="003758AD"/>
    <w:rsid w:val="003761D4"/>
    <w:rsid w:val="00377E3C"/>
    <w:rsid w:val="00380260"/>
    <w:rsid w:val="003802CF"/>
    <w:rsid w:val="003808CC"/>
    <w:rsid w:val="003931C8"/>
    <w:rsid w:val="0039436A"/>
    <w:rsid w:val="0039547E"/>
    <w:rsid w:val="00396430"/>
    <w:rsid w:val="00397465"/>
    <w:rsid w:val="003A3261"/>
    <w:rsid w:val="003A45AA"/>
    <w:rsid w:val="003A45F3"/>
    <w:rsid w:val="003A4D37"/>
    <w:rsid w:val="003B144F"/>
    <w:rsid w:val="003B2111"/>
    <w:rsid w:val="003B2E4A"/>
    <w:rsid w:val="003B2FCA"/>
    <w:rsid w:val="003B5354"/>
    <w:rsid w:val="003B5A0F"/>
    <w:rsid w:val="003C359C"/>
    <w:rsid w:val="003C5852"/>
    <w:rsid w:val="003D415C"/>
    <w:rsid w:val="003D5A63"/>
    <w:rsid w:val="003D5CDF"/>
    <w:rsid w:val="003D6981"/>
    <w:rsid w:val="003E4727"/>
    <w:rsid w:val="003E49F2"/>
    <w:rsid w:val="003E5069"/>
    <w:rsid w:val="003E58DF"/>
    <w:rsid w:val="003E62B3"/>
    <w:rsid w:val="003E7E24"/>
    <w:rsid w:val="003F4A70"/>
    <w:rsid w:val="003F609F"/>
    <w:rsid w:val="004001B0"/>
    <w:rsid w:val="00401C79"/>
    <w:rsid w:val="004021AE"/>
    <w:rsid w:val="0040222C"/>
    <w:rsid w:val="00404EED"/>
    <w:rsid w:val="00405CBC"/>
    <w:rsid w:val="00410922"/>
    <w:rsid w:val="00411E5B"/>
    <w:rsid w:val="0041369D"/>
    <w:rsid w:val="00413DA1"/>
    <w:rsid w:val="00421351"/>
    <w:rsid w:val="00425A62"/>
    <w:rsid w:val="00426880"/>
    <w:rsid w:val="004272A8"/>
    <w:rsid w:val="00427DDB"/>
    <w:rsid w:val="00431228"/>
    <w:rsid w:val="004345C3"/>
    <w:rsid w:val="00437E19"/>
    <w:rsid w:val="004407FF"/>
    <w:rsid w:val="00442F09"/>
    <w:rsid w:val="00450824"/>
    <w:rsid w:val="00450919"/>
    <w:rsid w:val="00450C79"/>
    <w:rsid w:val="00452F15"/>
    <w:rsid w:val="0045328F"/>
    <w:rsid w:val="00453DA5"/>
    <w:rsid w:val="004549FF"/>
    <w:rsid w:val="0045632D"/>
    <w:rsid w:val="00460BD2"/>
    <w:rsid w:val="00462364"/>
    <w:rsid w:val="004634B3"/>
    <w:rsid w:val="00465CEE"/>
    <w:rsid w:val="0046614D"/>
    <w:rsid w:val="00471021"/>
    <w:rsid w:val="00472B10"/>
    <w:rsid w:val="00474037"/>
    <w:rsid w:val="0047558E"/>
    <w:rsid w:val="00475712"/>
    <w:rsid w:val="00477171"/>
    <w:rsid w:val="00480D3D"/>
    <w:rsid w:val="00483806"/>
    <w:rsid w:val="00484651"/>
    <w:rsid w:val="00486729"/>
    <w:rsid w:val="004874DE"/>
    <w:rsid w:val="004877E7"/>
    <w:rsid w:val="0048790C"/>
    <w:rsid w:val="00492279"/>
    <w:rsid w:val="004A0C86"/>
    <w:rsid w:val="004A258C"/>
    <w:rsid w:val="004A38B7"/>
    <w:rsid w:val="004A6A41"/>
    <w:rsid w:val="004B457C"/>
    <w:rsid w:val="004B70FB"/>
    <w:rsid w:val="004B75F8"/>
    <w:rsid w:val="004B7BB4"/>
    <w:rsid w:val="004C3D67"/>
    <w:rsid w:val="004C5738"/>
    <w:rsid w:val="004C5FCF"/>
    <w:rsid w:val="004D144C"/>
    <w:rsid w:val="004D5FC7"/>
    <w:rsid w:val="004E4C4E"/>
    <w:rsid w:val="004F1375"/>
    <w:rsid w:val="004F1643"/>
    <w:rsid w:val="004F1AD8"/>
    <w:rsid w:val="004F25B2"/>
    <w:rsid w:val="004F689F"/>
    <w:rsid w:val="004F7056"/>
    <w:rsid w:val="00501402"/>
    <w:rsid w:val="005017FE"/>
    <w:rsid w:val="00501942"/>
    <w:rsid w:val="005045A9"/>
    <w:rsid w:val="00505CF3"/>
    <w:rsid w:val="00516003"/>
    <w:rsid w:val="0052334D"/>
    <w:rsid w:val="00530269"/>
    <w:rsid w:val="00531669"/>
    <w:rsid w:val="00540E75"/>
    <w:rsid w:val="0054210E"/>
    <w:rsid w:val="005442FB"/>
    <w:rsid w:val="00544CE0"/>
    <w:rsid w:val="0054694F"/>
    <w:rsid w:val="00551459"/>
    <w:rsid w:val="0055343B"/>
    <w:rsid w:val="00553B90"/>
    <w:rsid w:val="005557FA"/>
    <w:rsid w:val="00564F4A"/>
    <w:rsid w:val="00567E61"/>
    <w:rsid w:val="005712A0"/>
    <w:rsid w:val="00571E4B"/>
    <w:rsid w:val="0057350E"/>
    <w:rsid w:val="0057466F"/>
    <w:rsid w:val="00582E7D"/>
    <w:rsid w:val="005839A1"/>
    <w:rsid w:val="00583D69"/>
    <w:rsid w:val="00584327"/>
    <w:rsid w:val="005861B9"/>
    <w:rsid w:val="00587A9A"/>
    <w:rsid w:val="0059359C"/>
    <w:rsid w:val="00596F7E"/>
    <w:rsid w:val="005A0439"/>
    <w:rsid w:val="005B0E3B"/>
    <w:rsid w:val="005B3C9E"/>
    <w:rsid w:val="005B5D98"/>
    <w:rsid w:val="005B6B82"/>
    <w:rsid w:val="005C0E93"/>
    <w:rsid w:val="005C1CE1"/>
    <w:rsid w:val="005C1D5F"/>
    <w:rsid w:val="005C2F9C"/>
    <w:rsid w:val="005C304B"/>
    <w:rsid w:val="005C3A47"/>
    <w:rsid w:val="005C4469"/>
    <w:rsid w:val="005C78B7"/>
    <w:rsid w:val="005D1107"/>
    <w:rsid w:val="005D1F33"/>
    <w:rsid w:val="005D1F52"/>
    <w:rsid w:val="005D23CC"/>
    <w:rsid w:val="005D3CB1"/>
    <w:rsid w:val="005D3F66"/>
    <w:rsid w:val="005D4428"/>
    <w:rsid w:val="005D47A7"/>
    <w:rsid w:val="005D565B"/>
    <w:rsid w:val="005D60CB"/>
    <w:rsid w:val="005D7759"/>
    <w:rsid w:val="005E2FD6"/>
    <w:rsid w:val="005E3F79"/>
    <w:rsid w:val="005E5DD5"/>
    <w:rsid w:val="005F2372"/>
    <w:rsid w:val="005F5C15"/>
    <w:rsid w:val="006049C3"/>
    <w:rsid w:val="0060769F"/>
    <w:rsid w:val="00607BD6"/>
    <w:rsid w:val="00611E09"/>
    <w:rsid w:val="00611F39"/>
    <w:rsid w:val="00612568"/>
    <w:rsid w:val="0061440E"/>
    <w:rsid w:val="00615D3F"/>
    <w:rsid w:val="00622835"/>
    <w:rsid w:val="006301D9"/>
    <w:rsid w:val="006317CD"/>
    <w:rsid w:val="00631B70"/>
    <w:rsid w:val="00631FB9"/>
    <w:rsid w:val="0063246B"/>
    <w:rsid w:val="00634D45"/>
    <w:rsid w:val="00634EAD"/>
    <w:rsid w:val="0063605E"/>
    <w:rsid w:val="006361D8"/>
    <w:rsid w:val="00636FD7"/>
    <w:rsid w:val="00645039"/>
    <w:rsid w:val="00645843"/>
    <w:rsid w:val="006475F2"/>
    <w:rsid w:val="006477E0"/>
    <w:rsid w:val="00654286"/>
    <w:rsid w:val="00654665"/>
    <w:rsid w:val="00657B91"/>
    <w:rsid w:val="00661444"/>
    <w:rsid w:val="0066215D"/>
    <w:rsid w:val="00663F9A"/>
    <w:rsid w:val="006652D4"/>
    <w:rsid w:val="00666288"/>
    <w:rsid w:val="0067155C"/>
    <w:rsid w:val="00672B41"/>
    <w:rsid w:val="00673D99"/>
    <w:rsid w:val="00675DB3"/>
    <w:rsid w:val="00676A38"/>
    <w:rsid w:val="00680518"/>
    <w:rsid w:val="00684764"/>
    <w:rsid w:val="00685092"/>
    <w:rsid w:val="00685520"/>
    <w:rsid w:val="0068629C"/>
    <w:rsid w:val="006955DF"/>
    <w:rsid w:val="0069597E"/>
    <w:rsid w:val="006A1260"/>
    <w:rsid w:val="006A3C6F"/>
    <w:rsid w:val="006A5A89"/>
    <w:rsid w:val="006A618F"/>
    <w:rsid w:val="006A63D2"/>
    <w:rsid w:val="006A6DE2"/>
    <w:rsid w:val="006B6F24"/>
    <w:rsid w:val="006C01CC"/>
    <w:rsid w:val="006C1D77"/>
    <w:rsid w:val="006C2476"/>
    <w:rsid w:val="006C2595"/>
    <w:rsid w:val="006C2B0D"/>
    <w:rsid w:val="006C4099"/>
    <w:rsid w:val="006C41DB"/>
    <w:rsid w:val="006C6606"/>
    <w:rsid w:val="006C6723"/>
    <w:rsid w:val="006D0A52"/>
    <w:rsid w:val="006D0C75"/>
    <w:rsid w:val="006D2309"/>
    <w:rsid w:val="006D55D1"/>
    <w:rsid w:val="006D60C6"/>
    <w:rsid w:val="006E1416"/>
    <w:rsid w:val="006E147F"/>
    <w:rsid w:val="006E3C62"/>
    <w:rsid w:val="006E3E71"/>
    <w:rsid w:val="006E6390"/>
    <w:rsid w:val="006F0392"/>
    <w:rsid w:val="006F4222"/>
    <w:rsid w:val="006F4F6A"/>
    <w:rsid w:val="006F5DEB"/>
    <w:rsid w:val="006F5E6F"/>
    <w:rsid w:val="006F6D84"/>
    <w:rsid w:val="007018F8"/>
    <w:rsid w:val="00701DBF"/>
    <w:rsid w:val="00721F10"/>
    <w:rsid w:val="00722012"/>
    <w:rsid w:val="00722AF5"/>
    <w:rsid w:val="00724DD2"/>
    <w:rsid w:val="00727160"/>
    <w:rsid w:val="007271FB"/>
    <w:rsid w:val="007277DE"/>
    <w:rsid w:val="00730FC9"/>
    <w:rsid w:val="007313E1"/>
    <w:rsid w:val="00733F28"/>
    <w:rsid w:val="00736B10"/>
    <w:rsid w:val="00737093"/>
    <w:rsid w:val="00741F9D"/>
    <w:rsid w:val="007431ED"/>
    <w:rsid w:val="007432EC"/>
    <w:rsid w:val="00744F91"/>
    <w:rsid w:val="007508E4"/>
    <w:rsid w:val="007509D2"/>
    <w:rsid w:val="00752D49"/>
    <w:rsid w:val="007539B0"/>
    <w:rsid w:val="007563A5"/>
    <w:rsid w:val="00761B45"/>
    <w:rsid w:val="00762613"/>
    <w:rsid w:val="00764C40"/>
    <w:rsid w:val="00765513"/>
    <w:rsid w:val="00766748"/>
    <w:rsid w:val="007671BE"/>
    <w:rsid w:val="00767A52"/>
    <w:rsid w:val="00767DE0"/>
    <w:rsid w:val="007713C1"/>
    <w:rsid w:val="007721A6"/>
    <w:rsid w:val="00772461"/>
    <w:rsid w:val="00773D77"/>
    <w:rsid w:val="00774947"/>
    <w:rsid w:val="00776AA2"/>
    <w:rsid w:val="007770D5"/>
    <w:rsid w:val="00780885"/>
    <w:rsid w:val="007816D7"/>
    <w:rsid w:val="0078183F"/>
    <w:rsid w:val="00781D8F"/>
    <w:rsid w:val="007850E3"/>
    <w:rsid w:val="007862A3"/>
    <w:rsid w:val="007916B8"/>
    <w:rsid w:val="00791EC1"/>
    <w:rsid w:val="007928F6"/>
    <w:rsid w:val="0079355E"/>
    <w:rsid w:val="00793C22"/>
    <w:rsid w:val="00794AC4"/>
    <w:rsid w:val="00796547"/>
    <w:rsid w:val="007A2A4C"/>
    <w:rsid w:val="007A35D4"/>
    <w:rsid w:val="007A5B25"/>
    <w:rsid w:val="007A77AA"/>
    <w:rsid w:val="007B1A30"/>
    <w:rsid w:val="007B2882"/>
    <w:rsid w:val="007C11B8"/>
    <w:rsid w:val="007C3F2C"/>
    <w:rsid w:val="007C45E9"/>
    <w:rsid w:val="007C500B"/>
    <w:rsid w:val="007D341C"/>
    <w:rsid w:val="007D433E"/>
    <w:rsid w:val="007D6C28"/>
    <w:rsid w:val="007E11B3"/>
    <w:rsid w:val="007E175C"/>
    <w:rsid w:val="007E21C8"/>
    <w:rsid w:val="007E2581"/>
    <w:rsid w:val="007E2717"/>
    <w:rsid w:val="007E4512"/>
    <w:rsid w:val="007F0582"/>
    <w:rsid w:val="007F240E"/>
    <w:rsid w:val="007F4EA5"/>
    <w:rsid w:val="007F547B"/>
    <w:rsid w:val="007F696E"/>
    <w:rsid w:val="007F6CBF"/>
    <w:rsid w:val="007F731D"/>
    <w:rsid w:val="007F789E"/>
    <w:rsid w:val="0080199C"/>
    <w:rsid w:val="008033F9"/>
    <w:rsid w:val="0080405E"/>
    <w:rsid w:val="008058F0"/>
    <w:rsid w:val="008100F7"/>
    <w:rsid w:val="008106BC"/>
    <w:rsid w:val="00810C20"/>
    <w:rsid w:val="00813846"/>
    <w:rsid w:val="00820E3C"/>
    <w:rsid w:val="00821E75"/>
    <w:rsid w:val="0082651B"/>
    <w:rsid w:val="008274A0"/>
    <w:rsid w:val="008274DB"/>
    <w:rsid w:val="0083069C"/>
    <w:rsid w:val="0083137B"/>
    <w:rsid w:val="00835D72"/>
    <w:rsid w:val="0083764F"/>
    <w:rsid w:val="008414B7"/>
    <w:rsid w:val="00844C3E"/>
    <w:rsid w:val="00844F7B"/>
    <w:rsid w:val="0085037B"/>
    <w:rsid w:val="008506E1"/>
    <w:rsid w:val="00852717"/>
    <w:rsid w:val="00855146"/>
    <w:rsid w:val="0085633B"/>
    <w:rsid w:val="008572FA"/>
    <w:rsid w:val="00864475"/>
    <w:rsid w:val="008660F8"/>
    <w:rsid w:val="00870E02"/>
    <w:rsid w:val="00871760"/>
    <w:rsid w:val="00872121"/>
    <w:rsid w:val="008729AE"/>
    <w:rsid w:val="0087342B"/>
    <w:rsid w:val="0087345D"/>
    <w:rsid w:val="008738E4"/>
    <w:rsid w:val="00874E0A"/>
    <w:rsid w:val="008750DB"/>
    <w:rsid w:val="00875278"/>
    <w:rsid w:val="008765E3"/>
    <w:rsid w:val="00882F9C"/>
    <w:rsid w:val="00884A58"/>
    <w:rsid w:val="00885E42"/>
    <w:rsid w:val="00886191"/>
    <w:rsid w:val="00893015"/>
    <w:rsid w:val="008A079E"/>
    <w:rsid w:val="008A0B91"/>
    <w:rsid w:val="008A35D0"/>
    <w:rsid w:val="008A6DD8"/>
    <w:rsid w:val="008A747B"/>
    <w:rsid w:val="008B0AA2"/>
    <w:rsid w:val="008B24E8"/>
    <w:rsid w:val="008B3EB1"/>
    <w:rsid w:val="008B64D1"/>
    <w:rsid w:val="008B72FD"/>
    <w:rsid w:val="008C003B"/>
    <w:rsid w:val="008C258E"/>
    <w:rsid w:val="008C465D"/>
    <w:rsid w:val="008C57DC"/>
    <w:rsid w:val="008C6398"/>
    <w:rsid w:val="008C66F0"/>
    <w:rsid w:val="008C6DE9"/>
    <w:rsid w:val="008C6ECC"/>
    <w:rsid w:val="008D3E42"/>
    <w:rsid w:val="008D71BD"/>
    <w:rsid w:val="008E08EB"/>
    <w:rsid w:val="008E147F"/>
    <w:rsid w:val="008E2AF9"/>
    <w:rsid w:val="008E31B3"/>
    <w:rsid w:val="008E3962"/>
    <w:rsid w:val="008E75E2"/>
    <w:rsid w:val="008E79E1"/>
    <w:rsid w:val="008F284B"/>
    <w:rsid w:val="008F3B9E"/>
    <w:rsid w:val="009002F4"/>
    <w:rsid w:val="009003C0"/>
    <w:rsid w:val="009018B2"/>
    <w:rsid w:val="00902779"/>
    <w:rsid w:val="00903F26"/>
    <w:rsid w:val="0090670A"/>
    <w:rsid w:val="00906C86"/>
    <w:rsid w:val="009077A2"/>
    <w:rsid w:val="00907A21"/>
    <w:rsid w:val="0091214B"/>
    <w:rsid w:val="00912201"/>
    <w:rsid w:val="00916F6B"/>
    <w:rsid w:val="00920E39"/>
    <w:rsid w:val="0092465C"/>
    <w:rsid w:val="009248A4"/>
    <w:rsid w:val="00930164"/>
    <w:rsid w:val="009331C1"/>
    <w:rsid w:val="0093427F"/>
    <w:rsid w:val="0093768B"/>
    <w:rsid w:val="00943F6A"/>
    <w:rsid w:val="009451DF"/>
    <w:rsid w:val="009457A4"/>
    <w:rsid w:val="00945E77"/>
    <w:rsid w:val="009506B8"/>
    <w:rsid w:val="00951FC6"/>
    <w:rsid w:val="009539B9"/>
    <w:rsid w:val="0095455D"/>
    <w:rsid w:val="00954667"/>
    <w:rsid w:val="00956E1B"/>
    <w:rsid w:val="00957473"/>
    <w:rsid w:val="009604E1"/>
    <w:rsid w:val="00961856"/>
    <w:rsid w:val="00962D23"/>
    <w:rsid w:val="00963DF3"/>
    <w:rsid w:val="009709DD"/>
    <w:rsid w:val="00972CAF"/>
    <w:rsid w:val="009730FB"/>
    <w:rsid w:val="00984CFC"/>
    <w:rsid w:val="009860A9"/>
    <w:rsid w:val="00987CB5"/>
    <w:rsid w:val="00990C93"/>
    <w:rsid w:val="009931C3"/>
    <w:rsid w:val="00993BB1"/>
    <w:rsid w:val="009A0572"/>
    <w:rsid w:val="009A0DB8"/>
    <w:rsid w:val="009A43A9"/>
    <w:rsid w:val="009A5CF3"/>
    <w:rsid w:val="009B2934"/>
    <w:rsid w:val="009B66C1"/>
    <w:rsid w:val="009B7DAE"/>
    <w:rsid w:val="009B7EC5"/>
    <w:rsid w:val="009C13A2"/>
    <w:rsid w:val="009C1B75"/>
    <w:rsid w:val="009C402A"/>
    <w:rsid w:val="009D27FD"/>
    <w:rsid w:val="009D427A"/>
    <w:rsid w:val="009F0580"/>
    <w:rsid w:val="009F1ADA"/>
    <w:rsid w:val="009F22CE"/>
    <w:rsid w:val="009F37FF"/>
    <w:rsid w:val="009F519E"/>
    <w:rsid w:val="00A00C6C"/>
    <w:rsid w:val="00A01998"/>
    <w:rsid w:val="00A03E87"/>
    <w:rsid w:val="00A06E44"/>
    <w:rsid w:val="00A073E9"/>
    <w:rsid w:val="00A10EBC"/>
    <w:rsid w:val="00A11C58"/>
    <w:rsid w:val="00A14C49"/>
    <w:rsid w:val="00A1519C"/>
    <w:rsid w:val="00A16540"/>
    <w:rsid w:val="00A167CC"/>
    <w:rsid w:val="00A179B1"/>
    <w:rsid w:val="00A31C36"/>
    <w:rsid w:val="00A3520F"/>
    <w:rsid w:val="00A361AE"/>
    <w:rsid w:val="00A378AF"/>
    <w:rsid w:val="00A40C3B"/>
    <w:rsid w:val="00A41E21"/>
    <w:rsid w:val="00A42971"/>
    <w:rsid w:val="00A4447F"/>
    <w:rsid w:val="00A45EAE"/>
    <w:rsid w:val="00A509D8"/>
    <w:rsid w:val="00A526D1"/>
    <w:rsid w:val="00A533DB"/>
    <w:rsid w:val="00A578B4"/>
    <w:rsid w:val="00A61A3A"/>
    <w:rsid w:val="00A640BC"/>
    <w:rsid w:val="00A64282"/>
    <w:rsid w:val="00A71F45"/>
    <w:rsid w:val="00A7263E"/>
    <w:rsid w:val="00A75FD8"/>
    <w:rsid w:val="00A76BC2"/>
    <w:rsid w:val="00A76D9F"/>
    <w:rsid w:val="00A84F42"/>
    <w:rsid w:val="00A858C9"/>
    <w:rsid w:val="00A86163"/>
    <w:rsid w:val="00A90BF5"/>
    <w:rsid w:val="00A91AD0"/>
    <w:rsid w:val="00A9275A"/>
    <w:rsid w:val="00A9439C"/>
    <w:rsid w:val="00A95062"/>
    <w:rsid w:val="00A951FF"/>
    <w:rsid w:val="00A96E4A"/>
    <w:rsid w:val="00A97109"/>
    <w:rsid w:val="00A977F3"/>
    <w:rsid w:val="00AA0928"/>
    <w:rsid w:val="00AA104C"/>
    <w:rsid w:val="00AA2C38"/>
    <w:rsid w:val="00AA3EA5"/>
    <w:rsid w:val="00AA6D5A"/>
    <w:rsid w:val="00AA7E04"/>
    <w:rsid w:val="00AB2A3A"/>
    <w:rsid w:val="00AB541E"/>
    <w:rsid w:val="00AB63D5"/>
    <w:rsid w:val="00AB6F68"/>
    <w:rsid w:val="00AC00D3"/>
    <w:rsid w:val="00AC381A"/>
    <w:rsid w:val="00AC3B3A"/>
    <w:rsid w:val="00AC437C"/>
    <w:rsid w:val="00AC55C9"/>
    <w:rsid w:val="00AC5B01"/>
    <w:rsid w:val="00AC5B97"/>
    <w:rsid w:val="00AD06E6"/>
    <w:rsid w:val="00AD29E1"/>
    <w:rsid w:val="00AD7580"/>
    <w:rsid w:val="00AE5791"/>
    <w:rsid w:val="00AE5A7A"/>
    <w:rsid w:val="00AE69F4"/>
    <w:rsid w:val="00AE7948"/>
    <w:rsid w:val="00AF032F"/>
    <w:rsid w:val="00AF3880"/>
    <w:rsid w:val="00AF5857"/>
    <w:rsid w:val="00AF653A"/>
    <w:rsid w:val="00B000F2"/>
    <w:rsid w:val="00B00112"/>
    <w:rsid w:val="00B02043"/>
    <w:rsid w:val="00B02BAD"/>
    <w:rsid w:val="00B044FE"/>
    <w:rsid w:val="00B05FD6"/>
    <w:rsid w:val="00B06E77"/>
    <w:rsid w:val="00B07897"/>
    <w:rsid w:val="00B102EC"/>
    <w:rsid w:val="00B17C3B"/>
    <w:rsid w:val="00B211F2"/>
    <w:rsid w:val="00B224E7"/>
    <w:rsid w:val="00B24FE7"/>
    <w:rsid w:val="00B25FBC"/>
    <w:rsid w:val="00B324FE"/>
    <w:rsid w:val="00B33F35"/>
    <w:rsid w:val="00B34A71"/>
    <w:rsid w:val="00B37261"/>
    <w:rsid w:val="00B417F7"/>
    <w:rsid w:val="00B470DD"/>
    <w:rsid w:val="00B5305B"/>
    <w:rsid w:val="00B53282"/>
    <w:rsid w:val="00B53B4B"/>
    <w:rsid w:val="00B5423D"/>
    <w:rsid w:val="00B559E7"/>
    <w:rsid w:val="00B55D74"/>
    <w:rsid w:val="00B57086"/>
    <w:rsid w:val="00B6066B"/>
    <w:rsid w:val="00B63EBF"/>
    <w:rsid w:val="00B645FD"/>
    <w:rsid w:val="00B64E30"/>
    <w:rsid w:val="00B64FFB"/>
    <w:rsid w:val="00B65ED5"/>
    <w:rsid w:val="00B67C1A"/>
    <w:rsid w:val="00B7352C"/>
    <w:rsid w:val="00B75CF1"/>
    <w:rsid w:val="00B76245"/>
    <w:rsid w:val="00B7751E"/>
    <w:rsid w:val="00B80CA0"/>
    <w:rsid w:val="00B8146A"/>
    <w:rsid w:val="00B82139"/>
    <w:rsid w:val="00B83251"/>
    <w:rsid w:val="00B844FF"/>
    <w:rsid w:val="00B8623C"/>
    <w:rsid w:val="00B90CF9"/>
    <w:rsid w:val="00B93DC2"/>
    <w:rsid w:val="00B96FE1"/>
    <w:rsid w:val="00BA57B3"/>
    <w:rsid w:val="00BA7085"/>
    <w:rsid w:val="00BB3766"/>
    <w:rsid w:val="00BC1C56"/>
    <w:rsid w:val="00BC56EC"/>
    <w:rsid w:val="00BC6C2A"/>
    <w:rsid w:val="00BC6DE5"/>
    <w:rsid w:val="00BC758A"/>
    <w:rsid w:val="00BC7A80"/>
    <w:rsid w:val="00BD0437"/>
    <w:rsid w:val="00BD5669"/>
    <w:rsid w:val="00BD7B93"/>
    <w:rsid w:val="00BD7BCC"/>
    <w:rsid w:val="00BE241A"/>
    <w:rsid w:val="00BE2771"/>
    <w:rsid w:val="00BE33C8"/>
    <w:rsid w:val="00BE5DD9"/>
    <w:rsid w:val="00BE5F21"/>
    <w:rsid w:val="00BE73B4"/>
    <w:rsid w:val="00BF0D15"/>
    <w:rsid w:val="00BF1AA3"/>
    <w:rsid w:val="00BF1E37"/>
    <w:rsid w:val="00BF4A1D"/>
    <w:rsid w:val="00BF5299"/>
    <w:rsid w:val="00BF674D"/>
    <w:rsid w:val="00BF6B3D"/>
    <w:rsid w:val="00C04729"/>
    <w:rsid w:val="00C050C2"/>
    <w:rsid w:val="00C05D32"/>
    <w:rsid w:val="00C06840"/>
    <w:rsid w:val="00C11249"/>
    <w:rsid w:val="00C11DE8"/>
    <w:rsid w:val="00C12A4A"/>
    <w:rsid w:val="00C156D4"/>
    <w:rsid w:val="00C17379"/>
    <w:rsid w:val="00C24D88"/>
    <w:rsid w:val="00C31190"/>
    <w:rsid w:val="00C33824"/>
    <w:rsid w:val="00C36601"/>
    <w:rsid w:val="00C42A54"/>
    <w:rsid w:val="00C44089"/>
    <w:rsid w:val="00C47B2B"/>
    <w:rsid w:val="00C50EC5"/>
    <w:rsid w:val="00C51E3F"/>
    <w:rsid w:val="00C52CC7"/>
    <w:rsid w:val="00C54457"/>
    <w:rsid w:val="00C54AAB"/>
    <w:rsid w:val="00C573A0"/>
    <w:rsid w:val="00C57445"/>
    <w:rsid w:val="00C63339"/>
    <w:rsid w:val="00C64AB9"/>
    <w:rsid w:val="00C7000D"/>
    <w:rsid w:val="00C7259A"/>
    <w:rsid w:val="00C75D30"/>
    <w:rsid w:val="00C76B0E"/>
    <w:rsid w:val="00C80CF7"/>
    <w:rsid w:val="00C8257D"/>
    <w:rsid w:val="00C84D95"/>
    <w:rsid w:val="00C86D16"/>
    <w:rsid w:val="00C86DED"/>
    <w:rsid w:val="00C94D7A"/>
    <w:rsid w:val="00C9636D"/>
    <w:rsid w:val="00C97148"/>
    <w:rsid w:val="00C97FDB"/>
    <w:rsid w:val="00CA2405"/>
    <w:rsid w:val="00CA3777"/>
    <w:rsid w:val="00CA3F7A"/>
    <w:rsid w:val="00CA4FAF"/>
    <w:rsid w:val="00CA5323"/>
    <w:rsid w:val="00CB2043"/>
    <w:rsid w:val="00CB41B1"/>
    <w:rsid w:val="00CB5477"/>
    <w:rsid w:val="00CB605D"/>
    <w:rsid w:val="00CB65DB"/>
    <w:rsid w:val="00CB72A9"/>
    <w:rsid w:val="00CC02BF"/>
    <w:rsid w:val="00CC5273"/>
    <w:rsid w:val="00CD0682"/>
    <w:rsid w:val="00CD2180"/>
    <w:rsid w:val="00CD2BAD"/>
    <w:rsid w:val="00CD4026"/>
    <w:rsid w:val="00CD46D0"/>
    <w:rsid w:val="00CD4715"/>
    <w:rsid w:val="00CE001B"/>
    <w:rsid w:val="00CE589D"/>
    <w:rsid w:val="00CF0F8C"/>
    <w:rsid w:val="00CF2FD2"/>
    <w:rsid w:val="00CF4A2A"/>
    <w:rsid w:val="00CF5E6D"/>
    <w:rsid w:val="00CF71B5"/>
    <w:rsid w:val="00D0066F"/>
    <w:rsid w:val="00D036B4"/>
    <w:rsid w:val="00D07F90"/>
    <w:rsid w:val="00D10B48"/>
    <w:rsid w:val="00D12D52"/>
    <w:rsid w:val="00D153B1"/>
    <w:rsid w:val="00D2768E"/>
    <w:rsid w:val="00D27A31"/>
    <w:rsid w:val="00D27D44"/>
    <w:rsid w:val="00D30889"/>
    <w:rsid w:val="00D31EBE"/>
    <w:rsid w:val="00D33375"/>
    <w:rsid w:val="00D344C6"/>
    <w:rsid w:val="00D35533"/>
    <w:rsid w:val="00D356F2"/>
    <w:rsid w:val="00D36F4E"/>
    <w:rsid w:val="00D37313"/>
    <w:rsid w:val="00D435C4"/>
    <w:rsid w:val="00D47683"/>
    <w:rsid w:val="00D60528"/>
    <w:rsid w:val="00D6211D"/>
    <w:rsid w:val="00D62B32"/>
    <w:rsid w:val="00D63532"/>
    <w:rsid w:val="00D670A6"/>
    <w:rsid w:val="00D67316"/>
    <w:rsid w:val="00D70CFF"/>
    <w:rsid w:val="00D72FA8"/>
    <w:rsid w:val="00D7497A"/>
    <w:rsid w:val="00D74A47"/>
    <w:rsid w:val="00D74D57"/>
    <w:rsid w:val="00D764AB"/>
    <w:rsid w:val="00D76727"/>
    <w:rsid w:val="00D82D22"/>
    <w:rsid w:val="00D83F1B"/>
    <w:rsid w:val="00D845F0"/>
    <w:rsid w:val="00D86D8D"/>
    <w:rsid w:val="00D8749F"/>
    <w:rsid w:val="00D90BE5"/>
    <w:rsid w:val="00D9120E"/>
    <w:rsid w:val="00D92995"/>
    <w:rsid w:val="00D94D94"/>
    <w:rsid w:val="00D96EBB"/>
    <w:rsid w:val="00D96FF9"/>
    <w:rsid w:val="00DA2570"/>
    <w:rsid w:val="00DA62ED"/>
    <w:rsid w:val="00DB2262"/>
    <w:rsid w:val="00DB70F2"/>
    <w:rsid w:val="00DB7F72"/>
    <w:rsid w:val="00DC0805"/>
    <w:rsid w:val="00DC1287"/>
    <w:rsid w:val="00DC3DA0"/>
    <w:rsid w:val="00DC4A23"/>
    <w:rsid w:val="00DC505D"/>
    <w:rsid w:val="00DC7D99"/>
    <w:rsid w:val="00DD0170"/>
    <w:rsid w:val="00DD112D"/>
    <w:rsid w:val="00DD5E29"/>
    <w:rsid w:val="00DD6938"/>
    <w:rsid w:val="00DD6BEE"/>
    <w:rsid w:val="00DD6E7C"/>
    <w:rsid w:val="00DF0D90"/>
    <w:rsid w:val="00DF0FDD"/>
    <w:rsid w:val="00DF18C6"/>
    <w:rsid w:val="00DF2D7C"/>
    <w:rsid w:val="00DF4C44"/>
    <w:rsid w:val="00DF54F1"/>
    <w:rsid w:val="00DF6B69"/>
    <w:rsid w:val="00E02701"/>
    <w:rsid w:val="00E043A8"/>
    <w:rsid w:val="00E10127"/>
    <w:rsid w:val="00E139E9"/>
    <w:rsid w:val="00E15536"/>
    <w:rsid w:val="00E161F9"/>
    <w:rsid w:val="00E178A4"/>
    <w:rsid w:val="00E209BC"/>
    <w:rsid w:val="00E24FDE"/>
    <w:rsid w:val="00E30C9E"/>
    <w:rsid w:val="00E32159"/>
    <w:rsid w:val="00E33041"/>
    <w:rsid w:val="00E33078"/>
    <w:rsid w:val="00E33908"/>
    <w:rsid w:val="00E3416C"/>
    <w:rsid w:val="00E36FE8"/>
    <w:rsid w:val="00E40D9E"/>
    <w:rsid w:val="00E412D9"/>
    <w:rsid w:val="00E42321"/>
    <w:rsid w:val="00E42338"/>
    <w:rsid w:val="00E42D8D"/>
    <w:rsid w:val="00E438F6"/>
    <w:rsid w:val="00E44A09"/>
    <w:rsid w:val="00E51178"/>
    <w:rsid w:val="00E51A49"/>
    <w:rsid w:val="00E51ED9"/>
    <w:rsid w:val="00E560FB"/>
    <w:rsid w:val="00E56B7E"/>
    <w:rsid w:val="00E57A82"/>
    <w:rsid w:val="00E60A31"/>
    <w:rsid w:val="00E62EEA"/>
    <w:rsid w:val="00E6548F"/>
    <w:rsid w:val="00E65503"/>
    <w:rsid w:val="00E65BD5"/>
    <w:rsid w:val="00E67A1C"/>
    <w:rsid w:val="00E702A3"/>
    <w:rsid w:val="00E7064A"/>
    <w:rsid w:val="00E70CE1"/>
    <w:rsid w:val="00E717BA"/>
    <w:rsid w:val="00E71B05"/>
    <w:rsid w:val="00E71C14"/>
    <w:rsid w:val="00E72433"/>
    <w:rsid w:val="00E77016"/>
    <w:rsid w:val="00E77256"/>
    <w:rsid w:val="00E80278"/>
    <w:rsid w:val="00E8423D"/>
    <w:rsid w:val="00E8539D"/>
    <w:rsid w:val="00E858A8"/>
    <w:rsid w:val="00E923E7"/>
    <w:rsid w:val="00E92A4F"/>
    <w:rsid w:val="00E9424E"/>
    <w:rsid w:val="00E9717C"/>
    <w:rsid w:val="00E974F3"/>
    <w:rsid w:val="00EA26C3"/>
    <w:rsid w:val="00EA327A"/>
    <w:rsid w:val="00EA4DF4"/>
    <w:rsid w:val="00EC36ED"/>
    <w:rsid w:val="00EC45C3"/>
    <w:rsid w:val="00EC5535"/>
    <w:rsid w:val="00EC5B97"/>
    <w:rsid w:val="00EC75CA"/>
    <w:rsid w:val="00ED0F4A"/>
    <w:rsid w:val="00ED2855"/>
    <w:rsid w:val="00ED3434"/>
    <w:rsid w:val="00ED7896"/>
    <w:rsid w:val="00EE09C4"/>
    <w:rsid w:val="00EE1881"/>
    <w:rsid w:val="00EE49C4"/>
    <w:rsid w:val="00EE7E2A"/>
    <w:rsid w:val="00EF19F7"/>
    <w:rsid w:val="00EF2520"/>
    <w:rsid w:val="00EF3584"/>
    <w:rsid w:val="00EF7549"/>
    <w:rsid w:val="00EF7E3C"/>
    <w:rsid w:val="00F01B07"/>
    <w:rsid w:val="00F02D27"/>
    <w:rsid w:val="00F05923"/>
    <w:rsid w:val="00F059AF"/>
    <w:rsid w:val="00F06472"/>
    <w:rsid w:val="00F07FDB"/>
    <w:rsid w:val="00F10CF6"/>
    <w:rsid w:val="00F156CA"/>
    <w:rsid w:val="00F156FA"/>
    <w:rsid w:val="00F20C71"/>
    <w:rsid w:val="00F21DF3"/>
    <w:rsid w:val="00F2314F"/>
    <w:rsid w:val="00F24ED8"/>
    <w:rsid w:val="00F25A1F"/>
    <w:rsid w:val="00F2637B"/>
    <w:rsid w:val="00F266FB"/>
    <w:rsid w:val="00F32525"/>
    <w:rsid w:val="00F328EE"/>
    <w:rsid w:val="00F34162"/>
    <w:rsid w:val="00F3590E"/>
    <w:rsid w:val="00F41BA5"/>
    <w:rsid w:val="00F431AF"/>
    <w:rsid w:val="00F44A3E"/>
    <w:rsid w:val="00F45B6D"/>
    <w:rsid w:val="00F46AF1"/>
    <w:rsid w:val="00F50EC2"/>
    <w:rsid w:val="00F54AC4"/>
    <w:rsid w:val="00F5550A"/>
    <w:rsid w:val="00F60614"/>
    <w:rsid w:val="00F6130C"/>
    <w:rsid w:val="00F61439"/>
    <w:rsid w:val="00F614DB"/>
    <w:rsid w:val="00F62C04"/>
    <w:rsid w:val="00F6489F"/>
    <w:rsid w:val="00F7066D"/>
    <w:rsid w:val="00F70AA2"/>
    <w:rsid w:val="00F72723"/>
    <w:rsid w:val="00F727F8"/>
    <w:rsid w:val="00F72A34"/>
    <w:rsid w:val="00F73675"/>
    <w:rsid w:val="00F73960"/>
    <w:rsid w:val="00F73DE7"/>
    <w:rsid w:val="00F76D41"/>
    <w:rsid w:val="00F818FB"/>
    <w:rsid w:val="00F81AD7"/>
    <w:rsid w:val="00F81CBB"/>
    <w:rsid w:val="00F84C41"/>
    <w:rsid w:val="00F85303"/>
    <w:rsid w:val="00F8614B"/>
    <w:rsid w:val="00F8787D"/>
    <w:rsid w:val="00F909DE"/>
    <w:rsid w:val="00F9346E"/>
    <w:rsid w:val="00F94173"/>
    <w:rsid w:val="00F94755"/>
    <w:rsid w:val="00FA1B51"/>
    <w:rsid w:val="00FA1C96"/>
    <w:rsid w:val="00FA2176"/>
    <w:rsid w:val="00FA28CC"/>
    <w:rsid w:val="00FA62DC"/>
    <w:rsid w:val="00FB48A1"/>
    <w:rsid w:val="00FB50FF"/>
    <w:rsid w:val="00FB61D3"/>
    <w:rsid w:val="00FB75AD"/>
    <w:rsid w:val="00FC178D"/>
    <w:rsid w:val="00FC3141"/>
    <w:rsid w:val="00FC4FCB"/>
    <w:rsid w:val="00FD0627"/>
    <w:rsid w:val="00FD409F"/>
    <w:rsid w:val="00FD45DB"/>
    <w:rsid w:val="00FD494A"/>
    <w:rsid w:val="00FD738E"/>
    <w:rsid w:val="00FD7B52"/>
    <w:rsid w:val="00FE00FE"/>
    <w:rsid w:val="00FE0DB9"/>
    <w:rsid w:val="00FE1A14"/>
    <w:rsid w:val="00FE2224"/>
    <w:rsid w:val="00FE2A1C"/>
    <w:rsid w:val="00FE359B"/>
    <w:rsid w:val="00FE6268"/>
    <w:rsid w:val="00FF072D"/>
    <w:rsid w:val="00FF4A42"/>
    <w:rsid w:val="00FF78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AF5B0"/>
  <w15:docId w15:val="{DD2F2723-4835-4B0D-818D-1438FF26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4FE"/>
  </w:style>
  <w:style w:type="paragraph" w:styleId="Heading1">
    <w:name w:val="heading 1"/>
    <w:basedOn w:val="Normal"/>
    <w:next w:val="Normal"/>
    <w:link w:val="Heading1Char"/>
    <w:uiPriority w:val="99"/>
    <w:qFormat/>
    <w:rsid w:val="006F5DEB"/>
    <w:pPr>
      <w:keepNext/>
      <w:widowControl w:val="0"/>
      <w:autoSpaceDE w:val="0"/>
      <w:autoSpaceDN w:val="0"/>
      <w:adjustRightInd w:val="0"/>
      <w:spacing w:after="0" w:line="240" w:lineRule="auto"/>
      <w:ind w:left="72"/>
      <w:outlineLvl w:val="0"/>
    </w:pPr>
    <w:rPr>
      <w:rFonts w:ascii="Arial" w:eastAsia="Times New Roman" w:hAnsi="Arial" w:cs="Arial"/>
      <w:sz w:val="24"/>
      <w:szCs w:val="24"/>
      <w:lang w:val="es-ES" w:eastAsia="es-ES"/>
    </w:rPr>
  </w:style>
  <w:style w:type="paragraph" w:styleId="Heading2">
    <w:name w:val="heading 2"/>
    <w:basedOn w:val="Normal"/>
    <w:next w:val="Normal"/>
    <w:link w:val="Heading2Char"/>
    <w:uiPriority w:val="9"/>
    <w:semiHidden/>
    <w:unhideWhenUsed/>
    <w:qFormat/>
    <w:rsid w:val="005C78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C78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44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447F"/>
    <w:rPr>
      <w:rFonts w:ascii="Tahoma" w:hAnsi="Tahoma" w:cs="Tahoma"/>
      <w:sz w:val="16"/>
      <w:szCs w:val="16"/>
    </w:rPr>
  </w:style>
  <w:style w:type="paragraph" w:styleId="Header">
    <w:name w:val="header"/>
    <w:basedOn w:val="Normal"/>
    <w:link w:val="HeaderChar"/>
    <w:uiPriority w:val="99"/>
    <w:unhideWhenUsed/>
    <w:rsid w:val="0080405E"/>
    <w:pPr>
      <w:tabs>
        <w:tab w:val="center" w:pos="4419"/>
        <w:tab w:val="right" w:pos="8838"/>
      </w:tabs>
      <w:spacing w:after="0" w:line="240" w:lineRule="auto"/>
    </w:pPr>
  </w:style>
  <w:style w:type="character" w:customStyle="1" w:styleId="HeaderChar">
    <w:name w:val="Header Char"/>
    <w:basedOn w:val="DefaultParagraphFont"/>
    <w:link w:val="Header"/>
    <w:uiPriority w:val="99"/>
    <w:rsid w:val="0080405E"/>
  </w:style>
  <w:style w:type="paragraph" w:styleId="Footer">
    <w:name w:val="footer"/>
    <w:basedOn w:val="Normal"/>
    <w:link w:val="FooterChar"/>
    <w:uiPriority w:val="99"/>
    <w:unhideWhenUsed/>
    <w:rsid w:val="0080405E"/>
    <w:pPr>
      <w:tabs>
        <w:tab w:val="center" w:pos="4419"/>
        <w:tab w:val="right" w:pos="8838"/>
      </w:tabs>
      <w:spacing w:after="0" w:line="240" w:lineRule="auto"/>
    </w:pPr>
  </w:style>
  <w:style w:type="character" w:customStyle="1" w:styleId="FooterChar">
    <w:name w:val="Footer Char"/>
    <w:basedOn w:val="DefaultParagraphFont"/>
    <w:link w:val="Footer"/>
    <w:uiPriority w:val="99"/>
    <w:rsid w:val="0080405E"/>
  </w:style>
  <w:style w:type="table" w:styleId="TableGrid">
    <w:name w:val="Table Grid"/>
    <w:basedOn w:val="TableNormal"/>
    <w:uiPriority w:val="59"/>
    <w:rsid w:val="00A10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2B3"/>
    <w:pPr>
      <w:ind w:left="720"/>
      <w:contextualSpacing/>
    </w:pPr>
  </w:style>
  <w:style w:type="character" w:styleId="CommentReference">
    <w:name w:val="annotation reference"/>
    <w:basedOn w:val="DefaultParagraphFont"/>
    <w:uiPriority w:val="99"/>
    <w:semiHidden/>
    <w:unhideWhenUsed/>
    <w:rsid w:val="001329F8"/>
    <w:rPr>
      <w:sz w:val="16"/>
      <w:szCs w:val="16"/>
    </w:rPr>
  </w:style>
  <w:style w:type="paragraph" w:styleId="CommentText">
    <w:name w:val="annotation text"/>
    <w:basedOn w:val="Normal"/>
    <w:link w:val="CommentTextChar"/>
    <w:uiPriority w:val="99"/>
    <w:semiHidden/>
    <w:unhideWhenUsed/>
    <w:rsid w:val="001329F8"/>
    <w:pPr>
      <w:spacing w:line="240" w:lineRule="auto"/>
    </w:pPr>
    <w:rPr>
      <w:sz w:val="20"/>
      <w:szCs w:val="20"/>
    </w:rPr>
  </w:style>
  <w:style w:type="character" w:customStyle="1" w:styleId="CommentTextChar">
    <w:name w:val="Comment Text Char"/>
    <w:basedOn w:val="DefaultParagraphFont"/>
    <w:link w:val="CommentText"/>
    <w:uiPriority w:val="99"/>
    <w:semiHidden/>
    <w:rsid w:val="001329F8"/>
    <w:rPr>
      <w:sz w:val="20"/>
      <w:szCs w:val="20"/>
    </w:rPr>
  </w:style>
  <w:style w:type="paragraph" w:styleId="CommentSubject">
    <w:name w:val="annotation subject"/>
    <w:basedOn w:val="CommentText"/>
    <w:next w:val="CommentText"/>
    <w:link w:val="CommentSubjectChar"/>
    <w:uiPriority w:val="99"/>
    <w:semiHidden/>
    <w:unhideWhenUsed/>
    <w:rsid w:val="001329F8"/>
    <w:rPr>
      <w:b/>
      <w:bCs/>
    </w:rPr>
  </w:style>
  <w:style w:type="character" w:customStyle="1" w:styleId="CommentSubjectChar">
    <w:name w:val="Comment Subject Char"/>
    <w:basedOn w:val="CommentTextChar"/>
    <w:link w:val="CommentSubject"/>
    <w:uiPriority w:val="99"/>
    <w:semiHidden/>
    <w:rsid w:val="001329F8"/>
    <w:rPr>
      <w:b/>
      <w:bCs/>
      <w:sz w:val="20"/>
      <w:szCs w:val="20"/>
    </w:rPr>
  </w:style>
  <w:style w:type="paragraph" w:styleId="Revision">
    <w:name w:val="Revision"/>
    <w:hidden/>
    <w:uiPriority w:val="99"/>
    <w:semiHidden/>
    <w:rsid w:val="001329F8"/>
    <w:pPr>
      <w:spacing w:after="0" w:line="240" w:lineRule="auto"/>
    </w:pPr>
  </w:style>
  <w:style w:type="character" w:styleId="Hyperlink">
    <w:name w:val="Hyperlink"/>
    <w:basedOn w:val="DefaultParagraphFont"/>
    <w:uiPriority w:val="99"/>
    <w:unhideWhenUsed/>
    <w:rsid w:val="00AD29E1"/>
    <w:rPr>
      <w:color w:val="0000FF" w:themeColor="hyperlink"/>
      <w:u w:val="single"/>
    </w:rPr>
  </w:style>
  <w:style w:type="character" w:customStyle="1" w:styleId="Heading1Char">
    <w:name w:val="Heading 1 Char"/>
    <w:basedOn w:val="DefaultParagraphFont"/>
    <w:link w:val="Heading1"/>
    <w:uiPriority w:val="99"/>
    <w:rsid w:val="006F5DEB"/>
    <w:rPr>
      <w:rFonts w:ascii="Arial" w:eastAsia="Times New Roman" w:hAnsi="Arial" w:cs="Arial"/>
      <w:sz w:val="24"/>
      <w:szCs w:val="24"/>
      <w:lang w:val="es-ES" w:eastAsia="es-ES"/>
    </w:rPr>
  </w:style>
  <w:style w:type="table" w:styleId="DarkList-Accent1">
    <w:name w:val="Dark List Accent 1"/>
    <w:basedOn w:val="TableNormal"/>
    <w:uiPriority w:val="70"/>
    <w:rsid w:val="006F5DEB"/>
    <w:pPr>
      <w:spacing w:after="0" w:line="240" w:lineRule="auto"/>
    </w:pPr>
    <w:rPr>
      <w:rFonts w:ascii="Times New Roman" w:eastAsia="Times New Roman" w:hAnsi="Times New Roman" w:cs="Times New Roman"/>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character" w:styleId="FollowedHyperlink">
    <w:name w:val="FollowedHyperlink"/>
    <w:basedOn w:val="DefaultParagraphFont"/>
    <w:uiPriority w:val="99"/>
    <w:semiHidden/>
    <w:unhideWhenUsed/>
    <w:rsid w:val="00A06E44"/>
    <w:rPr>
      <w:color w:val="800080" w:themeColor="followedHyperlink"/>
      <w:u w:val="single"/>
    </w:rPr>
  </w:style>
  <w:style w:type="paragraph" w:styleId="Subtitle">
    <w:name w:val="Subtitle"/>
    <w:basedOn w:val="Normal"/>
    <w:next w:val="Normal"/>
    <w:link w:val="SubtitleChar"/>
    <w:uiPriority w:val="11"/>
    <w:qFormat/>
    <w:rsid w:val="00190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903A1"/>
    <w:rPr>
      <w:rFonts w:asciiTheme="majorHAnsi" w:eastAsiaTheme="majorEastAsia" w:hAnsiTheme="majorHAnsi" w:cstheme="majorBidi"/>
      <w:i/>
      <w:iCs/>
      <w:color w:val="4F81BD" w:themeColor="accent1"/>
      <w:spacing w:val="15"/>
      <w:sz w:val="24"/>
      <w:szCs w:val="24"/>
    </w:rPr>
  </w:style>
  <w:style w:type="paragraph" w:styleId="Index1">
    <w:name w:val="index 1"/>
    <w:basedOn w:val="Normal"/>
    <w:next w:val="Normal"/>
    <w:autoRedefine/>
    <w:uiPriority w:val="99"/>
    <w:semiHidden/>
    <w:unhideWhenUsed/>
    <w:rsid w:val="005C78B7"/>
    <w:pPr>
      <w:spacing w:after="0" w:line="240" w:lineRule="auto"/>
      <w:ind w:left="220" w:hanging="220"/>
    </w:pPr>
  </w:style>
  <w:style w:type="character" w:customStyle="1" w:styleId="Heading2Char">
    <w:name w:val="Heading 2 Char"/>
    <w:basedOn w:val="DefaultParagraphFont"/>
    <w:link w:val="Heading2"/>
    <w:uiPriority w:val="9"/>
    <w:semiHidden/>
    <w:rsid w:val="005C78B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C78B7"/>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083D5F"/>
    <w:pPr>
      <w:keepLines/>
      <w:widowControl/>
      <w:autoSpaceDE/>
      <w:autoSpaceDN/>
      <w:adjustRightInd/>
      <w:spacing w:before="480" w:line="276" w:lineRule="auto"/>
      <w:ind w:left="0"/>
      <w:outlineLvl w:val="9"/>
    </w:pPr>
    <w:rPr>
      <w:rFonts w:asciiTheme="majorHAnsi" w:eastAsiaTheme="majorEastAsia" w:hAnsiTheme="majorHAnsi" w:cstheme="majorBidi"/>
      <w:b/>
      <w:bCs/>
      <w:color w:val="365F91" w:themeColor="accent1" w:themeShade="BF"/>
      <w:sz w:val="28"/>
      <w:szCs w:val="28"/>
      <w:lang w:val="es-PY" w:eastAsia="es-PY"/>
    </w:rPr>
  </w:style>
  <w:style w:type="paragraph" w:styleId="TOC2">
    <w:name w:val="toc 2"/>
    <w:basedOn w:val="Normal"/>
    <w:next w:val="Normal"/>
    <w:autoRedefine/>
    <w:uiPriority w:val="39"/>
    <w:unhideWhenUsed/>
    <w:rsid w:val="00083D5F"/>
    <w:pPr>
      <w:spacing w:after="100"/>
      <w:ind w:left="220"/>
    </w:pPr>
  </w:style>
  <w:style w:type="paragraph" w:styleId="TOC1">
    <w:name w:val="toc 1"/>
    <w:basedOn w:val="Normal"/>
    <w:next w:val="Normal"/>
    <w:autoRedefine/>
    <w:uiPriority w:val="39"/>
    <w:unhideWhenUsed/>
    <w:rsid w:val="00083D5F"/>
    <w:pPr>
      <w:spacing w:after="100"/>
    </w:pPr>
  </w:style>
  <w:style w:type="character" w:styleId="PlaceholderText">
    <w:name w:val="Placeholder Text"/>
    <w:basedOn w:val="DefaultParagraphFont"/>
    <w:uiPriority w:val="99"/>
    <w:semiHidden/>
    <w:rsid w:val="00D356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reporteosl@seprelad.gov.p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quieneselegimos.org.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4DD3A-5014-45F5-84F0-6FBD0D14EB80}">
  <ds:schemaRefs>
    <ds:schemaRef ds:uri="http://schemas.microsoft.com/sharepoint/v3/contenttype/forms"/>
  </ds:schemaRefs>
</ds:datastoreItem>
</file>

<file path=customXml/itemProps2.xml><?xml version="1.0" encoding="utf-8"?>
<ds:datastoreItem xmlns:ds="http://schemas.openxmlformats.org/officeDocument/2006/customXml" ds:itemID="{E3E10B44-72F8-4CAC-A69C-96366C86C0C2}"/>
</file>

<file path=customXml/itemProps3.xml><?xml version="1.0" encoding="utf-8"?>
<ds:datastoreItem xmlns:ds="http://schemas.openxmlformats.org/officeDocument/2006/customXml" ds:itemID="{D13D4660-A0E7-4DDA-982E-B33AF61D69E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5BCF5D4-09AE-4AC8-9C45-5A1AECD71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1741</TotalTime>
  <Pages>20</Pages>
  <Words>3996</Words>
  <Characters>22780</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Manual de Prevención de LD/FT</vt:lpstr>
    </vt:vector>
  </TitlesOfParts>
  <Company>FortaleSer</Company>
  <LinksUpToDate>false</LinksUpToDate>
  <CharactersWithSpaces>26723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Departamento Administrativo</dc:creator>
  <cp:lastModifiedBy>Danielle Martin</cp:lastModifiedBy>
  <cp:revision>40</cp:revision>
  <cp:lastPrinted>2016-07-12T12:09:00Z</cp:lastPrinted>
  <dcterms:created xsi:type="dcterms:W3CDTF">2015-08-18T17:26:00Z</dcterms:created>
  <dcterms:modified xsi:type="dcterms:W3CDTF">2021-12-20T19:46:00Z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