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640"/>
        <w:gridCol w:w="536"/>
        <w:gridCol w:w="623"/>
        <w:gridCol w:w="716"/>
        <w:gridCol w:w="7110"/>
      </w:tblGrid>
      <w:tr w:rsidR="006D29BC" w:rsidTr="00727F8B" w14:paraId="2FDC82EF" w14:textId="77777777">
        <w:trPr>
          <w:cantSplit/>
          <w:trHeight w:val="2240"/>
        </w:trPr>
        <w:tc>
          <w:tcPr>
            <w:tcW w:w="640" w:type="dxa"/>
            <w:textDirection w:val="btLr"/>
          </w:tcPr>
          <w:p w:rsidRPr="00727F8B" w:rsidR="001F23AE" w:rsidP="001F23AE" w:rsidRDefault="001F23AE" w14:paraId="5E60ED0A" w14:textId="1E511076">
            <w:pPr>
              <w:ind w:left="113" w:right="113"/>
              <w:rPr>
                <w:rFonts w:ascii="Times New Roman" w:hAnsi="Times New Roman" w:cs="Times New Roman"/>
              </w:rPr>
            </w:pPr>
            <w:r w:rsidRPr="00727F8B">
              <w:rPr>
                <w:rFonts w:ascii="Times New Roman" w:hAnsi="Times New Roman" w:cs="Times New Roman"/>
                <w:b/>
                <w:bCs/>
              </w:rPr>
              <w:t>Micro Procurements</w:t>
            </w:r>
          </w:p>
        </w:tc>
        <w:tc>
          <w:tcPr>
            <w:tcW w:w="536" w:type="dxa"/>
            <w:shd w:val="clear" w:color="auto" w:fill="DEEAF6" w:themeFill="accent5" w:themeFillTint="33"/>
            <w:textDirection w:val="btLr"/>
          </w:tcPr>
          <w:p w:rsidRPr="00727F8B" w:rsidR="001F23AE" w:rsidP="001F23AE" w:rsidRDefault="001F23AE" w14:paraId="47727638" w14:textId="1B0E1001">
            <w:pPr>
              <w:ind w:left="113" w:right="113"/>
              <w:rPr>
                <w:rFonts w:ascii="Times New Roman" w:hAnsi="Times New Roman" w:cs="Times New Roman"/>
              </w:rPr>
            </w:pPr>
            <w:r w:rsidRPr="00727F8B">
              <w:rPr>
                <w:rFonts w:ascii="Times New Roman" w:hAnsi="Times New Roman" w:cs="Times New Roman"/>
                <w:b/>
                <w:bCs/>
              </w:rPr>
              <w:t>Small Purchases</w:t>
            </w:r>
          </w:p>
        </w:tc>
        <w:tc>
          <w:tcPr>
            <w:tcW w:w="623" w:type="dxa"/>
            <w:textDirection w:val="btLr"/>
          </w:tcPr>
          <w:p w:rsidRPr="00727F8B" w:rsidR="001F23AE" w:rsidP="001F23AE" w:rsidRDefault="001F23AE" w14:paraId="0D2E172A" w14:textId="28ED09AC">
            <w:pPr>
              <w:ind w:left="113" w:right="113"/>
              <w:rPr>
                <w:rFonts w:ascii="Times New Roman" w:hAnsi="Times New Roman" w:cs="Times New Roman"/>
              </w:rPr>
            </w:pPr>
            <w:r w:rsidRPr="00727F8B">
              <w:rPr>
                <w:rFonts w:ascii="Times New Roman" w:hAnsi="Times New Roman" w:cs="Times New Roman"/>
                <w:b/>
                <w:bCs/>
              </w:rPr>
              <w:t>Competitive Proposals</w:t>
            </w:r>
          </w:p>
        </w:tc>
        <w:tc>
          <w:tcPr>
            <w:tcW w:w="716" w:type="dxa"/>
            <w:shd w:val="clear" w:color="auto" w:fill="DEEAF6" w:themeFill="accent5" w:themeFillTint="33"/>
            <w:textDirection w:val="btLr"/>
          </w:tcPr>
          <w:p w:rsidRPr="00727F8B" w:rsidR="001F23AE" w:rsidP="001F23AE" w:rsidRDefault="001F23AE" w14:paraId="3C3B7169" w14:textId="33901B43">
            <w:pPr>
              <w:ind w:left="113" w:right="113"/>
              <w:rPr>
                <w:rFonts w:ascii="Times New Roman" w:hAnsi="Times New Roman" w:cs="Times New Roman"/>
              </w:rPr>
            </w:pPr>
            <w:r w:rsidRPr="00727F8B">
              <w:rPr>
                <w:rFonts w:ascii="Times New Roman" w:hAnsi="Times New Roman" w:cs="Times New Roman"/>
                <w:b/>
                <w:bCs/>
              </w:rPr>
              <w:t>Noncompetitive (sole source) Proposals</w:t>
            </w:r>
          </w:p>
        </w:tc>
        <w:tc>
          <w:tcPr>
            <w:tcW w:w="7110" w:type="dxa"/>
          </w:tcPr>
          <w:p w:rsidR="006D29BC" w:rsidP="006D29BC" w:rsidRDefault="006D29BC" w14:paraId="26B0BE30" w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:rsidR="00727F8B" w:rsidP="006D29BC" w:rsidRDefault="00727F8B" w14:paraId="1717C31C" w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:rsidRPr="00622FE3" w:rsidR="006D29BC" w:rsidP="006D29BC" w:rsidRDefault="006D29BC" w14:paraId="4A0C4A27" w14:textId="4603B3DB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622F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Procurement Documentation Checklist</w:t>
            </w:r>
          </w:p>
          <w:p w:rsidR="001F23AE" w:rsidRDefault="001F23AE" w14:paraId="4F7AAA1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1D137C" w:rsidR="00B65C2C" w:rsidTr="00B65C2C" w14:paraId="58D493FA" w14:textId="77777777">
        <w:trPr>
          <w:cantSplit/>
          <w:trHeight w:val="80"/>
        </w:trPr>
        <w:tc>
          <w:tcPr>
            <w:tcW w:w="9625" w:type="dxa"/>
            <w:gridSpan w:val="5"/>
            <w:shd w:val="clear" w:color="auto" w:fill="D9D9D9" w:themeFill="background1" w:themeFillShade="D9"/>
          </w:tcPr>
          <w:p w:rsidRPr="001D137C" w:rsidR="00B65C2C" w:rsidRDefault="00B65C2C" w14:paraId="5CDE57A1" w14:textId="77777777">
            <w:pPr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</w:p>
        </w:tc>
      </w:tr>
      <w:tr w:rsidRPr="001D137C" w:rsidR="001F23AE" w:rsidTr="00115100" w14:paraId="2D622CE4" w14:textId="77777777">
        <w:trPr>
          <w:trHeight w:val="323"/>
        </w:trPr>
        <w:tc>
          <w:tcPr>
            <w:tcW w:w="640" w:type="dxa"/>
          </w:tcPr>
          <w:p w:rsidRPr="001D137C" w:rsidR="001F23AE" w:rsidP="00715BD6" w:rsidRDefault="001F23AE" w14:paraId="66B26B9F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dxa"/>
            <w:shd w:val="clear" w:color="auto" w:fill="DEEAF6" w:themeFill="accent5" w:themeFillTint="33"/>
          </w:tcPr>
          <w:p w:rsidRPr="001D137C" w:rsidR="001F23AE" w:rsidP="00715BD6" w:rsidRDefault="001F23AE" w14:paraId="65D7B1D7" w14:textId="49176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623" w:type="dxa"/>
          </w:tcPr>
          <w:p w:rsidRPr="001D137C" w:rsidR="001F23AE" w:rsidP="00715BD6" w:rsidRDefault="001F23AE" w14:paraId="1ECE6158" w14:textId="789B2B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716" w:type="dxa"/>
            <w:shd w:val="clear" w:color="auto" w:fill="DEEAF6" w:themeFill="accent5" w:themeFillTint="33"/>
          </w:tcPr>
          <w:p w:rsidRPr="001D137C" w:rsidR="001F23AE" w:rsidP="00715BD6" w:rsidRDefault="006D29BC" w14:paraId="6E793772" w14:textId="376B9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7110" w:type="dxa"/>
          </w:tcPr>
          <w:p w:rsidRPr="001D137C" w:rsidR="001F23AE" w:rsidP="001F23AE" w:rsidRDefault="001F23AE" w14:paraId="3B50FF62" w14:textId="6887B480">
            <w:pPr>
              <w:tabs>
                <w:tab w:val="left" w:pos="810"/>
                <w:tab w:val="left" w:pos="1080"/>
              </w:tabs>
              <w:spacing w:after="7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Times New Roman" w:hAnsi="Times New Roman" w:cs="Times New Roman"/>
                <w:szCs w:val="24"/>
              </w:rPr>
              <w:t xml:space="preserve">Signed </w:t>
            </w:r>
            <w:hyperlink w:history="1" w:anchor="/templates-next?sortBy=name&amp;direction=asc&amp;displayMode=folders_first&amp;mainFilter=all&amp;folderId=pUH7CKABhZ3UbQh8bUCJ7G" r:id="rId8">
              <w:r w:rsidRPr="001D137C">
                <w:rPr>
                  <w:rStyle w:val="Hyperlink"/>
                  <w:rFonts w:ascii="Times New Roman" w:hAnsi="Times New Roman" w:cs="Times New Roman"/>
                  <w:szCs w:val="24"/>
                </w:rPr>
                <w:t>PRF</w:t>
              </w:r>
            </w:hyperlink>
            <w:r w:rsidRPr="001D137C">
              <w:rPr>
                <w:rStyle w:val="Hyperlink"/>
                <w:rFonts w:ascii="Times New Roman" w:hAnsi="Times New Roman" w:cs="Times New Roman"/>
                <w:szCs w:val="24"/>
              </w:rPr>
              <w:t xml:space="preserve"> </w:t>
            </w:r>
          </w:p>
        </w:tc>
      </w:tr>
      <w:tr w:rsidRPr="001D137C" w:rsidR="006D29BC" w:rsidTr="00115100" w14:paraId="07D1D2A8" w14:textId="77777777">
        <w:tc>
          <w:tcPr>
            <w:tcW w:w="640" w:type="dxa"/>
          </w:tcPr>
          <w:p w:rsidRPr="001D137C" w:rsidR="006D29BC" w:rsidP="00715BD6" w:rsidRDefault="006D29BC" w14:paraId="119E5D32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dxa"/>
            <w:shd w:val="clear" w:color="auto" w:fill="DEEAF6" w:themeFill="accent5" w:themeFillTint="33"/>
          </w:tcPr>
          <w:p w:rsidRPr="001D137C" w:rsidR="006D29BC" w:rsidP="00715BD6" w:rsidRDefault="006D29BC" w14:paraId="036A0330" w14:textId="77777777">
            <w:pPr>
              <w:jc w:val="center"/>
              <w:rPr>
                <w:rFonts w:ascii="Times New Roman" w:hAnsi="Times New Roman" w:eastAsia="MS Gothic" w:cs="Times New Roman"/>
                <w:szCs w:val="24"/>
              </w:rPr>
            </w:pPr>
          </w:p>
        </w:tc>
        <w:tc>
          <w:tcPr>
            <w:tcW w:w="623" w:type="dxa"/>
          </w:tcPr>
          <w:p w:rsidRPr="001D137C" w:rsidR="006D29BC" w:rsidP="00715BD6" w:rsidRDefault="006D29BC" w14:paraId="1508E882" w14:textId="77777777">
            <w:pPr>
              <w:jc w:val="center"/>
              <w:rPr>
                <w:rFonts w:ascii="Times New Roman" w:hAnsi="Times New Roman" w:eastAsia="MS Gothic" w:cs="Times New Roman"/>
                <w:szCs w:val="24"/>
              </w:rPr>
            </w:pPr>
          </w:p>
        </w:tc>
        <w:tc>
          <w:tcPr>
            <w:tcW w:w="716" w:type="dxa"/>
            <w:shd w:val="clear" w:color="auto" w:fill="DEEAF6" w:themeFill="accent5" w:themeFillTint="33"/>
          </w:tcPr>
          <w:p w:rsidRPr="001D137C" w:rsidR="006D29BC" w:rsidP="00715BD6" w:rsidRDefault="006D29BC" w14:paraId="11CC932E" w14:textId="5ADA6AB8">
            <w:pPr>
              <w:jc w:val="center"/>
              <w:rPr>
                <w:rFonts w:ascii="Times New Roman" w:hAnsi="Times New Roman" w:eastAsia="MS Gothic" w:cs="Times New Roman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7110" w:type="dxa"/>
          </w:tcPr>
          <w:p w:rsidRPr="001D137C" w:rsidR="006D29BC" w:rsidP="001F23AE" w:rsidRDefault="009D0097" w14:paraId="7036F7EB" w14:textId="178B3A3F">
            <w:pPr>
              <w:tabs>
                <w:tab w:val="left" w:pos="810"/>
                <w:tab w:val="left" w:pos="1080"/>
              </w:tabs>
              <w:spacing w:after="7" w:line="360" w:lineRule="auto"/>
              <w:rPr>
                <w:rFonts w:ascii="Times New Roman" w:hAnsi="Times New Roman" w:cs="Times New Roman"/>
                <w:szCs w:val="24"/>
              </w:rPr>
            </w:pPr>
            <w:hyperlink w:history="1" r:id="rId9">
              <w:r w:rsidRPr="001D137C" w:rsidR="006D29BC">
                <w:rPr>
                  <w:rStyle w:val="Hyperlink"/>
                  <w:rFonts w:ascii="Times New Roman" w:hAnsi="Times New Roman" w:cs="Times New Roman"/>
                  <w:szCs w:val="24"/>
                </w:rPr>
                <w:t>Sole source justification memo</w:t>
              </w:r>
            </w:hyperlink>
            <w:r w:rsidRPr="001D137C" w:rsidR="006D29BC">
              <w:rPr>
                <w:rFonts w:ascii="Times New Roman" w:hAnsi="Times New Roman" w:cs="Times New Roman"/>
                <w:szCs w:val="24"/>
              </w:rPr>
              <w:t xml:space="preserve"> approved by HO Compliance Team</w:t>
            </w:r>
          </w:p>
        </w:tc>
      </w:tr>
      <w:tr w:rsidRPr="001D137C" w:rsidR="006D29BC" w:rsidTr="00115100" w14:paraId="76C86D62" w14:textId="77777777">
        <w:tc>
          <w:tcPr>
            <w:tcW w:w="640" w:type="dxa"/>
          </w:tcPr>
          <w:p w:rsidRPr="001D137C" w:rsidR="006D29BC" w:rsidP="00715BD6" w:rsidRDefault="006D29BC" w14:paraId="20276884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dxa"/>
            <w:shd w:val="clear" w:color="auto" w:fill="DEEAF6" w:themeFill="accent5" w:themeFillTint="33"/>
          </w:tcPr>
          <w:p w:rsidRPr="001D137C" w:rsidR="006D29BC" w:rsidP="00715BD6" w:rsidRDefault="006D29BC" w14:paraId="22E14FCB" w14:textId="77777777">
            <w:pPr>
              <w:jc w:val="center"/>
              <w:rPr>
                <w:rFonts w:ascii="Times New Roman" w:hAnsi="Times New Roman" w:eastAsia="MS Gothic" w:cs="Times New Roman"/>
                <w:szCs w:val="24"/>
              </w:rPr>
            </w:pPr>
          </w:p>
        </w:tc>
        <w:tc>
          <w:tcPr>
            <w:tcW w:w="623" w:type="dxa"/>
          </w:tcPr>
          <w:p w:rsidRPr="001D137C" w:rsidR="006D29BC" w:rsidP="00715BD6" w:rsidRDefault="006D29BC" w14:paraId="38BEEF4B" w14:textId="77777777">
            <w:pPr>
              <w:jc w:val="center"/>
              <w:rPr>
                <w:rFonts w:ascii="Times New Roman" w:hAnsi="Times New Roman" w:eastAsia="MS Gothic" w:cs="Times New Roman"/>
                <w:szCs w:val="24"/>
              </w:rPr>
            </w:pPr>
          </w:p>
        </w:tc>
        <w:tc>
          <w:tcPr>
            <w:tcW w:w="716" w:type="dxa"/>
            <w:shd w:val="clear" w:color="auto" w:fill="DEEAF6" w:themeFill="accent5" w:themeFillTint="33"/>
          </w:tcPr>
          <w:p w:rsidRPr="001D137C" w:rsidR="006D29BC" w:rsidP="00715BD6" w:rsidRDefault="006D29BC" w14:paraId="0FEEF434" w14:textId="53FF9A23">
            <w:pPr>
              <w:jc w:val="center"/>
              <w:rPr>
                <w:rFonts w:ascii="Times New Roman" w:hAnsi="Times New Roman" w:eastAsia="MS Gothic" w:cs="Times New Roman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7110" w:type="dxa"/>
          </w:tcPr>
          <w:p w:rsidRPr="001D137C" w:rsidR="006D29BC" w:rsidP="006D29BC" w:rsidRDefault="006D29BC" w14:paraId="5D1B2E34" w14:textId="2A89F3AC">
            <w:pPr>
              <w:rPr>
                <w:rFonts w:ascii="Times New Roman" w:hAnsi="Times New Roman" w:cs="Times New Roman"/>
              </w:rPr>
            </w:pPr>
            <w:r w:rsidRPr="001D137C">
              <w:rPr>
                <w:rFonts w:ascii="Times New Roman" w:hAnsi="Times New Roman" w:cs="Times New Roman"/>
                <w:szCs w:val="24"/>
              </w:rPr>
              <w:t xml:space="preserve">If procurement exceeds the micro-purchase threshold, a </w:t>
            </w:r>
            <w:hyperlink w:history="1" r:id="rId10">
              <w:r w:rsidRPr="001D137C">
                <w:rPr>
                  <w:rFonts w:ascii="Times New Roman" w:hAnsi="Times New Roman" w:cs="Times New Roman"/>
                </w:rPr>
                <w:t xml:space="preserve">contract </w:t>
              </w:r>
            </w:hyperlink>
            <w:r w:rsidR="009D0097">
              <w:rPr>
                <w:rFonts w:ascii="Times New Roman" w:hAnsi="Times New Roman" w:cs="Times New Roman"/>
              </w:rPr>
              <w:t xml:space="preserve">and cover sheet </w:t>
            </w:r>
            <w:r w:rsidRPr="001D137C">
              <w:rPr>
                <w:rFonts w:ascii="Times New Roman" w:hAnsi="Times New Roman" w:cs="Times New Roman"/>
                <w:szCs w:val="24"/>
              </w:rPr>
              <w:t>is required</w:t>
            </w:r>
          </w:p>
        </w:tc>
      </w:tr>
      <w:tr w:rsidRPr="001D137C" w:rsidR="001F23AE" w:rsidTr="00115100" w14:paraId="128AF733" w14:textId="77777777">
        <w:tc>
          <w:tcPr>
            <w:tcW w:w="640" w:type="dxa"/>
          </w:tcPr>
          <w:p w:rsidRPr="001D137C" w:rsidR="001F23AE" w:rsidP="00715BD6" w:rsidRDefault="001F23AE" w14:paraId="7974BAC7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dxa"/>
            <w:shd w:val="clear" w:color="auto" w:fill="DEEAF6" w:themeFill="accent5" w:themeFillTint="33"/>
          </w:tcPr>
          <w:p w:rsidRPr="001D137C" w:rsidR="001F23AE" w:rsidP="00715BD6" w:rsidRDefault="001F23AE" w14:paraId="0E2E4D45" w14:textId="77777777">
            <w:pPr>
              <w:jc w:val="center"/>
              <w:rPr>
                <w:rFonts w:ascii="Times New Roman" w:hAnsi="Times New Roman" w:eastAsia="MS Gothic" w:cs="Times New Roman"/>
                <w:szCs w:val="24"/>
              </w:rPr>
            </w:pPr>
          </w:p>
        </w:tc>
        <w:tc>
          <w:tcPr>
            <w:tcW w:w="623" w:type="dxa"/>
          </w:tcPr>
          <w:p w:rsidRPr="001D137C" w:rsidR="001F23AE" w:rsidP="00715BD6" w:rsidRDefault="001F23AE" w14:paraId="215715FA" w14:textId="0ADFA9C6">
            <w:pPr>
              <w:jc w:val="center"/>
              <w:rPr>
                <w:rFonts w:ascii="Times New Roman" w:hAnsi="Times New Roman" w:eastAsia="MS Gothic" w:cs="Times New Roman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716" w:type="dxa"/>
            <w:shd w:val="clear" w:color="auto" w:fill="DEEAF6" w:themeFill="accent5" w:themeFillTint="33"/>
          </w:tcPr>
          <w:p w:rsidRPr="001D137C" w:rsidR="001F23AE" w:rsidP="00715BD6" w:rsidRDefault="001F23AE" w14:paraId="24F2DD5B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0" w:type="dxa"/>
          </w:tcPr>
          <w:p w:rsidRPr="001D137C" w:rsidR="001F23AE" w:rsidP="001F23AE" w:rsidRDefault="001F23AE" w14:paraId="1422B51E" w14:textId="783A14F3">
            <w:pPr>
              <w:rPr>
                <w:rFonts w:ascii="Times New Roman" w:hAnsi="Times New Roman" w:cs="Times New Roman"/>
                <w:szCs w:val="24"/>
              </w:rPr>
            </w:pPr>
            <w:r w:rsidRPr="001D137C">
              <w:rPr>
                <w:rFonts w:ascii="Times New Roman" w:hAnsi="Times New Roman" w:cs="Times New Roman"/>
                <w:szCs w:val="24"/>
              </w:rPr>
              <w:t>Market research for FO procurements that exceed $50,000 USD or for HO procurement that exceed the simplified acquisition threshold</w:t>
            </w:r>
          </w:p>
        </w:tc>
      </w:tr>
      <w:tr w:rsidRPr="001D137C" w:rsidR="001F23AE" w:rsidTr="00115100" w14:paraId="46189418" w14:textId="77777777">
        <w:tc>
          <w:tcPr>
            <w:tcW w:w="640" w:type="dxa"/>
          </w:tcPr>
          <w:p w:rsidRPr="001D137C" w:rsidR="001F23AE" w:rsidP="00715BD6" w:rsidRDefault="001F23AE" w14:paraId="34DB761E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dxa"/>
            <w:shd w:val="clear" w:color="auto" w:fill="DEEAF6" w:themeFill="accent5" w:themeFillTint="33"/>
          </w:tcPr>
          <w:p w:rsidRPr="001D137C" w:rsidR="001F23AE" w:rsidP="00715BD6" w:rsidRDefault="001F23AE" w14:paraId="624F3589" w14:textId="77777777">
            <w:pPr>
              <w:jc w:val="center"/>
              <w:rPr>
                <w:rFonts w:ascii="Times New Roman" w:hAnsi="Times New Roman" w:eastAsia="MS Gothic" w:cs="Times New Roman"/>
                <w:szCs w:val="24"/>
              </w:rPr>
            </w:pPr>
          </w:p>
        </w:tc>
        <w:tc>
          <w:tcPr>
            <w:tcW w:w="623" w:type="dxa"/>
          </w:tcPr>
          <w:p w:rsidRPr="001D137C" w:rsidR="001F23AE" w:rsidP="00715BD6" w:rsidRDefault="001F23AE" w14:paraId="13C5C467" w14:textId="7CF24C85">
            <w:pPr>
              <w:jc w:val="center"/>
              <w:rPr>
                <w:rFonts w:ascii="Times New Roman" w:hAnsi="Times New Roman" w:eastAsia="MS Gothic" w:cs="Times New Roman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716" w:type="dxa"/>
            <w:shd w:val="clear" w:color="auto" w:fill="DEEAF6" w:themeFill="accent5" w:themeFillTint="33"/>
          </w:tcPr>
          <w:p w:rsidRPr="001D137C" w:rsidR="001F23AE" w:rsidP="00715BD6" w:rsidRDefault="001F23AE" w14:paraId="250C7205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0" w:type="dxa"/>
          </w:tcPr>
          <w:p w:rsidRPr="001D137C" w:rsidR="001F23AE" w:rsidP="001F23AE" w:rsidRDefault="009D0097" w14:paraId="697EF20C" w14:textId="37F63F7A">
            <w:pPr>
              <w:rPr>
                <w:rFonts w:ascii="Times New Roman" w:hAnsi="Times New Roman" w:cs="Times New Roman"/>
                <w:szCs w:val="24"/>
              </w:rPr>
            </w:pPr>
            <w:hyperlink w:history="1" r:id="rId11">
              <w:r w:rsidRPr="001D137C" w:rsidR="001F23AE">
                <w:rPr>
                  <w:rStyle w:val="Hyperlink"/>
                  <w:rFonts w:ascii="Times New Roman" w:hAnsi="Times New Roman" w:cs="Times New Roman"/>
                  <w:szCs w:val="24"/>
                </w:rPr>
                <w:t xml:space="preserve">RFQ </w:t>
              </w:r>
            </w:hyperlink>
            <w:r w:rsidRPr="001D137C" w:rsidR="001F23AE">
              <w:rPr>
                <w:rFonts w:ascii="Times New Roman" w:hAnsi="Times New Roman" w:cs="Times New Roman"/>
                <w:szCs w:val="24"/>
              </w:rPr>
              <w:t xml:space="preserve">or </w:t>
            </w:r>
            <w:hyperlink w:history="1" r:id="rId12">
              <w:r w:rsidRPr="001D137C" w:rsidR="001F23AE">
                <w:rPr>
                  <w:rStyle w:val="Hyperlink"/>
                  <w:rFonts w:ascii="Times New Roman" w:hAnsi="Times New Roman" w:cs="Times New Roman"/>
                  <w:szCs w:val="24"/>
                </w:rPr>
                <w:t>RFP</w:t>
              </w:r>
            </w:hyperlink>
          </w:p>
        </w:tc>
      </w:tr>
      <w:tr w:rsidRPr="001D137C" w:rsidR="001F23AE" w:rsidTr="00115100" w14:paraId="1B2CDF01" w14:textId="77777777">
        <w:tc>
          <w:tcPr>
            <w:tcW w:w="640" w:type="dxa"/>
          </w:tcPr>
          <w:p w:rsidRPr="001D137C" w:rsidR="001F23AE" w:rsidP="00715BD6" w:rsidRDefault="001F23AE" w14:paraId="07DAEC05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dxa"/>
            <w:shd w:val="clear" w:color="auto" w:fill="DEEAF6" w:themeFill="accent5" w:themeFillTint="33"/>
          </w:tcPr>
          <w:p w:rsidRPr="001D137C" w:rsidR="001F23AE" w:rsidP="00715BD6" w:rsidRDefault="001F23AE" w14:paraId="749D2566" w14:textId="77777777">
            <w:pPr>
              <w:jc w:val="center"/>
              <w:rPr>
                <w:rFonts w:ascii="Times New Roman" w:hAnsi="Times New Roman" w:eastAsia="MS Gothic" w:cs="Times New Roman"/>
                <w:szCs w:val="24"/>
              </w:rPr>
            </w:pPr>
          </w:p>
        </w:tc>
        <w:tc>
          <w:tcPr>
            <w:tcW w:w="623" w:type="dxa"/>
          </w:tcPr>
          <w:p w:rsidRPr="001D137C" w:rsidR="001F23AE" w:rsidP="00715BD6" w:rsidRDefault="001F23AE" w14:paraId="4BB0B2FD" w14:textId="10CAA842">
            <w:pPr>
              <w:jc w:val="center"/>
              <w:rPr>
                <w:rFonts w:ascii="Times New Roman" w:hAnsi="Times New Roman" w:eastAsia="MS Gothic" w:cs="Times New Roman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716" w:type="dxa"/>
            <w:shd w:val="clear" w:color="auto" w:fill="DEEAF6" w:themeFill="accent5" w:themeFillTint="33"/>
          </w:tcPr>
          <w:p w:rsidRPr="001D137C" w:rsidR="001F23AE" w:rsidP="00715BD6" w:rsidRDefault="001F23AE" w14:paraId="54CF7458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0" w:type="dxa"/>
          </w:tcPr>
          <w:p w:rsidRPr="001D137C" w:rsidR="001F23AE" w:rsidP="001F23AE" w:rsidRDefault="001F23AE" w14:paraId="35AF250B" w14:textId="4B0133D8">
            <w:pPr>
              <w:rPr>
                <w:rFonts w:ascii="Times New Roman" w:hAnsi="Times New Roman" w:cs="Times New Roman"/>
              </w:rPr>
            </w:pPr>
            <w:r w:rsidRPr="001D137C">
              <w:rPr>
                <w:rFonts w:ascii="Times New Roman" w:hAnsi="Times New Roman" w:cs="Times New Roman"/>
                <w:szCs w:val="24"/>
              </w:rPr>
              <w:t>Proof of publication of the opportunity including identification of all evaluation factors and their relative importance (i.e. published advertisement or distribution list)</w:t>
            </w:r>
          </w:p>
        </w:tc>
      </w:tr>
      <w:tr w:rsidRPr="001D137C" w:rsidR="001F23AE" w:rsidTr="00115100" w14:paraId="528A1960" w14:textId="77777777">
        <w:tc>
          <w:tcPr>
            <w:tcW w:w="640" w:type="dxa"/>
          </w:tcPr>
          <w:p w:rsidRPr="001D137C" w:rsidR="001F23AE" w:rsidP="00715BD6" w:rsidRDefault="001F23AE" w14:paraId="4E52019B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dxa"/>
            <w:shd w:val="clear" w:color="auto" w:fill="DEEAF6" w:themeFill="accent5" w:themeFillTint="33"/>
          </w:tcPr>
          <w:p w:rsidRPr="001D137C" w:rsidR="001F23AE" w:rsidP="00715BD6" w:rsidRDefault="001F23AE" w14:paraId="3B1473EC" w14:textId="77777777">
            <w:pPr>
              <w:jc w:val="center"/>
              <w:rPr>
                <w:rFonts w:ascii="Times New Roman" w:hAnsi="Times New Roman" w:eastAsia="MS Gothic" w:cs="Times New Roman"/>
                <w:szCs w:val="24"/>
              </w:rPr>
            </w:pPr>
          </w:p>
        </w:tc>
        <w:tc>
          <w:tcPr>
            <w:tcW w:w="623" w:type="dxa"/>
          </w:tcPr>
          <w:p w:rsidRPr="001D137C" w:rsidR="001F23AE" w:rsidP="00715BD6" w:rsidRDefault="001F23AE" w14:paraId="1AAFEBB2" w14:textId="62AC4096">
            <w:pPr>
              <w:jc w:val="center"/>
              <w:rPr>
                <w:rFonts w:ascii="Times New Roman" w:hAnsi="Times New Roman" w:eastAsia="MS Gothic" w:cs="Times New Roman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716" w:type="dxa"/>
            <w:shd w:val="clear" w:color="auto" w:fill="DEEAF6" w:themeFill="accent5" w:themeFillTint="33"/>
          </w:tcPr>
          <w:p w:rsidRPr="001D137C" w:rsidR="001F23AE" w:rsidP="00715BD6" w:rsidRDefault="001F23AE" w14:paraId="69F1BFA9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0" w:type="dxa"/>
          </w:tcPr>
          <w:p w:rsidRPr="001D137C" w:rsidR="001F23AE" w:rsidP="001F23AE" w:rsidRDefault="001F23AE" w14:paraId="7A52B8D7" w14:textId="775E544A">
            <w:pPr>
              <w:rPr>
                <w:rFonts w:ascii="Times New Roman" w:hAnsi="Times New Roman" w:cs="Times New Roman"/>
                <w:szCs w:val="24"/>
              </w:rPr>
            </w:pPr>
            <w:r w:rsidRPr="001D137C">
              <w:rPr>
                <w:rFonts w:ascii="Times New Roman" w:hAnsi="Times New Roman" w:cs="Times New Roman"/>
                <w:szCs w:val="24"/>
              </w:rPr>
              <w:t>All questions posed and answers provided</w:t>
            </w:r>
          </w:p>
        </w:tc>
      </w:tr>
      <w:tr w:rsidRPr="001D137C" w:rsidR="001F23AE" w:rsidTr="00115100" w14:paraId="06C1045C" w14:textId="77777777">
        <w:tc>
          <w:tcPr>
            <w:tcW w:w="640" w:type="dxa"/>
          </w:tcPr>
          <w:p w:rsidRPr="001D137C" w:rsidR="001F23AE" w:rsidP="00715BD6" w:rsidRDefault="001F23AE" w14:paraId="6F55AAAF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dxa"/>
            <w:shd w:val="clear" w:color="auto" w:fill="DEEAF6" w:themeFill="accent5" w:themeFillTint="33"/>
          </w:tcPr>
          <w:p w:rsidRPr="001D137C" w:rsidR="001F23AE" w:rsidP="00715BD6" w:rsidRDefault="001F23AE" w14:paraId="4481E513" w14:textId="77777777">
            <w:pPr>
              <w:jc w:val="center"/>
              <w:rPr>
                <w:rFonts w:ascii="Times New Roman" w:hAnsi="Times New Roman" w:eastAsia="MS Gothic" w:cs="Times New Roman"/>
                <w:szCs w:val="24"/>
              </w:rPr>
            </w:pPr>
          </w:p>
        </w:tc>
        <w:tc>
          <w:tcPr>
            <w:tcW w:w="623" w:type="dxa"/>
          </w:tcPr>
          <w:p w:rsidRPr="001D137C" w:rsidR="001F23AE" w:rsidP="00715BD6" w:rsidRDefault="001F23AE" w14:paraId="463DDA27" w14:textId="31532A0F">
            <w:pPr>
              <w:jc w:val="center"/>
              <w:rPr>
                <w:rFonts w:ascii="Times New Roman" w:hAnsi="Times New Roman" w:eastAsia="MS Gothic" w:cs="Times New Roman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716" w:type="dxa"/>
            <w:shd w:val="clear" w:color="auto" w:fill="DEEAF6" w:themeFill="accent5" w:themeFillTint="33"/>
          </w:tcPr>
          <w:p w:rsidRPr="001D137C" w:rsidR="001F23AE" w:rsidP="00715BD6" w:rsidRDefault="001F23AE" w14:paraId="4DE6D240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0" w:type="dxa"/>
          </w:tcPr>
          <w:p w:rsidRPr="001D137C" w:rsidR="001F23AE" w:rsidP="001F23AE" w:rsidRDefault="001F23AE" w14:paraId="2B1CB10D" w14:textId="003E9209">
            <w:pPr>
              <w:rPr>
                <w:rFonts w:ascii="Times New Roman" w:hAnsi="Times New Roman" w:cs="Times New Roman"/>
                <w:szCs w:val="24"/>
              </w:rPr>
            </w:pPr>
            <w:r w:rsidRPr="001D137C">
              <w:rPr>
                <w:rFonts w:ascii="Times New Roman" w:hAnsi="Times New Roman" w:cs="Times New Roman"/>
                <w:szCs w:val="24"/>
              </w:rPr>
              <w:t>Copies of ALL written quotes/proposals for goods or services</w:t>
            </w:r>
          </w:p>
        </w:tc>
      </w:tr>
      <w:tr w:rsidRPr="001D137C" w:rsidR="001F23AE" w:rsidTr="00115100" w14:paraId="28D440AB" w14:textId="77777777">
        <w:tc>
          <w:tcPr>
            <w:tcW w:w="640" w:type="dxa"/>
          </w:tcPr>
          <w:p w:rsidRPr="001D137C" w:rsidR="001F23AE" w:rsidP="00715BD6" w:rsidRDefault="001F23AE" w14:paraId="41B47697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dxa"/>
            <w:shd w:val="clear" w:color="auto" w:fill="DEEAF6" w:themeFill="accent5" w:themeFillTint="33"/>
          </w:tcPr>
          <w:p w:rsidRPr="001D137C" w:rsidR="001F23AE" w:rsidP="00715BD6" w:rsidRDefault="001F23AE" w14:paraId="4336437D" w14:textId="77777777">
            <w:pPr>
              <w:jc w:val="center"/>
              <w:rPr>
                <w:rFonts w:ascii="Times New Roman" w:hAnsi="Times New Roman" w:eastAsia="MS Gothic" w:cs="Times New Roman"/>
                <w:szCs w:val="24"/>
              </w:rPr>
            </w:pPr>
          </w:p>
        </w:tc>
        <w:tc>
          <w:tcPr>
            <w:tcW w:w="623" w:type="dxa"/>
          </w:tcPr>
          <w:p w:rsidRPr="001D137C" w:rsidR="001F23AE" w:rsidP="00715BD6" w:rsidRDefault="001F23AE" w14:paraId="13C7FAF0" w14:textId="08202F88">
            <w:pPr>
              <w:jc w:val="center"/>
              <w:rPr>
                <w:rFonts w:ascii="Times New Roman" w:hAnsi="Times New Roman" w:eastAsia="MS Gothic" w:cs="Times New Roman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716" w:type="dxa"/>
            <w:shd w:val="clear" w:color="auto" w:fill="DEEAF6" w:themeFill="accent5" w:themeFillTint="33"/>
          </w:tcPr>
          <w:p w:rsidRPr="001D137C" w:rsidR="001F23AE" w:rsidP="00715BD6" w:rsidRDefault="001F23AE" w14:paraId="79F28B92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0" w:type="dxa"/>
          </w:tcPr>
          <w:p w:rsidRPr="001D137C" w:rsidR="001F23AE" w:rsidP="001F23AE" w:rsidRDefault="001F23AE" w14:paraId="68E15DB1" w14:textId="19E49A96">
            <w:pPr>
              <w:rPr>
                <w:rFonts w:ascii="Times New Roman" w:hAnsi="Times New Roman" w:cs="Times New Roman"/>
                <w:szCs w:val="24"/>
              </w:rPr>
            </w:pPr>
            <w:r w:rsidRPr="001D137C">
              <w:rPr>
                <w:rFonts w:ascii="Times New Roman" w:hAnsi="Times New Roman" w:cs="Times New Roman"/>
                <w:szCs w:val="24"/>
              </w:rPr>
              <w:t xml:space="preserve">Signed </w:t>
            </w:r>
            <w:hyperlink w:history="1" r:id="rId13">
              <w:r w:rsidRPr="001D137C">
                <w:rPr>
                  <w:rStyle w:val="Hyperlink"/>
                  <w:rFonts w:ascii="Times New Roman" w:hAnsi="Times New Roman" w:cs="Times New Roman"/>
                  <w:szCs w:val="24"/>
                </w:rPr>
                <w:t>Conflict Interest and Confidentiality Form</w:t>
              </w:r>
            </w:hyperlink>
            <w:r w:rsidRPr="001D137C">
              <w:rPr>
                <w:rFonts w:ascii="Times New Roman" w:hAnsi="Times New Roman" w:cs="Times New Roman"/>
                <w:szCs w:val="24"/>
              </w:rPr>
              <w:t xml:space="preserve"> from Evaluation Committee members (if applicable)</w:t>
            </w:r>
          </w:p>
        </w:tc>
      </w:tr>
      <w:tr w:rsidRPr="001D137C" w:rsidR="001F23AE" w:rsidTr="00115100" w14:paraId="111E5299" w14:textId="77777777">
        <w:tc>
          <w:tcPr>
            <w:tcW w:w="640" w:type="dxa"/>
          </w:tcPr>
          <w:p w:rsidRPr="001D137C" w:rsidR="001F23AE" w:rsidP="00715BD6" w:rsidRDefault="001F23AE" w14:paraId="235E100C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dxa"/>
            <w:shd w:val="clear" w:color="auto" w:fill="DEEAF6" w:themeFill="accent5" w:themeFillTint="33"/>
          </w:tcPr>
          <w:p w:rsidRPr="001D137C" w:rsidR="001F23AE" w:rsidP="00715BD6" w:rsidRDefault="001F23AE" w14:paraId="6A9A6809" w14:textId="77777777">
            <w:pPr>
              <w:jc w:val="center"/>
              <w:rPr>
                <w:rFonts w:ascii="Times New Roman" w:hAnsi="Times New Roman" w:eastAsia="MS Gothic" w:cs="Times New Roman"/>
                <w:szCs w:val="24"/>
              </w:rPr>
            </w:pPr>
          </w:p>
        </w:tc>
        <w:tc>
          <w:tcPr>
            <w:tcW w:w="623" w:type="dxa"/>
          </w:tcPr>
          <w:p w:rsidRPr="001D137C" w:rsidR="001F23AE" w:rsidP="00715BD6" w:rsidRDefault="001F23AE" w14:paraId="40960CA4" w14:textId="4445D2EC">
            <w:pPr>
              <w:jc w:val="center"/>
              <w:rPr>
                <w:rFonts w:ascii="Times New Roman" w:hAnsi="Times New Roman" w:eastAsia="MS Gothic" w:cs="Times New Roman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716" w:type="dxa"/>
            <w:shd w:val="clear" w:color="auto" w:fill="DEEAF6" w:themeFill="accent5" w:themeFillTint="33"/>
          </w:tcPr>
          <w:p w:rsidRPr="001D137C" w:rsidR="001F23AE" w:rsidP="00715BD6" w:rsidRDefault="001F23AE" w14:paraId="576FD495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0" w:type="dxa"/>
          </w:tcPr>
          <w:p w:rsidRPr="001D137C" w:rsidR="001F23AE" w:rsidP="001F23AE" w:rsidRDefault="009D0097" w14:paraId="783B2C45" w14:textId="1F3BB912">
            <w:pPr>
              <w:rPr>
                <w:rFonts w:ascii="Times New Roman" w:hAnsi="Times New Roman" w:cs="Times New Roman"/>
                <w:szCs w:val="24"/>
              </w:rPr>
            </w:pPr>
            <w:hyperlink w:history="1" r:id="rId14">
              <w:r w:rsidRPr="001D137C" w:rsidR="001F23AE">
                <w:rPr>
                  <w:rStyle w:val="Hyperlink"/>
                  <w:rFonts w:ascii="Times New Roman" w:hAnsi="Times New Roman" w:cs="Times New Roman"/>
                  <w:szCs w:val="24"/>
                </w:rPr>
                <w:t>Negotiation memo</w:t>
              </w:r>
            </w:hyperlink>
            <w:r w:rsidRPr="001D137C" w:rsidR="001F23AE">
              <w:rPr>
                <w:rFonts w:ascii="Times New Roman" w:hAnsi="Times New Roman" w:cs="Times New Roman"/>
                <w:szCs w:val="24"/>
              </w:rPr>
              <w:t xml:space="preserve"> and research on price comparison/cost analysis (note required for procurements over $250,000)</w:t>
            </w:r>
          </w:p>
        </w:tc>
      </w:tr>
      <w:tr w:rsidRPr="001D137C" w:rsidR="001F23AE" w:rsidTr="00115100" w14:paraId="11BA75B1" w14:textId="77777777">
        <w:tc>
          <w:tcPr>
            <w:tcW w:w="640" w:type="dxa"/>
          </w:tcPr>
          <w:p w:rsidRPr="001D137C" w:rsidR="001F23AE" w:rsidP="00715BD6" w:rsidRDefault="001F23AE" w14:paraId="5C5167B2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dxa"/>
            <w:shd w:val="clear" w:color="auto" w:fill="DEEAF6" w:themeFill="accent5" w:themeFillTint="33"/>
          </w:tcPr>
          <w:p w:rsidRPr="001D137C" w:rsidR="001F23AE" w:rsidP="00715BD6" w:rsidRDefault="001F23AE" w14:paraId="3A040B6E" w14:textId="1CD9F6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623" w:type="dxa"/>
          </w:tcPr>
          <w:p w:rsidRPr="001D137C" w:rsidR="001F23AE" w:rsidP="00715BD6" w:rsidRDefault="00FC5696" w14:paraId="483746CA" w14:textId="00105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716" w:type="dxa"/>
            <w:shd w:val="clear" w:color="auto" w:fill="DEEAF6" w:themeFill="accent5" w:themeFillTint="33"/>
          </w:tcPr>
          <w:p w:rsidRPr="001D137C" w:rsidR="001F23AE" w:rsidP="00715BD6" w:rsidRDefault="001F23AE" w14:paraId="0BA38655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0" w:type="dxa"/>
          </w:tcPr>
          <w:p w:rsidRPr="001D137C" w:rsidR="001F23AE" w:rsidRDefault="001F23AE" w14:paraId="1B652148" w14:textId="3A2D89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Times New Roman" w:hAnsi="Times New Roman" w:cs="Times New Roman"/>
                <w:szCs w:val="24"/>
              </w:rPr>
              <w:t>Three written quotes/proposals for goods or services</w:t>
            </w:r>
            <w:r w:rsidRPr="001D137C" w:rsidR="00FC5696">
              <w:rPr>
                <w:rFonts w:ascii="Times New Roman" w:hAnsi="Times New Roman" w:cs="Times New Roman"/>
                <w:szCs w:val="24"/>
              </w:rPr>
              <w:t xml:space="preserve"> or more</w:t>
            </w:r>
          </w:p>
        </w:tc>
      </w:tr>
      <w:tr w:rsidRPr="001D137C" w:rsidR="001F23AE" w:rsidTr="00115100" w14:paraId="2A2C57DB" w14:textId="77777777">
        <w:tc>
          <w:tcPr>
            <w:tcW w:w="640" w:type="dxa"/>
          </w:tcPr>
          <w:p w:rsidRPr="001D137C" w:rsidR="001F23AE" w:rsidP="00715BD6" w:rsidRDefault="001F23AE" w14:paraId="768E5F3F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dxa"/>
            <w:shd w:val="clear" w:color="auto" w:fill="DEEAF6" w:themeFill="accent5" w:themeFillTint="33"/>
          </w:tcPr>
          <w:p w:rsidRPr="001D137C" w:rsidR="001F23AE" w:rsidP="00715BD6" w:rsidRDefault="001F23AE" w14:paraId="4EE8E793" w14:textId="4A3FC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623" w:type="dxa"/>
          </w:tcPr>
          <w:p w:rsidRPr="001D137C" w:rsidR="001F23AE" w:rsidP="00715BD6" w:rsidRDefault="00FC5696" w14:paraId="5808DDA0" w14:textId="7BCB6D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716" w:type="dxa"/>
            <w:shd w:val="clear" w:color="auto" w:fill="DEEAF6" w:themeFill="accent5" w:themeFillTint="33"/>
          </w:tcPr>
          <w:p w:rsidRPr="001D137C" w:rsidR="001F23AE" w:rsidP="00715BD6" w:rsidRDefault="001F23AE" w14:paraId="672B1A31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0" w:type="dxa"/>
          </w:tcPr>
          <w:p w:rsidRPr="001D137C" w:rsidR="001F23AE" w:rsidRDefault="001F23AE" w14:paraId="7B98A62F" w14:textId="0D19EE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Times New Roman" w:hAnsi="Times New Roman" w:cs="Times New Roman"/>
                <w:szCs w:val="24"/>
              </w:rPr>
              <w:t xml:space="preserve">Signed </w:t>
            </w:r>
            <w:hyperlink w:history="1" r:id="rId15">
              <w:r w:rsidRPr="001D137C">
                <w:rPr>
                  <w:rStyle w:val="Hyperlink"/>
                  <w:rFonts w:ascii="Times New Roman" w:hAnsi="Times New Roman" w:cs="Times New Roman"/>
                  <w:szCs w:val="24"/>
                </w:rPr>
                <w:t>Evaluation Matrix</w:t>
              </w:r>
            </w:hyperlink>
            <w:r w:rsidRPr="001D137C">
              <w:rPr>
                <w:rFonts w:ascii="Times New Roman" w:hAnsi="Times New Roman" w:cs="Times New Roman"/>
                <w:szCs w:val="24"/>
              </w:rPr>
              <w:t xml:space="preserve"> signed by all reviewers and approved by </w:t>
            </w:r>
            <w:r w:rsidRPr="001D137C">
              <w:rPr>
                <w:rFonts w:ascii="Times New Roman" w:hAnsi="Times New Roman" w:cs="Times New Roman"/>
                <w:color w:val="000000" w:themeColor="text1"/>
                <w:szCs w:val="24"/>
              </w:rPr>
              <w:t>procurement lead</w:t>
            </w:r>
          </w:p>
        </w:tc>
      </w:tr>
      <w:tr w:rsidRPr="001D137C" w:rsidR="001F23AE" w:rsidTr="00115100" w14:paraId="24FB9C3C" w14:textId="77777777">
        <w:tc>
          <w:tcPr>
            <w:tcW w:w="640" w:type="dxa"/>
          </w:tcPr>
          <w:p w:rsidRPr="001D137C" w:rsidR="001F23AE" w:rsidP="00715BD6" w:rsidRDefault="00FC5696" w14:paraId="7D7D17DE" w14:textId="38395A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536" w:type="dxa"/>
            <w:shd w:val="clear" w:color="auto" w:fill="DEEAF6" w:themeFill="accent5" w:themeFillTint="33"/>
          </w:tcPr>
          <w:p w:rsidRPr="001D137C" w:rsidR="001F23AE" w:rsidP="00715BD6" w:rsidRDefault="001F23AE" w14:paraId="4309A5C5" w14:textId="58492E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623" w:type="dxa"/>
          </w:tcPr>
          <w:p w:rsidRPr="001D137C" w:rsidR="001F23AE" w:rsidP="00715BD6" w:rsidRDefault="00FC5696" w14:paraId="642955CC" w14:textId="45967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716" w:type="dxa"/>
            <w:shd w:val="clear" w:color="auto" w:fill="DEEAF6" w:themeFill="accent5" w:themeFillTint="33"/>
          </w:tcPr>
          <w:p w:rsidRPr="001D137C" w:rsidR="001F23AE" w:rsidP="00715BD6" w:rsidRDefault="00FC5696" w14:paraId="20CD6E25" w14:textId="0B4E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7110" w:type="dxa"/>
          </w:tcPr>
          <w:p w:rsidRPr="001D137C" w:rsidR="001F23AE" w:rsidRDefault="001F23AE" w14:paraId="04073EA9" w14:textId="1BA7C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Times New Roman" w:hAnsi="Times New Roman" w:cs="Times New Roman"/>
                <w:szCs w:val="24"/>
              </w:rPr>
              <w:t>Notes or research on price comparison (if available)</w:t>
            </w:r>
          </w:p>
        </w:tc>
      </w:tr>
      <w:tr w:rsidRPr="001D137C" w:rsidR="001F23AE" w:rsidTr="00115100" w14:paraId="2C38E665" w14:textId="77777777">
        <w:tc>
          <w:tcPr>
            <w:tcW w:w="640" w:type="dxa"/>
          </w:tcPr>
          <w:p w:rsidRPr="001D137C" w:rsidR="001F23AE" w:rsidP="00715BD6" w:rsidRDefault="001F23AE" w14:paraId="53C5004F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dxa"/>
            <w:shd w:val="clear" w:color="auto" w:fill="DEEAF6" w:themeFill="accent5" w:themeFillTint="33"/>
          </w:tcPr>
          <w:p w:rsidRPr="001D137C" w:rsidR="001F23AE" w:rsidP="00715BD6" w:rsidRDefault="001F23AE" w14:paraId="47A9C91D" w14:textId="0573E5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623" w:type="dxa"/>
          </w:tcPr>
          <w:p w:rsidRPr="001D137C" w:rsidR="001F23AE" w:rsidP="00715BD6" w:rsidRDefault="001F23AE" w14:paraId="57954562" w14:textId="221E52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716" w:type="dxa"/>
            <w:shd w:val="clear" w:color="auto" w:fill="DEEAF6" w:themeFill="accent5" w:themeFillTint="33"/>
          </w:tcPr>
          <w:p w:rsidRPr="001D137C" w:rsidR="001F23AE" w:rsidP="00715BD6" w:rsidRDefault="001F23AE" w14:paraId="1493B75E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0" w:type="dxa"/>
          </w:tcPr>
          <w:p w:rsidRPr="001D137C" w:rsidR="001F23AE" w:rsidRDefault="009D0097" w14:paraId="01EE40CF" w14:textId="5261CD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history="1" r:id="rId16">
              <w:r w:rsidRPr="001D137C" w:rsidR="001F23AE">
                <w:rPr>
                  <w:rStyle w:val="Hyperlink"/>
                  <w:rFonts w:ascii="Times New Roman" w:hAnsi="Times New Roman" w:cs="Times New Roman"/>
                  <w:szCs w:val="24"/>
                </w:rPr>
                <w:t>Source selection memo</w:t>
              </w:r>
            </w:hyperlink>
            <w:r w:rsidRPr="001D137C" w:rsidR="001F23AE">
              <w:rPr>
                <w:rFonts w:ascii="Times New Roman" w:hAnsi="Times New Roman" w:cs="Times New Roman"/>
                <w:szCs w:val="24"/>
              </w:rPr>
              <w:t xml:space="preserve"> signed by Procurement Lead and approved by VP/HO Director/COP/PD</w:t>
            </w:r>
          </w:p>
        </w:tc>
      </w:tr>
      <w:tr w:rsidRPr="001D137C" w:rsidR="006D29BC" w:rsidTr="00115100" w14:paraId="46308D53" w14:textId="77777777">
        <w:tc>
          <w:tcPr>
            <w:tcW w:w="640" w:type="dxa"/>
          </w:tcPr>
          <w:p w:rsidRPr="001D137C" w:rsidR="006D29BC" w:rsidP="00715BD6" w:rsidRDefault="006D29BC" w14:paraId="54028365" w14:textId="74F07D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536" w:type="dxa"/>
            <w:shd w:val="clear" w:color="auto" w:fill="DEEAF6" w:themeFill="accent5" w:themeFillTint="33"/>
          </w:tcPr>
          <w:p w:rsidRPr="001D137C" w:rsidR="006D29BC" w:rsidP="00715BD6" w:rsidRDefault="006D29BC" w14:paraId="7F778FA1" w14:textId="227854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623" w:type="dxa"/>
          </w:tcPr>
          <w:p w:rsidRPr="001D137C" w:rsidR="006D29BC" w:rsidP="00715BD6" w:rsidRDefault="006D29BC" w14:paraId="28CE20CE" w14:textId="631D75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716" w:type="dxa"/>
            <w:shd w:val="clear" w:color="auto" w:fill="DEEAF6" w:themeFill="accent5" w:themeFillTint="33"/>
          </w:tcPr>
          <w:p w:rsidRPr="001D137C" w:rsidR="006D29BC" w:rsidP="00715BD6" w:rsidRDefault="006D29BC" w14:paraId="06CD487F" w14:textId="2F836F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7110" w:type="dxa"/>
          </w:tcPr>
          <w:p w:rsidRPr="001D137C" w:rsidR="006D29BC" w:rsidP="006D29BC" w:rsidRDefault="009D0097" w14:paraId="0C62D275" w14:textId="03F45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history="1" r:id="rId17">
              <w:r w:rsidRPr="001D137C" w:rsidR="006D29BC">
                <w:rPr>
                  <w:rStyle w:val="Hyperlink"/>
                  <w:rFonts w:ascii="Times New Roman" w:hAnsi="Times New Roman" w:cs="Times New Roman"/>
                  <w:szCs w:val="24"/>
                </w:rPr>
                <w:t>Visual Compliance</w:t>
              </w:r>
            </w:hyperlink>
            <w:r w:rsidRPr="001D137C" w:rsidR="006D29BC">
              <w:rPr>
                <w:rFonts w:ascii="Times New Roman" w:hAnsi="Times New Roman" w:cs="Times New Roman"/>
                <w:szCs w:val="24"/>
              </w:rPr>
              <w:t xml:space="preserve"> check</w:t>
            </w:r>
          </w:p>
        </w:tc>
      </w:tr>
      <w:tr w:rsidRPr="001D137C" w:rsidR="006D29BC" w:rsidTr="00115100" w14:paraId="777B1262" w14:textId="77777777">
        <w:tc>
          <w:tcPr>
            <w:tcW w:w="640" w:type="dxa"/>
          </w:tcPr>
          <w:p w:rsidRPr="001D137C" w:rsidR="006D29BC" w:rsidP="00715BD6" w:rsidRDefault="006D29BC" w14:paraId="30C49CE5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dxa"/>
            <w:shd w:val="clear" w:color="auto" w:fill="DEEAF6" w:themeFill="accent5" w:themeFillTint="33"/>
          </w:tcPr>
          <w:p w:rsidRPr="001D137C" w:rsidR="006D29BC" w:rsidP="00715BD6" w:rsidRDefault="006D29BC" w14:paraId="01C3D28A" w14:textId="1EA64F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623" w:type="dxa"/>
          </w:tcPr>
          <w:p w:rsidRPr="001D137C" w:rsidR="006D29BC" w:rsidP="00715BD6" w:rsidRDefault="006D29BC" w14:paraId="5070A756" w14:textId="7E1469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716" w:type="dxa"/>
            <w:shd w:val="clear" w:color="auto" w:fill="DEEAF6" w:themeFill="accent5" w:themeFillTint="33"/>
          </w:tcPr>
          <w:p w:rsidRPr="001D137C" w:rsidR="006D29BC" w:rsidP="00715BD6" w:rsidRDefault="006D29BC" w14:paraId="0CD078B9" w14:textId="16B385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7110" w:type="dxa"/>
          </w:tcPr>
          <w:p w:rsidRPr="001D137C" w:rsidR="006D29BC" w:rsidP="006D29BC" w:rsidRDefault="006D29BC" w14:paraId="34B3F998" w14:textId="0A37FA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Times New Roman" w:hAnsi="Times New Roman" w:cs="Times New Roman"/>
                <w:szCs w:val="24"/>
              </w:rPr>
              <w:t xml:space="preserve">Contract reference the </w:t>
            </w:r>
            <w:hyperlink w:history="1" r:id="rId18">
              <w:r w:rsidRPr="001D137C">
                <w:rPr>
                  <w:rStyle w:val="Hyperlink"/>
                  <w:rFonts w:ascii="Times New Roman" w:hAnsi="Times New Roman" w:cs="Times New Roman"/>
                  <w:szCs w:val="24"/>
                </w:rPr>
                <w:t>agreement table</w:t>
              </w:r>
            </w:hyperlink>
            <w:r w:rsidRPr="001D137C">
              <w:rPr>
                <w:rFonts w:ascii="Times New Roman" w:hAnsi="Times New Roman" w:cs="Times New Roman"/>
                <w:szCs w:val="24"/>
              </w:rPr>
              <w:t xml:space="preserve"> and </w:t>
            </w:r>
            <w:hyperlink w:history="1" r:id="rId19">
              <w:r w:rsidRPr="001D137C">
                <w:rPr>
                  <w:rStyle w:val="Hyperlink"/>
                  <w:rFonts w:ascii="Times New Roman" w:hAnsi="Times New Roman" w:cs="Times New Roman"/>
                  <w:szCs w:val="24"/>
                </w:rPr>
                <w:t>agreement flow chart</w:t>
              </w:r>
            </w:hyperlink>
            <w:r w:rsidRPr="001D137C">
              <w:rPr>
                <w:rFonts w:ascii="Times New Roman" w:hAnsi="Times New Roman" w:cs="Times New Roman"/>
                <w:szCs w:val="24"/>
              </w:rPr>
              <w:t xml:space="preserve"> to select the appropriate </w:t>
            </w:r>
            <w:hyperlink w:history="1" r:id="rId20">
              <w:r w:rsidRPr="001D137C">
                <w:rPr>
                  <w:rStyle w:val="Hyperlink"/>
                  <w:rFonts w:ascii="Times New Roman" w:hAnsi="Times New Roman" w:cs="Times New Roman"/>
                  <w:szCs w:val="24"/>
                </w:rPr>
                <w:t>contract type</w:t>
              </w:r>
            </w:hyperlink>
          </w:p>
        </w:tc>
      </w:tr>
      <w:tr w:rsidRPr="001D137C" w:rsidR="006D29BC" w:rsidTr="00115100" w14:paraId="24A6F8C9" w14:textId="77777777">
        <w:tc>
          <w:tcPr>
            <w:tcW w:w="640" w:type="dxa"/>
          </w:tcPr>
          <w:p w:rsidRPr="001D137C" w:rsidR="006D29BC" w:rsidP="00715BD6" w:rsidRDefault="00715BD6" w14:paraId="27487C65" w14:textId="2F395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536" w:type="dxa"/>
            <w:shd w:val="clear" w:color="auto" w:fill="DEEAF6" w:themeFill="accent5" w:themeFillTint="33"/>
          </w:tcPr>
          <w:p w:rsidRPr="001D137C" w:rsidR="006D29BC" w:rsidP="00715BD6" w:rsidRDefault="006D29BC" w14:paraId="22D8F068" w14:textId="5D3343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623" w:type="dxa"/>
          </w:tcPr>
          <w:p w:rsidRPr="001D137C" w:rsidR="006D29BC" w:rsidP="00715BD6" w:rsidRDefault="006D29BC" w14:paraId="778B84B8" w14:textId="506331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716" w:type="dxa"/>
            <w:shd w:val="clear" w:color="auto" w:fill="DEEAF6" w:themeFill="accent5" w:themeFillTint="33"/>
          </w:tcPr>
          <w:p w:rsidRPr="001D137C" w:rsidR="006D29BC" w:rsidP="00715BD6" w:rsidRDefault="006D29BC" w14:paraId="3E6F76DD" w14:textId="74226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7110" w:type="dxa"/>
          </w:tcPr>
          <w:p w:rsidRPr="001D137C" w:rsidR="006D29BC" w:rsidP="006D29BC" w:rsidRDefault="00715BD6" w14:paraId="552FC50A" w14:textId="223D08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Times New Roman" w:hAnsi="Times New Roman" w:cs="Times New Roman"/>
                <w:szCs w:val="24"/>
              </w:rPr>
              <w:t xml:space="preserve">Approved  and </w:t>
            </w:r>
            <w:r w:rsidRPr="001D137C" w:rsidR="006D29BC">
              <w:rPr>
                <w:rFonts w:ascii="Times New Roman" w:hAnsi="Times New Roman" w:cs="Times New Roman"/>
                <w:szCs w:val="24"/>
              </w:rPr>
              <w:t xml:space="preserve">Signed </w:t>
            </w:r>
            <w:hyperlink w:history="1" w:anchor="/templates-next?sortBy=name&amp;direction=asc&amp;displayMode=folders_first&amp;mainFilter=all&amp;folderId=9wijvmyVbjGGywhv7hcSnm" r:id="rId21">
              <w:r w:rsidRPr="001D137C" w:rsidR="006D29BC">
                <w:rPr>
                  <w:rStyle w:val="Hyperlink"/>
                  <w:rFonts w:ascii="Times New Roman" w:hAnsi="Times New Roman" w:cs="Times New Roman"/>
                  <w:szCs w:val="24"/>
                </w:rPr>
                <w:t>payment request form</w:t>
              </w:r>
            </w:hyperlink>
            <w:r w:rsidRPr="001D137C" w:rsidR="006D29BC">
              <w:rPr>
                <w:rFonts w:ascii="Times New Roman" w:hAnsi="Times New Roman" w:cs="Times New Roman"/>
                <w:szCs w:val="24"/>
              </w:rPr>
              <w:t xml:space="preserve"> with invoice</w:t>
            </w:r>
          </w:p>
        </w:tc>
      </w:tr>
      <w:tr w:rsidRPr="001D137C" w:rsidR="006D29BC" w:rsidTr="00115100" w14:paraId="6428975F" w14:textId="77777777">
        <w:tc>
          <w:tcPr>
            <w:tcW w:w="640" w:type="dxa"/>
          </w:tcPr>
          <w:p w:rsidRPr="001D137C" w:rsidR="006D29BC" w:rsidP="00715BD6" w:rsidRDefault="00715BD6" w14:paraId="1182138A" w14:textId="75E83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536" w:type="dxa"/>
            <w:shd w:val="clear" w:color="auto" w:fill="DEEAF6" w:themeFill="accent5" w:themeFillTint="33"/>
          </w:tcPr>
          <w:p w:rsidRPr="001D137C" w:rsidR="006D29BC" w:rsidP="00715BD6" w:rsidRDefault="006D29BC" w14:paraId="46344F94" w14:textId="10B09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623" w:type="dxa"/>
          </w:tcPr>
          <w:p w:rsidRPr="001D137C" w:rsidR="006D29BC" w:rsidP="00715BD6" w:rsidRDefault="006D29BC" w14:paraId="5FDDAE51" w14:textId="670C4A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716" w:type="dxa"/>
            <w:shd w:val="clear" w:color="auto" w:fill="DEEAF6" w:themeFill="accent5" w:themeFillTint="33"/>
          </w:tcPr>
          <w:p w:rsidRPr="001D137C" w:rsidR="006D29BC" w:rsidP="00715BD6" w:rsidRDefault="006D29BC" w14:paraId="56753330" w14:textId="5950A4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7110" w:type="dxa"/>
          </w:tcPr>
          <w:p w:rsidRPr="001D137C" w:rsidR="006D29BC" w:rsidP="006D29BC" w:rsidRDefault="006D29BC" w14:paraId="6939A981" w14:textId="2D68CF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Times New Roman" w:hAnsi="Times New Roman" w:cs="Times New Roman"/>
                <w:szCs w:val="24"/>
              </w:rPr>
              <w:t>Receipt/proof of payment</w:t>
            </w:r>
          </w:p>
        </w:tc>
      </w:tr>
      <w:tr w:rsidRPr="001D137C" w:rsidR="006D29BC" w:rsidTr="00115100" w14:paraId="30F63FF0" w14:textId="77777777">
        <w:tc>
          <w:tcPr>
            <w:tcW w:w="640" w:type="dxa"/>
          </w:tcPr>
          <w:p w:rsidRPr="001D137C" w:rsidR="006D29BC" w:rsidP="00715BD6" w:rsidRDefault="006D29BC" w14:paraId="080E3E2C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dxa"/>
            <w:shd w:val="clear" w:color="auto" w:fill="DEEAF6" w:themeFill="accent5" w:themeFillTint="33"/>
          </w:tcPr>
          <w:p w:rsidRPr="001D137C" w:rsidR="006D29BC" w:rsidP="00715BD6" w:rsidRDefault="006D29BC" w14:paraId="2573D2A9" w14:textId="5999D9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623" w:type="dxa"/>
          </w:tcPr>
          <w:p w:rsidRPr="001D137C" w:rsidR="006D29BC" w:rsidP="00715BD6" w:rsidRDefault="006D29BC" w14:paraId="67656B78" w14:textId="5DA50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716" w:type="dxa"/>
            <w:shd w:val="clear" w:color="auto" w:fill="DEEAF6" w:themeFill="accent5" w:themeFillTint="33"/>
          </w:tcPr>
          <w:p w:rsidRPr="001D137C" w:rsidR="006D29BC" w:rsidP="00715BD6" w:rsidRDefault="00E942FD" w14:paraId="38D8BEC6" w14:textId="362A5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7110" w:type="dxa"/>
          </w:tcPr>
          <w:p w:rsidRPr="001D137C" w:rsidR="006D29BC" w:rsidP="006D29BC" w:rsidRDefault="009D0097" w14:paraId="6E1B8626" w14:textId="0DAD42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history="1" w:anchor="/templates-next?sortBy=name&amp;direction=asc&amp;displayMode=folders_first&amp;mainFilter=all&amp;folderId=En9AsMrfRazMXxUtbtf4rj" r:id="rId22">
              <w:r w:rsidRPr="001D137C" w:rsidR="006D29BC">
                <w:rPr>
                  <w:rStyle w:val="Hyperlink"/>
                  <w:rFonts w:ascii="Times New Roman" w:hAnsi="Times New Roman" w:cs="Times New Roman"/>
                  <w:szCs w:val="24"/>
                </w:rPr>
                <w:t>Certification of receipt of goods or services</w:t>
              </w:r>
            </w:hyperlink>
          </w:p>
        </w:tc>
      </w:tr>
      <w:tr w:rsidRPr="001D137C" w:rsidR="006D29BC" w:rsidTr="00115100" w14:paraId="51AE9656" w14:textId="77777777">
        <w:tc>
          <w:tcPr>
            <w:tcW w:w="640" w:type="dxa"/>
          </w:tcPr>
          <w:p w:rsidRPr="001D137C" w:rsidR="006D29BC" w:rsidP="00715BD6" w:rsidRDefault="00E942FD" w14:paraId="3A376F83" w14:textId="76616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536" w:type="dxa"/>
            <w:shd w:val="clear" w:color="auto" w:fill="DEEAF6" w:themeFill="accent5" w:themeFillTint="33"/>
          </w:tcPr>
          <w:p w:rsidRPr="001D137C" w:rsidR="006D29BC" w:rsidP="00715BD6" w:rsidRDefault="006D29BC" w14:paraId="7BBDC74F" w14:textId="4DF989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623" w:type="dxa"/>
          </w:tcPr>
          <w:p w:rsidRPr="001D137C" w:rsidR="006D29BC" w:rsidP="00715BD6" w:rsidRDefault="006D29BC" w14:paraId="3A940FEB" w14:textId="3F6675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716" w:type="dxa"/>
            <w:shd w:val="clear" w:color="auto" w:fill="DEEAF6" w:themeFill="accent5" w:themeFillTint="33"/>
          </w:tcPr>
          <w:p w:rsidRPr="001D137C" w:rsidR="006D29BC" w:rsidP="00715BD6" w:rsidRDefault="006D29BC" w14:paraId="5D338BB4" w14:textId="5D86E9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7110" w:type="dxa"/>
          </w:tcPr>
          <w:p w:rsidRPr="001D137C" w:rsidR="006D29BC" w:rsidP="006D29BC" w:rsidRDefault="006D29BC" w14:paraId="1D83505C" w14:textId="2F0E4D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Times New Roman" w:hAnsi="Times New Roman" w:cs="Times New Roman"/>
                <w:b/>
                <w:bCs/>
                <w:szCs w:val="24"/>
              </w:rPr>
              <w:t>Special situations</w:t>
            </w:r>
            <w:r w:rsidRPr="001D137C">
              <w:rPr>
                <w:rFonts w:ascii="Times New Roman" w:hAnsi="Times New Roman" w:cs="Times New Roman"/>
                <w:szCs w:val="24"/>
              </w:rPr>
              <w:t>: Donor approval and/or wavier for restricted goods</w:t>
            </w:r>
          </w:p>
        </w:tc>
      </w:tr>
      <w:tr w:rsidRPr="001D137C" w:rsidR="006D29BC" w:rsidTr="00115100" w14:paraId="4AD35517" w14:textId="77777777">
        <w:tc>
          <w:tcPr>
            <w:tcW w:w="640" w:type="dxa"/>
          </w:tcPr>
          <w:p w:rsidRPr="001D137C" w:rsidR="006D29BC" w:rsidP="00715BD6" w:rsidRDefault="00E942FD" w14:paraId="5A293BB7" w14:textId="12B82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536" w:type="dxa"/>
            <w:shd w:val="clear" w:color="auto" w:fill="DEEAF6" w:themeFill="accent5" w:themeFillTint="33"/>
          </w:tcPr>
          <w:p w:rsidRPr="001D137C" w:rsidR="006D29BC" w:rsidP="00715BD6" w:rsidRDefault="006D29BC" w14:paraId="7AE4B94A" w14:textId="792053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623" w:type="dxa"/>
          </w:tcPr>
          <w:p w:rsidRPr="001D137C" w:rsidR="006D29BC" w:rsidP="00715BD6" w:rsidRDefault="006D29BC" w14:paraId="33A5359C" w14:textId="58B358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716" w:type="dxa"/>
            <w:shd w:val="clear" w:color="auto" w:fill="DEEAF6" w:themeFill="accent5" w:themeFillTint="33"/>
          </w:tcPr>
          <w:p w:rsidRPr="001D137C" w:rsidR="006D29BC" w:rsidP="00715BD6" w:rsidRDefault="006D29BC" w14:paraId="64066089" w14:textId="1BBF03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7110" w:type="dxa"/>
          </w:tcPr>
          <w:p w:rsidRPr="001D137C" w:rsidR="006D29BC" w:rsidP="006D29BC" w:rsidRDefault="006D29BC" w14:paraId="63B250D1" w14:textId="52D25400">
            <w:pPr>
              <w:rPr>
                <w:rFonts w:ascii="Times New Roman" w:hAnsi="Times New Roman" w:cs="Times New Roman"/>
                <w:szCs w:val="24"/>
              </w:rPr>
            </w:pPr>
            <w:r w:rsidRPr="001D137C">
              <w:rPr>
                <w:rFonts w:ascii="Times New Roman" w:hAnsi="Times New Roman" w:cs="Times New Roman"/>
                <w:b/>
                <w:bCs/>
                <w:szCs w:val="24"/>
              </w:rPr>
              <w:t>Special situations</w:t>
            </w:r>
            <w:r w:rsidRPr="001D137C">
              <w:rPr>
                <w:rFonts w:ascii="Times New Roman" w:hAnsi="Times New Roman" w:cs="Times New Roman"/>
                <w:szCs w:val="24"/>
              </w:rPr>
              <w:t>: USG approval for subawards</w:t>
            </w:r>
          </w:p>
        </w:tc>
      </w:tr>
      <w:tr w:rsidRPr="001D137C" w:rsidR="006D29BC" w:rsidTr="00115100" w14:paraId="5FAC86E7" w14:textId="77777777">
        <w:tc>
          <w:tcPr>
            <w:tcW w:w="640" w:type="dxa"/>
          </w:tcPr>
          <w:p w:rsidRPr="001D137C" w:rsidR="006D29BC" w:rsidP="00715BD6" w:rsidRDefault="006D29BC" w14:paraId="3EFDEA8C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dxa"/>
            <w:shd w:val="clear" w:color="auto" w:fill="DEEAF6" w:themeFill="accent5" w:themeFillTint="33"/>
          </w:tcPr>
          <w:p w:rsidRPr="001D137C" w:rsidR="006D29BC" w:rsidP="00715BD6" w:rsidRDefault="006D29BC" w14:paraId="2E1BCAF0" w14:textId="68321F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623" w:type="dxa"/>
          </w:tcPr>
          <w:p w:rsidRPr="001D137C" w:rsidR="006D29BC" w:rsidP="00715BD6" w:rsidRDefault="006D29BC" w14:paraId="7B451700" w14:textId="7355E2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716" w:type="dxa"/>
            <w:shd w:val="clear" w:color="auto" w:fill="DEEAF6" w:themeFill="accent5" w:themeFillTint="33"/>
          </w:tcPr>
          <w:p w:rsidRPr="001D137C" w:rsidR="006D29BC" w:rsidP="00715BD6" w:rsidRDefault="006D29BC" w14:paraId="24905596" w14:textId="09E365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37C">
              <w:rPr>
                <w:rFonts w:ascii="Segoe UI Symbol" w:hAnsi="Segoe UI Symbol" w:eastAsia="MS Gothic" w:cs="Segoe UI Symbol"/>
                <w:szCs w:val="24"/>
              </w:rPr>
              <w:t>☐</w:t>
            </w:r>
          </w:p>
        </w:tc>
        <w:tc>
          <w:tcPr>
            <w:tcW w:w="7110" w:type="dxa"/>
          </w:tcPr>
          <w:p w:rsidRPr="001D137C" w:rsidR="006D29BC" w:rsidP="006D29BC" w:rsidRDefault="006D29BC" w14:paraId="50301543" w14:textId="69ED5838">
            <w:pPr>
              <w:rPr>
                <w:rFonts w:ascii="Times New Roman" w:hAnsi="Times New Roman" w:cs="Times New Roman"/>
                <w:szCs w:val="24"/>
              </w:rPr>
            </w:pPr>
            <w:r w:rsidRPr="001D137C">
              <w:rPr>
                <w:rFonts w:ascii="Times New Roman" w:hAnsi="Times New Roman" w:cs="Times New Roman"/>
                <w:b/>
                <w:bCs/>
                <w:szCs w:val="24"/>
              </w:rPr>
              <w:t>Special situations</w:t>
            </w:r>
            <w:r w:rsidRPr="001D137C">
              <w:rPr>
                <w:rFonts w:ascii="Times New Roman" w:hAnsi="Times New Roman" w:cs="Times New Roman"/>
                <w:szCs w:val="24"/>
              </w:rPr>
              <w:t>: Upward approval (if procurement exceeds Procurement lead’s delegation of authority)</w:t>
            </w:r>
          </w:p>
        </w:tc>
      </w:tr>
    </w:tbl>
    <w:p w:rsidRPr="001D137C" w:rsidR="001F23AE" w:rsidRDefault="001F23AE" w14:paraId="68E57EDC" w14:textId="77777777">
      <w:pPr>
        <w:rPr>
          <w:rFonts w:ascii="Times New Roman" w:hAnsi="Times New Roman" w:cs="Times New Roman"/>
          <w:sz w:val="24"/>
          <w:szCs w:val="24"/>
        </w:rPr>
      </w:pPr>
    </w:p>
    <w:sectPr w:rsidRPr="001D137C" w:rsidR="001F23A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522F0"/>
    <w:multiLevelType w:val="hybridMultilevel"/>
    <w:tmpl w:val="1F4060AE"/>
    <w:lvl w:ilvl="0" w:tplc="1ABE39B4">
      <w:start w:val="1"/>
      <w:numFmt w:val="bullet"/>
      <w:lvlText w:val="o"/>
      <w:lvlJc w:val="left"/>
      <w:pPr>
        <w:ind w:left="720" w:hanging="36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58412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2AE"/>
    <w:rsid w:val="0000136A"/>
    <w:rsid w:val="000328C5"/>
    <w:rsid w:val="00115100"/>
    <w:rsid w:val="001D137C"/>
    <w:rsid w:val="001F23AE"/>
    <w:rsid w:val="002922AE"/>
    <w:rsid w:val="00292B53"/>
    <w:rsid w:val="002E4225"/>
    <w:rsid w:val="00386491"/>
    <w:rsid w:val="004D3F2B"/>
    <w:rsid w:val="00527AC5"/>
    <w:rsid w:val="00622FE3"/>
    <w:rsid w:val="006D221F"/>
    <w:rsid w:val="006D29BC"/>
    <w:rsid w:val="00715BD6"/>
    <w:rsid w:val="00727F8B"/>
    <w:rsid w:val="00856F1B"/>
    <w:rsid w:val="009C4A3F"/>
    <w:rsid w:val="009D0097"/>
    <w:rsid w:val="00B65C2C"/>
    <w:rsid w:val="00C45155"/>
    <w:rsid w:val="00C520F8"/>
    <w:rsid w:val="00C70473"/>
    <w:rsid w:val="00D66C13"/>
    <w:rsid w:val="00D7275D"/>
    <w:rsid w:val="00DF7470"/>
    <w:rsid w:val="00E80A26"/>
    <w:rsid w:val="00E8561A"/>
    <w:rsid w:val="00E942FD"/>
    <w:rsid w:val="00F54292"/>
    <w:rsid w:val="00FB6A0C"/>
    <w:rsid w:val="00FC5696"/>
    <w:rsid w:val="00FF5BA2"/>
    <w:rsid w:val="2E80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253AD"/>
  <w15:docId w15:val="{320A9406-94F0-4066-A60B-852972D8E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22AE"/>
    <w:pPr>
      <w:spacing w:after="200" w:line="276" w:lineRule="auto"/>
      <w:ind w:left="720"/>
      <w:contextualSpacing/>
    </w:pPr>
    <w:rPr>
      <w:rFonts w:ascii="Times New Roman" w:hAnsi="Times New Roman" w:eastAsiaTheme="minorEastAsia"/>
      <w:sz w:val="24"/>
    </w:rPr>
  </w:style>
  <w:style w:type="character" w:styleId="Hyperlink">
    <w:name w:val="Hyperlink"/>
    <w:basedOn w:val="DefaultParagraphFont"/>
    <w:uiPriority w:val="99"/>
    <w:unhideWhenUsed/>
    <w:rsid w:val="002922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6F1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F23A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app.pandadoc.com/a/" TargetMode="External" Id="rId8" /><Relationship Type="http://schemas.openxmlformats.org/officeDocument/2006/relationships/hyperlink" Target="https://partnersnet107.sharepoint.com/:f:/s/FA/EqNcM0sa5w1FmwT7T6avir4BZyHhYxREUk-8ZbgJzCZyug?e=C0CbSl" TargetMode="External" Id="rId13" /><Relationship Type="http://schemas.openxmlformats.org/officeDocument/2006/relationships/hyperlink" Target="https://partnersnet107.sharepoint.com/:b:/s/FA/EdDfrISKrt9FvUB2n1fEufEBno_NeNg5MDX_4-9z0Peefw?e=bCxGeg" TargetMode="External" Id="rId18" /><Relationship Type="http://schemas.openxmlformats.org/officeDocument/2006/relationships/customXml" Target="../customXml/item3.xml" Id="rId3" /><Relationship Type="http://schemas.openxmlformats.org/officeDocument/2006/relationships/hyperlink" Target="https://app.pandadoc.com/a/" TargetMode="External" Id="rId21" /><Relationship Type="http://schemas.openxmlformats.org/officeDocument/2006/relationships/webSettings" Target="webSettings.xml" Id="rId7" /><Relationship Type="http://schemas.openxmlformats.org/officeDocument/2006/relationships/hyperlink" Target="https://partnersnet107.sharepoint.com/:f:/s/FA/EraJgo7EzWxOjxe1K0kZX3ABahtaYWlhJ7Hnu691Nt7AEA?e=xTSsy9" TargetMode="External" Id="rId12" /><Relationship Type="http://schemas.openxmlformats.org/officeDocument/2006/relationships/hyperlink" Target="https://www.visualcompliance.com/" TargetMode="External" Id="rId17" /><Relationship Type="http://schemas.openxmlformats.org/officeDocument/2006/relationships/customXml" Target="../customXml/item2.xml" Id="rId2" /><Relationship Type="http://schemas.openxmlformats.org/officeDocument/2006/relationships/hyperlink" Target="https://partnersnet107.sharepoint.com/:f:/s/FA/EpOQuqd3u9RMva9YmCYkKnYBBvEmIAxEVHIS090faY8ceA?e=vR6S8m" TargetMode="External" Id="rId16" /><Relationship Type="http://schemas.openxmlformats.org/officeDocument/2006/relationships/hyperlink" Target="https://partnersnet107.sharepoint.com/:f:/s/FA/Eqppkc18pelVtY3GJFx5dr0B2BK_5CqQGuMLRcw8KgxzGQ?e=FCnkdh" TargetMode="Externa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partnersnet107.sharepoint.com/:f:/s/FA/Eg05ZGswNDhKsgRmGKQTdvwBq52H9YmWGeDjNdOF7J88fg?e=5dnixj" TargetMode="External" Id="rId11" /><Relationship Type="http://schemas.openxmlformats.org/officeDocument/2006/relationships/theme" Target="theme/theme1.xml" Id="rId24" /><Relationship Type="http://schemas.openxmlformats.org/officeDocument/2006/relationships/styles" Target="styles.xml" Id="rId5" /><Relationship Type="http://schemas.openxmlformats.org/officeDocument/2006/relationships/hyperlink" Target="https://partnersnet107.sharepoint.com/:f:/s/FA/EpdtYRrgzXZYiQlnwGjnndcBBo9G1FoNGdfQ0jZAby0bSw?e=GbSRBc" TargetMode="External" Id="rId15" /><Relationship Type="http://schemas.openxmlformats.org/officeDocument/2006/relationships/fontTable" Target="fontTable.xml" Id="rId23" /><Relationship Type="http://schemas.openxmlformats.org/officeDocument/2006/relationships/hyperlink" Target="https://partnersnet107.sharepoint.com/:f:/s/FA/Eqppkc18pelVtY3GJFx5dr0B2BK_5CqQGuMLRcw8KgxzGQ?e=FCnkdh" TargetMode="External" Id="rId10" /><Relationship Type="http://schemas.openxmlformats.org/officeDocument/2006/relationships/hyperlink" Target="https://partnersnet107.sharepoint.com/:b:/s/FA/EdAmFRUt3NdDoqnrKrjW8osBao67VeYL4kvhP_r_yKWIKg?e=dq9uHq" TargetMode="External" Id="rId19" /><Relationship Type="http://schemas.openxmlformats.org/officeDocument/2006/relationships/numbering" Target="numbering.xml" Id="rId4" /><Relationship Type="http://schemas.openxmlformats.org/officeDocument/2006/relationships/hyperlink" Target="https://partnersnet107.sharepoint.com/:f:/s/FA/EkBOZ9A2VuFIgxv4GXn746YBI2MMX_rF8pyoZ5SAz1mD_g?e=fhik3n" TargetMode="External" Id="rId9" /><Relationship Type="http://schemas.openxmlformats.org/officeDocument/2006/relationships/hyperlink" Target="https://partnersnet107.sharepoint.com/:f:/s/FA/EmOOdaQxyG5Og6_wuimqp8YBpzjjtxgI29plJQc8X_2dsA?e=ne82Ic" TargetMode="External" Id="rId14" /><Relationship Type="http://schemas.openxmlformats.org/officeDocument/2006/relationships/hyperlink" Target="https://app.pandadoc.com/a/" TargetMode="External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9" ma:contentTypeDescription="Create a new document." ma:contentTypeScope="" ma:versionID="a5577d833b9f28dcc6be37a04859b9a8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ae50cb7862d574a2d96b6910b4abdc85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EA56B7-E31F-4E2A-A146-ACDEEBBF9C8B}">
  <ds:schemaRefs>
    <ds:schemaRef ds:uri="http://schemas.microsoft.com/office/2006/metadata/properties"/>
    <ds:schemaRef ds:uri="http://schemas.microsoft.com/office/infopath/2007/PartnerControls"/>
    <ds:schemaRef ds:uri="f2466082-b6bf-4153-98c3-3c41e85fda18"/>
    <ds:schemaRef ds:uri="dc808d36-874f-4b27-aec2-2fd649817929"/>
  </ds:schemaRefs>
</ds:datastoreItem>
</file>

<file path=customXml/itemProps2.xml><?xml version="1.0" encoding="utf-8"?>
<ds:datastoreItem xmlns:ds="http://schemas.openxmlformats.org/officeDocument/2006/customXml" ds:itemID="{BE1E9B43-0C70-48AC-8406-D316307BFE69}"/>
</file>

<file path=customXml/itemProps3.xml><?xml version="1.0" encoding="utf-8"?>
<ds:datastoreItem xmlns:ds="http://schemas.openxmlformats.org/officeDocument/2006/customXml" ds:itemID="{6E74C787-706D-4F2C-AF0F-3A84154347A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Martin</dc:creator>
  <cp:keywords/>
  <dc:description/>
  <cp:lastModifiedBy>Mirian Castro</cp:lastModifiedBy>
  <cp:revision>10</cp:revision>
  <dcterms:created xsi:type="dcterms:W3CDTF">2022-10-18T13:33:00Z</dcterms:created>
  <dcterms:modified xsi:type="dcterms:W3CDTF">2026-06-19T16:42:22Z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