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1EE4" w:rsidP="000E3F6C" w:rsidRDefault="00B61EE4" w14:paraId="2732BA15" w14:textId="77777777">
      <w:pPr>
        <w:jc w:val="both"/>
        <w:rPr>
          <w:rFonts w:ascii="Arial" w:hAnsi="Arial" w:cs="Arial"/>
          <w:b/>
        </w:rPr>
      </w:pPr>
    </w:p>
    <w:p w:rsidRPr="00EC6F5C" w:rsidR="00EC6F5C" w:rsidP="000E3F6C" w:rsidRDefault="00EC6F5C" w14:paraId="6019761E" w14:textId="14029FCE">
      <w:pPr>
        <w:keepNext w:val="1"/>
        <w:spacing w:after="0" w:line="240" w:lineRule="auto"/>
        <w:jc w:val="center"/>
        <w:outlineLvl w:val="0"/>
        <w:rPr>
          <w:rFonts w:ascii="Times New Roman" w:hAnsi="Times New Roman" w:eastAsia="Times New Roman" w:cs="Times New Roman"/>
          <w:b w:val="1"/>
          <w:bCs w:val="1"/>
          <w:sz w:val="26"/>
          <w:szCs w:val="26"/>
          <w:lang w:val="en-US"/>
        </w:rPr>
      </w:pPr>
      <w:r w:rsidRPr="0C2EB81D" w:rsidR="00EC6F5C">
        <w:rPr>
          <w:rFonts w:ascii="Times New Roman" w:hAnsi="Times New Roman" w:eastAsia="Times New Roman" w:cs="Times New Roman"/>
          <w:b w:val="1"/>
          <w:bCs w:val="1"/>
          <w:sz w:val="26"/>
          <w:szCs w:val="26"/>
          <w:lang w:val="en-US"/>
        </w:rPr>
        <w:t xml:space="preserve">Terms of Reference </w:t>
      </w:r>
      <w:r w:rsidRPr="0C2EB81D" w:rsidR="000E3F6C">
        <w:rPr>
          <w:rFonts w:ascii="Times New Roman" w:hAnsi="Times New Roman" w:eastAsia="Times New Roman" w:cs="Times New Roman"/>
          <w:b w:val="1"/>
          <w:bCs w:val="1"/>
          <w:sz w:val="26"/>
          <w:szCs w:val="26"/>
          <w:lang w:val="en-US"/>
        </w:rPr>
        <w:t>(Scope of Work) –</w:t>
      </w:r>
      <w:r w:rsidRPr="0C2EB81D" w:rsidR="00EC6F5C">
        <w:rPr>
          <w:rFonts w:ascii="Times New Roman" w:hAnsi="Times New Roman" w:eastAsia="Times New Roman" w:cs="Times New Roman"/>
          <w:b w:val="1"/>
          <w:bCs w:val="1"/>
          <w:sz w:val="26"/>
          <w:szCs w:val="26"/>
          <w:lang w:val="en-US"/>
        </w:rPr>
        <w:t xml:space="preserve"> </w:t>
      </w:r>
      <w:r w:rsidRPr="0C2EB81D" w:rsidR="0793EEDB">
        <w:rPr>
          <w:rFonts w:ascii="Times New Roman" w:hAnsi="Times New Roman" w:eastAsia="Times New Roman" w:cs="Times New Roman"/>
          <w:b w:val="1"/>
          <w:bCs w:val="1"/>
          <w:sz w:val="26"/>
          <w:szCs w:val="26"/>
          <w:highlight w:val="yellow"/>
          <w:lang w:val="en-US"/>
        </w:rPr>
        <w:t>Recruiter</w:t>
      </w:r>
    </w:p>
    <w:p w:rsidR="003931C2" w:rsidP="000E3F6C" w:rsidRDefault="003931C2" w14:paraId="4BD54978" w14:textId="77777777">
      <w:pPr>
        <w:spacing w:after="0" w:line="240" w:lineRule="auto"/>
        <w:jc w:val="both"/>
        <w:rPr>
          <w:rFonts w:ascii="Times New Roman" w:hAnsi="Times New Roman" w:eastAsia="Times New Roman" w:cs="Times New Roman"/>
          <w:lang w:val="en-US"/>
        </w:rPr>
      </w:pPr>
    </w:p>
    <w:p w:rsidR="00877979" w:rsidP="000E3F6C" w:rsidRDefault="00877979" w14:paraId="42BB6922" w14:textId="518EDEE5">
      <w:pPr>
        <w:spacing w:after="0" w:line="240" w:lineRule="auto"/>
        <w:jc w:val="both"/>
        <w:rPr>
          <w:rFonts w:ascii="Times New Roman" w:hAnsi="Times New Roman" w:eastAsia="Times New Roman" w:cs="Times New Roman"/>
          <w:lang w:val="en-US"/>
        </w:rPr>
      </w:pPr>
      <w:r w:rsidRPr="00877979">
        <w:rPr>
          <w:rFonts w:ascii="Times New Roman" w:hAnsi="Times New Roman" w:eastAsia="Times New Roman" w:cs="Times New Roman"/>
          <w:lang w:val="en-US"/>
        </w:rPr>
        <w:t>Partners of the Americas (Partners) is an NGO based in Washington D.C - United States, founded in 1964 with the objective of creating regional cooperation ties with the countries of the Americas to promote social development. Partners has had presence for more than 50 years and has carried out work in the following areas: educational exchange programs, programs to combat child labor, programs to promote youth leadership and programs to promote agriculture and food security</w:t>
      </w:r>
      <w:r w:rsidRPr="00EC6F5C" w:rsidR="00EC6F5C">
        <w:rPr>
          <w:rFonts w:ascii="Times New Roman" w:hAnsi="Times New Roman" w:eastAsia="Times New Roman" w:cs="Times New Roman"/>
          <w:lang w:val="en-US"/>
        </w:rPr>
        <w:t>.</w:t>
      </w:r>
    </w:p>
    <w:p w:rsidR="00877979" w:rsidP="000E3F6C" w:rsidRDefault="00877979" w14:paraId="62C471B7" w14:textId="77777777">
      <w:pPr>
        <w:spacing w:after="0" w:line="240" w:lineRule="auto"/>
        <w:jc w:val="both"/>
        <w:rPr>
          <w:rFonts w:ascii="Times New Roman" w:hAnsi="Times New Roman" w:eastAsia="Times New Roman" w:cs="Times New Roman"/>
          <w:highlight w:val="yellow"/>
          <w:lang w:val="en-US"/>
        </w:rPr>
      </w:pPr>
    </w:p>
    <w:p w:rsidRPr="00EC6F5C" w:rsidR="00EC6F5C" w:rsidP="000E3F6C" w:rsidRDefault="00E27700" w14:paraId="50706200" w14:textId="314C9A33">
      <w:pPr>
        <w:spacing w:after="0" w:line="240" w:lineRule="auto"/>
        <w:jc w:val="both"/>
        <w:rPr>
          <w:rFonts w:ascii="Times New Roman" w:hAnsi="Times New Roman" w:eastAsia="Times New Roman" w:cs="Times New Roman"/>
          <w:lang w:val="en-US"/>
        </w:rPr>
      </w:pPr>
      <w:r w:rsidRPr="00E27700">
        <w:rPr>
          <w:rFonts w:ascii="Times New Roman" w:hAnsi="Times New Roman" w:eastAsia="Times New Roman" w:cs="Times New Roman"/>
          <w:highlight w:val="yellow"/>
          <w:lang w:val="en-US"/>
        </w:rPr>
        <w:t>Information on the specific program (boiler plate language for the project)</w:t>
      </w:r>
      <w:r w:rsidRPr="00E27700" w:rsidR="00EC6F5C">
        <w:rPr>
          <w:rFonts w:ascii="Times New Roman" w:hAnsi="Times New Roman" w:eastAsia="Times New Roman" w:cs="Times New Roman"/>
          <w:highlight w:val="yellow"/>
          <w:lang w:val="en-US"/>
        </w:rPr>
        <w:t>.</w:t>
      </w:r>
      <w:r w:rsidRPr="00EC6F5C" w:rsidR="00EC6F5C">
        <w:rPr>
          <w:rFonts w:ascii="Times New Roman" w:hAnsi="Times New Roman" w:eastAsia="Times New Roman" w:cs="Times New Roman"/>
          <w:lang w:val="en-US"/>
        </w:rPr>
        <w:t xml:space="preserve"> </w:t>
      </w:r>
    </w:p>
    <w:p w:rsidR="00EC6F5C" w:rsidP="000E3F6C" w:rsidRDefault="00EC6F5C" w14:paraId="026C78F0" w14:textId="60E7A889">
      <w:pPr>
        <w:spacing w:after="0" w:line="240" w:lineRule="auto"/>
        <w:jc w:val="both"/>
        <w:rPr>
          <w:rFonts w:ascii="Times New Roman" w:hAnsi="Times New Roman" w:eastAsia="Times New Roman" w:cs="Times New Roman"/>
          <w:lang w:val="en-US"/>
        </w:rPr>
      </w:pPr>
    </w:p>
    <w:p w:rsidR="000E3F6C" w:rsidP="000E3F6C" w:rsidRDefault="000E3F6C" w14:paraId="32396783" w14:textId="7F063B1B">
      <w:pPr>
        <w:spacing w:after="0" w:line="240" w:lineRule="auto"/>
        <w:jc w:val="both"/>
        <w:rPr>
          <w:rFonts w:ascii="Times New Roman" w:hAnsi="Times New Roman" w:eastAsia="Times New Roman" w:cs="Times New Roman"/>
        </w:rPr>
      </w:pPr>
      <w:r w:rsidRPr="000E3F6C">
        <w:rPr>
          <w:rFonts w:ascii="Times New Roman" w:hAnsi="Times New Roman" w:eastAsia="Times New Roman" w:cs="Times New Roman"/>
        </w:rPr>
        <w:t>Partners’ Office is located in XXX. and is currently looking for an XXXXX.</w:t>
      </w:r>
      <w:r>
        <w:rPr>
          <w:rFonts w:ascii="Times New Roman" w:hAnsi="Times New Roman" w:eastAsia="Times New Roman" w:cs="Times New Roman"/>
        </w:rPr>
        <w:t xml:space="preserve"> </w:t>
      </w:r>
      <w:r w:rsidRPr="000E3F6C">
        <w:rPr>
          <w:rFonts w:ascii="Times New Roman" w:hAnsi="Times New Roman" w:eastAsia="Times New Roman" w:cs="Times New Roman"/>
        </w:rPr>
        <w:t xml:space="preserve">The expected engagement for the consultancy is for </w:t>
      </w:r>
      <w:r w:rsidRPr="000E3F6C">
        <w:rPr>
          <w:rFonts w:ascii="Times New Roman" w:hAnsi="Times New Roman" w:eastAsia="Times New Roman" w:cs="Times New Roman"/>
          <w:highlight w:val="yellow"/>
        </w:rPr>
        <w:t>XXX months (or put date range)</w:t>
      </w:r>
      <w:r w:rsidRPr="000E3F6C">
        <w:rPr>
          <w:rFonts w:ascii="Times New Roman" w:hAnsi="Times New Roman" w:eastAsia="Times New Roman" w:cs="Times New Roman"/>
        </w:rPr>
        <w:t xml:space="preserve">. </w:t>
      </w:r>
    </w:p>
    <w:p w:rsidRPr="000E3F6C" w:rsidR="000E3F6C" w:rsidP="000E3F6C" w:rsidRDefault="000E3F6C" w14:paraId="36C555A0" w14:textId="77777777">
      <w:pPr>
        <w:spacing w:after="0" w:line="240" w:lineRule="auto"/>
        <w:jc w:val="both"/>
        <w:rPr>
          <w:rFonts w:ascii="Times New Roman" w:hAnsi="Times New Roman" w:eastAsia="Times New Roman" w:cs="Times New Roman"/>
        </w:rPr>
      </w:pPr>
    </w:p>
    <w:p w:rsidRPr="00EC6F5C" w:rsidR="00EC6F5C" w:rsidP="000E3F6C" w:rsidRDefault="00EC6F5C" w14:paraId="166847FC" w14:textId="77777777">
      <w:pPr>
        <w:spacing w:after="0" w:line="240" w:lineRule="auto"/>
        <w:jc w:val="both"/>
        <w:rPr>
          <w:rFonts w:ascii="Times New Roman" w:hAnsi="Times New Roman" w:eastAsia="Times New Roman" w:cs="Times New Roman"/>
          <w:lang w:val="en-US"/>
        </w:rPr>
      </w:pPr>
      <w:r w:rsidRPr="00EC6F5C">
        <w:rPr>
          <w:rFonts w:ascii="Times New Roman" w:hAnsi="Times New Roman" w:eastAsia="Times New Roman" w:cs="Times New Roman"/>
          <w:b/>
          <w:bCs/>
          <w:lang w:val="en-US"/>
        </w:rPr>
        <w:t>Principal Responsibilities</w:t>
      </w:r>
      <w:r w:rsidRPr="00EC6F5C">
        <w:rPr>
          <w:rFonts w:ascii="Times New Roman" w:hAnsi="Times New Roman" w:eastAsia="Times New Roman" w:cs="Times New Roman"/>
          <w:lang w:val="en-US"/>
        </w:rPr>
        <w:t xml:space="preserve">  </w:t>
      </w:r>
    </w:p>
    <w:p w:rsidRPr="00EC6F5C" w:rsidR="00EC6F5C" w:rsidP="000E3F6C" w:rsidRDefault="00EC6F5C" w14:paraId="399E5C40" w14:textId="5E4D8476">
      <w:pPr>
        <w:spacing w:after="0" w:line="240" w:lineRule="auto"/>
        <w:jc w:val="both"/>
        <w:rPr>
          <w:rFonts w:ascii="Times New Roman" w:hAnsi="Times New Roman" w:eastAsia="Times New Roman" w:cs="Times New Roman"/>
          <w:lang w:val="en-US"/>
        </w:rPr>
      </w:pPr>
      <w:r w:rsidRPr="00EC6F5C">
        <w:rPr>
          <w:rFonts w:ascii="Times New Roman" w:hAnsi="Times New Roman" w:eastAsia="Times New Roman" w:cs="Times New Roman"/>
          <w:lang w:val="en-US"/>
        </w:rPr>
        <w:t xml:space="preserve">The </w:t>
      </w:r>
      <w:r w:rsidRPr="00E27700" w:rsidR="00E27700">
        <w:rPr>
          <w:rFonts w:ascii="Times New Roman" w:hAnsi="Times New Roman" w:eastAsia="Times New Roman" w:cs="Times New Roman"/>
          <w:highlight w:val="yellow"/>
          <w:lang w:val="en-US"/>
        </w:rPr>
        <w:t>XXXX</w:t>
      </w:r>
      <w:r w:rsidRPr="00EC6F5C">
        <w:rPr>
          <w:rFonts w:ascii="Times New Roman" w:hAnsi="Times New Roman" w:eastAsia="Times New Roman" w:cs="Times New Roman"/>
          <w:lang w:val="en-US"/>
        </w:rPr>
        <w:t xml:space="preserve"> will assist </w:t>
      </w:r>
      <w:r w:rsidRPr="00E27700" w:rsidR="00E27700">
        <w:rPr>
          <w:rFonts w:ascii="Times New Roman" w:hAnsi="Times New Roman" w:eastAsia="Times New Roman" w:cs="Times New Roman"/>
          <w:highlight w:val="yellow"/>
          <w:lang w:val="en-US"/>
        </w:rPr>
        <w:t>XXXXX</w:t>
      </w:r>
      <w:r w:rsidRPr="00EC6F5C">
        <w:rPr>
          <w:rFonts w:ascii="Times New Roman" w:hAnsi="Times New Roman" w:eastAsia="Times New Roman" w:cs="Times New Roman"/>
          <w:lang w:val="en-US"/>
        </w:rPr>
        <w:t>.  Responsibilities will include:</w:t>
      </w:r>
    </w:p>
    <w:p w:rsidR="00EC6F5C" w:rsidP="000E3F6C" w:rsidRDefault="00E27700" w14:paraId="73CCDA25" w14:textId="187759EC">
      <w:pPr>
        <w:numPr>
          <w:ilvl w:val="0"/>
          <w:numId w:val="3"/>
        </w:numPr>
        <w:spacing w:after="0" w:line="240" w:lineRule="auto"/>
        <w:jc w:val="both"/>
        <w:rPr>
          <w:rFonts w:ascii="Times New Roman" w:hAnsi="Times New Roman" w:eastAsia="Times New Roman" w:cs="Times New Roman"/>
          <w:lang w:val="en-US"/>
        </w:rPr>
      </w:pPr>
      <w:r w:rsidRPr="00E27700">
        <w:rPr>
          <w:rFonts w:ascii="Times New Roman" w:hAnsi="Times New Roman" w:eastAsia="Times New Roman" w:cs="Times New Roman"/>
          <w:highlight w:val="yellow"/>
          <w:lang w:val="en-US"/>
        </w:rPr>
        <w:t>XXXX</w:t>
      </w:r>
    </w:p>
    <w:p w:rsidRPr="00EC6F5C" w:rsidR="00E27700" w:rsidP="000E3F6C" w:rsidRDefault="00E27700" w14:paraId="56A640DC" w14:textId="77777777">
      <w:pPr>
        <w:numPr>
          <w:ilvl w:val="0"/>
          <w:numId w:val="3"/>
        </w:numPr>
        <w:spacing w:after="0" w:line="240" w:lineRule="auto"/>
        <w:jc w:val="both"/>
        <w:rPr>
          <w:rFonts w:ascii="Times New Roman" w:hAnsi="Times New Roman" w:eastAsia="Times New Roman" w:cs="Times New Roman"/>
          <w:lang w:val="en-US"/>
        </w:rPr>
      </w:pPr>
      <w:r w:rsidRPr="00E27700">
        <w:rPr>
          <w:rFonts w:ascii="Times New Roman" w:hAnsi="Times New Roman" w:eastAsia="Times New Roman" w:cs="Times New Roman"/>
          <w:highlight w:val="yellow"/>
          <w:lang w:val="en-US"/>
        </w:rPr>
        <w:t>XXXX</w:t>
      </w:r>
    </w:p>
    <w:p w:rsidRPr="00EC6F5C" w:rsidR="00E27700" w:rsidP="000E3F6C" w:rsidRDefault="00E27700" w14:paraId="43130F5D" w14:textId="77777777">
      <w:pPr>
        <w:numPr>
          <w:ilvl w:val="0"/>
          <w:numId w:val="3"/>
        </w:numPr>
        <w:spacing w:after="0" w:line="240" w:lineRule="auto"/>
        <w:jc w:val="both"/>
        <w:rPr>
          <w:rFonts w:ascii="Times New Roman" w:hAnsi="Times New Roman" w:eastAsia="Times New Roman" w:cs="Times New Roman"/>
          <w:lang w:val="en-US"/>
        </w:rPr>
      </w:pPr>
      <w:r w:rsidRPr="00E27700">
        <w:rPr>
          <w:rFonts w:ascii="Times New Roman" w:hAnsi="Times New Roman" w:eastAsia="Times New Roman" w:cs="Times New Roman"/>
          <w:highlight w:val="yellow"/>
          <w:lang w:val="en-US"/>
        </w:rPr>
        <w:t>XXXX</w:t>
      </w:r>
    </w:p>
    <w:p w:rsidRPr="00EC6F5C" w:rsidR="00E27700" w:rsidP="000E3F6C" w:rsidRDefault="00E27700" w14:paraId="4D413BA6" w14:textId="77777777">
      <w:pPr>
        <w:numPr>
          <w:ilvl w:val="0"/>
          <w:numId w:val="3"/>
        </w:numPr>
        <w:spacing w:after="0" w:line="240" w:lineRule="auto"/>
        <w:jc w:val="both"/>
        <w:rPr>
          <w:rFonts w:ascii="Times New Roman" w:hAnsi="Times New Roman" w:eastAsia="Times New Roman" w:cs="Times New Roman"/>
          <w:lang w:val="en-US"/>
        </w:rPr>
      </w:pPr>
      <w:r w:rsidRPr="00E27700">
        <w:rPr>
          <w:rFonts w:ascii="Times New Roman" w:hAnsi="Times New Roman" w:eastAsia="Times New Roman" w:cs="Times New Roman"/>
          <w:highlight w:val="yellow"/>
          <w:lang w:val="en-US"/>
        </w:rPr>
        <w:t>XXXX</w:t>
      </w:r>
    </w:p>
    <w:p w:rsidRPr="00EC6F5C" w:rsidR="00EC6F5C" w:rsidP="000E3F6C" w:rsidRDefault="00EC6F5C" w14:paraId="14D9B255" w14:textId="3D8B3413">
      <w:pPr>
        <w:numPr>
          <w:ilvl w:val="0"/>
          <w:numId w:val="3"/>
        </w:numPr>
        <w:spacing w:after="0" w:line="240" w:lineRule="auto"/>
        <w:jc w:val="both"/>
        <w:rPr>
          <w:rFonts w:ascii="Times New Roman" w:hAnsi="Times New Roman" w:eastAsia="Times New Roman" w:cs="Times New Roman"/>
          <w:lang w:val="en-US"/>
        </w:rPr>
      </w:pPr>
      <w:r w:rsidRPr="00EC6F5C">
        <w:rPr>
          <w:rFonts w:ascii="Times New Roman" w:hAnsi="Times New Roman" w:eastAsia="Times New Roman" w:cs="Times New Roman"/>
          <w:lang w:val="en-US"/>
        </w:rPr>
        <w:t xml:space="preserve">Any other related duties as specified by the </w:t>
      </w:r>
      <w:r w:rsidR="000E3F6C">
        <w:rPr>
          <w:rFonts w:ascii="Times New Roman" w:hAnsi="Times New Roman" w:eastAsia="Times New Roman" w:cs="Times New Roman"/>
          <w:lang w:val="en-US"/>
        </w:rPr>
        <w:t xml:space="preserve">contract </w:t>
      </w:r>
      <w:r w:rsidR="00E27700">
        <w:rPr>
          <w:rFonts w:ascii="Times New Roman" w:hAnsi="Times New Roman" w:eastAsia="Times New Roman" w:cs="Times New Roman"/>
          <w:lang w:val="en-US"/>
        </w:rPr>
        <w:t>supervisor</w:t>
      </w:r>
      <w:r w:rsidRPr="00EC6F5C">
        <w:rPr>
          <w:rFonts w:ascii="Times New Roman" w:hAnsi="Times New Roman" w:eastAsia="Times New Roman" w:cs="Times New Roman"/>
          <w:lang w:val="en-US"/>
        </w:rPr>
        <w:t>.</w:t>
      </w:r>
    </w:p>
    <w:p w:rsidRPr="00EC6F5C" w:rsidR="00EC6F5C" w:rsidP="000E3F6C" w:rsidRDefault="00EC6F5C" w14:paraId="7E9B2823" w14:textId="77777777">
      <w:pPr>
        <w:spacing w:after="0" w:line="240" w:lineRule="auto"/>
        <w:jc w:val="both"/>
        <w:rPr>
          <w:rFonts w:ascii="Times New Roman" w:hAnsi="Times New Roman" w:eastAsia="Times New Roman" w:cs="Times New Roman"/>
          <w:lang w:val="en-US"/>
        </w:rPr>
      </w:pPr>
    </w:p>
    <w:p w:rsidRPr="00EC6F5C" w:rsidR="00EC6F5C" w:rsidP="000E3F6C" w:rsidRDefault="00EC6F5C" w14:paraId="215FCEF0" w14:textId="77777777">
      <w:pPr>
        <w:spacing w:after="0" w:line="240" w:lineRule="auto"/>
        <w:jc w:val="both"/>
        <w:rPr>
          <w:rFonts w:ascii="Times New Roman" w:hAnsi="Times New Roman" w:eastAsia="Times New Roman" w:cs="Times New Roman"/>
          <w:snapToGrid w:val="0"/>
          <w:lang w:val="en-US"/>
        </w:rPr>
      </w:pPr>
      <w:r w:rsidRPr="00EC6F5C">
        <w:rPr>
          <w:rFonts w:ascii="Times New Roman" w:hAnsi="Times New Roman" w:eastAsia="Times New Roman" w:cs="Times New Roman"/>
          <w:b/>
          <w:bCs/>
          <w:snapToGrid w:val="0"/>
          <w:lang w:val="en-US"/>
        </w:rPr>
        <w:t>Minimum Job Requirements</w:t>
      </w:r>
      <w:r w:rsidRPr="00EC6F5C">
        <w:rPr>
          <w:rFonts w:ascii="Times New Roman" w:hAnsi="Times New Roman" w:eastAsia="Times New Roman" w:cs="Times New Roman"/>
          <w:snapToGrid w:val="0"/>
          <w:lang w:val="en-US"/>
        </w:rPr>
        <w:t xml:space="preserve">: </w:t>
      </w:r>
    </w:p>
    <w:p w:rsidRPr="00EC6F5C" w:rsidR="00EC6F5C" w:rsidP="000E3F6C" w:rsidRDefault="00EC6F5C" w14:paraId="7392895A" w14:textId="69B6F3DF">
      <w:pPr>
        <w:numPr>
          <w:ilvl w:val="0"/>
          <w:numId w:val="4"/>
        </w:numPr>
        <w:spacing w:after="0" w:line="240" w:lineRule="auto"/>
        <w:jc w:val="both"/>
        <w:rPr>
          <w:rFonts w:ascii="Times New Roman" w:hAnsi="Times New Roman" w:eastAsia="Times New Roman" w:cs="Times New Roman"/>
          <w:snapToGrid w:val="0"/>
          <w:lang w:val="en-US"/>
        </w:rPr>
      </w:pPr>
      <w:r w:rsidRPr="00EC6F5C">
        <w:rPr>
          <w:rFonts w:ascii="Times New Roman" w:hAnsi="Times New Roman" w:eastAsia="Times New Roman" w:cs="Times New Roman"/>
          <w:lang w:val="en-US"/>
        </w:rPr>
        <w:t xml:space="preserve">A BSc in </w:t>
      </w:r>
      <w:r w:rsidRPr="00E27700" w:rsidR="00E27700">
        <w:rPr>
          <w:rFonts w:ascii="Times New Roman" w:hAnsi="Times New Roman" w:eastAsia="Times New Roman" w:cs="Times New Roman"/>
          <w:highlight w:val="yellow"/>
          <w:lang w:val="en-US"/>
        </w:rPr>
        <w:t>XXXX</w:t>
      </w:r>
      <w:r w:rsidRPr="00EC6F5C">
        <w:rPr>
          <w:rFonts w:ascii="Times New Roman" w:hAnsi="Times New Roman" w:eastAsia="Times New Roman" w:cs="Times New Roman"/>
          <w:lang w:val="en-US"/>
        </w:rPr>
        <w:t xml:space="preserve"> or other relevant subject;</w:t>
      </w:r>
    </w:p>
    <w:p w:rsidRPr="00EC6F5C" w:rsidR="00EC6F5C" w:rsidP="000E3F6C" w:rsidRDefault="00815A8A" w14:paraId="57AC3C6D" w14:textId="5D93E27E">
      <w:pPr>
        <w:numPr>
          <w:ilvl w:val="0"/>
          <w:numId w:val="4"/>
        </w:numPr>
        <w:spacing w:after="0" w:line="240" w:lineRule="auto"/>
        <w:jc w:val="both"/>
        <w:rPr>
          <w:rFonts w:ascii="Times New Roman" w:hAnsi="Times New Roman" w:eastAsia="Times New Roman" w:cs="Times New Roman"/>
          <w:snapToGrid w:val="0"/>
          <w:lang w:val="en-US"/>
        </w:rPr>
      </w:pPr>
      <w:r>
        <w:rPr>
          <w:rFonts w:ascii="Times New Roman" w:hAnsi="Times New Roman" w:eastAsia="Times New Roman" w:cs="Times New Roman"/>
          <w:lang w:val="en-US"/>
        </w:rPr>
        <w:t xml:space="preserve">Minimum </w:t>
      </w:r>
      <w:r w:rsidRPr="00E27700" w:rsidR="00E27700">
        <w:rPr>
          <w:rFonts w:ascii="Times New Roman" w:hAnsi="Times New Roman" w:eastAsia="Times New Roman" w:cs="Times New Roman"/>
          <w:highlight w:val="yellow"/>
          <w:lang w:val="en-US"/>
        </w:rPr>
        <w:t>XXX</w:t>
      </w:r>
      <w:r w:rsidR="00E27700">
        <w:rPr>
          <w:rFonts w:ascii="Times New Roman" w:hAnsi="Times New Roman" w:eastAsia="Times New Roman" w:cs="Times New Roman"/>
          <w:lang w:val="en-US"/>
        </w:rPr>
        <w:t xml:space="preserve"> </w:t>
      </w:r>
      <w:r w:rsidRPr="00EC6F5C" w:rsidR="00EC6F5C">
        <w:rPr>
          <w:rFonts w:ascii="Times New Roman" w:hAnsi="Times New Roman" w:eastAsia="Times New Roman" w:cs="Times New Roman"/>
          <w:lang w:val="en-US"/>
        </w:rPr>
        <w:t xml:space="preserve">years professional experience in </w:t>
      </w:r>
      <w:r w:rsidRPr="00E27700" w:rsidR="00E27700">
        <w:rPr>
          <w:rFonts w:ascii="Times New Roman" w:hAnsi="Times New Roman" w:eastAsia="Times New Roman" w:cs="Times New Roman"/>
          <w:highlight w:val="yellow"/>
          <w:lang w:val="en-US"/>
        </w:rPr>
        <w:t>XXXX</w:t>
      </w:r>
      <w:r w:rsidRPr="00EC6F5C" w:rsidR="00EC6F5C">
        <w:rPr>
          <w:rFonts w:ascii="Times New Roman" w:hAnsi="Times New Roman" w:eastAsia="Times New Roman" w:cs="Times New Roman"/>
          <w:lang w:val="en-US"/>
        </w:rPr>
        <w:t xml:space="preserve"> sector</w:t>
      </w:r>
      <w:r w:rsidR="00E27700">
        <w:rPr>
          <w:rFonts w:ascii="Times New Roman" w:hAnsi="Times New Roman" w:eastAsia="Times New Roman" w:cs="Times New Roman"/>
          <w:lang w:val="en-US"/>
        </w:rPr>
        <w:t>/</w:t>
      </w:r>
      <w:r w:rsidR="000E3F6C">
        <w:rPr>
          <w:rFonts w:ascii="Times New Roman" w:hAnsi="Times New Roman" w:eastAsia="Times New Roman" w:cs="Times New Roman"/>
          <w:lang w:val="en-US"/>
        </w:rPr>
        <w:t>industry</w:t>
      </w:r>
      <w:r>
        <w:rPr>
          <w:rFonts w:ascii="Times New Roman" w:hAnsi="Times New Roman" w:eastAsia="Times New Roman" w:cs="Times New Roman"/>
          <w:lang w:val="en-US"/>
        </w:rPr>
        <w:t>;</w:t>
      </w:r>
    </w:p>
    <w:p w:rsidR="000E3F6C" w:rsidP="000E3F6C" w:rsidRDefault="00EC6F5C" w14:paraId="09FFDB4D" w14:textId="77777777">
      <w:pPr>
        <w:numPr>
          <w:ilvl w:val="0"/>
          <w:numId w:val="4"/>
        </w:numPr>
        <w:spacing w:after="0" w:line="240" w:lineRule="auto"/>
        <w:jc w:val="both"/>
        <w:rPr>
          <w:rFonts w:ascii="Times New Roman" w:hAnsi="Times New Roman" w:eastAsia="Times New Roman" w:cs="Times New Roman"/>
          <w:snapToGrid w:val="0"/>
          <w:lang w:val="en-US"/>
        </w:rPr>
      </w:pPr>
      <w:r w:rsidRPr="000E3F6C">
        <w:rPr>
          <w:rFonts w:ascii="Times New Roman" w:hAnsi="Times New Roman" w:eastAsia="Times New Roman" w:cs="Times New Roman"/>
          <w:snapToGrid w:val="0"/>
          <w:lang w:val="en-US"/>
        </w:rPr>
        <w:t>Excellent oral and written communication skil</w:t>
      </w:r>
      <w:r w:rsidRPr="000E3F6C" w:rsidR="00815A8A">
        <w:rPr>
          <w:rFonts w:ascii="Times New Roman" w:hAnsi="Times New Roman" w:eastAsia="Times New Roman" w:cs="Times New Roman"/>
          <w:snapToGrid w:val="0"/>
          <w:lang w:val="en-US"/>
        </w:rPr>
        <w:t xml:space="preserve">ls in </w:t>
      </w:r>
      <w:r w:rsidRPr="000E3F6C" w:rsidR="00815A8A">
        <w:rPr>
          <w:rFonts w:ascii="Times New Roman" w:hAnsi="Times New Roman" w:eastAsia="Times New Roman" w:cs="Times New Roman"/>
          <w:snapToGrid w:val="0"/>
          <w:highlight w:val="yellow"/>
          <w:lang w:val="en-US"/>
        </w:rPr>
        <w:t>English</w:t>
      </w:r>
      <w:r w:rsidRPr="000E3F6C" w:rsidR="00815A8A">
        <w:rPr>
          <w:rFonts w:ascii="Times New Roman" w:hAnsi="Times New Roman" w:eastAsia="Times New Roman" w:cs="Times New Roman"/>
          <w:snapToGrid w:val="0"/>
          <w:lang w:val="en-US"/>
        </w:rPr>
        <w:t>;</w:t>
      </w:r>
      <w:r w:rsidRPr="000E3F6C" w:rsidR="004A03B8">
        <w:rPr>
          <w:rFonts w:ascii="Times New Roman" w:hAnsi="Times New Roman" w:eastAsia="Times New Roman" w:cs="Times New Roman"/>
          <w:snapToGrid w:val="0"/>
          <w:lang w:val="en-US"/>
        </w:rPr>
        <w:t xml:space="preserve"> and</w:t>
      </w:r>
      <w:r w:rsidRPr="000E3F6C" w:rsidR="000E3F6C">
        <w:rPr>
          <w:rFonts w:ascii="Times New Roman" w:hAnsi="Times New Roman" w:eastAsia="Times New Roman" w:cs="Times New Roman"/>
          <w:snapToGrid w:val="0"/>
          <w:lang w:val="en-US"/>
        </w:rPr>
        <w:t xml:space="preserve"> </w:t>
      </w:r>
      <w:r w:rsidRPr="000E3F6C" w:rsidR="000E3F6C">
        <w:rPr>
          <w:rFonts w:ascii="Times New Roman" w:hAnsi="Times New Roman" w:eastAsia="Times New Roman" w:cs="Times New Roman"/>
          <w:snapToGrid w:val="0"/>
          <w:highlight w:val="yellow"/>
          <w:lang w:val="en-US"/>
        </w:rPr>
        <w:t>Spanish</w:t>
      </w:r>
      <w:r w:rsidRPr="000E3F6C" w:rsidR="000E3F6C">
        <w:rPr>
          <w:rFonts w:ascii="Times New Roman" w:hAnsi="Times New Roman" w:eastAsia="Times New Roman" w:cs="Times New Roman"/>
          <w:snapToGrid w:val="0"/>
          <w:lang w:val="en-US"/>
        </w:rPr>
        <w:t>;</w:t>
      </w:r>
    </w:p>
    <w:p w:rsidRPr="000E3F6C" w:rsidR="00815A8A" w:rsidP="000E3F6C" w:rsidRDefault="00E27700" w14:paraId="20A67981" w14:textId="0D4ACF50">
      <w:pPr>
        <w:numPr>
          <w:ilvl w:val="0"/>
          <w:numId w:val="4"/>
        </w:numPr>
        <w:spacing w:after="0" w:line="240" w:lineRule="auto"/>
        <w:jc w:val="both"/>
        <w:rPr>
          <w:rFonts w:ascii="Times New Roman" w:hAnsi="Times New Roman" w:eastAsia="Times New Roman" w:cs="Times New Roman"/>
          <w:snapToGrid w:val="0"/>
          <w:lang w:val="en-US"/>
        </w:rPr>
      </w:pPr>
      <w:r w:rsidRPr="000E3F6C">
        <w:rPr>
          <w:rFonts w:ascii="Times New Roman" w:hAnsi="Times New Roman" w:eastAsia="Times New Roman" w:cs="Times New Roman"/>
          <w:snapToGrid w:val="0"/>
          <w:highlight w:val="yellow"/>
          <w:lang w:val="en-US"/>
        </w:rPr>
        <w:t>List all other requirements as necessary</w:t>
      </w:r>
    </w:p>
    <w:p w:rsidRPr="000E3F6C" w:rsidR="000E3F6C" w:rsidP="000E3F6C" w:rsidRDefault="00815A8A" w14:paraId="0BED0DC7" w14:textId="3485B2FC">
      <w:pPr>
        <w:jc w:val="both"/>
        <w:rPr>
          <w:rFonts w:ascii="Times New Roman" w:hAnsi="Times New Roman" w:cs="Times New Roman"/>
          <w:color w:val="000000" w:themeColor="text1"/>
          <w:szCs w:val="21"/>
        </w:rPr>
      </w:pPr>
      <w:r>
        <w:rPr>
          <w:rFonts w:ascii="Times New Roman" w:hAnsi="Times New Roman" w:cs="Times New Roman"/>
        </w:rPr>
        <w:br/>
      </w:r>
      <w:r w:rsidRPr="000E3F6C" w:rsidR="000E3F6C">
        <w:rPr>
          <w:rFonts w:ascii="Times New Roman" w:hAnsi="Times New Roman" w:cs="Times New Roman"/>
          <w:b/>
          <w:i/>
          <w:color w:val="000000" w:themeColor="text1"/>
        </w:rPr>
        <w:t>An important reminder</w:t>
      </w:r>
      <w:r w:rsidRPr="000E3F6C" w:rsidR="000E3F6C">
        <w:rPr>
          <w:rFonts w:ascii="Times New Roman" w:hAnsi="Times New Roman" w:cs="Times New Roman"/>
          <w:color w:val="000000" w:themeColor="text1"/>
        </w:rPr>
        <w:t xml:space="preserve">: </w:t>
      </w:r>
      <w:r w:rsidRPr="000E3F6C" w:rsidR="000E3F6C">
        <w:rPr>
          <w:rFonts w:ascii="Times New Roman" w:hAnsi="Times New Roman" w:cs="Times New Roman"/>
          <w:color w:val="000000" w:themeColor="text1"/>
          <w:szCs w:val="21"/>
        </w:rPr>
        <w:t>As consultant you may have access to sensitive information and may be involved in discussions or have knowledge about issues not available to other staff. Maintaining confidentiality and using discretion when discussing Finance, HR, and Executive issues, especially within the Partners Office, is of the utmost importance.</w:t>
      </w:r>
    </w:p>
    <w:p w:rsidRPr="00815A8A" w:rsidR="00815A8A" w:rsidP="000E3F6C" w:rsidRDefault="00815A8A" w14:paraId="2D90123F" w14:textId="09E406FF">
      <w:pPr>
        <w:jc w:val="both"/>
        <w:rPr>
          <w:rFonts w:ascii="Times New Roman" w:hAnsi="Times New Roman" w:cs="Times New Roman"/>
        </w:rPr>
      </w:pPr>
      <w:r w:rsidRPr="000E3F6C">
        <w:rPr>
          <w:rFonts w:ascii="Times New Roman" w:hAnsi="Times New Roman" w:cs="Times New Roman"/>
        </w:rPr>
        <w:t>If interested, se</w:t>
      </w:r>
      <w:r w:rsidRPr="00815A8A">
        <w:rPr>
          <w:rFonts w:ascii="Times New Roman" w:hAnsi="Times New Roman" w:cs="Times New Roman"/>
        </w:rPr>
        <w:t xml:space="preserve">nd your CV and letter of interest to </w:t>
      </w:r>
      <w:r w:rsidRPr="00313FA8" w:rsidR="00313FA8">
        <w:rPr>
          <w:rFonts w:ascii="Times New Roman" w:hAnsi="Times New Roman" w:cs="Times New Roman"/>
          <w:highlight w:val="yellow"/>
        </w:rPr>
        <w:t>INSERT NAME &amp; EMAIL</w:t>
      </w:r>
      <w:r>
        <w:rPr>
          <w:rFonts w:ascii="Times New Roman" w:hAnsi="Times New Roman" w:cs="Times New Roman"/>
        </w:rPr>
        <w:br/>
      </w:r>
      <w:r>
        <w:rPr>
          <w:rFonts w:ascii="Times New Roman" w:hAnsi="Times New Roman" w:cs="Times New Roman"/>
        </w:rPr>
        <w:t>Position is open until filled.</w:t>
      </w:r>
    </w:p>
    <w:sectPr w:rsidRPr="00815A8A" w:rsidR="00815A8A" w:rsidSect="00815A8A">
      <w:headerReference w:type="default" r:id="rId10"/>
      <w:pgSz w:w="12240" w:h="15840" w:orient="portrait"/>
      <w:pgMar w:top="144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F6835" w:rsidP="00815A8A" w:rsidRDefault="00EF6835" w14:paraId="2167BA18" w14:textId="77777777">
      <w:pPr>
        <w:spacing w:after="0" w:line="240" w:lineRule="auto"/>
      </w:pPr>
      <w:r>
        <w:separator/>
      </w:r>
    </w:p>
  </w:endnote>
  <w:endnote w:type="continuationSeparator" w:id="0">
    <w:p w:rsidR="00EF6835" w:rsidP="00815A8A" w:rsidRDefault="00EF6835" w14:paraId="74E1DE1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F6835" w:rsidP="00815A8A" w:rsidRDefault="00EF6835" w14:paraId="17280EF1" w14:textId="77777777">
      <w:pPr>
        <w:spacing w:after="0" w:line="240" w:lineRule="auto"/>
      </w:pPr>
      <w:r>
        <w:separator/>
      </w:r>
    </w:p>
  </w:footnote>
  <w:footnote w:type="continuationSeparator" w:id="0">
    <w:p w:rsidR="00EF6835" w:rsidP="00815A8A" w:rsidRDefault="00EF6835" w14:paraId="6F8CF2B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815A8A" w:rsidP="00E27700" w:rsidRDefault="00815A8A" w14:paraId="34F442E4" w14:textId="5B891E6B">
    <w:pPr>
      <w:pStyle w:val="Header"/>
    </w:pPr>
    <w:r w:rsidRPr="00B61EE4">
      <w:rPr>
        <w:rFonts w:ascii="Arial" w:hAnsi="Arial" w:cs="Arial"/>
        <w:b/>
        <w:noProof/>
        <w:sz w:val="16"/>
        <w:szCs w:val="16"/>
        <w:lang w:val="en-US"/>
      </w:rPr>
      <w:drawing>
        <wp:inline distT="0" distB="0" distL="0" distR="0" wp14:anchorId="48393A5D" wp14:editId="5680D76D">
          <wp:extent cx="2496710" cy="3862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507274" cy="38786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C81F2D"/>
    <w:multiLevelType w:val="hybridMultilevel"/>
    <w:tmpl w:val="83FE2760"/>
    <w:lvl w:ilvl="0" w:tplc="24090001">
      <w:start w:val="1"/>
      <w:numFmt w:val="bullet"/>
      <w:lvlText w:val=""/>
      <w:lvlJc w:val="left"/>
      <w:pPr>
        <w:ind w:left="1800" w:hanging="360"/>
      </w:pPr>
      <w:rPr>
        <w:rFonts w:hint="default" w:ascii="Symbol" w:hAnsi="Symbol"/>
      </w:rPr>
    </w:lvl>
    <w:lvl w:ilvl="1" w:tplc="24090003">
      <w:start w:val="1"/>
      <w:numFmt w:val="bullet"/>
      <w:lvlText w:val="o"/>
      <w:lvlJc w:val="left"/>
      <w:pPr>
        <w:ind w:left="2520" w:hanging="360"/>
      </w:pPr>
      <w:rPr>
        <w:rFonts w:hint="default" w:ascii="Courier New" w:hAnsi="Courier New" w:cs="Courier New"/>
      </w:rPr>
    </w:lvl>
    <w:lvl w:ilvl="2" w:tplc="24090005" w:tentative="1">
      <w:start w:val="1"/>
      <w:numFmt w:val="bullet"/>
      <w:lvlText w:val=""/>
      <w:lvlJc w:val="left"/>
      <w:pPr>
        <w:ind w:left="3240" w:hanging="360"/>
      </w:pPr>
      <w:rPr>
        <w:rFonts w:hint="default" w:ascii="Wingdings" w:hAnsi="Wingdings"/>
      </w:rPr>
    </w:lvl>
    <w:lvl w:ilvl="3" w:tplc="24090001" w:tentative="1">
      <w:start w:val="1"/>
      <w:numFmt w:val="bullet"/>
      <w:lvlText w:val=""/>
      <w:lvlJc w:val="left"/>
      <w:pPr>
        <w:ind w:left="3960" w:hanging="360"/>
      </w:pPr>
      <w:rPr>
        <w:rFonts w:hint="default" w:ascii="Symbol" w:hAnsi="Symbol"/>
      </w:rPr>
    </w:lvl>
    <w:lvl w:ilvl="4" w:tplc="24090003" w:tentative="1">
      <w:start w:val="1"/>
      <w:numFmt w:val="bullet"/>
      <w:lvlText w:val="o"/>
      <w:lvlJc w:val="left"/>
      <w:pPr>
        <w:ind w:left="4680" w:hanging="360"/>
      </w:pPr>
      <w:rPr>
        <w:rFonts w:hint="default" w:ascii="Courier New" w:hAnsi="Courier New" w:cs="Courier New"/>
      </w:rPr>
    </w:lvl>
    <w:lvl w:ilvl="5" w:tplc="24090005" w:tentative="1">
      <w:start w:val="1"/>
      <w:numFmt w:val="bullet"/>
      <w:lvlText w:val=""/>
      <w:lvlJc w:val="left"/>
      <w:pPr>
        <w:ind w:left="5400" w:hanging="360"/>
      </w:pPr>
      <w:rPr>
        <w:rFonts w:hint="default" w:ascii="Wingdings" w:hAnsi="Wingdings"/>
      </w:rPr>
    </w:lvl>
    <w:lvl w:ilvl="6" w:tplc="24090001" w:tentative="1">
      <w:start w:val="1"/>
      <w:numFmt w:val="bullet"/>
      <w:lvlText w:val=""/>
      <w:lvlJc w:val="left"/>
      <w:pPr>
        <w:ind w:left="6120" w:hanging="360"/>
      </w:pPr>
      <w:rPr>
        <w:rFonts w:hint="default" w:ascii="Symbol" w:hAnsi="Symbol"/>
      </w:rPr>
    </w:lvl>
    <w:lvl w:ilvl="7" w:tplc="24090003" w:tentative="1">
      <w:start w:val="1"/>
      <w:numFmt w:val="bullet"/>
      <w:lvlText w:val="o"/>
      <w:lvlJc w:val="left"/>
      <w:pPr>
        <w:ind w:left="6840" w:hanging="360"/>
      </w:pPr>
      <w:rPr>
        <w:rFonts w:hint="default" w:ascii="Courier New" w:hAnsi="Courier New" w:cs="Courier New"/>
      </w:rPr>
    </w:lvl>
    <w:lvl w:ilvl="8" w:tplc="24090005" w:tentative="1">
      <w:start w:val="1"/>
      <w:numFmt w:val="bullet"/>
      <w:lvlText w:val=""/>
      <w:lvlJc w:val="left"/>
      <w:pPr>
        <w:ind w:left="7560" w:hanging="360"/>
      </w:pPr>
      <w:rPr>
        <w:rFonts w:hint="default" w:ascii="Wingdings" w:hAnsi="Wingdings"/>
      </w:rPr>
    </w:lvl>
  </w:abstractNum>
  <w:abstractNum w:abstractNumId="1" w15:restartNumberingAfterBreak="0">
    <w:nsid w:val="3A0815B0"/>
    <w:multiLevelType w:val="hybridMultilevel"/>
    <w:tmpl w:val="7BE6AADA"/>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 w15:restartNumberingAfterBreak="0">
    <w:nsid w:val="69441B02"/>
    <w:multiLevelType w:val="hybridMultilevel"/>
    <w:tmpl w:val="8508FC9E"/>
    <w:lvl w:ilvl="0" w:tplc="E272F0D2">
      <w:start w:val="1"/>
      <w:numFmt w:val="bullet"/>
      <w:lvlText w:val="•"/>
      <w:lvlJc w:val="left"/>
      <w:pPr>
        <w:tabs>
          <w:tab w:val="num" w:pos="720"/>
        </w:tabs>
        <w:ind w:left="720" w:hanging="360"/>
      </w:pPr>
      <w:rPr>
        <w:rFonts w:hint="default" w:ascii="Arial" w:hAnsi="Arial"/>
      </w:rPr>
    </w:lvl>
    <w:lvl w:ilvl="1" w:tplc="5DC24D10">
      <w:start w:val="892"/>
      <w:numFmt w:val="bullet"/>
      <w:lvlText w:val="–"/>
      <w:lvlJc w:val="left"/>
      <w:pPr>
        <w:tabs>
          <w:tab w:val="num" w:pos="1440"/>
        </w:tabs>
        <w:ind w:left="1440" w:hanging="360"/>
      </w:pPr>
      <w:rPr>
        <w:rFonts w:hint="default" w:ascii="Arial" w:hAnsi="Arial"/>
      </w:rPr>
    </w:lvl>
    <w:lvl w:ilvl="2" w:tplc="EB163CD8" w:tentative="1">
      <w:start w:val="1"/>
      <w:numFmt w:val="bullet"/>
      <w:lvlText w:val="•"/>
      <w:lvlJc w:val="left"/>
      <w:pPr>
        <w:tabs>
          <w:tab w:val="num" w:pos="2160"/>
        </w:tabs>
        <w:ind w:left="2160" w:hanging="360"/>
      </w:pPr>
      <w:rPr>
        <w:rFonts w:hint="default" w:ascii="Arial" w:hAnsi="Arial"/>
      </w:rPr>
    </w:lvl>
    <w:lvl w:ilvl="3" w:tplc="95EC1A66" w:tentative="1">
      <w:start w:val="1"/>
      <w:numFmt w:val="bullet"/>
      <w:lvlText w:val="•"/>
      <w:lvlJc w:val="left"/>
      <w:pPr>
        <w:tabs>
          <w:tab w:val="num" w:pos="2880"/>
        </w:tabs>
        <w:ind w:left="2880" w:hanging="360"/>
      </w:pPr>
      <w:rPr>
        <w:rFonts w:hint="default" w:ascii="Arial" w:hAnsi="Arial"/>
      </w:rPr>
    </w:lvl>
    <w:lvl w:ilvl="4" w:tplc="3E56F0D8" w:tentative="1">
      <w:start w:val="1"/>
      <w:numFmt w:val="bullet"/>
      <w:lvlText w:val="•"/>
      <w:lvlJc w:val="left"/>
      <w:pPr>
        <w:tabs>
          <w:tab w:val="num" w:pos="3600"/>
        </w:tabs>
        <w:ind w:left="3600" w:hanging="360"/>
      </w:pPr>
      <w:rPr>
        <w:rFonts w:hint="default" w:ascii="Arial" w:hAnsi="Arial"/>
      </w:rPr>
    </w:lvl>
    <w:lvl w:ilvl="5" w:tplc="57FE0E84" w:tentative="1">
      <w:start w:val="1"/>
      <w:numFmt w:val="bullet"/>
      <w:lvlText w:val="•"/>
      <w:lvlJc w:val="left"/>
      <w:pPr>
        <w:tabs>
          <w:tab w:val="num" w:pos="4320"/>
        </w:tabs>
        <w:ind w:left="4320" w:hanging="360"/>
      </w:pPr>
      <w:rPr>
        <w:rFonts w:hint="default" w:ascii="Arial" w:hAnsi="Arial"/>
      </w:rPr>
    </w:lvl>
    <w:lvl w:ilvl="6" w:tplc="192025E8" w:tentative="1">
      <w:start w:val="1"/>
      <w:numFmt w:val="bullet"/>
      <w:lvlText w:val="•"/>
      <w:lvlJc w:val="left"/>
      <w:pPr>
        <w:tabs>
          <w:tab w:val="num" w:pos="5040"/>
        </w:tabs>
        <w:ind w:left="5040" w:hanging="360"/>
      </w:pPr>
      <w:rPr>
        <w:rFonts w:hint="default" w:ascii="Arial" w:hAnsi="Arial"/>
      </w:rPr>
    </w:lvl>
    <w:lvl w:ilvl="7" w:tplc="7CAC4AF2" w:tentative="1">
      <w:start w:val="1"/>
      <w:numFmt w:val="bullet"/>
      <w:lvlText w:val="•"/>
      <w:lvlJc w:val="left"/>
      <w:pPr>
        <w:tabs>
          <w:tab w:val="num" w:pos="5760"/>
        </w:tabs>
        <w:ind w:left="5760" w:hanging="360"/>
      </w:pPr>
      <w:rPr>
        <w:rFonts w:hint="default" w:ascii="Arial" w:hAnsi="Arial"/>
      </w:rPr>
    </w:lvl>
    <w:lvl w:ilvl="8" w:tplc="7832B5B8" w:tentative="1">
      <w:start w:val="1"/>
      <w:numFmt w:val="bullet"/>
      <w:lvlText w:val="•"/>
      <w:lvlJc w:val="left"/>
      <w:pPr>
        <w:tabs>
          <w:tab w:val="num" w:pos="6480"/>
        </w:tabs>
        <w:ind w:left="6480" w:hanging="360"/>
      </w:pPr>
      <w:rPr>
        <w:rFonts w:hint="default" w:ascii="Arial" w:hAnsi="Arial"/>
      </w:rPr>
    </w:lvl>
  </w:abstractNum>
  <w:abstractNum w:abstractNumId="3" w15:restartNumberingAfterBreak="0">
    <w:nsid w:val="6B8E033C"/>
    <w:multiLevelType w:val="hybridMultilevel"/>
    <w:tmpl w:val="71C4F42C"/>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num w:numId="1" w16cid:durableId="313336449">
    <w:abstractNumId w:val="2"/>
  </w:num>
  <w:num w:numId="2" w16cid:durableId="1243956432">
    <w:abstractNumId w:val="0"/>
  </w:num>
  <w:num w:numId="3" w16cid:durableId="546335297">
    <w:abstractNumId w:val="1"/>
  </w:num>
  <w:num w:numId="4" w16cid:durableId="152141518">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1"/>
  <w:removePersonalInformation/>
  <w:removeDateAndTime/>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2A25"/>
    <w:rsid w:val="00022201"/>
    <w:rsid w:val="00027739"/>
    <w:rsid w:val="000E3F6C"/>
    <w:rsid w:val="00122A25"/>
    <w:rsid w:val="0018296F"/>
    <w:rsid w:val="002B1E86"/>
    <w:rsid w:val="002C3583"/>
    <w:rsid w:val="002D2E64"/>
    <w:rsid w:val="002F286C"/>
    <w:rsid w:val="00313FA8"/>
    <w:rsid w:val="00383175"/>
    <w:rsid w:val="003931C2"/>
    <w:rsid w:val="003F1669"/>
    <w:rsid w:val="004A03B8"/>
    <w:rsid w:val="00556671"/>
    <w:rsid w:val="00681AB3"/>
    <w:rsid w:val="006C4E4E"/>
    <w:rsid w:val="007C3145"/>
    <w:rsid w:val="00815A8A"/>
    <w:rsid w:val="00877979"/>
    <w:rsid w:val="00B05709"/>
    <w:rsid w:val="00B402CC"/>
    <w:rsid w:val="00B61EE4"/>
    <w:rsid w:val="00B80CAC"/>
    <w:rsid w:val="00C50902"/>
    <w:rsid w:val="00C6597D"/>
    <w:rsid w:val="00D05C9C"/>
    <w:rsid w:val="00E27700"/>
    <w:rsid w:val="00EC6F5C"/>
    <w:rsid w:val="00ED2DFA"/>
    <w:rsid w:val="00EE7083"/>
    <w:rsid w:val="00EF6835"/>
    <w:rsid w:val="0793EEDB"/>
    <w:rsid w:val="0C2EB81D"/>
  </w:rsids>
  <m:mathPr>
    <m:mathFont m:val="Cambria Math"/>
    <m:brkBin m:val="before"/>
    <m:brkBinSub m:val="--"/>
    <m:smallFrac m:val="0"/>
    <m:dispDef/>
    <m:lMargin m:val="0"/>
    <m:rMargin m:val="0"/>
    <m:defJc m:val="centerGroup"/>
    <m:wrapIndent m:val="1440"/>
    <m:intLim m:val="subSup"/>
    <m:naryLim m:val="undOvr"/>
  </m:mathPr>
  <w:themeFontLang w:val="en-02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5DFA8"/>
  <w15:docId w15:val="{0B715E56-D8B0-4E05-AA83-5C7D593D02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029"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122A25"/>
    <w:pPr>
      <w:keepNext/>
      <w:spacing w:before="240" w:after="60" w:line="240" w:lineRule="auto"/>
      <w:outlineLvl w:val="0"/>
    </w:pPr>
    <w:rPr>
      <w:rFonts w:ascii="Arial" w:hAnsi="Arial" w:eastAsia="Times New Roman" w:cs="Arial"/>
      <w:b/>
      <w:bCs/>
      <w:kern w:val="32"/>
      <w:sz w:val="28"/>
      <w:szCs w:val="32"/>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122A25"/>
    <w:rPr>
      <w:rFonts w:ascii="Arial" w:hAnsi="Arial" w:eastAsia="Times New Roman" w:cs="Arial"/>
      <w:b/>
      <w:bCs/>
      <w:kern w:val="32"/>
      <w:sz w:val="28"/>
      <w:szCs w:val="32"/>
      <w:lang w:val="en-US"/>
    </w:rPr>
  </w:style>
  <w:style w:type="paragraph" w:styleId="ListParagraph">
    <w:name w:val="List Paragraph"/>
    <w:basedOn w:val="Normal"/>
    <w:uiPriority w:val="34"/>
    <w:qFormat/>
    <w:rsid w:val="003F1669"/>
    <w:pPr>
      <w:ind w:left="720"/>
      <w:contextualSpacing/>
    </w:pPr>
  </w:style>
  <w:style w:type="paragraph" w:styleId="BalloonText">
    <w:name w:val="Balloon Text"/>
    <w:basedOn w:val="Normal"/>
    <w:link w:val="BalloonTextChar"/>
    <w:uiPriority w:val="99"/>
    <w:semiHidden/>
    <w:unhideWhenUsed/>
    <w:rsid w:val="00B61EE4"/>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B61EE4"/>
    <w:rPr>
      <w:rFonts w:ascii="Tahoma" w:hAnsi="Tahoma" w:cs="Tahoma"/>
      <w:sz w:val="16"/>
      <w:szCs w:val="16"/>
    </w:rPr>
  </w:style>
  <w:style w:type="character" w:styleId="Hyperlink">
    <w:name w:val="Hyperlink"/>
    <w:basedOn w:val="DefaultParagraphFont"/>
    <w:uiPriority w:val="99"/>
    <w:unhideWhenUsed/>
    <w:rsid w:val="00815A8A"/>
    <w:rPr>
      <w:color w:val="0000FF" w:themeColor="hyperlink"/>
      <w:u w:val="single"/>
    </w:rPr>
  </w:style>
  <w:style w:type="paragraph" w:styleId="Header">
    <w:name w:val="header"/>
    <w:basedOn w:val="Normal"/>
    <w:link w:val="HeaderChar"/>
    <w:uiPriority w:val="99"/>
    <w:unhideWhenUsed/>
    <w:rsid w:val="00815A8A"/>
    <w:pPr>
      <w:tabs>
        <w:tab w:val="center" w:pos="4680"/>
        <w:tab w:val="right" w:pos="9360"/>
      </w:tabs>
      <w:spacing w:after="0" w:line="240" w:lineRule="auto"/>
    </w:pPr>
  </w:style>
  <w:style w:type="character" w:styleId="HeaderChar" w:customStyle="1">
    <w:name w:val="Header Char"/>
    <w:basedOn w:val="DefaultParagraphFont"/>
    <w:link w:val="Header"/>
    <w:uiPriority w:val="99"/>
    <w:rsid w:val="00815A8A"/>
  </w:style>
  <w:style w:type="paragraph" w:styleId="Footer">
    <w:name w:val="footer"/>
    <w:basedOn w:val="Normal"/>
    <w:link w:val="FooterChar"/>
    <w:uiPriority w:val="99"/>
    <w:unhideWhenUsed/>
    <w:rsid w:val="00815A8A"/>
    <w:pPr>
      <w:tabs>
        <w:tab w:val="center" w:pos="4680"/>
        <w:tab w:val="right" w:pos="9360"/>
      </w:tabs>
      <w:spacing w:after="0" w:line="240" w:lineRule="auto"/>
    </w:pPr>
  </w:style>
  <w:style w:type="character" w:styleId="FooterChar" w:customStyle="1">
    <w:name w:val="Footer Char"/>
    <w:basedOn w:val="DefaultParagraphFont"/>
    <w:link w:val="Footer"/>
    <w:uiPriority w:val="99"/>
    <w:rsid w:val="00815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815496">
      <w:bodyDiv w:val="1"/>
      <w:marLeft w:val="0"/>
      <w:marRight w:val="0"/>
      <w:marTop w:val="0"/>
      <w:marBottom w:val="0"/>
      <w:divBdr>
        <w:top w:val="none" w:sz="0" w:space="0" w:color="auto"/>
        <w:left w:val="none" w:sz="0" w:space="0" w:color="auto"/>
        <w:bottom w:val="none" w:sz="0" w:space="0" w:color="auto"/>
        <w:right w:val="none" w:sz="0" w:space="0" w:color="auto"/>
      </w:divBdr>
      <w:divsChild>
        <w:div w:id="473254346">
          <w:marLeft w:val="634"/>
          <w:marRight w:val="0"/>
          <w:marTop w:val="96"/>
          <w:marBottom w:val="0"/>
          <w:divBdr>
            <w:top w:val="none" w:sz="0" w:space="0" w:color="auto"/>
            <w:left w:val="none" w:sz="0" w:space="0" w:color="auto"/>
            <w:bottom w:val="none" w:sz="0" w:space="0" w:color="auto"/>
            <w:right w:val="none" w:sz="0" w:space="0" w:color="auto"/>
          </w:divBdr>
        </w:div>
        <w:div w:id="1933706728">
          <w:marLeft w:val="1354"/>
          <w:marRight w:val="0"/>
          <w:marTop w:val="96"/>
          <w:marBottom w:val="0"/>
          <w:divBdr>
            <w:top w:val="none" w:sz="0" w:space="0" w:color="auto"/>
            <w:left w:val="none" w:sz="0" w:space="0" w:color="auto"/>
            <w:bottom w:val="none" w:sz="0" w:space="0" w:color="auto"/>
            <w:right w:val="none" w:sz="0" w:space="0" w:color="auto"/>
          </w:divBdr>
        </w:div>
        <w:div w:id="1033573843">
          <w:marLeft w:val="720"/>
          <w:marRight w:val="0"/>
          <w:marTop w:val="96"/>
          <w:marBottom w:val="0"/>
          <w:divBdr>
            <w:top w:val="none" w:sz="0" w:space="0" w:color="auto"/>
            <w:left w:val="none" w:sz="0" w:space="0" w:color="auto"/>
            <w:bottom w:val="none" w:sz="0" w:space="0" w:color="auto"/>
            <w:right w:val="none" w:sz="0" w:space="0" w:color="auto"/>
          </w:divBdr>
        </w:div>
        <w:div w:id="662586955">
          <w:marLeft w:val="1354"/>
          <w:marRight w:val="0"/>
          <w:marTop w:val="96"/>
          <w:marBottom w:val="0"/>
          <w:divBdr>
            <w:top w:val="none" w:sz="0" w:space="0" w:color="auto"/>
            <w:left w:val="none" w:sz="0" w:space="0" w:color="auto"/>
            <w:bottom w:val="none" w:sz="0" w:space="0" w:color="auto"/>
            <w:right w:val="none" w:sz="0" w:space="0" w:color="auto"/>
          </w:divBdr>
        </w:div>
        <w:div w:id="2133136433">
          <w:marLeft w:val="1354"/>
          <w:marRight w:val="0"/>
          <w:marTop w:val="96"/>
          <w:marBottom w:val="0"/>
          <w:divBdr>
            <w:top w:val="none" w:sz="0" w:space="0" w:color="auto"/>
            <w:left w:val="none" w:sz="0" w:space="0" w:color="auto"/>
            <w:bottom w:val="none" w:sz="0" w:space="0" w:color="auto"/>
            <w:right w:val="none" w:sz="0" w:space="0" w:color="auto"/>
          </w:divBdr>
        </w:div>
        <w:div w:id="76175170">
          <w:marLeft w:val="1354"/>
          <w:marRight w:val="0"/>
          <w:marTop w:val="96"/>
          <w:marBottom w:val="0"/>
          <w:divBdr>
            <w:top w:val="none" w:sz="0" w:space="0" w:color="auto"/>
            <w:left w:val="none" w:sz="0" w:space="0" w:color="auto"/>
            <w:bottom w:val="none" w:sz="0" w:space="0" w:color="auto"/>
            <w:right w:val="none" w:sz="0" w:space="0" w:color="auto"/>
          </w:divBdr>
        </w:div>
      </w:divsChild>
    </w:div>
    <w:div w:id="132430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61D955-E101-4BBF-BB55-5B1F7DCFE48F}">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2.xml><?xml version="1.0" encoding="utf-8"?>
<ds:datastoreItem xmlns:ds="http://schemas.openxmlformats.org/officeDocument/2006/customXml" ds:itemID="{4024060D-9320-443C-B125-AA4E79C8A1F2}">
  <ds:schemaRefs>
    <ds:schemaRef ds:uri="http://schemas.microsoft.com/sharepoint/v3/contenttype/forms"/>
  </ds:schemaRefs>
</ds:datastoreItem>
</file>

<file path=customXml/itemProps3.xml><?xml version="1.0" encoding="utf-8"?>
<ds:datastoreItem xmlns:ds="http://schemas.openxmlformats.org/officeDocument/2006/customXml" ds:itemID="{D315B885-8065-4BC5-B8EF-DCDC9701A6B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William Bullock</cp:lastModifiedBy>
  <cp:revision>2</cp:revision>
  <dcterms:created xsi:type="dcterms:W3CDTF">2021-08-25T21:03:00Z</dcterms:created>
  <dcterms:modified xsi:type="dcterms:W3CDTF">2024-08-22T20:03:08Z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