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726FB1" w14:textId="77777777" w:rsidR="007F2E00" w:rsidRPr="007F2E00" w:rsidRDefault="007F2E00" w:rsidP="001F788B">
      <w:pPr>
        <w:jc w:val="center"/>
        <w:rPr>
          <w:b/>
          <w:sz w:val="20"/>
          <w:szCs w:val="20"/>
          <w:lang w:val="es-GT"/>
        </w:rPr>
      </w:pPr>
      <w:bookmarkStart w:id="0" w:name="_GoBack"/>
      <w:bookmarkEnd w:id="0"/>
    </w:p>
    <w:p w14:paraId="7FE34D41" w14:textId="219AD88D" w:rsidR="001F788B" w:rsidRPr="001F788B" w:rsidRDefault="001F788B" w:rsidP="001F788B">
      <w:pPr>
        <w:jc w:val="center"/>
        <w:rPr>
          <w:b/>
          <w:sz w:val="36"/>
          <w:szCs w:val="36"/>
          <w:lang w:val="es-GT"/>
        </w:rPr>
      </w:pPr>
      <w:r w:rsidRPr="001F788B">
        <w:rPr>
          <w:b/>
          <w:sz w:val="36"/>
          <w:szCs w:val="36"/>
          <w:lang w:val="es-GT"/>
        </w:rPr>
        <w:t>Formulario de reconocimiento y exención de responsabilidad COVID-19</w:t>
      </w:r>
    </w:p>
    <w:p w14:paraId="4E17C461" w14:textId="77777777" w:rsidR="001F788B" w:rsidRPr="001F788B" w:rsidRDefault="001F788B" w:rsidP="001F788B">
      <w:pPr>
        <w:rPr>
          <w:lang w:val="es-GT"/>
        </w:rPr>
      </w:pPr>
    </w:p>
    <w:p w14:paraId="1B23422F" w14:textId="412166E1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El 11 de marzo de 2020, la Organización Mundial de la Salud (OMS) declaró el brote coronavirus (COVID-19) una pandemia mundial. Los Centros para el Control y la Prevención de Enfermedades (CDC) del gobierno de EE. UU. Crearon recomendaciones y pautas para reducir la propagación y el riesgo personal de COVID-19.</w:t>
      </w:r>
    </w:p>
    <w:p w14:paraId="7696F79D" w14:textId="2750416A" w:rsidR="001F788B" w:rsidRPr="001F788B" w:rsidRDefault="001F788B" w:rsidP="007F2E00">
      <w:pPr>
        <w:jc w:val="both"/>
        <w:rPr>
          <w:lang w:val="es-GT"/>
        </w:rPr>
      </w:pPr>
      <w:proofErr w:type="spellStart"/>
      <w:r w:rsidRPr="001F788B">
        <w:rPr>
          <w:lang w:val="es-GT"/>
        </w:rPr>
        <w:t>Partners</w:t>
      </w:r>
      <w:proofErr w:type="spellEnd"/>
      <w:r w:rsidRPr="001F788B">
        <w:rPr>
          <w:lang w:val="es-GT"/>
        </w:rPr>
        <w:t xml:space="preserve"> </w:t>
      </w:r>
      <w:proofErr w:type="spellStart"/>
      <w:r w:rsidRPr="001F788B">
        <w:rPr>
          <w:lang w:val="es-GT"/>
        </w:rPr>
        <w:t>of</w:t>
      </w:r>
      <w:proofErr w:type="spellEnd"/>
      <w:r w:rsidRPr="001F788B">
        <w:rPr>
          <w:lang w:val="es-GT"/>
        </w:rPr>
        <w:t xml:space="preserve"> </w:t>
      </w:r>
      <w:proofErr w:type="spellStart"/>
      <w:r w:rsidRPr="001F788B">
        <w:rPr>
          <w:lang w:val="es-GT"/>
        </w:rPr>
        <w:t>the</w:t>
      </w:r>
      <w:proofErr w:type="spellEnd"/>
      <w:r w:rsidRPr="001F788B">
        <w:rPr>
          <w:lang w:val="es-GT"/>
        </w:rPr>
        <w:t xml:space="preserve"> </w:t>
      </w:r>
      <w:proofErr w:type="spellStart"/>
      <w:r w:rsidRPr="001F788B">
        <w:rPr>
          <w:lang w:val="es-GT"/>
        </w:rPr>
        <w:t>Americas</w:t>
      </w:r>
      <w:proofErr w:type="spellEnd"/>
      <w:r w:rsidRPr="001F788B">
        <w:rPr>
          <w:lang w:val="es-GT"/>
        </w:rPr>
        <w:t xml:space="preserve"> (POA) y sus organizaciones afiliadas adoptaron estas recomendaciones y </w:t>
      </w:r>
      <w:r>
        <w:rPr>
          <w:lang w:val="es-GT"/>
        </w:rPr>
        <w:t>guías</w:t>
      </w:r>
      <w:r w:rsidRPr="001F788B">
        <w:rPr>
          <w:lang w:val="es-GT"/>
        </w:rPr>
        <w:t xml:space="preserve">, así como las medidas preventivas adicionales que se detallan a continuación. Las recomendaciones, </w:t>
      </w:r>
      <w:r>
        <w:rPr>
          <w:lang w:val="es-GT"/>
        </w:rPr>
        <w:t>guía</w:t>
      </w:r>
      <w:r w:rsidRPr="001F788B">
        <w:rPr>
          <w:lang w:val="es-GT"/>
        </w:rPr>
        <w:t>s y medidas preventivas pueden cambiar debido a la naturaleza impredecible y en rápida evolución del COVID-19.</w:t>
      </w:r>
    </w:p>
    <w:p w14:paraId="18A63AB6" w14:textId="54502A11" w:rsidR="001F788B" w:rsidRPr="001F788B" w:rsidRDefault="001F788B" w:rsidP="007F2E00">
      <w:pPr>
        <w:jc w:val="both"/>
        <w:rPr>
          <w:b/>
          <w:u w:val="single"/>
          <w:lang w:val="es-GT"/>
        </w:rPr>
      </w:pPr>
      <w:r w:rsidRPr="001F788B">
        <w:rPr>
          <w:b/>
          <w:u w:val="single"/>
          <w:lang w:val="es-GT"/>
        </w:rPr>
        <w:t xml:space="preserve">Exención de </w:t>
      </w:r>
      <w:r>
        <w:rPr>
          <w:b/>
          <w:u w:val="single"/>
          <w:lang w:val="es-GT"/>
        </w:rPr>
        <w:t>R</w:t>
      </w:r>
      <w:r w:rsidRPr="001F788B">
        <w:rPr>
          <w:b/>
          <w:u w:val="single"/>
          <w:lang w:val="es-GT"/>
        </w:rPr>
        <w:t>esponsabilidad COVID-19</w:t>
      </w:r>
    </w:p>
    <w:p w14:paraId="41285590" w14:textId="208FF789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 xml:space="preserve">Reconozco que POA no puede garantizar que no me infectaré con el COVID-19. Entiendo que el riesgo de estar expuesto y / o infectado por el COVID-19 puede resultar de las acciones, inacciones y / o negligencia de mí </w:t>
      </w:r>
      <w:r w:rsidR="00E43EAE">
        <w:rPr>
          <w:lang w:val="es-GT"/>
        </w:rPr>
        <w:t xml:space="preserve">persona </w:t>
      </w:r>
      <w:r w:rsidRPr="001F788B">
        <w:rPr>
          <w:lang w:val="es-GT"/>
        </w:rPr>
        <w:t>y de otros, incluido el personal y sus familias.</w:t>
      </w:r>
    </w:p>
    <w:p w14:paraId="43675140" w14:textId="2174F243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Además, reconozco que CDC</w:t>
      </w:r>
      <w:r w:rsidR="00E43EAE">
        <w:rPr>
          <w:lang w:val="es-GT"/>
        </w:rPr>
        <w:t xml:space="preserve"> </w:t>
      </w:r>
      <w:r w:rsidRPr="001F788B">
        <w:rPr>
          <w:lang w:val="es-GT"/>
        </w:rPr>
        <w:t>recomiendan el distanciamiento social y el uso de máscaras en entornos públicos cerrados.</w:t>
      </w:r>
    </w:p>
    <w:p w14:paraId="682E126E" w14:textId="533B0679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Cada vez que estoy en presencia de otro personal de</w:t>
      </w:r>
      <w:r>
        <w:rPr>
          <w:lang w:val="es-GT"/>
        </w:rPr>
        <w:t xml:space="preserve"> </w:t>
      </w:r>
      <w:r w:rsidRPr="001F788B">
        <w:rPr>
          <w:lang w:val="es-GT"/>
        </w:rPr>
        <w:t>POA, doy fe de que:</w:t>
      </w:r>
    </w:p>
    <w:p w14:paraId="72C9CA20" w14:textId="1E7EADE3" w:rsidR="001F788B" w:rsidRDefault="001F788B" w:rsidP="007F2E00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1F788B">
        <w:rPr>
          <w:lang w:val="es-GT"/>
        </w:rPr>
        <w:t>Cumpliré con las políticas y procedimientos de la oficina de POA</w:t>
      </w:r>
      <w:r w:rsidR="00E43EAE">
        <w:rPr>
          <w:lang w:val="es-GT"/>
        </w:rPr>
        <w:t>.</w:t>
      </w:r>
    </w:p>
    <w:p w14:paraId="6D7F2976" w14:textId="0A2A2B42" w:rsidR="001F788B" w:rsidRDefault="001F788B" w:rsidP="007F2E00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1F788B">
        <w:rPr>
          <w:lang w:val="es-GT"/>
        </w:rPr>
        <w:t xml:space="preserve">No tengo ningún síntoma de enfermedad como tos, falta de aire o dificultad para respirar, fiebre, escalofríos, temblores repetidos con escalofríos, dolor muscular, dolor de cabeza, dolor de garganta o </w:t>
      </w:r>
      <w:r w:rsidRPr="001F788B">
        <w:rPr>
          <w:lang w:val="es-GT"/>
        </w:rPr>
        <w:t>pérdida del gusto u olfat</w:t>
      </w:r>
      <w:r w:rsidR="00E43EAE">
        <w:rPr>
          <w:lang w:val="es-GT"/>
        </w:rPr>
        <w:t>o.</w:t>
      </w:r>
    </w:p>
    <w:p w14:paraId="188228C5" w14:textId="0ECA4C09" w:rsidR="001F788B" w:rsidRDefault="001F788B" w:rsidP="007F2E00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1F788B">
        <w:rPr>
          <w:lang w:val="es-GT"/>
        </w:rPr>
        <w:t>No creo haber estado expuesto a alguien con un caso sospechoso y / o confirmado de COVID-19;</w:t>
      </w:r>
      <w:r>
        <w:rPr>
          <w:lang w:val="es-GT"/>
        </w:rPr>
        <w:t xml:space="preserve"> </w:t>
      </w:r>
    </w:p>
    <w:p w14:paraId="52C28033" w14:textId="01D3AC92" w:rsidR="001F788B" w:rsidRDefault="001F788B" w:rsidP="007F2E00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1F788B">
        <w:rPr>
          <w:lang w:val="es-GT"/>
        </w:rPr>
        <w:t xml:space="preserve">Si me diagnosticaron previamente </w:t>
      </w:r>
      <w:r>
        <w:rPr>
          <w:lang w:val="es-GT"/>
        </w:rPr>
        <w:t xml:space="preserve">con </w:t>
      </w:r>
      <w:r w:rsidRPr="001F788B">
        <w:rPr>
          <w:lang w:val="es-GT"/>
        </w:rPr>
        <w:t>COVID-19, he dado negativo después de haberme infectado</w:t>
      </w:r>
      <w:r w:rsidR="00E43EAE">
        <w:rPr>
          <w:lang w:val="es-GT"/>
        </w:rPr>
        <w:t>.</w:t>
      </w:r>
    </w:p>
    <w:p w14:paraId="2CEAD933" w14:textId="30901277" w:rsidR="001F788B" w:rsidRPr="001F788B" w:rsidRDefault="001F788B" w:rsidP="007F2E00">
      <w:pPr>
        <w:pStyle w:val="ListParagraph"/>
        <w:numPr>
          <w:ilvl w:val="0"/>
          <w:numId w:val="1"/>
        </w:numPr>
        <w:jc w:val="both"/>
        <w:rPr>
          <w:lang w:val="es-GT"/>
        </w:rPr>
      </w:pPr>
      <w:r w:rsidRPr="001F788B">
        <w:rPr>
          <w:lang w:val="es-GT"/>
        </w:rPr>
        <w:t xml:space="preserve">Estoy siguiendo todas las </w:t>
      </w:r>
      <w:r>
        <w:rPr>
          <w:lang w:val="es-GT"/>
        </w:rPr>
        <w:t>guía</w:t>
      </w:r>
      <w:r w:rsidRPr="001F788B">
        <w:rPr>
          <w:lang w:val="es-GT"/>
        </w:rPr>
        <w:t xml:space="preserve">s recomendadas por </w:t>
      </w:r>
      <w:r w:rsidR="00997EC5" w:rsidRPr="001F788B">
        <w:rPr>
          <w:lang w:val="es-GT"/>
        </w:rPr>
        <w:t xml:space="preserve">CDC </w:t>
      </w:r>
      <w:r w:rsidR="00997EC5">
        <w:rPr>
          <w:lang w:val="es-GT"/>
        </w:rPr>
        <w:t>tanto</w:t>
      </w:r>
      <w:r w:rsidRPr="001F788B">
        <w:rPr>
          <w:lang w:val="es-GT"/>
        </w:rPr>
        <w:t xml:space="preserve"> </w:t>
      </w:r>
      <w:r w:rsidRPr="001F788B">
        <w:rPr>
          <w:lang w:val="es-GT"/>
        </w:rPr>
        <w:t>como sea posible y estoy limitando mi exposición al COVID-19.</w:t>
      </w:r>
    </w:p>
    <w:p w14:paraId="4786079F" w14:textId="77777777" w:rsid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Si he estado expuesto a COVID-19 (a menos de 6 pies de alguien durante un total acumulativo de 15 minutos o más durante un período de 24 horas), me comprometo a lo siguiente antes de estar en presencia de otro personal de la POA:</w:t>
      </w:r>
    </w:p>
    <w:p w14:paraId="5EA01E6D" w14:textId="77777777" w:rsidR="007D0621" w:rsidRDefault="001F788B" w:rsidP="007F2E00">
      <w:pPr>
        <w:pStyle w:val="ListParagraph"/>
        <w:numPr>
          <w:ilvl w:val="0"/>
          <w:numId w:val="2"/>
        </w:numPr>
        <w:jc w:val="both"/>
        <w:rPr>
          <w:lang w:val="es-GT"/>
        </w:rPr>
      </w:pPr>
      <w:r w:rsidRPr="007D0621">
        <w:rPr>
          <w:lang w:val="es-GT"/>
        </w:rPr>
        <w:t>Personal no vacunado: Poner en cuarentena durante un mínimo de 14 días después de la fecha de exposición.</w:t>
      </w:r>
    </w:p>
    <w:p w14:paraId="6C811887" w14:textId="053A1DEE" w:rsidR="001F788B" w:rsidRPr="007F2E00" w:rsidRDefault="001F788B" w:rsidP="007F2E00">
      <w:pPr>
        <w:pStyle w:val="ListParagraph"/>
        <w:numPr>
          <w:ilvl w:val="0"/>
          <w:numId w:val="2"/>
        </w:numPr>
        <w:jc w:val="both"/>
        <w:rPr>
          <w:lang w:val="es-GT"/>
        </w:rPr>
      </w:pPr>
      <w:r w:rsidRPr="007F2E00">
        <w:rPr>
          <w:lang w:val="es-GT"/>
        </w:rPr>
        <w:t>Personal vacunado y / o recuperado por COVID-19: si presenta síntomas, póngase en cuarentena por un mínimo de 14 días; si no muestra síntomas, use una máscara en interiores en público durante 14 días después de la exposición)</w:t>
      </w:r>
    </w:p>
    <w:p w14:paraId="2F96D1FA" w14:textId="1ADE4697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lastRenderedPageBreak/>
        <w:t>Si me han diagnosticado</w:t>
      </w:r>
      <w:r w:rsidR="007D0621">
        <w:rPr>
          <w:lang w:val="es-GT"/>
        </w:rPr>
        <w:t xml:space="preserve"> con</w:t>
      </w:r>
      <w:r w:rsidRPr="001F788B">
        <w:rPr>
          <w:lang w:val="es-GT"/>
        </w:rPr>
        <w:t xml:space="preserve"> COVID-19, me comprometo a lo siguiente antes de estar en presencia de otro personal de la POA:</w:t>
      </w:r>
    </w:p>
    <w:p w14:paraId="2528929A" w14:textId="77777777" w:rsidR="007D0621" w:rsidRDefault="001F788B" w:rsidP="007F2E00">
      <w:pPr>
        <w:pStyle w:val="ListParagraph"/>
        <w:numPr>
          <w:ilvl w:val="0"/>
          <w:numId w:val="3"/>
        </w:numPr>
        <w:jc w:val="both"/>
        <w:rPr>
          <w:lang w:val="es-GT"/>
        </w:rPr>
      </w:pPr>
      <w:r w:rsidRPr="007D0621">
        <w:rPr>
          <w:lang w:val="es-GT"/>
        </w:rPr>
        <w:t>Personal no vacunado: Poner en cuarentena hasta que la prueba de COVID-19 sea negativa</w:t>
      </w:r>
    </w:p>
    <w:p w14:paraId="19D344C2" w14:textId="2DD6D14F" w:rsidR="001F788B" w:rsidRPr="007D0621" w:rsidRDefault="001F788B" w:rsidP="007F2E00">
      <w:pPr>
        <w:pStyle w:val="ListParagraph"/>
        <w:numPr>
          <w:ilvl w:val="0"/>
          <w:numId w:val="3"/>
        </w:numPr>
        <w:jc w:val="both"/>
        <w:rPr>
          <w:lang w:val="es-GT"/>
        </w:rPr>
      </w:pPr>
      <w:r w:rsidRPr="007D0621">
        <w:rPr>
          <w:lang w:val="es-GT"/>
        </w:rPr>
        <w:t>Personal vacunado y recuperado por COVID-19: Poner en cuarentena hasta recibir un resultado negativo de la prueba (tomada 5 días después del diagnóstico)</w:t>
      </w:r>
    </w:p>
    <w:p w14:paraId="2A260680" w14:textId="5C46D057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Con pleno conocimiento de los riesgos involucrados, por la presente</w:t>
      </w:r>
      <w:r w:rsidR="007D0621">
        <w:rPr>
          <w:lang w:val="es-GT"/>
        </w:rPr>
        <w:t>,</w:t>
      </w:r>
      <w:r w:rsidRPr="001F788B">
        <w:rPr>
          <w:lang w:val="es-GT"/>
        </w:rPr>
        <w:t xml:space="preserve"> libero, renuncio y descargo a POA, su junta directiva, funcionarios, contratistas independientes, afiliados, empleados, representantes, sucesores y cesionarios de todas y cada una de las responsabilidades, reclamos, demandas, acciones, y causas de acción de cualquier tipo, que surjan directa o indirectamente de o estén relacionadas con cualquier pérdida, daño, lesión o muerte, que pueda sufrir en relación con COVID-19 mientras participo en cualquier actividad organizacional, viajes relacionados con el negocio o mientras en, sobre o alrededor de las instalaciones de la oficina o durante el uso de las instalaciones que pueden provocar una exposición o daño involuntario debido al COVID-19.</w:t>
      </w:r>
    </w:p>
    <w:p w14:paraId="5B57F7B9" w14:textId="6CC5D0AC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Acepto indemnizar, defender y eximir de responsabilidad a POA de y contra todos y cada uno de los costos, gastos, daños, demandas y / o responsabilidades o reclamos que surjan directa o indirectamente</w:t>
      </w:r>
      <w:r w:rsidRPr="001F788B">
        <w:rPr>
          <w:lang w:val="es-GT"/>
        </w:rPr>
        <w:t xml:space="preserve"> </w:t>
      </w:r>
      <w:r w:rsidRPr="001F788B">
        <w:rPr>
          <w:lang w:val="es-GT"/>
        </w:rPr>
        <w:t>o relacionados con todos y cada uno de los reclamos hechos por o contra cualquiera de la parte liberada debido a una lesión, pérdida o muerte de o relacionada con COVID-19.</w:t>
      </w:r>
    </w:p>
    <w:p w14:paraId="58C768DF" w14:textId="77777777" w:rsidR="001F788B" w:rsidRPr="001F788B" w:rsidRDefault="001F788B" w:rsidP="007F2E00">
      <w:pPr>
        <w:jc w:val="both"/>
        <w:rPr>
          <w:lang w:val="es-GT"/>
        </w:rPr>
      </w:pPr>
      <w:r w:rsidRPr="001F788B">
        <w:rPr>
          <w:lang w:val="es-GT"/>
        </w:rPr>
        <w:t>Esta exención permanecerá vigente hasta que se modifiquen o eliminen las declaraciones, restricciones y mandatos relacionados con COVID-19.</w:t>
      </w:r>
    </w:p>
    <w:p w14:paraId="750F05BB" w14:textId="79114A11" w:rsidR="001F788B" w:rsidRDefault="001F788B" w:rsidP="007F2E00">
      <w:pPr>
        <w:jc w:val="both"/>
        <w:rPr>
          <w:lang w:val="es-GT"/>
        </w:rPr>
      </w:pPr>
    </w:p>
    <w:p w14:paraId="27537892" w14:textId="48453F66" w:rsidR="007D0621" w:rsidRDefault="007D0621" w:rsidP="007F2E00">
      <w:pPr>
        <w:jc w:val="both"/>
        <w:rPr>
          <w:lang w:val="es-GT"/>
        </w:rPr>
      </w:pPr>
    </w:p>
    <w:p w14:paraId="6A392D46" w14:textId="77777777" w:rsidR="007D0621" w:rsidRPr="001F788B" w:rsidRDefault="007D0621" w:rsidP="001F788B">
      <w:pPr>
        <w:rPr>
          <w:lang w:val="es-GT"/>
        </w:rPr>
      </w:pPr>
    </w:p>
    <w:p w14:paraId="5C5BC527" w14:textId="5B4E8D8F" w:rsidR="001F788B" w:rsidRPr="001F788B" w:rsidRDefault="007D0621" w:rsidP="001F788B">
      <w:pPr>
        <w:rPr>
          <w:lang w:val="es-GT"/>
        </w:rPr>
      </w:pPr>
      <w:r>
        <w:rPr>
          <w:lang w:val="es-GT"/>
        </w:rPr>
        <w:t>_____________________________________</w:t>
      </w:r>
      <w:r w:rsidR="001F788B" w:rsidRPr="001F788B">
        <w:rPr>
          <w:lang w:val="es-GT"/>
        </w:rPr>
        <w:t xml:space="preserve">  </w:t>
      </w:r>
    </w:p>
    <w:p w14:paraId="47A74A80" w14:textId="77777777" w:rsidR="001F788B" w:rsidRPr="007D0621" w:rsidRDefault="001F788B" w:rsidP="001F788B">
      <w:pPr>
        <w:rPr>
          <w:b/>
        </w:rPr>
      </w:pPr>
      <w:proofErr w:type="spellStart"/>
      <w:r w:rsidRPr="007D0621">
        <w:rPr>
          <w:b/>
        </w:rPr>
        <w:t>Nombre</w:t>
      </w:r>
      <w:proofErr w:type="spellEnd"/>
    </w:p>
    <w:p w14:paraId="77E1E876" w14:textId="77777777" w:rsidR="001F788B" w:rsidRDefault="001F788B" w:rsidP="001F788B"/>
    <w:p w14:paraId="30A00083" w14:textId="77777777" w:rsidR="001F788B" w:rsidRDefault="001F788B" w:rsidP="001F788B">
      <w:r>
        <w:t xml:space="preserve">  </w:t>
      </w:r>
    </w:p>
    <w:p w14:paraId="76378A77" w14:textId="1ABC69DB" w:rsidR="007D0621" w:rsidRPr="001F788B" w:rsidRDefault="007D0621" w:rsidP="007D0621">
      <w:pPr>
        <w:rPr>
          <w:lang w:val="es-GT"/>
        </w:rPr>
      </w:pPr>
      <w:r>
        <w:rPr>
          <w:lang w:val="es-GT"/>
        </w:rPr>
        <w:t>_____________________________________</w:t>
      </w:r>
      <w:r w:rsidRPr="001F788B">
        <w:rPr>
          <w:lang w:val="es-GT"/>
        </w:rPr>
        <w:t xml:space="preserve">  </w:t>
      </w:r>
      <w:r>
        <w:rPr>
          <w:lang w:val="es-GT"/>
        </w:rPr>
        <w:tab/>
      </w:r>
      <w:r>
        <w:rPr>
          <w:lang w:val="es-GT"/>
        </w:rPr>
        <w:tab/>
      </w:r>
      <w:r>
        <w:rPr>
          <w:lang w:val="es-GT"/>
        </w:rPr>
        <w:tab/>
        <w:t>_______________________</w:t>
      </w:r>
    </w:p>
    <w:p w14:paraId="38E8C724" w14:textId="74CD0A4E" w:rsidR="00C4209D" w:rsidRPr="007D0621" w:rsidRDefault="001F788B" w:rsidP="001F788B">
      <w:pPr>
        <w:rPr>
          <w:b/>
        </w:rPr>
      </w:pPr>
      <w:proofErr w:type="spellStart"/>
      <w:r w:rsidRPr="007D0621">
        <w:rPr>
          <w:b/>
        </w:rPr>
        <w:t>Firma</w:t>
      </w:r>
      <w:proofErr w:type="spellEnd"/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r w:rsidR="007D0621">
        <w:rPr>
          <w:b/>
        </w:rPr>
        <w:tab/>
      </w:r>
      <w:proofErr w:type="spellStart"/>
      <w:r w:rsidR="007D0621">
        <w:rPr>
          <w:b/>
        </w:rPr>
        <w:t>Fecha</w:t>
      </w:r>
      <w:proofErr w:type="spellEnd"/>
    </w:p>
    <w:sectPr w:rsidR="00C4209D" w:rsidRPr="007D062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4FD2C9" w14:textId="77777777" w:rsidR="002C3E71" w:rsidRDefault="002C3E71" w:rsidP="001F788B">
      <w:pPr>
        <w:spacing w:after="0" w:line="240" w:lineRule="auto"/>
      </w:pPr>
      <w:r>
        <w:separator/>
      </w:r>
    </w:p>
  </w:endnote>
  <w:endnote w:type="continuationSeparator" w:id="0">
    <w:p w14:paraId="50F44A43" w14:textId="77777777" w:rsidR="002C3E71" w:rsidRDefault="002C3E71" w:rsidP="001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F78122" w14:textId="77777777" w:rsidR="002C3E71" w:rsidRDefault="002C3E71" w:rsidP="001F788B">
      <w:pPr>
        <w:spacing w:after="0" w:line="240" w:lineRule="auto"/>
      </w:pPr>
      <w:r>
        <w:separator/>
      </w:r>
    </w:p>
  </w:footnote>
  <w:footnote w:type="continuationSeparator" w:id="0">
    <w:p w14:paraId="2861449F" w14:textId="77777777" w:rsidR="002C3E71" w:rsidRDefault="002C3E71" w:rsidP="001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8C51F6" w14:textId="4176B954" w:rsidR="001F788B" w:rsidRDefault="001F788B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2B09027" wp14:editId="71EF6A57">
          <wp:simplePos x="0" y="0"/>
          <wp:positionH relativeFrom="column">
            <wp:posOffset>-311150</wp:posOffset>
          </wp:positionH>
          <wp:positionV relativeFrom="paragraph">
            <wp:posOffset>-311150</wp:posOffset>
          </wp:positionV>
          <wp:extent cx="2209800" cy="753110"/>
          <wp:effectExtent l="0" t="0" r="0" b="889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09800" cy="7531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7E8E"/>
    <w:multiLevelType w:val="hybridMultilevel"/>
    <w:tmpl w:val="BCD00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42278C"/>
    <w:multiLevelType w:val="hybridMultilevel"/>
    <w:tmpl w:val="A48E8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E3E37"/>
    <w:multiLevelType w:val="hybridMultilevel"/>
    <w:tmpl w:val="F48E95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88B"/>
    <w:rsid w:val="00020D92"/>
    <w:rsid w:val="001F788B"/>
    <w:rsid w:val="002C3E71"/>
    <w:rsid w:val="004F6A69"/>
    <w:rsid w:val="007D0621"/>
    <w:rsid w:val="007F2E00"/>
    <w:rsid w:val="00997EC5"/>
    <w:rsid w:val="00BF69C6"/>
    <w:rsid w:val="00C4209D"/>
    <w:rsid w:val="00E4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1ED15"/>
  <w15:chartTrackingRefBased/>
  <w15:docId w15:val="{FE49A0BC-6FB3-4738-9EA4-6510F4528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88B"/>
  </w:style>
  <w:style w:type="paragraph" w:styleId="Footer">
    <w:name w:val="footer"/>
    <w:basedOn w:val="Normal"/>
    <w:link w:val="FooterChar"/>
    <w:uiPriority w:val="99"/>
    <w:unhideWhenUsed/>
    <w:rsid w:val="001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88B"/>
  </w:style>
  <w:style w:type="paragraph" w:styleId="ListParagraph">
    <w:name w:val="List Paragraph"/>
    <w:basedOn w:val="Normal"/>
    <w:uiPriority w:val="34"/>
    <w:qFormat/>
    <w:rsid w:val="001F788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F2E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E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9B33D3-91F7-4490-B0AE-AECFE18E66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95F060-1C04-4BB7-A948-12EAAD5BED16}">
  <ds:schemaRefs>
    <ds:schemaRef ds:uri="dc808d36-874f-4b27-aec2-2fd649817929"/>
    <ds:schemaRef ds:uri="http://schemas.openxmlformats.org/package/2006/metadata/core-properties"/>
    <ds:schemaRef ds:uri="ba2e8617-29ee-40b9-b822-c9e0f853d80d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dcmitype/"/>
    <ds:schemaRef ds:uri="http://purl.org/dc/terms/"/>
    <ds:schemaRef ds:uri="http://purl.org/dc/elements/1.1/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E802069-4B5E-454C-9C77-5B8C28C023B5}"/>
</file>

<file path=customXml/itemProps4.xml><?xml version="1.0" encoding="utf-8"?>
<ds:datastoreItem xmlns:ds="http://schemas.openxmlformats.org/officeDocument/2006/customXml" ds:itemID="{A252CA56-A5AE-4156-B028-A4CBA995CF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618</Words>
  <Characters>3526</Characters>
  <Application>Microsoft Office Word</Application>
  <DocSecurity>4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Janira Romero</dc:creator>
  <cp:keywords/>
  <dc:description/>
  <cp:lastModifiedBy>Janira Romero</cp:lastModifiedBy>
  <cp:revision>2</cp:revision>
  <dcterms:created xsi:type="dcterms:W3CDTF">2021-10-18T18:19:00Z</dcterms:created>
  <dcterms:modified xsi:type="dcterms:W3CDTF">2021-10-18T18:19:00Z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