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webSettings.xml" ContentType="application/vnd.openxmlformats-officedocument.wordprocessingml.web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7FDC" w:rsidRDefault="006E7FDC" w:rsidP="000C1180">
      <w:pPr>
        <w:pStyle w:val="Subtitle"/>
      </w:pPr>
      <w:r>
        <w:t>Pre-Tax Transit and Parking Benefits</w:t>
      </w:r>
    </w:p>
    <w:p w:rsidR="006E7FDC" w:rsidRDefault="006E7FDC" w:rsidP="006E7FDC">
      <w:r>
        <w:t xml:space="preserve">Transit benefits allow employees to deduct funds from their paycheck (before income and payroll taxes are applied), to be transferred to their </w:t>
      </w:r>
      <w:proofErr w:type="spellStart"/>
      <w:r>
        <w:t>SmarTrip</w:t>
      </w:r>
      <w:proofErr w:type="spellEnd"/>
      <w:r>
        <w:t xml:space="preserve"> card and used towards the actual cost of commuting via public transit.  </w:t>
      </w:r>
    </w:p>
    <w:p w:rsidR="006E7FDC" w:rsidRDefault="006E7FDC" w:rsidP="006E7FDC">
      <w:r>
        <w:t>Offering transit benefits helps our employees save money on their commuting costs. It also helps our community by encouraging the use of public transit, thereby reducing traffic congestion and improving air quality.</w:t>
      </w:r>
    </w:p>
    <w:p w:rsidR="006E7FDC" w:rsidRDefault="006E7FDC" w:rsidP="000C1180">
      <w:pPr>
        <w:pStyle w:val="Heading1"/>
      </w:pPr>
      <w:r>
        <w:t xml:space="preserve">Estimated Tax Savings  </w:t>
      </w:r>
    </w:p>
    <w:p w:rsidR="006E7FDC" w:rsidRDefault="006E7FDC" w:rsidP="006E7FDC">
      <w:proofErr w:type="spellStart"/>
      <w:r>
        <w:t>SmartBenefits</w:t>
      </w:r>
      <w:proofErr w:type="spellEnd"/>
      <w:r>
        <w:t xml:space="preserve"> Deducted</w:t>
      </w:r>
      <w:r>
        <w:tab/>
      </w:r>
      <w:r w:rsidR="000C1180">
        <w:tab/>
      </w:r>
      <w:r w:rsidRPr="000C1180">
        <w:rPr>
          <w:b/>
        </w:rPr>
        <w:t>$1,500.00</w:t>
      </w:r>
      <w:r>
        <w:t xml:space="preserve"> </w:t>
      </w:r>
      <w:r>
        <w:tab/>
        <w:t>($125/month)</w:t>
      </w:r>
    </w:p>
    <w:p w:rsidR="006E7FDC" w:rsidRDefault="006E7FDC" w:rsidP="006E7FDC">
      <w:r>
        <w:t>Federal Income Tax Saved</w:t>
      </w:r>
      <w:r>
        <w:tab/>
      </w:r>
      <w:r w:rsidR="000C1180">
        <w:t xml:space="preserve">– </w:t>
      </w:r>
      <w:r>
        <w:t xml:space="preserve">$375.00 </w:t>
      </w:r>
      <w:r>
        <w:tab/>
        <w:t>(Assuming 25% tax rate)</w:t>
      </w:r>
    </w:p>
    <w:p w:rsidR="006E7FDC" w:rsidRDefault="006E7FDC" w:rsidP="006E7FDC">
      <w:r>
        <w:t>State Income Tax Saved</w:t>
      </w:r>
      <w:r>
        <w:tab/>
        <w:t xml:space="preserve">    </w:t>
      </w:r>
      <w:r w:rsidR="000C1180">
        <w:tab/>
      </w:r>
      <w:r w:rsidR="000C1180">
        <w:t xml:space="preserve">– </w:t>
      </w:r>
      <w:r w:rsidR="000C1180">
        <w:t xml:space="preserve">  </w:t>
      </w:r>
      <w:r>
        <w:t xml:space="preserve">$90.00  </w:t>
      </w:r>
      <w:r>
        <w:tab/>
        <w:t>(Assuming 6% tax rate)</w:t>
      </w:r>
    </w:p>
    <w:p w:rsidR="006E7FDC" w:rsidRDefault="006E7FDC" w:rsidP="000C1180">
      <w:pPr>
        <w:pBdr>
          <w:bottom w:val="single" w:sz="4" w:space="1" w:color="auto"/>
        </w:pBdr>
      </w:pPr>
      <w:r>
        <w:t xml:space="preserve">Employee FICA Saved </w:t>
      </w:r>
      <w:r w:rsidR="000C1180">
        <w:tab/>
      </w:r>
      <w:r>
        <w:tab/>
      </w:r>
      <w:r w:rsidR="000C1180">
        <w:t xml:space="preserve">– </w:t>
      </w:r>
      <w:r>
        <w:t>$114.75</w:t>
      </w:r>
      <w:r>
        <w:tab/>
        <w:t>(Standard 7.65%)</w:t>
      </w:r>
    </w:p>
    <w:p w:rsidR="006E7FDC" w:rsidRDefault="006E7FDC" w:rsidP="006E7FDC">
      <w:r>
        <w:t>Total Out-of-Pocket Cost</w:t>
      </w:r>
      <w:r>
        <w:tab/>
      </w:r>
      <w:r w:rsidR="000C1180">
        <w:tab/>
        <w:t xml:space="preserve">  </w:t>
      </w:r>
      <w:r w:rsidRPr="000C1180">
        <w:rPr>
          <w:b/>
        </w:rPr>
        <w:t>$ 920.25</w:t>
      </w:r>
      <w:r>
        <w:tab/>
      </w:r>
      <w:r w:rsidRPr="000C1180">
        <w:rPr>
          <w:b/>
          <w:color w:val="E54721" w:themeColor="accent1"/>
        </w:rPr>
        <w:t>That’s a savings of almost 40</w:t>
      </w:r>
      <w:proofErr w:type="gramStart"/>
      <w:r w:rsidRPr="000C1180">
        <w:rPr>
          <w:b/>
          <w:color w:val="E54721" w:themeColor="accent1"/>
        </w:rPr>
        <w:t>% !!!!</w:t>
      </w:r>
      <w:bookmarkStart w:id="0" w:name="_GoBack"/>
      <w:bookmarkEnd w:id="0"/>
      <w:proofErr w:type="gramEnd"/>
    </w:p>
    <w:p w:rsidR="006E7FDC" w:rsidRDefault="006E7FDC" w:rsidP="000C1180">
      <w:pPr>
        <w:pStyle w:val="Heading1"/>
      </w:pPr>
      <w:r>
        <w:t>IRS Regulation</w:t>
      </w:r>
      <w:r w:rsidR="000C1180">
        <w:t>s</w:t>
      </w:r>
    </w:p>
    <w:p w:rsidR="006E7FDC" w:rsidRDefault="006E7FDC" w:rsidP="000C1180">
      <w:pPr>
        <w:pStyle w:val="ListParagraph"/>
        <w:numPr>
          <w:ilvl w:val="0"/>
          <w:numId w:val="6"/>
        </w:numPr>
        <w:spacing w:line="276" w:lineRule="auto"/>
      </w:pPr>
      <w:r>
        <w:t>Transit (metro, bus, etc.) = max. $125 per month, withheld pre-tax</w:t>
      </w:r>
    </w:p>
    <w:p w:rsidR="006E7FDC" w:rsidRDefault="006E7FDC" w:rsidP="000C1180">
      <w:pPr>
        <w:pStyle w:val="ListParagraph"/>
        <w:numPr>
          <w:ilvl w:val="0"/>
          <w:numId w:val="6"/>
        </w:numPr>
        <w:spacing w:line="276" w:lineRule="auto"/>
      </w:pPr>
      <w:r>
        <w:t>Parking (at metro stations) = max. $240 per month, withheld pre-tax</w:t>
      </w:r>
    </w:p>
    <w:p w:rsidR="006E7FDC" w:rsidRDefault="006E7FDC" w:rsidP="000C1180">
      <w:pPr>
        <w:pStyle w:val="ListParagraph"/>
        <w:numPr>
          <w:ilvl w:val="0"/>
          <w:numId w:val="6"/>
        </w:numPr>
        <w:spacing w:line="276" w:lineRule="auto"/>
      </w:pPr>
      <w:proofErr w:type="spellStart"/>
      <w:r>
        <w:t>SmartBenefits</w:t>
      </w:r>
      <w:proofErr w:type="spellEnd"/>
      <w:r>
        <w:t xml:space="preserve"> are not transferrable from one category to another</w:t>
      </w:r>
    </w:p>
    <w:p w:rsidR="006E7FDC" w:rsidRDefault="006E7FDC" w:rsidP="000C1180">
      <w:pPr>
        <w:pStyle w:val="ListParagraph"/>
        <w:numPr>
          <w:ilvl w:val="0"/>
          <w:numId w:val="6"/>
        </w:numPr>
        <w:spacing w:line="276" w:lineRule="auto"/>
      </w:pPr>
      <w:r>
        <w:t xml:space="preserve">Unused </w:t>
      </w:r>
      <w:proofErr w:type="spellStart"/>
      <w:r>
        <w:t>SmartBenefits</w:t>
      </w:r>
      <w:proofErr w:type="spellEnd"/>
      <w:r>
        <w:t xml:space="preserve"> never expire </w:t>
      </w:r>
    </w:p>
    <w:p w:rsidR="006E7FDC" w:rsidRDefault="006E7FDC" w:rsidP="000C1180">
      <w:pPr>
        <w:pStyle w:val="ListParagraph"/>
        <w:numPr>
          <w:ilvl w:val="0"/>
          <w:numId w:val="6"/>
        </w:numPr>
        <w:spacing w:line="276" w:lineRule="auto"/>
      </w:pPr>
      <w:r>
        <w:t xml:space="preserve">Unused </w:t>
      </w:r>
      <w:proofErr w:type="spellStart"/>
      <w:r>
        <w:t>SmartBenefits</w:t>
      </w:r>
      <w:proofErr w:type="spellEnd"/>
      <w:r>
        <w:t xml:space="preserve"> cannot be refunded to the employee</w:t>
      </w:r>
    </w:p>
    <w:p w:rsidR="006E7FDC" w:rsidRDefault="006E7FDC" w:rsidP="000C1180">
      <w:pPr>
        <w:pStyle w:val="Heading1"/>
      </w:pPr>
      <w:proofErr w:type="spellStart"/>
      <w:r>
        <w:t>SmartBenefits</w:t>
      </w:r>
      <w:proofErr w:type="spellEnd"/>
      <w:r>
        <w:t xml:space="preserve"> Overview</w:t>
      </w:r>
    </w:p>
    <w:p w:rsidR="006E7FDC" w:rsidRDefault="006E7FDC" w:rsidP="000C1180">
      <w:pPr>
        <w:pStyle w:val="ListParagraph"/>
        <w:numPr>
          <w:ilvl w:val="0"/>
          <w:numId w:val="6"/>
        </w:numPr>
        <w:spacing w:line="276" w:lineRule="auto"/>
      </w:pPr>
      <w:proofErr w:type="spellStart"/>
      <w:r>
        <w:t>SmartBenefits</w:t>
      </w:r>
      <w:proofErr w:type="spellEnd"/>
      <w:r>
        <w:t xml:space="preserve"> can be used on any transit provider that allows payment using the </w:t>
      </w:r>
      <w:proofErr w:type="spellStart"/>
      <w:r>
        <w:t>SmarTrip</w:t>
      </w:r>
      <w:proofErr w:type="spellEnd"/>
      <w:r>
        <w:t xml:space="preserve"> card.</w:t>
      </w:r>
    </w:p>
    <w:p w:rsidR="006E7FDC" w:rsidRDefault="006E7FDC" w:rsidP="000C1180">
      <w:pPr>
        <w:pStyle w:val="ListParagraph"/>
        <w:numPr>
          <w:ilvl w:val="0"/>
          <w:numId w:val="6"/>
        </w:numPr>
        <w:spacing w:line="276" w:lineRule="auto"/>
      </w:pPr>
      <w:proofErr w:type="spellStart"/>
      <w:r>
        <w:t>SmartBenefits</w:t>
      </w:r>
      <w:proofErr w:type="spellEnd"/>
      <w:r>
        <w:t xml:space="preserve"> can only be added to a registered </w:t>
      </w:r>
      <w:proofErr w:type="spellStart"/>
      <w:r>
        <w:t>SmarTrip</w:t>
      </w:r>
      <w:proofErr w:type="spellEnd"/>
      <w:r>
        <w:t xml:space="preserve"> card. Register yours online at: </w:t>
      </w:r>
      <w:hyperlink r:id="rId8" w:history="1">
        <w:r w:rsidR="000C1180" w:rsidRPr="007434B4">
          <w:rPr>
            <w:rStyle w:val="Hyperlink"/>
          </w:rPr>
          <w:t>https://smartrip.wmata.com/Registration/Register.aspx</w:t>
        </w:r>
      </w:hyperlink>
      <w:r w:rsidR="000C1180">
        <w:t xml:space="preserve"> </w:t>
      </w:r>
      <w:r>
        <w:t xml:space="preserve"> </w:t>
      </w:r>
      <w:r w:rsidR="000C1180">
        <w:t xml:space="preserve"> </w:t>
      </w:r>
    </w:p>
    <w:p w:rsidR="006E7FDC" w:rsidRDefault="006E7FDC" w:rsidP="000C1180">
      <w:pPr>
        <w:pStyle w:val="ListParagraph"/>
        <w:numPr>
          <w:ilvl w:val="0"/>
          <w:numId w:val="6"/>
        </w:numPr>
        <w:spacing w:line="276" w:lineRule="auto"/>
      </w:pPr>
      <w:r>
        <w:t xml:space="preserve">Changes to </w:t>
      </w:r>
      <w:proofErr w:type="spellStart"/>
      <w:r>
        <w:t>SmartBenefits</w:t>
      </w:r>
      <w:proofErr w:type="spellEnd"/>
      <w:r>
        <w:t xml:space="preserve"> can be made before the 15</w:t>
      </w:r>
      <w:r w:rsidRPr="000C1180">
        <w:rPr>
          <w:vertAlign w:val="superscript"/>
        </w:rPr>
        <w:t>th</w:t>
      </w:r>
      <w:r w:rsidR="000C1180">
        <w:t xml:space="preserve"> </w:t>
      </w:r>
      <w:r>
        <w:t>of the prior month.</w:t>
      </w:r>
    </w:p>
    <w:p w:rsidR="006E7FDC" w:rsidRDefault="006E7FDC" w:rsidP="000C1180">
      <w:pPr>
        <w:pStyle w:val="ListParagraph"/>
        <w:numPr>
          <w:ilvl w:val="0"/>
          <w:numId w:val="6"/>
        </w:numPr>
        <w:spacing w:line="276" w:lineRule="auto"/>
      </w:pPr>
      <w:r>
        <w:t xml:space="preserve">Deductions are withheld from your paycheck pre-tax, and monthly benefit is split between the two paychecks that cover the benefit period. </w:t>
      </w:r>
    </w:p>
    <w:p w:rsidR="006E7FDC" w:rsidRDefault="006E7FDC" w:rsidP="000C1180">
      <w:pPr>
        <w:pStyle w:val="ListParagraph"/>
        <w:numPr>
          <w:ilvl w:val="0"/>
          <w:numId w:val="6"/>
        </w:numPr>
        <w:spacing w:line="276" w:lineRule="auto"/>
      </w:pPr>
      <w:r>
        <w:t xml:space="preserve">The full </w:t>
      </w:r>
      <w:proofErr w:type="gramStart"/>
      <w:r>
        <w:t xml:space="preserve">amount of your </w:t>
      </w:r>
      <w:proofErr w:type="spellStart"/>
      <w:r>
        <w:t>SmartBenefits</w:t>
      </w:r>
      <w:proofErr w:type="spellEnd"/>
      <w:r>
        <w:t xml:space="preserve"> are</w:t>
      </w:r>
      <w:proofErr w:type="gramEnd"/>
      <w:r>
        <w:t xml:space="preserve"> automatically loaded onto your </w:t>
      </w:r>
      <w:proofErr w:type="spellStart"/>
      <w:r>
        <w:t>SmarTrip</w:t>
      </w:r>
      <w:proofErr w:type="spellEnd"/>
      <w:r>
        <w:t xml:space="preserve"> on the 1</w:t>
      </w:r>
      <w:r w:rsidRPr="000C1180">
        <w:rPr>
          <w:vertAlign w:val="superscript"/>
        </w:rPr>
        <w:t>st</w:t>
      </w:r>
      <w:r w:rsidR="000C1180">
        <w:t xml:space="preserve"> </w:t>
      </w:r>
      <w:r>
        <w:t>of each month. You can track your balances online.</w:t>
      </w:r>
    </w:p>
    <w:p w:rsidR="006E7FDC" w:rsidRDefault="006E7FDC" w:rsidP="000C1180">
      <w:pPr>
        <w:pStyle w:val="ListParagraph"/>
        <w:numPr>
          <w:ilvl w:val="0"/>
          <w:numId w:val="6"/>
        </w:numPr>
        <w:spacing w:line="276" w:lineRule="auto"/>
      </w:pPr>
      <w:r>
        <w:t xml:space="preserve">Unused benefits will rollover each month into the same designation (transit/parking), up to the maximum capacity of the </w:t>
      </w:r>
      <w:proofErr w:type="spellStart"/>
      <w:r>
        <w:t>SmarTrip</w:t>
      </w:r>
      <w:proofErr w:type="spellEnd"/>
      <w:r>
        <w:t xml:space="preserve"> card.</w:t>
      </w:r>
    </w:p>
    <w:p w:rsidR="00D4283B" w:rsidRPr="006E7FDC" w:rsidRDefault="006E7FDC" w:rsidP="000C1180">
      <w:pPr>
        <w:pStyle w:val="ListParagraph"/>
        <w:numPr>
          <w:ilvl w:val="0"/>
          <w:numId w:val="6"/>
        </w:numPr>
        <w:spacing w:line="276" w:lineRule="auto"/>
      </w:pPr>
      <w:r>
        <w:t xml:space="preserve">If your </w:t>
      </w:r>
      <w:proofErr w:type="spellStart"/>
      <w:r>
        <w:t>Smartrip</w:t>
      </w:r>
      <w:proofErr w:type="spellEnd"/>
      <w:r>
        <w:t xml:space="preserve"> card is lost, damaged or stolen, immediately notify Metro by calling the (888) 762-7874 and have them deactivate your card to prevent anyone from using your funds. Once you have a replacement </w:t>
      </w:r>
      <w:proofErr w:type="spellStart"/>
      <w:r>
        <w:t>SmarTrip</w:t>
      </w:r>
      <w:proofErr w:type="spellEnd"/>
      <w:r>
        <w:t xml:space="preserve"> card, your benefits can be transferred to the new card.</w:t>
      </w:r>
    </w:p>
    <w:sectPr w:rsidR="00D4283B" w:rsidRPr="006E7FDC" w:rsidSect="006A711D">
      <w:headerReference w:type="default" r:id="rId9"/>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684F" w:rsidRDefault="0007684F" w:rsidP="0007684F">
      <w:pPr>
        <w:spacing w:after="0" w:line="240" w:lineRule="auto"/>
      </w:pPr>
      <w:r>
        <w:separator/>
      </w:r>
    </w:p>
  </w:endnote>
  <w:endnote w:type="continuationSeparator" w:id="0">
    <w:p w:rsidR="0007684F" w:rsidRDefault="0007684F" w:rsidP="00076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684F" w:rsidRDefault="0007684F" w:rsidP="0007684F">
    <w:pPr>
      <w:pStyle w:val="Footer"/>
      <w:jc w:val="right"/>
    </w:pPr>
  </w:p>
  <w:p w:rsidR="0007684F" w:rsidRDefault="00DF7098" w:rsidP="00DF7098">
    <w:pPr>
      <w:pStyle w:val="Footer"/>
      <w:jc w:val="right"/>
    </w:pPr>
    <w:r>
      <w:rPr>
        <w:noProof/>
      </w:rPr>
      <w:drawing>
        <wp:inline distT="0" distB="0" distL="0" distR="0" wp14:anchorId="025B9A96" wp14:editId="0F460C31">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684F" w:rsidRDefault="0007684F" w:rsidP="0007684F">
      <w:pPr>
        <w:spacing w:after="0" w:line="240" w:lineRule="auto"/>
      </w:pPr>
      <w:r>
        <w:separator/>
      </w:r>
    </w:p>
  </w:footnote>
  <w:footnote w:type="continuationSeparator" w:id="0">
    <w:p w:rsidR="0007684F" w:rsidRDefault="0007684F" w:rsidP="0007684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684F" w:rsidRDefault="00EC680D" w:rsidP="0007684F">
    <w:pPr>
      <w:pStyle w:val="Header"/>
    </w:pPr>
    <w:r>
      <w:rPr>
        <w:noProof/>
      </w:rPr>
      <w:drawing>
        <wp:anchor distT="0" distB="0" distL="114300" distR="114300" simplePos="0" relativeHeight="251659264" behindDoc="0" locked="0" layoutInCell="1" allowOverlap="1" wp14:anchorId="0E6A2483" wp14:editId="190774AF">
          <wp:simplePos x="0" y="0"/>
          <wp:positionH relativeFrom="column">
            <wp:posOffset>5117465</wp:posOffset>
          </wp:positionH>
          <wp:positionV relativeFrom="paragraph">
            <wp:posOffset>-85725</wp:posOffset>
          </wp:positionV>
          <wp:extent cx="1510030" cy="914400"/>
          <wp:effectExtent l="0" t="0" r="0" b="0"/>
          <wp:wrapSquare wrapText="bothSides"/>
          <wp:docPr id="2" name="Picture 2" descr="SmartBenefits®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martBenefits® logo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0030" cy="914400"/>
                  </a:xfrm>
                  <a:prstGeom prst="rect">
                    <a:avLst/>
                  </a:prstGeom>
                  <a:noFill/>
                  <a:ln>
                    <a:noFill/>
                  </a:ln>
                </pic:spPr>
              </pic:pic>
            </a:graphicData>
          </a:graphic>
          <wp14:sizeRelH relativeFrom="page">
            <wp14:pctWidth>0</wp14:pctWidth>
          </wp14:sizeRelH>
          <wp14:sizeRelV relativeFrom="page">
            <wp14:pctHeight>0</wp14:pctHeight>
          </wp14:sizeRelV>
        </wp:anchor>
      </w:drawing>
    </w:r>
    <w:r w:rsidR="0007684F">
      <w:rPr>
        <w:noProof/>
      </w:rPr>
      <w:drawing>
        <wp:inline distT="0" distB="0" distL="0" distR="0" wp14:anchorId="41771B35" wp14:editId="115B9B25">
          <wp:extent cx="2615184" cy="585216"/>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for-New-Letterhead.jpg"/>
                  <pic:cNvPicPr/>
                </pic:nvPicPr>
                <pic:blipFill>
                  <a:blip r:embed="rId2">
                    <a:extLst>
                      <a:ext uri="{28A0092B-C50C-407E-A947-70E740481C1C}">
                        <a14:useLocalDpi xmlns:a14="http://schemas.microsoft.com/office/drawing/2010/main" val="0"/>
                      </a:ext>
                    </a:extLst>
                  </a:blip>
                  <a:stretch>
                    <a:fillRect/>
                  </a:stretch>
                </pic:blipFill>
                <pic:spPr>
                  <a:xfrm>
                    <a:off x="0" y="0"/>
                    <a:ext cx="2615184" cy="585216"/>
                  </a:xfrm>
                  <a:prstGeom prst="rect">
                    <a:avLst/>
                  </a:prstGeom>
                </pic:spPr>
              </pic:pic>
            </a:graphicData>
          </a:graphic>
        </wp:inline>
      </w:drawing>
    </w:r>
  </w:p>
  <w:p w:rsidR="00DF7098" w:rsidRDefault="00DF709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A9D07FD"/>
    <w:multiLevelType w:val="hybridMultilevel"/>
    <w:tmpl w:val="68562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8F37A09"/>
    <w:multiLevelType w:val="hybridMultilevel"/>
    <w:tmpl w:val="E9E8297C"/>
    <w:lvl w:ilvl="0" w:tplc="D4AC7B3E">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6">
    <w:nsid w:val="765312EB"/>
    <w:multiLevelType w:val="hybridMultilevel"/>
    <w:tmpl w:val="50A2B360"/>
    <w:lvl w:ilvl="0" w:tplc="D4AC7B3E">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0"/>
  </w:num>
  <w:num w:numId="4">
    <w:abstractNumId w:val="4"/>
  </w:num>
  <w:num w:numId="5">
    <w:abstractNumId w:val="1"/>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684F"/>
    <w:rsid w:val="00016546"/>
    <w:rsid w:val="0007684F"/>
    <w:rsid w:val="000C1180"/>
    <w:rsid w:val="006A711D"/>
    <w:rsid w:val="006E7FDC"/>
    <w:rsid w:val="00B41285"/>
    <w:rsid w:val="00C1072F"/>
    <w:rsid w:val="00D4283B"/>
    <w:rsid w:val="00DF7098"/>
    <w:rsid w:val="00EC680D"/>
    <w:rsid w:val="00F64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martrip.wmata.com/Registration/Register.aspx" TargetMode="External"/><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2.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E6EA1868-3D64-4F15-B10F-4EFEB1033882}"/>
</file>

<file path=customXml/itemProps2.xml><?xml version="1.0" encoding="utf-8"?>
<ds:datastoreItem xmlns:ds="http://schemas.openxmlformats.org/officeDocument/2006/customXml" ds:itemID="{5B4A843E-3A00-4EE4-B9AC-B9DE5F9B6AFC}"/>
</file>

<file path=customXml/itemProps3.xml><?xml version="1.0" encoding="utf-8"?>
<ds:datastoreItem xmlns:ds="http://schemas.openxmlformats.org/officeDocument/2006/customXml" ds:itemID="{35AB95F6-38B2-41C9-B350-60AF10F61690}"/>
</file>

<file path=docProps/app.xml><?xml version="1.0" encoding="utf-8"?>
<Properties xmlns="http://schemas.openxmlformats.org/officeDocument/2006/extended-properties" xmlns:vt="http://schemas.openxmlformats.org/officeDocument/2006/docPropsVTypes">
  <Template>Normal.dotm</Template>
  <TotalTime>1</TotalTime>
  <Pages>1</Pages>
  <Words>328</Words>
  <Characters>1874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Jamie M. Trimarchi</cp:lastModifiedBy>
  <cp:revision>2</cp:revision>
  <cp:lastPrinted>2012-07-31T21:41:00Z</cp:lastPrinted>
  <dcterms:created xsi:type="dcterms:W3CDTF">2012-08-13T15:03:00Z</dcterms:created>
  <dcterms:modified xsi:type="dcterms:W3CDTF">2012-08-13T15:03:00Z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555600</vt:r8>
  </property>
</Properties>
</file>