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glossary/stylesWithEffects.xml" ContentType="application/vnd.ms-word.stylesWithEffect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AC4" w:rsidRPr="00BC7978" w:rsidRDefault="00D81396" w:rsidP="00BC7978">
      <w:pPr>
        <w:pBdr>
          <w:bottom w:val="single" w:sz="6" w:space="1" w:color="auto"/>
        </w:pBdr>
        <w:spacing w:after="0"/>
        <w:rPr>
          <w:b/>
          <w:sz w:val="18"/>
        </w:rPr>
      </w:pPr>
      <w:r w:rsidRPr="00BC7978">
        <w:rPr>
          <w:b/>
          <w:sz w:val="18"/>
        </w:rPr>
        <w:t xml:space="preserve">Employee Name – </w:t>
      </w:r>
      <w:sdt>
        <w:sdtPr>
          <w:rPr>
            <w:sz w:val="18"/>
            <w:szCs w:val="18"/>
          </w:rPr>
          <w:id w:val="-1005435787"/>
          <w:placeholder>
            <w:docPart w:val="DefaultPlaceholder_1082065158"/>
          </w:placeholder>
          <w:showingPlcHdr/>
        </w:sdtPr>
        <w:sdtEndPr/>
        <w:sdtContent>
          <w:r w:rsidR="001A507A" w:rsidRPr="00163065">
            <w:rPr>
              <w:rStyle w:val="PlaceholderText"/>
            </w:rPr>
            <w:t>Click here to enter text.</w:t>
          </w:r>
        </w:sdtContent>
      </w:sdt>
    </w:p>
    <w:p w:rsidR="00C81AC2" w:rsidRPr="00BC7978" w:rsidRDefault="00C81AC2" w:rsidP="00C81AC2">
      <w:pPr>
        <w:pBdr>
          <w:bottom w:val="single" w:sz="4" w:space="1" w:color="auto"/>
        </w:pBdr>
        <w:tabs>
          <w:tab w:val="center" w:pos="4680"/>
        </w:tabs>
        <w:spacing w:after="0"/>
        <w:rPr>
          <w:sz w:val="18"/>
        </w:rPr>
      </w:pPr>
      <w:r w:rsidRPr="00BC7978">
        <w:rPr>
          <w:b/>
          <w:sz w:val="18"/>
        </w:rPr>
        <w:t>Evaluator’s Relation to Employee</w:t>
      </w:r>
      <w:r w:rsidRPr="00BC7978">
        <w:rPr>
          <w:sz w:val="18"/>
        </w:rPr>
        <w:t xml:space="preserve"> – </w:t>
      </w:r>
      <w:sdt>
        <w:sdtPr>
          <w:rPr>
            <w:sz w:val="18"/>
          </w:rPr>
          <w:id w:val="128753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018DA">
            <w:rPr>
              <w:rFonts w:ascii="MS Gothic" w:eastAsia="MS Gothic" w:hAnsi="MS Gothic" w:hint="eastAsia"/>
              <w:sz w:val="18"/>
            </w:rPr>
            <w:t>☐</w:t>
          </w:r>
        </w:sdtContent>
      </w:sdt>
      <w:r w:rsidRPr="00BC7978">
        <w:rPr>
          <w:sz w:val="18"/>
        </w:rPr>
        <w:t xml:space="preserve"> Self | </w:t>
      </w:r>
      <w:sdt>
        <w:sdtPr>
          <w:rPr>
            <w:sz w:val="18"/>
          </w:rPr>
          <w:id w:val="-990719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4F62">
            <w:rPr>
              <w:rFonts w:ascii="MS Gothic" w:eastAsia="MS Gothic" w:hAnsi="MS Gothic" w:hint="eastAsia"/>
              <w:sz w:val="18"/>
            </w:rPr>
            <w:t>☐</w:t>
          </w:r>
        </w:sdtContent>
      </w:sdt>
      <w:r w:rsidRPr="00BC7978">
        <w:rPr>
          <w:sz w:val="18"/>
        </w:rPr>
        <w:t xml:space="preserve"> Same Grade | </w:t>
      </w:r>
      <w:sdt>
        <w:sdtPr>
          <w:rPr>
            <w:sz w:val="18"/>
          </w:rPr>
          <w:id w:val="-2021153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C7978">
            <w:rPr>
              <w:rFonts w:ascii="MS Gothic" w:eastAsia="MS Gothic" w:hAnsi="MS Gothic" w:hint="eastAsia"/>
              <w:sz w:val="18"/>
            </w:rPr>
            <w:t>☐</w:t>
          </w:r>
        </w:sdtContent>
      </w:sdt>
      <w:r w:rsidRPr="00BC7978">
        <w:rPr>
          <w:sz w:val="18"/>
        </w:rPr>
        <w:t xml:space="preserve">Lower Grade | </w:t>
      </w:r>
      <w:sdt>
        <w:sdtPr>
          <w:rPr>
            <w:sz w:val="18"/>
          </w:rPr>
          <w:id w:val="6525703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C7978">
            <w:rPr>
              <w:rFonts w:ascii="MS Gothic" w:eastAsia="MS Gothic" w:hAnsi="MS Gothic" w:hint="eastAsia"/>
              <w:sz w:val="18"/>
            </w:rPr>
            <w:t>☐</w:t>
          </w:r>
        </w:sdtContent>
      </w:sdt>
      <w:r w:rsidRPr="00BC7978">
        <w:rPr>
          <w:sz w:val="18"/>
        </w:rPr>
        <w:t>Higher Grade</w:t>
      </w:r>
    </w:p>
    <w:p w:rsidR="00D81396" w:rsidRPr="00BC7978" w:rsidRDefault="00D81396" w:rsidP="008830DD">
      <w:pPr>
        <w:spacing w:after="0"/>
        <w:rPr>
          <w:sz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5958"/>
      </w:tblGrid>
      <w:tr w:rsidR="00C81AC2" w:rsidRPr="00C47B35" w:rsidTr="00456F7C">
        <w:tc>
          <w:tcPr>
            <w:tcW w:w="3618" w:type="dxa"/>
            <w:shd w:val="clear" w:color="auto" w:fill="D9D9D9" w:themeFill="background1" w:themeFillShade="D9"/>
            <w:vAlign w:val="center"/>
          </w:tcPr>
          <w:p w:rsidR="00C81AC2" w:rsidRPr="00C47B35" w:rsidRDefault="00C81AC2" w:rsidP="00BC7978">
            <w:pPr>
              <w:spacing w:line="216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47B3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Competency</w:t>
            </w:r>
          </w:p>
        </w:tc>
        <w:tc>
          <w:tcPr>
            <w:tcW w:w="5958" w:type="dxa"/>
            <w:shd w:val="clear" w:color="auto" w:fill="D9D9D9" w:themeFill="background1" w:themeFillShade="D9"/>
            <w:vAlign w:val="center"/>
          </w:tcPr>
          <w:p w:rsidR="00BC7978" w:rsidRDefault="00C47B35" w:rsidP="00BC7978">
            <w:pPr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</w:pPr>
            <w:r w:rsidRPr="00C47B35"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>List 3 areas of strength and 3 areas for growth</w:t>
            </w:r>
            <w:r w:rsidR="00BC7978"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 xml:space="preserve">.  </w:t>
            </w:r>
            <w:r w:rsidR="00331635"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>Briefly e</w:t>
            </w:r>
            <w:r w:rsidRPr="00C47B35"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 xml:space="preserve">xplain your choices. </w:t>
            </w:r>
          </w:p>
          <w:p w:rsidR="00C81AC2" w:rsidRPr="00C47B35" w:rsidRDefault="00BC7978" w:rsidP="00BC7978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(</w:t>
            </w:r>
            <w:r w:rsidR="00C47B35" w:rsidRPr="00BC7978">
              <w:rPr>
                <w:rFonts w:ascii="Calibri" w:eastAsia="Times New Roman" w:hAnsi="Calibri" w:cs="Calibri"/>
                <w:bCs/>
                <w:sz w:val="16"/>
                <w:szCs w:val="20"/>
              </w:rPr>
              <w:t>Feel free to add additional pages.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)</w:t>
            </w:r>
          </w:p>
        </w:tc>
      </w:tr>
      <w:tr w:rsidR="00BC7978" w:rsidTr="00456F7C">
        <w:trPr>
          <w:trHeight w:val="61"/>
        </w:trPr>
        <w:tc>
          <w:tcPr>
            <w:tcW w:w="3618" w:type="dxa"/>
            <w:vMerge w:val="restart"/>
          </w:tcPr>
          <w:p w:rsidR="00BC7978" w:rsidRPr="00391C66" w:rsidRDefault="00BC7978" w:rsidP="00BC7978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Quality Improvement</w:t>
            </w:r>
          </w:p>
          <w:p w:rsidR="00BC7978" w:rsidRPr="009125FD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9125FD">
              <w:rPr>
                <w:rFonts w:ascii="Calibri" w:eastAsia="Times New Roman" w:hAnsi="Calibri" w:cs="Calibri"/>
                <w:bCs/>
                <w:sz w:val="16"/>
                <w:szCs w:val="20"/>
              </w:rPr>
              <w:t>Strives for efficient,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effective, high-</w:t>
            </w:r>
            <w:r w:rsidRPr="009125FD">
              <w:rPr>
                <w:rFonts w:ascii="Calibri" w:eastAsia="Times New Roman" w:hAnsi="Calibri" w:cs="Calibri"/>
                <w:bCs/>
                <w:sz w:val="16"/>
                <w:szCs w:val="20"/>
              </w:rPr>
              <w:t>quality performance in self and others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. Consistently delivers superior results. T</w:t>
            </w:r>
            <w:r w:rsidRPr="009125FD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akes initiative to improve functionality and productivity.  </w:t>
            </w:r>
          </w:p>
        </w:tc>
        <w:tc>
          <w:tcPr>
            <w:tcW w:w="5958" w:type="dxa"/>
            <w:shd w:val="clear" w:color="auto" w:fill="F2F2F2" w:themeFill="background1" w:themeFillShade="F2"/>
            <w:vAlign w:val="bottom"/>
          </w:tcPr>
          <w:p w:rsidR="00BC7978" w:rsidRPr="00BC7978" w:rsidRDefault="00BC7978" w:rsidP="00BC7978">
            <w:pP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Areas of s</w:t>
            </w:r>
            <w:r w:rsidRPr="00BC7978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trength:</w:t>
            </w:r>
          </w:p>
        </w:tc>
      </w:tr>
      <w:tr w:rsidR="00BC7978" w:rsidTr="00456F7C">
        <w:trPr>
          <w:trHeight w:val="350"/>
        </w:trPr>
        <w:tc>
          <w:tcPr>
            <w:tcW w:w="3618" w:type="dxa"/>
            <w:vMerge/>
          </w:tcPr>
          <w:p w:rsidR="00BC7978" w:rsidRPr="00391C66" w:rsidRDefault="00BC7978" w:rsidP="00BC7978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Calibri" w:eastAsia="Times New Roman" w:hAnsi="Calibri" w:cs="Calibri"/>
              <w:bCs/>
              <w:sz w:val="18"/>
              <w:szCs w:val="18"/>
            </w:rPr>
            <w:id w:val="-64897842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958" w:type="dxa"/>
                <w:vMerge w:val="restart"/>
              </w:tcPr>
              <w:p w:rsidR="00BC7978" w:rsidRPr="00BC7978" w:rsidRDefault="001A507A" w:rsidP="001A507A">
                <w:pPr>
                  <w:rPr>
                    <w:rFonts w:ascii="Calibri" w:eastAsia="Times New Roman" w:hAnsi="Calibri" w:cs="Calibri"/>
                    <w:bCs/>
                    <w:sz w:val="18"/>
                    <w:szCs w:val="18"/>
                  </w:rPr>
                </w:pPr>
                <w:r w:rsidRPr="00163065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BC7978" w:rsidTr="00456F7C">
        <w:tc>
          <w:tcPr>
            <w:tcW w:w="3618" w:type="dxa"/>
          </w:tcPr>
          <w:p w:rsidR="00BC7978" w:rsidRPr="00830E17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830E1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Mission-Driven</w:t>
            </w:r>
          </w:p>
          <w:p w:rsidR="00BC7978" w:rsidRPr="00C81AC2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Offers</w:t>
            </w:r>
            <w:r w:rsidRPr="005A38D8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a vibrant, positive 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approach to</w:t>
            </w:r>
            <w:r w:rsidRPr="005A38D8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Partners and its programs. 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Exemplifies Partners’ mission and 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shows commitment t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>o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developing and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strengthening 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the Partners network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.  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BC7978" w:rsidTr="00456F7C">
        <w:tc>
          <w:tcPr>
            <w:tcW w:w="3618" w:type="dxa"/>
          </w:tcPr>
          <w:p w:rsidR="00BC7978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Communication</w:t>
            </w:r>
          </w:p>
          <w:p w:rsidR="00BC7978" w:rsidRPr="00C47B35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47B35">
              <w:rPr>
                <w:rFonts w:ascii="Calibri" w:eastAsia="Times New Roman" w:hAnsi="Calibri" w:cs="Calibri"/>
                <w:bCs/>
                <w:sz w:val="16"/>
                <w:szCs w:val="20"/>
              </w:rPr>
              <w:t>Actively listens and makes connections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with others</w:t>
            </w:r>
            <w:r w:rsidRPr="00C47B35">
              <w:rPr>
                <w:rFonts w:ascii="Calibri" w:eastAsia="Times New Roman" w:hAnsi="Calibri" w:cs="Calibri"/>
                <w:bCs/>
                <w:sz w:val="16"/>
                <w:szCs w:val="20"/>
              </w:rPr>
              <w:t>. Demonstrates strong oral and written communication skills. Promptly and clearly shares information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in the appropriate manner</w:t>
            </w:r>
            <w:r w:rsidRPr="00C47B35">
              <w:rPr>
                <w:rFonts w:ascii="Calibri" w:eastAsia="Times New Roman" w:hAnsi="Calibri" w:cs="Calibri"/>
                <w:bCs/>
                <w:sz w:val="16"/>
                <w:szCs w:val="20"/>
              </w:rPr>
              <w:t>.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BC7978" w:rsidTr="00456F7C">
        <w:tc>
          <w:tcPr>
            <w:tcW w:w="3618" w:type="dxa"/>
          </w:tcPr>
          <w:p w:rsidR="00BC7978" w:rsidRPr="00391C66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Organization &amp; Planning</w:t>
            </w:r>
          </w:p>
          <w:p w:rsidR="00BC7978" w:rsidRPr="00C81AC2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5A38D8">
              <w:rPr>
                <w:rFonts w:ascii="Calibri" w:eastAsia="Times New Roman" w:hAnsi="Calibri" w:cs="Calibri"/>
                <w:bCs/>
                <w:sz w:val="16"/>
                <w:szCs w:val="20"/>
              </w:rPr>
              <w:t>Goal-oriented. Prioritizes effectively, responds promptly to requests, and consistently meets deadlines.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</w:t>
            </w:r>
            <w:r w:rsidRPr="005A38D8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Responds promptly and dutifully to inquiries and requests, both internal and external.  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BC7978" w:rsidTr="00456F7C">
        <w:tc>
          <w:tcPr>
            <w:tcW w:w="3618" w:type="dxa"/>
          </w:tcPr>
          <w:p w:rsidR="00BC7978" w:rsidRPr="00391C66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Problem-Solving</w:t>
            </w:r>
          </w:p>
          <w:p w:rsidR="00BC7978" w:rsidRPr="00C81AC2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5A38D8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Resilient and resourceful in the face of challenges. 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Identifies and evaluates</w:t>
            </w:r>
            <w:r w:rsidRPr="005A38D8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problems, conducts appropriate analysis and involves others in seeking solutions.  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BC7978" w:rsidTr="00456F7C">
        <w:tc>
          <w:tcPr>
            <w:tcW w:w="3618" w:type="dxa"/>
          </w:tcPr>
          <w:p w:rsidR="00BC7978" w:rsidRPr="00391C66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Accountability</w:t>
            </w:r>
          </w:p>
          <w:p w:rsidR="00BC7978" w:rsidRPr="00C81AC2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Projects and encourages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honest and ethical behavior. Fosters a culture of compliance.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</w:t>
            </w:r>
            <w:r w:rsidRPr="00CB7DB2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Manages 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funds and resources responsibly. 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Is 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regarded as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a trustworthy and credible person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. 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BC7978" w:rsidTr="00456F7C">
        <w:trPr>
          <w:trHeight w:val="61"/>
        </w:trPr>
        <w:tc>
          <w:tcPr>
            <w:tcW w:w="3618" w:type="dxa"/>
            <w:vMerge w:val="restart"/>
          </w:tcPr>
          <w:p w:rsidR="00BC7978" w:rsidRPr="00391C66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Leadership</w:t>
            </w:r>
          </w:p>
          <w:p w:rsidR="00BC7978" w:rsidRPr="00C81AC2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Is regarded as a strong source of guidance, motivation and expertise. 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Provides direction and 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constructive feedback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>.  Recognizes others’ accomplishments.  Manages conflict successfully.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</w:t>
            </w:r>
          </w:p>
        </w:tc>
        <w:tc>
          <w:tcPr>
            <w:tcW w:w="5958" w:type="dxa"/>
            <w:shd w:val="clear" w:color="auto" w:fill="F2F2F2" w:themeFill="background1" w:themeFillShade="F2"/>
            <w:vAlign w:val="bottom"/>
          </w:tcPr>
          <w:p w:rsidR="00BC7978" w:rsidRPr="00BC7978" w:rsidRDefault="00BC7978" w:rsidP="00BC7978">
            <w:pP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 w:rsidRPr="00BC7978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Areas for growth:</w:t>
            </w:r>
          </w:p>
        </w:tc>
      </w:tr>
      <w:tr w:rsidR="00BC7978" w:rsidTr="00456F7C">
        <w:trPr>
          <w:trHeight w:val="350"/>
        </w:trPr>
        <w:tc>
          <w:tcPr>
            <w:tcW w:w="3618" w:type="dxa"/>
            <w:vMerge/>
          </w:tcPr>
          <w:p w:rsidR="00BC7978" w:rsidRPr="00391C66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Calibri" w:eastAsia="Times New Roman" w:hAnsi="Calibri" w:cs="Calibri"/>
              <w:bCs/>
              <w:sz w:val="20"/>
              <w:szCs w:val="20"/>
            </w:rPr>
            <w:id w:val="321473560"/>
            <w:placeholder>
              <w:docPart w:val="DefaultPlaceholder_1082065158"/>
            </w:placeholder>
            <w:showingPlcHdr/>
          </w:sdtPr>
          <w:sdtEndPr/>
          <w:sdtContent>
            <w:bookmarkStart w:id="0" w:name="_GoBack" w:displacedByCustomXml="prev"/>
            <w:tc>
              <w:tcPr>
                <w:tcW w:w="5958" w:type="dxa"/>
                <w:vMerge w:val="restart"/>
              </w:tcPr>
              <w:p w:rsidR="00BC7978" w:rsidRDefault="001A507A" w:rsidP="001A507A">
                <w:pPr>
                  <w:rPr>
                    <w:rFonts w:ascii="Calibri" w:eastAsia="Times New Roman" w:hAnsi="Calibri" w:cs="Calibri"/>
                    <w:bCs/>
                    <w:sz w:val="20"/>
                    <w:szCs w:val="20"/>
                  </w:rPr>
                </w:pPr>
                <w:r w:rsidRPr="00163065">
                  <w:rPr>
                    <w:rStyle w:val="PlaceholderText"/>
                  </w:rPr>
                  <w:t>Click here to enter text.</w:t>
                </w:r>
              </w:p>
            </w:tc>
            <w:bookmarkEnd w:id="0" w:displacedByCustomXml="next"/>
          </w:sdtContent>
        </w:sdt>
      </w:tr>
      <w:tr w:rsidR="00BC7978" w:rsidTr="00456F7C">
        <w:tc>
          <w:tcPr>
            <w:tcW w:w="3618" w:type="dxa"/>
          </w:tcPr>
          <w:p w:rsidR="00BC7978" w:rsidRPr="00391C66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Service-Oriented</w:t>
            </w:r>
          </w:p>
          <w:p w:rsidR="00BC7978" w:rsidRPr="00C81AC2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>Strives to understand and meet the needs of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others</w:t>
            </w:r>
            <w:r w:rsidRPr="008C195B">
              <w:rPr>
                <w:rFonts w:ascii="Calibri" w:eastAsia="Times New Roman" w:hAnsi="Calibri" w:cs="Calibri"/>
                <w:bCs/>
                <w:sz w:val="16"/>
                <w:szCs w:val="20"/>
              </w:rPr>
              <w:t>.  Values the imp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ortance of service and clearly demonstrates that commitment with their words and actions.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BC7978" w:rsidTr="00456F7C">
        <w:tc>
          <w:tcPr>
            <w:tcW w:w="3618" w:type="dxa"/>
          </w:tcPr>
          <w:p w:rsidR="00BC7978" w:rsidRPr="00391C66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Innovation</w:t>
            </w:r>
          </w:p>
          <w:p w:rsidR="00BC7978" w:rsidRPr="009125FD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B7DB2">
              <w:rPr>
                <w:rFonts w:ascii="Calibri" w:eastAsia="Times New Roman" w:hAnsi="Calibri" w:cs="Calibri"/>
                <w:bCs/>
                <w:sz w:val="16"/>
                <w:szCs w:val="20"/>
              </w:rPr>
              <w:t>Works proactively to find creative solutions to problems. Open to and actively seeks new ideas and opportunities. Committed to making Partners a financially sustainable organization.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BC7978" w:rsidTr="00456F7C">
        <w:tc>
          <w:tcPr>
            <w:tcW w:w="3618" w:type="dxa"/>
          </w:tcPr>
          <w:p w:rsidR="00BC7978" w:rsidRPr="00391C66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Teamwork</w:t>
            </w:r>
          </w:p>
          <w:p w:rsidR="00BC7978" w:rsidRPr="00C81AC2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Endorses cooperation and collaboration</w:t>
            </w:r>
            <w:r w:rsidRPr="00CB7DB2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. 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Works well in partnerships. Brings out the best in teammates, adding strength and value to the team.  Promotes respect and resolving</w:t>
            </w:r>
            <w:r w:rsidRPr="00CB7DB2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conflict 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constructively.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BC7978" w:rsidTr="00456F7C">
        <w:tc>
          <w:tcPr>
            <w:tcW w:w="3618" w:type="dxa"/>
          </w:tcPr>
          <w:p w:rsidR="00BC7978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Decision-Making</w:t>
            </w:r>
          </w:p>
          <w:p w:rsidR="00BC7978" w:rsidRPr="00391C66" w:rsidRDefault="00BC7978" w:rsidP="00BC7978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Cs/>
                <w:sz w:val="16"/>
                <w:szCs w:val="20"/>
              </w:rPr>
              <w:t>Makes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</w:t>
            </w:r>
            <w:r w:rsidRPr="00391C66">
              <w:rPr>
                <w:rFonts w:ascii="Calibri" w:eastAsia="Times New Roman" w:hAnsi="Calibri" w:cs="Calibri"/>
                <w:bCs/>
                <w:sz w:val="16"/>
                <w:szCs w:val="20"/>
              </w:rPr>
              <w:t>consistent, transparent decisions.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 Acts with integrity and direction.  </w:t>
            </w:r>
            <w:r w:rsidRPr="00391C66">
              <w:rPr>
                <w:rFonts w:ascii="Calibri" w:eastAsia="Times New Roman" w:hAnsi="Calibri" w:cs="Calibri"/>
                <w:bCs/>
                <w:sz w:val="16"/>
                <w:szCs w:val="20"/>
              </w:rPr>
              <w:t>Weighs factors judiciously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and impartially</w:t>
            </w:r>
            <w:r w:rsidRPr="00391C66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before making clear, timely decisions.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 Communicates decisions effectively.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BC7978" w:rsidTr="00456F7C">
        <w:tc>
          <w:tcPr>
            <w:tcW w:w="3618" w:type="dxa"/>
          </w:tcPr>
          <w:p w:rsidR="00BC7978" w:rsidRDefault="00BC7978" w:rsidP="00830E17">
            <w:pPr>
              <w:pStyle w:val="ListParagraph"/>
              <w:numPr>
                <w:ilvl w:val="0"/>
                <w:numId w:val="3"/>
              </w:numPr>
              <w:spacing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Inclusiveness</w:t>
            </w:r>
          </w:p>
          <w:p w:rsidR="00BC7978" w:rsidRPr="00391C66" w:rsidRDefault="00BC7978" w:rsidP="005C3FC0">
            <w:pPr>
              <w:spacing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91C66">
              <w:rPr>
                <w:rFonts w:ascii="Calibri" w:eastAsia="Times New Roman" w:hAnsi="Calibri" w:cs="Calibri"/>
                <w:bCs/>
                <w:sz w:val="16"/>
                <w:szCs w:val="20"/>
              </w:rPr>
              <w:t>Promotes</w:t>
            </w:r>
            <w:r w:rsidR="005C3FC0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</w:t>
            </w:r>
            <w:r w:rsidRPr="00391C66"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fairness and equity.  Shows respect for people and their differences.  Works to understand others’ perspectives. Demonstrates </w:t>
            </w:r>
            <w:r w:rsidR="005C3FC0">
              <w:rPr>
                <w:rFonts w:ascii="Calibri" w:eastAsia="Times New Roman" w:hAnsi="Calibri" w:cs="Calibri"/>
                <w:bCs/>
                <w:sz w:val="16"/>
                <w:szCs w:val="20"/>
              </w:rPr>
              <w:t>appreciation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 xml:space="preserve"> and empathy for others</w:t>
            </w:r>
            <w:r w:rsidRPr="00391C66">
              <w:rPr>
                <w:rFonts w:ascii="Calibri" w:eastAsia="Times New Roman" w:hAnsi="Calibri" w:cs="Calibri"/>
                <w:bCs/>
                <w:sz w:val="16"/>
                <w:szCs w:val="20"/>
              </w:rPr>
              <w:t>.</w:t>
            </w:r>
          </w:p>
        </w:tc>
        <w:tc>
          <w:tcPr>
            <w:tcW w:w="5958" w:type="dxa"/>
            <w:vMerge/>
          </w:tcPr>
          <w:p w:rsidR="00BC7978" w:rsidRDefault="00BC7978" w:rsidP="00D81396">
            <w:pPr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</w:tbl>
    <w:p w:rsidR="00D81396" w:rsidRPr="00D81396" w:rsidRDefault="00D81396" w:rsidP="00BC7978">
      <w:pPr>
        <w:rPr>
          <w:rFonts w:ascii="Calibri" w:eastAsia="Times New Roman" w:hAnsi="Calibri" w:cs="Calibri"/>
          <w:bCs/>
          <w:sz w:val="20"/>
          <w:szCs w:val="20"/>
        </w:rPr>
      </w:pPr>
    </w:p>
    <w:sectPr w:rsidR="00D81396" w:rsidRPr="00D81396" w:rsidSect="001A507A">
      <w:headerReference w:type="default" r:id="rId8"/>
      <w:footerReference w:type="default" r:id="rId9"/>
      <w:pgSz w:w="12240" w:h="15840"/>
      <w:pgMar w:top="108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B05" w:rsidRDefault="00E24B05" w:rsidP="008830DD">
      <w:pPr>
        <w:spacing w:after="0" w:line="240" w:lineRule="auto"/>
      </w:pPr>
      <w:r>
        <w:separator/>
      </w:r>
    </w:p>
  </w:endnote>
  <w:endnote w:type="continuationSeparator" w:id="0">
    <w:p w:rsidR="00E24B05" w:rsidRDefault="00E24B05" w:rsidP="00883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2E98" w:rsidRDefault="003F2349" w:rsidP="003F2349">
    <w:pPr>
      <w:pStyle w:val="Footer"/>
    </w:pPr>
    <w:r>
      <w:tab/>
    </w:r>
    <w:sdt>
      <w:sdtPr>
        <w:id w:val="-448393423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>
            <w:rPr>
              <w:sz w:val="20"/>
              <w:szCs w:val="20"/>
            </w:rPr>
          </w:sdtEndPr>
          <w:sdtContent>
            <w:r w:rsidR="00582E98" w:rsidRPr="00976519">
              <w:rPr>
                <w:sz w:val="20"/>
                <w:szCs w:val="20"/>
              </w:rPr>
              <w:t xml:space="preserve">Page </w: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begin"/>
            </w:r>
            <w:r w:rsidR="00582E98" w:rsidRPr="00976519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separate"/>
            </w:r>
            <w:r w:rsidR="003832C6">
              <w:rPr>
                <w:b/>
                <w:bCs/>
                <w:noProof/>
                <w:sz w:val="20"/>
                <w:szCs w:val="20"/>
              </w:rPr>
              <w:t>1</w: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end"/>
            </w:r>
            <w:r w:rsidR="00582E98" w:rsidRPr="00976519">
              <w:rPr>
                <w:sz w:val="20"/>
                <w:szCs w:val="20"/>
              </w:rPr>
              <w:t xml:space="preserve"> of </w: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begin"/>
            </w:r>
            <w:r w:rsidR="00582E98" w:rsidRPr="00976519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separate"/>
            </w:r>
            <w:r w:rsidR="003832C6">
              <w:rPr>
                <w:b/>
                <w:bCs/>
                <w:noProof/>
                <w:sz w:val="20"/>
                <w:szCs w:val="20"/>
              </w:rPr>
              <w:t>1</w: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  <w:r>
      <w:tab/>
    </w:r>
    <w:r w:rsidRPr="003F2349">
      <w:rPr>
        <w:sz w:val="16"/>
      </w:rPr>
      <w:t>12/14/2011 3:03 PM</w:t>
    </w:r>
  </w:p>
  <w:p w:rsidR="000E5F08" w:rsidRDefault="000E5F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B05" w:rsidRDefault="00E24B05" w:rsidP="008830DD">
      <w:pPr>
        <w:spacing w:after="0" w:line="240" w:lineRule="auto"/>
      </w:pPr>
      <w:r>
        <w:separator/>
      </w:r>
    </w:p>
  </w:footnote>
  <w:footnote w:type="continuationSeparator" w:id="0">
    <w:p w:rsidR="00E24B05" w:rsidRDefault="00E24B05" w:rsidP="00883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0DD" w:rsidRDefault="008830DD" w:rsidP="008830DD">
    <w:pPr>
      <w:pStyle w:val="Title"/>
      <w:jc w:val="right"/>
      <w:rPr>
        <w:rFonts w:asciiTheme="minorHAnsi" w:hAnsiTheme="minorHAnsi"/>
        <w:i/>
        <w:sz w:val="28"/>
      </w:rPr>
    </w:pPr>
    <w:r w:rsidRPr="00B8028E">
      <w:rPr>
        <w:noProof/>
        <w:sz w:val="28"/>
      </w:rPr>
      <w:drawing>
        <wp:anchor distT="0" distB="0" distL="114300" distR="114300" simplePos="0" relativeHeight="251659264" behindDoc="1" locked="0" layoutInCell="1" allowOverlap="1" wp14:anchorId="560A213F" wp14:editId="5DAA4254">
          <wp:simplePos x="0" y="0"/>
          <wp:positionH relativeFrom="column">
            <wp:posOffset>-708025</wp:posOffset>
          </wp:positionH>
          <wp:positionV relativeFrom="paragraph">
            <wp:posOffset>-291590</wp:posOffset>
          </wp:positionV>
          <wp:extent cx="2584450" cy="402590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A_English Slogan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4450" cy="402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F2349" w:rsidRPr="003F2349" w:rsidRDefault="008830DD" w:rsidP="003F2349">
    <w:pPr>
      <w:pStyle w:val="Title"/>
      <w:jc w:val="right"/>
      <w:rPr>
        <w:rFonts w:asciiTheme="minorHAnsi" w:hAnsiTheme="minorHAnsi"/>
        <w:sz w:val="28"/>
      </w:rPr>
    </w:pPr>
    <w:r w:rsidRPr="00B8028E">
      <w:rPr>
        <w:rFonts w:asciiTheme="minorHAnsi" w:hAnsiTheme="minorHAnsi"/>
        <w:i/>
        <w:sz w:val="28"/>
      </w:rPr>
      <w:t>PARTNERS of the AMERICAS</w:t>
    </w:r>
    <w:r w:rsidRPr="00B8028E">
      <w:rPr>
        <w:i/>
        <w:sz w:val="28"/>
      </w:rPr>
      <w:t xml:space="preserve"> – </w:t>
    </w:r>
    <w:r w:rsidRPr="00B8028E">
      <w:rPr>
        <w:rFonts w:asciiTheme="minorHAnsi" w:hAnsiTheme="minorHAnsi"/>
        <w:sz w:val="28"/>
      </w:rPr>
      <w:t>201</w:t>
    </w:r>
    <w:r w:rsidR="00B4136B">
      <w:rPr>
        <w:rFonts w:asciiTheme="minorHAnsi" w:hAnsiTheme="minorHAnsi"/>
        <w:sz w:val="28"/>
      </w:rPr>
      <w:t>1 360</w:t>
    </w:r>
    <w:r w:rsidR="00B4136B" w:rsidRPr="00B4136B">
      <w:rPr>
        <w:rFonts w:asciiTheme="minorHAnsi" w:hAnsiTheme="minorHAnsi"/>
        <w:sz w:val="28"/>
        <w:vertAlign w:val="superscript"/>
      </w:rPr>
      <w:t>o</w:t>
    </w:r>
    <w:r w:rsidR="00B4136B">
      <w:rPr>
        <w:rFonts w:asciiTheme="minorHAnsi" w:hAnsiTheme="minorHAnsi"/>
        <w:sz w:val="28"/>
      </w:rPr>
      <w:t xml:space="preserve">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33709"/>
    <w:multiLevelType w:val="hybridMultilevel"/>
    <w:tmpl w:val="7B62CC1C"/>
    <w:lvl w:ilvl="0" w:tplc="486A905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E0E1123"/>
    <w:multiLevelType w:val="hybridMultilevel"/>
    <w:tmpl w:val="7B62CC1C"/>
    <w:lvl w:ilvl="0" w:tplc="486A905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F4B1A40"/>
    <w:multiLevelType w:val="hybridMultilevel"/>
    <w:tmpl w:val="E294F646"/>
    <w:lvl w:ilvl="0" w:tplc="486A905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09F71BE"/>
    <w:multiLevelType w:val="hybridMultilevel"/>
    <w:tmpl w:val="8F0EA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1079CE"/>
    <w:multiLevelType w:val="hybridMultilevel"/>
    <w:tmpl w:val="46FA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ocumentProtection w:edit="forms" w:enforcement="1" w:cryptProviderType="rsaFull" w:cryptAlgorithmClass="hash" w:cryptAlgorithmType="typeAny" w:cryptAlgorithmSid="4" w:cryptSpinCount="100000" w:hash="KjLcm2EL11WMLxkxoyXLg88NAes=" w:salt="az9d+nI15vkzG077oZqS0w==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0DD"/>
    <w:rsid w:val="000E5F08"/>
    <w:rsid w:val="00136CC6"/>
    <w:rsid w:val="001A507A"/>
    <w:rsid w:val="001F6D0C"/>
    <w:rsid w:val="002211CD"/>
    <w:rsid w:val="00331635"/>
    <w:rsid w:val="003832C6"/>
    <w:rsid w:val="00391C66"/>
    <w:rsid w:val="003F2349"/>
    <w:rsid w:val="00456F7C"/>
    <w:rsid w:val="004B2FA7"/>
    <w:rsid w:val="004E7E64"/>
    <w:rsid w:val="00530379"/>
    <w:rsid w:val="00582E98"/>
    <w:rsid w:val="005A38D8"/>
    <w:rsid w:val="005C3FC0"/>
    <w:rsid w:val="007018DA"/>
    <w:rsid w:val="00734F62"/>
    <w:rsid w:val="00830E17"/>
    <w:rsid w:val="00867364"/>
    <w:rsid w:val="008830DD"/>
    <w:rsid w:val="008C195B"/>
    <w:rsid w:val="009125FD"/>
    <w:rsid w:val="00976519"/>
    <w:rsid w:val="00A56EFE"/>
    <w:rsid w:val="00B4136B"/>
    <w:rsid w:val="00BC7978"/>
    <w:rsid w:val="00C47B35"/>
    <w:rsid w:val="00C570CB"/>
    <w:rsid w:val="00C81AC2"/>
    <w:rsid w:val="00CB7DB2"/>
    <w:rsid w:val="00D163AE"/>
    <w:rsid w:val="00D76686"/>
    <w:rsid w:val="00D81396"/>
    <w:rsid w:val="00DF0AC4"/>
    <w:rsid w:val="00E20B68"/>
    <w:rsid w:val="00E24B05"/>
    <w:rsid w:val="00E83B91"/>
    <w:rsid w:val="00F0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AC2"/>
  </w:style>
  <w:style w:type="paragraph" w:styleId="Heading1">
    <w:name w:val="heading 1"/>
    <w:basedOn w:val="Normal"/>
    <w:next w:val="Normal"/>
    <w:link w:val="Heading1Char"/>
    <w:uiPriority w:val="9"/>
    <w:qFormat/>
    <w:rsid w:val="003F2349"/>
    <w:pPr>
      <w:keepNext/>
      <w:keepLines/>
      <w:spacing w:after="0"/>
      <w:outlineLvl w:val="0"/>
    </w:pPr>
    <w:rPr>
      <w:rFonts w:asciiTheme="majorHAnsi" w:eastAsia="Times New Roman" w:hAnsiTheme="majorHAnsi" w:cstheme="majorBidi"/>
      <w:b/>
      <w:bCs/>
      <w:color w:val="848057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0DD"/>
  </w:style>
  <w:style w:type="paragraph" w:styleId="Footer">
    <w:name w:val="footer"/>
    <w:basedOn w:val="Normal"/>
    <w:link w:val="FooterChar"/>
    <w:uiPriority w:val="99"/>
    <w:unhideWhenUsed/>
    <w:rsid w:val="0088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0DD"/>
  </w:style>
  <w:style w:type="paragraph" w:styleId="Title">
    <w:name w:val="Title"/>
    <w:basedOn w:val="Normal"/>
    <w:next w:val="Normal"/>
    <w:link w:val="TitleChar"/>
    <w:uiPriority w:val="10"/>
    <w:qFormat/>
    <w:rsid w:val="008830DD"/>
    <w:pPr>
      <w:pBdr>
        <w:bottom w:val="single" w:sz="8" w:space="4" w:color="A9A57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30DD"/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8830D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0DD"/>
    <w:rPr>
      <w:rFonts w:ascii="Tahoma" w:hAnsi="Tahoma" w:cs="Tahoma"/>
      <w:sz w:val="16"/>
      <w:szCs w:val="16"/>
    </w:rPr>
  </w:style>
  <w:style w:type="character" w:customStyle="1" w:styleId="Style1">
    <w:name w:val="Style1"/>
    <w:basedOn w:val="DefaultParagraphFont"/>
    <w:uiPriority w:val="1"/>
    <w:rsid w:val="00C570CB"/>
    <w:rPr>
      <w:b/>
    </w:rPr>
  </w:style>
  <w:style w:type="character" w:customStyle="1" w:styleId="Style2">
    <w:name w:val="Style2"/>
    <w:basedOn w:val="DefaultParagraphFont"/>
    <w:uiPriority w:val="1"/>
    <w:rsid w:val="00C570CB"/>
    <w:rPr>
      <w:b/>
    </w:rPr>
  </w:style>
  <w:style w:type="paragraph" w:styleId="ListParagraph">
    <w:name w:val="List Paragraph"/>
    <w:basedOn w:val="Normal"/>
    <w:uiPriority w:val="34"/>
    <w:qFormat/>
    <w:rsid w:val="00C570CB"/>
    <w:pPr>
      <w:ind w:left="720"/>
      <w:contextualSpacing/>
    </w:pPr>
  </w:style>
  <w:style w:type="table" w:styleId="TableGrid">
    <w:name w:val="Table Grid"/>
    <w:basedOn w:val="TableNormal"/>
    <w:uiPriority w:val="59"/>
    <w:rsid w:val="00DF0A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F2349"/>
    <w:rPr>
      <w:rFonts w:asciiTheme="majorHAnsi" w:eastAsia="Times New Roman" w:hAnsiTheme="majorHAnsi" w:cstheme="majorBidi"/>
      <w:b/>
      <w:bCs/>
      <w:color w:val="848057" w:themeColor="accent1" w:themeShade="BF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AC2"/>
  </w:style>
  <w:style w:type="paragraph" w:styleId="Heading1">
    <w:name w:val="heading 1"/>
    <w:basedOn w:val="Normal"/>
    <w:next w:val="Normal"/>
    <w:link w:val="Heading1Char"/>
    <w:uiPriority w:val="9"/>
    <w:qFormat/>
    <w:rsid w:val="003F2349"/>
    <w:pPr>
      <w:keepNext/>
      <w:keepLines/>
      <w:spacing w:after="0"/>
      <w:outlineLvl w:val="0"/>
    </w:pPr>
    <w:rPr>
      <w:rFonts w:asciiTheme="majorHAnsi" w:eastAsia="Times New Roman" w:hAnsiTheme="majorHAnsi" w:cstheme="majorBidi"/>
      <w:b/>
      <w:bCs/>
      <w:color w:val="848057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0DD"/>
  </w:style>
  <w:style w:type="paragraph" w:styleId="Footer">
    <w:name w:val="footer"/>
    <w:basedOn w:val="Normal"/>
    <w:link w:val="FooterChar"/>
    <w:uiPriority w:val="99"/>
    <w:unhideWhenUsed/>
    <w:rsid w:val="0088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0DD"/>
  </w:style>
  <w:style w:type="paragraph" w:styleId="Title">
    <w:name w:val="Title"/>
    <w:basedOn w:val="Normal"/>
    <w:next w:val="Normal"/>
    <w:link w:val="TitleChar"/>
    <w:uiPriority w:val="10"/>
    <w:qFormat/>
    <w:rsid w:val="008830DD"/>
    <w:pPr>
      <w:pBdr>
        <w:bottom w:val="single" w:sz="8" w:space="4" w:color="A9A57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30DD"/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8830D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0DD"/>
    <w:rPr>
      <w:rFonts w:ascii="Tahoma" w:hAnsi="Tahoma" w:cs="Tahoma"/>
      <w:sz w:val="16"/>
      <w:szCs w:val="16"/>
    </w:rPr>
  </w:style>
  <w:style w:type="character" w:customStyle="1" w:styleId="Style1">
    <w:name w:val="Style1"/>
    <w:basedOn w:val="DefaultParagraphFont"/>
    <w:uiPriority w:val="1"/>
    <w:rsid w:val="00C570CB"/>
    <w:rPr>
      <w:b/>
    </w:rPr>
  </w:style>
  <w:style w:type="character" w:customStyle="1" w:styleId="Style2">
    <w:name w:val="Style2"/>
    <w:basedOn w:val="DefaultParagraphFont"/>
    <w:uiPriority w:val="1"/>
    <w:rsid w:val="00C570CB"/>
    <w:rPr>
      <w:b/>
    </w:rPr>
  </w:style>
  <w:style w:type="paragraph" w:styleId="ListParagraph">
    <w:name w:val="List Paragraph"/>
    <w:basedOn w:val="Normal"/>
    <w:uiPriority w:val="34"/>
    <w:qFormat/>
    <w:rsid w:val="00C570CB"/>
    <w:pPr>
      <w:ind w:left="720"/>
      <w:contextualSpacing/>
    </w:pPr>
  </w:style>
  <w:style w:type="table" w:styleId="TableGrid">
    <w:name w:val="Table Grid"/>
    <w:basedOn w:val="TableNormal"/>
    <w:uiPriority w:val="59"/>
    <w:rsid w:val="00DF0A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F2349"/>
    <w:rPr>
      <w:rFonts w:asciiTheme="majorHAnsi" w:eastAsia="Times New Roman" w:hAnsiTheme="majorHAnsi" w:cstheme="majorBidi"/>
      <w:b/>
      <w:bCs/>
      <w:color w:val="848057" w:themeColor="accent1" w:themeShade="BF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9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18A26-7619-4DD9-BC9F-34C545F695F8}"/>
      </w:docPartPr>
      <w:docPartBody>
        <w:p w:rsidR="00936096" w:rsidRDefault="005B4666">
          <w:r w:rsidRPr="0016306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31C"/>
    <w:rsid w:val="0005331C"/>
    <w:rsid w:val="005B4666"/>
    <w:rsid w:val="00784FBD"/>
    <w:rsid w:val="00936096"/>
    <w:rsid w:val="00F4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4666"/>
    <w:rPr>
      <w:color w:val="808080"/>
    </w:rPr>
  </w:style>
  <w:style w:type="paragraph" w:customStyle="1" w:styleId="FD46EDF7E3504C39AD67CBAFFFC943B5">
    <w:name w:val="FD46EDF7E3504C39AD67CBAFFFC943B5"/>
    <w:rsid w:val="0005331C"/>
    <w:rPr>
      <w:rFonts w:eastAsiaTheme="minorHAnsi"/>
    </w:rPr>
  </w:style>
  <w:style w:type="paragraph" w:customStyle="1" w:styleId="73760D773C564873AB81EAA8605FBE5D">
    <w:name w:val="73760D773C564873AB81EAA8605FBE5D"/>
    <w:rsid w:val="0005331C"/>
    <w:rPr>
      <w:rFonts w:eastAsiaTheme="minorHAnsi"/>
    </w:rPr>
  </w:style>
  <w:style w:type="paragraph" w:customStyle="1" w:styleId="B47BF8E4C21946D398220AC9AC9156A9">
    <w:name w:val="B47BF8E4C21946D398220AC9AC9156A9"/>
    <w:rsid w:val="0005331C"/>
    <w:rPr>
      <w:rFonts w:eastAsiaTheme="minorHAnsi"/>
    </w:rPr>
  </w:style>
  <w:style w:type="paragraph" w:customStyle="1" w:styleId="F97C273DC6B54779A852D350654A76F3">
    <w:name w:val="F97C273DC6B54779A852D350654A76F3"/>
    <w:rsid w:val="0005331C"/>
    <w:rPr>
      <w:rFonts w:eastAsiaTheme="minorHAnsi"/>
    </w:rPr>
  </w:style>
  <w:style w:type="paragraph" w:customStyle="1" w:styleId="BCD1AE93C9AA4974966BFC32D9B6B483">
    <w:name w:val="BCD1AE93C9AA4974966BFC32D9B6B483"/>
    <w:rsid w:val="0005331C"/>
    <w:rPr>
      <w:rFonts w:eastAsiaTheme="minorHAnsi"/>
    </w:rPr>
  </w:style>
  <w:style w:type="paragraph" w:customStyle="1" w:styleId="DAAD9BD35A554D91A8A4169617B381FC">
    <w:name w:val="DAAD9BD35A554D91A8A4169617B381FC"/>
    <w:rsid w:val="0005331C"/>
    <w:rPr>
      <w:rFonts w:eastAsiaTheme="minorHAnsi"/>
    </w:rPr>
  </w:style>
  <w:style w:type="paragraph" w:customStyle="1" w:styleId="8CB016DE170F41609DDD379BB6F0A49C">
    <w:name w:val="8CB016DE170F41609DDD379BB6F0A49C"/>
    <w:rsid w:val="0005331C"/>
    <w:rPr>
      <w:rFonts w:eastAsiaTheme="minorHAnsi"/>
    </w:rPr>
  </w:style>
  <w:style w:type="paragraph" w:customStyle="1" w:styleId="5BDF6FA8C83941ACAE0DDE420F4C4CE8">
    <w:name w:val="5BDF6FA8C83941ACAE0DDE420F4C4CE8"/>
    <w:rsid w:val="0005331C"/>
    <w:rPr>
      <w:rFonts w:eastAsiaTheme="minorHAnsi"/>
    </w:rPr>
  </w:style>
  <w:style w:type="paragraph" w:customStyle="1" w:styleId="D2A057F495A348E9B4A9679D8E0C4AD2">
    <w:name w:val="D2A057F495A348E9B4A9679D8E0C4AD2"/>
    <w:rsid w:val="0005331C"/>
  </w:style>
  <w:style w:type="paragraph" w:customStyle="1" w:styleId="65C8AD20C574487FB224853D6507895D">
    <w:name w:val="65C8AD20C574487FB224853D6507895D"/>
    <w:rsid w:val="0005331C"/>
  </w:style>
  <w:style w:type="paragraph" w:customStyle="1" w:styleId="50D5349C2A43426CA062200D824F4661">
    <w:name w:val="50D5349C2A43426CA062200D824F4661"/>
    <w:rsid w:val="0005331C"/>
  </w:style>
  <w:style w:type="paragraph" w:customStyle="1" w:styleId="8BC8791A332B42B1BAC68ED9B3266A5D">
    <w:name w:val="8BC8791A332B42B1BAC68ED9B3266A5D"/>
    <w:rsid w:val="005B4666"/>
  </w:style>
  <w:style w:type="paragraph" w:customStyle="1" w:styleId="5B49F4C22F8941E296E2363E495D86DD">
    <w:name w:val="5B49F4C22F8941E296E2363E495D86DD"/>
    <w:rsid w:val="005B4666"/>
  </w:style>
  <w:style w:type="paragraph" w:customStyle="1" w:styleId="EE46FAB1D2C24FD385759D3451956A15">
    <w:name w:val="EE46FAB1D2C24FD385759D3451956A15"/>
    <w:rsid w:val="005B4666"/>
  </w:style>
  <w:style w:type="paragraph" w:customStyle="1" w:styleId="B9750DDD6E754355A5A56B02BBAEA6A9">
    <w:name w:val="B9750DDD6E754355A5A56B02BBAEA6A9"/>
    <w:rsid w:val="005B4666"/>
  </w:style>
  <w:style w:type="paragraph" w:customStyle="1" w:styleId="30C13B6F9F074F36B9987A16C37F33AE">
    <w:name w:val="30C13B6F9F074F36B9987A16C37F33AE"/>
    <w:rsid w:val="005B4666"/>
  </w:style>
  <w:style w:type="paragraph" w:customStyle="1" w:styleId="7565AAF9921F4AA4B167AC1182C61924">
    <w:name w:val="7565AAF9921F4AA4B167AC1182C61924"/>
    <w:rsid w:val="005B4666"/>
  </w:style>
  <w:style w:type="paragraph" w:customStyle="1" w:styleId="4D1610A69CE74F0280899510F7256954">
    <w:name w:val="4D1610A69CE74F0280899510F7256954"/>
    <w:rsid w:val="005B4666"/>
  </w:style>
  <w:style w:type="paragraph" w:customStyle="1" w:styleId="0E8B7B954C394024AA2AB027188B0717">
    <w:name w:val="0E8B7B954C394024AA2AB027188B0717"/>
    <w:rsid w:val="005B4666"/>
  </w:style>
  <w:style w:type="paragraph" w:customStyle="1" w:styleId="A3D057DBBEAE496A9072A867F5AF3725">
    <w:name w:val="A3D057DBBEAE496A9072A867F5AF3725"/>
    <w:rsid w:val="005B466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4666"/>
    <w:rPr>
      <w:color w:val="808080"/>
    </w:rPr>
  </w:style>
  <w:style w:type="paragraph" w:customStyle="1" w:styleId="FD46EDF7E3504C39AD67CBAFFFC943B5">
    <w:name w:val="FD46EDF7E3504C39AD67CBAFFFC943B5"/>
    <w:rsid w:val="0005331C"/>
    <w:rPr>
      <w:rFonts w:eastAsiaTheme="minorHAnsi"/>
    </w:rPr>
  </w:style>
  <w:style w:type="paragraph" w:customStyle="1" w:styleId="73760D773C564873AB81EAA8605FBE5D">
    <w:name w:val="73760D773C564873AB81EAA8605FBE5D"/>
    <w:rsid w:val="0005331C"/>
    <w:rPr>
      <w:rFonts w:eastAsiaTheme="minorHAnsi"/>
    </w:rPr>
  </w:style>
  <w:style w:type="paragraph" w:customStyle="1" w:styleId="B47BF8E4C21946D398220AC9AC9156A9">
    <w:name w:val="B47BF8E4C21946D398220AC9AC9156A9"/>
    <w:rsid w:val="0005331C"/>
    <w:rPr>
      <w:rFonts w:eastAsiaTheme="minorHAnsi"/>
    </w:rPr>
  </w:style>
  <w:style w:type="paragraph" w:customStyle="1" w:styleId="F97C273DC6B54779A852D350654A76F3">
    <w:name w:val="F97C273DC6B54779A852D350654A76F3"/>
    <w:rsid w:val="0005331C"/>
    <w:rPr>
      <w:rFonts w:eastAsiaTheme="minorHAnsi"/>
    </w:rPr>
  </w:style>
  <w:style w:type="paragraph" w:customStyle="1" w:styleId="BCD1AE93C9AA4974966BFC32D9B6B483">
    <w:name w:val="BCD1AE93C9AA4974966BFC32D9B6B483"/>
    <w:rsid w:val="0005331C"/>
    <w:rPr>
      <w:rFonts w:eastAsiaTheme="minorHAnsi"/>
    </w:rPr>
  </w:style>
  <w:style w:type="paragraph" w:customStyle="1" w:styleId="DAAD9BD35A554D91A8A4169617B381FC">
    <w:name w:val="DAAD9BD35A554D91A8A4169617B381FC"/>
    <w:rsid w:val="0005331C"/>
    <w:rPr>
      <w:rFonts w:eastAsiaTheme="minorHAnsi"/>
    </w:rPr>
  </w:style>
  <w:style w:type="paragraph" w:customStyle="1" w:styleId="8CB016DE170F41609DDD379BB6F0A49C">
    <w:name w:val="8CB016DE170F41609DDD379BB6F0A49C"/>
    <w:rsid w:val="0005331C"/>
    <w:rPr>
      <w:rFonts w:eastAsiaTheme="minorHAnsi"/>
    </w:rPr>
  </w:style>
  <w:style w:type="paragraph" w:customStyle="1" w:styleId="5BDF6FA8C83941ACAE0DDE420F4C4CE8">
    <w:name w:val="5BDF6FA8C83941ACAE0DDE420F4C4CE8"/>
    <w:rsid w:val="0005331C"/>
    <w:rPr>
      <w:rFonts w:eastAsiaTheme="minorHAnsi"/>
    </w:rPr>
  </w:style>
  <w:style w:type="paragraph" w:customStyle="1" w:styleId="D2A057F495A348E9B4A9679D8E0C4AD2">
    <w:name w:val="D2A057F495A348E9B4A9679D8E0C4AD2"/>
    <w:rsid w:val="0005331C"/>
  </w:style>
  <w:style w:type="paragraph" w:customStyle="1" w:styleId="65C8AD20C574487FB224853D6507895D">
    <w:name w:val="65C8AD20C574487FB224853D6507895D"/>
    <w:rsid w:val="0005331C"/>
  </w:style>
  <w:style w:type="paragraph" w:customStyle="1" w:styleId="50D5349C2A43426CA062200D824F4661">
    <w:name w:val="50D5349C2A43426CA062200D824F4661"/>
    <w:rsid w:val="0005331C"/>
  </w:style>
  <w:style w:type="paragraph" w:customStyle="1" w:styleId="8BC8791A332B42B1BAC68ED9B3266A5D">
    <w:name w:val="8BC8791A332B42B1BAC68ED9B3266A5D"/>
    <w:rsid w:val="005B4666"/>
  </w:style>
  <w:style w:type="paragraph" w:customStyle="1" w:styleId="5B49F4C22F8941E296E2363E495D86DD">
    <w:name w:val="5B49F4C22F8941E296E2363E495D86DD"/>
    <w:rsid w:val="005B4666"/>
  </w:style>
  <w:style w:type="paragraph" w:customStyle="1" w:styleId="EE46FAB1D2C24FD385759D3451956A15">
    <w:name w:val="EE46FAB1D2C24FD385759D3451956A15"/>
    <w:rsid w:val="005B4666"/>
  </w:style>
  <w:style w:type="paragraph" w:customStyle="1" w:styleId="B9750DDD6E754355A5A56B02BBAEA6A9">
    <w:name w:val="B9750DDD6E754355A5A56B02BBAEA6A9"/>
    <w:rsid w:val="005B4666"/>
  </w:style>
  <w:style w:type="paragraph" w:customStyle="1" w:styleId="30C13B6F9F074F36B9987A16C37F33AE">
    <w:name w:val="30C13B6F9F074F36B9987A16C37F33AE"/>
    <w:rsid w:val="005B4666"/>
  </w:style>
  <w:style w:type="paragraph" w:customStyle="1" w:styleId="7565AAF9921F4AA4B167AC1182C61924">
    <w:name w:val="7565AAF9921F4AA4B167AC1182C61924"/>
    <w:rsid w:val="005B4666"/>
  </w:style>
  <w:style w:type="paragraph" w:customStyle="1" w:styleId="4D1610A69CE74F0280899510F7256954">
    <w:name w:val="4D1610A69CE74F0280899510F7256954"/>
    <w:rsid w:val="005B4666"/>
  </w:style>
  <w:style w:type="paragraph" w:customStyle="1" w:styleId="0E8B7B954C394024AA2AB027188B0717">
    <w:name w:val="0E8B7B954C394024AA2AB027188B0717"/>
    <w:rsid w:val="005B4666"/>
  </w:style>
  <w:style w:type="paragraph" w:customStyle="1" w:styleId="A3D057DBBEAE496A9072A867F5AF3725">
    <w:name w:val="A3D057DBBEAE496A9072A867F5AF3725"/>
    <w:rsid w:val="005B46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D91B9B-04FB-4A6D-9A64-5CFD158D3E80}"/>
</file>

<file path=customXml/itemProps2.xml><?xml version="1.0" encoding="utf-8"?>
<ds:datastoreItem xmlns:ds="http://schemas.openxmlformats.org/officeDocument/2006/customXml" ds:itemID="{9B87C9E8-2096-4839-B4AA-E38D9B1F5D0A}"/>
</file>

<file path=customXml/itemProps3.xml><?xml version="1.0" encoding="utf-8"?>
<ds:datastoreItem xmlns:ds="http://schemas.openxmlformats.org/officeDocument/2006/customXml" ds:itemID="{404F6154-83B6-4E1A-A2E0-6E9EB12A4E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M. Trimarchi</dc:creator>
  <cp:lastModifiedBy>Jamie M. Trimarchi</cp:lastModifiedBy>
  <cp:revision>10</cp:revision>
  <dcterms:created xsi:type="dcterms:W3CDTF">2011-12-14T21:25:00Z</dcterms:created>
  <dcterms:modified xsi:type="dcterms:W3CDTF">2011-12-16T15:32:00Z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510200</vt:r8>
  </property>
</Properties>
</file>