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A4178E" w14:textId="77777777" w:rsidR="00EE610A" w:rsidRPr="00955826" w:rsidRDefault="00EE610A" w:rsidP="72689D15">
      <w:pPr>
        <w:pStyle w:val="Subtitle"/>
        <w:ind w:firstLine="720"/>
        <w:rPr>
          <w:rFonts w:eastAsia="Times New Roman" w:cstheme="minorHAnsi"/>
        </w:rPr>
      </w:pPr>
      <w:r w:rsidRPr="00955826">
        <w:rPr>
          <w:rFonts w:eastAsia="Times New Roman" w:cstheme="minorHAnsi"/>
        </w:rPr>
        <w:t>Position Description</w:t>
      </w:r>
    </w:p>
    <w:tbl>
      <w:tblPr>
        <w:tblStyle w:val="TableGrid"/>
        <w:tblW w:w="0" w:type="auto"/>
        <w:jc w:val="center"/>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5305"/>
        <w:gridCol w:w="4271"/>
      </w:tblGrid>
      <w:tr w:rsidR="006B35FC" w:rsidRPr="00955826" w14:paraId="17A41791" w14:textId="77777777" w:rsidTr="41EB56B4">
        <w:trPr>
          <w:trHeight w:val="377"/>
          <w:jc w:val="center"/>
        </w:trPr>
        <w:tc>
          <w:tcPr>
            <w:tcW w:w="5305" w:type="dxa"/>
            <w:tcBorders>
              <w:top w:val="single" w:sz="4" w:space="0" w:color="auto"/>
              <w:left w:val="single" w:sz="4" w:space="0" w:color="auto"/>
              <w:bottom w:val="single" w:sz="4" w:space="0" w:color="auto"/>
              <w:right w:val="single" w:sz="4" w:space="0" w:color="auto"/>
            </w:tcBorders>
            <w:shd w:val="clear" w:color="auto" w:fill="auto"/>
            <w:vAlign w:val="center"/>
          </w:tcPr>
          <w:p w14:paraId="17A4178F" w14:textId="08B18C39" w:rsidR="006B35FC" w:rsidRPr="00F73628" w:rsidRDefault="006B35FC" w:rsidP="006B35FC">
            <w:pPr>
              <w:rPr>
                <w:rFonts w:eastAsia="Times New Roman" w:cstheme="minorHAnsi"/>
                <w:sz w:val="24"/>
                <w:szCs w:val="24"/>
              </w:rPr>
            </w:pPr>
            <w:r w:rsidRPr="00660131">
              <w:rPr>
                <w:rFonts w:eastAsia="Times New Roman" w:cstheme="minorHAnsi"/>
                <w:b/>
                <w:bCs/>
                <w:sz w:val="24"/>
                <w:szCs w:val="24"/>
              </w:rPr>
              <w:t xml:space="preserve">Title:  </w:t>
            </w:r>
            <w:r w:rsidR="00F73628">
              <w:rPr>
                <w:rFonts w:eastAsia="Times New Roman" w:cstheme="minorHAnsi"/>
                <w:sz w:val="24"/>
                <w:szCs w:val="24"/>
              </w:rPr>
              <w:t>Human Resources Officer</w:t>
            </w:r>
          </w:p>
        </w:tc>
        <w:tc>
          <w:tcPr>
            <w:tcW w:w="4271" w:type="dxa"/>
            <w:tcBorders>
              <w:top w:val="single" w:sz="4" w:space="0" w:color="auto"/>
              <w:left w:val="single" w:sz="4" w:space="0" w:color="auto"/>
              <w:bottom w:val="single" w:sz="4" w:space="0" w:color="auto"/>
              <w:right w:val="single" w:sz="4" w:space="0" w:color="auto"/>
            </w:tcBorders>
            <w:shd w:val="clear" w:color="auto" w:fill="auto"/>
            <w:vAlign w:val="center"/>
          </w:tcPr>
          <w:p w14:paraId="17A41790" w14:textId="0639F07D" w:rsidR="006B35FC" w:rsidRPr="0046235E" w:rsidRDefault="006B35FC" w:rsidP="006B35FC">
            <w:pPr>
              <w:rPr>
                <w:rFonts w:eastAsia="Times New Roman" w:cstheme="minorHAnsi"/>
                <w:sz w:val="24"/>
                <w:szCs w:val="24"/>
              </w:rPr>
            </w:pPr>
            <w:r w:rsidRPr="00660131">
              <w:rPr>
                <w:rFonts w:eastAsia="Times New Roman" w:cstheme="minorHAnsi"/>
                <w:b/>
                <w:bCs/>
                <w:sz w:val="24"/>
                <w:szCs w:val="24"/>
              </w:rPr>
              <w:t>Employee Status</w:t>
            </w:r>
            <w:r w:rsidRPr="00660131">
              <w:rPr>
                <w:rFonts w:eastAsia="Times New Roman" w:cstheme="minorHAnsi"/>
                <w:sz w:val="24"/>
                <w:szCs w:val="24"/>
              </w:rPr>
              <w:t>: Full-time</w:t>
            </w:r>
          </w:p>
        </w:tc>
      </w:tr>
      <w:tr w:rsidR="006B35FC" w:rsidRPr="00955826" w14:paraId="17A41794" w14:textId="77777777" w:rsidTr="41EB56B4">
        <w:trPr>
          <w:trHeight w:val="288"/>
          <w:jc w:val="center"/>
        </w:trPr>
        <w:tc>
          <w:tcPr>
            <w:tcW w:w="5305" w:type="dxa"/>
            <w:tcBorders>
              <w:top w:val="single" w:sz="4" w:space="0" w:color="auto"/>
              <w:left w:val="single" w:sz="4" w:space="0" w:color="auto"/>
              <w:bottom w:val="single" w:sz="4" w:space="0" w:color="auto"/>
              <w:right w:val="single" w:sz="4" w:space="0" w:color="auto"/>
            </w:tcBorders>
            <w:shd w:val="clear" w:color="auto" w:fill="auto"/>
            <w:vAlign w:val="center"/>
          </w:tcPr>
          <w:p w14:paraId="17A41792" w14:textId="1AE8F94B" w:rsidR="006B35FC" w:rsidRPr="0046235E" w:rsidRDefault="006B35FC" w:rsidP="006B35FC">
            <w:pPr>
              <w:rPr>
                <w:rFonts w:eastAsia="Times New Roman" w:cstheme="minorHAnsi"/>
                <w:sz w:val="24"/>
                <w:szCs w:val="24"/>
              </w:rPr>
            </w:pPr>
            <w:r w:rsidRPr="00660131">
              <w:rPr>
                <w:rFonts w:eastAsia="Times New Roman" w:cstheme="minorHAnsi"/>
                <w:b/>
                <w:bCs/>
                <w:sz w:val="24"/>
                <w:szCs w:val="24"/>
              </w:rPr>
              <w:t>Department &amp; Unit</w:t>
            </w:r>
            <w:r w:rsidRPr="00660131">
              <w:rPr>
                <w:rFonts w:eastAsia="Times New Roman" w:cstheme="minorHAnsi"/>
                <w:sz w:val="24"/>
                <w:szCs w:val="24"/>
              </w:rPr>
              <w:t xml:space="preserve">: </w:t>
            </w:r>
            <w:r w:rsidR="00F73628">
              <w:rPr>
                <w:rFonts w:eastAsia="Times New Roman" w:cstheme="minorHAnsi"/>
                <w:sz w:val="24"/>
                <w:szCs w:val="24"/>
              </w:rPr>
              <w:t>Human Resources - HR</w:t>
            </w:r>
          </w:p>
        </w:tc>
        <w:tc>
          <w:tcPr>
            <w:tcW w:w="4271" w:type="dxa"/>
            <w:tcBorders>
              <w:top w:val="single" w:sz="4" w:space="0" w:color="auto"/>
              <w:left w:val="single" w:sz="4" w:space="0" w:color="auto"/>
              <w:bottom w:val="single" w:sz="4" w:space="0" w:color="auto"/>
              <w:right w:val="single" w:sz="4" w:space="0" w:color="auto"/>
            </w:tcBorders>
            <w:shd w:val="clear" w:color="auto" w:fill="auto"/>
            <w:vAlign w:val="center"/>
          </w:tcPr>
          <w:p w14:paraId="17A41793" w14:textId="4FDC8584" w:rsidR="006B35FC" w:rsidRPr="0046235E" w:rsidRDefault="006B35FC" w:rsidP="006B35FC">
            <w:pPr>
              <w:rPr>
                <w:rFonts w:eastAsia="Times New Roman" w:cstheme="minorHAnsi"/>
                <w:sz w:val="24"/>
                <w:szCs w:val="24"/>
              </w:rPr>
            </w:pPr>
            <w:r w:rsidRPr="00660131">
              <w:rPr>
                <w:rFonts w:eastAsia="Times New Roman" w:cstheme="minorHAnsi"/>
                <w:b/>
                <w:bCs/>
                <w:sz w:val="24"/>
                <w:szCs w:val="24"/>
              </w:rPr>
              <w:t>FLSA Status</w:t>
            </w:r>
            <w:r w:rsidRPr="00660131">
              <w:rPr>
                <w:rFonts w:eastAsia="Times New Roman" w:cstheme="minorHAnsi"/>
                <w:sz w:val="24"/>
                <w:szCs w:val="24"/>
              </w:rPr>
              <w:t>: Exempt</w:t>
            </w:r>
          </w:p>
        </w:tc>
      </w:tr>
      <w:tr w:rsidR="006B35FC" w:rsidRPr="00955826" w14:paraId="17A41797" w14:textId="77777777" w:rsidTr="41EB56B4">
        <w:trPr>
          <w:trHeight w:val="288"/>
          <w:jc w:val="center"/>
        </w:trPr>
        <w:tc>
          <w:tcPr>
            <w:tcW w:w="5305" w:type="dxa"/>
            <w:tcBorders>
              <w:top w:val="single" w:sz="4" w:space="0" w:color="auto"/>
              <w:left w:val="single" w:sz="4" w:space="0" w:color="auto"/>
              <w:bottom w:val="single" w:sz="4" w:space="0" w:color="auto"/>
              <w:right w:val="single" w:sz="4" w:space="0" w:color="auto"/>
            </w:tcBorders>
            <w:shd w:val="clear" w:color="auto" w:fill="auto"/>
            <w:vAlign w:val="center"/>
          </w:tcPr>
          <w:p w14:paraId="17A41795" w14:textId="1FF55B33" w:rsidR="006B35FC" w:rsidRPr="0046235E" w:rsidRDefault="006B35FC" w:rsidP="006B35FC">
            <w:pPr>
              <w:rPr>
                <w:rFonts w:eastAsia="Times New Roman" w:cstheme="minorHAnsi"/>
                <w:sz w:val="24"/>
                <w:szCs w:val="24"/>
              </w:rPr>
            </w:pPr>
            <w:r w:rsidRPr="00660131">
              <w:rPr>
                <w:rFonts w:eastAsia="Times New Roman" w:cstheme="minorHAnsi"/>
                <w:b/>
                <w:bCs/>
                <w:sz w:val="24"/>
                <w:szCs w:val="24"/>
              </w:rPr>
              <w:t>Reports To</w:t>
            </w:r>
            <w:r w:rsidRPr="00660131">
              <w:rPr>
                <w:rFonts w:eastAsia="Times New Roman" w:cstheme="minorHAnsi"/>
                <w:sz w:val="24"/>
                <w:szCs w:val="24"/>
              </w:rPr>
              <w:t xml:space="preserve">: </w:t>
            </w:r>
            <w:r w:rsidR="00F73628">
              <w:rPr>
                <w:rFonts w:eastAsia="Times New Roman" w:cstheme="minorHAnsi"/>
                <w:sz w:val="24"/>
                <w:szCs w:val="24"/>
              </w:rPr>
              <w:t>Vice President, Human Resources</w:t>
            </w:r>
          </w:p>
        </w:tc>
        <w:tc>
          <w:tcPr>
            <w:tcW w:w="4271" w:type="dxa"/>
            <w:tcBorders>
              <w:top w:val="single" w:sz="4" w:space="0" w:color="auto"/>
              <w:left w:val="single" w:sz="4" w:space="0" w:color="auto"/>
              <w:bottom w:val="single" w:sz="4" w:space="0" w:color="auto"/>
              <w:right w:val="single" w:sz="4" w:space="0" w:color="auto"/>
            </w:tcBorders>
            <w:shd w:val="clear" w:color="auto" w:fill="auto"/>
            <w:vAlign w:val="center"/>
          </w:tcPr>
          <w:p w14:paraId="17A41796" w14:textId="31F88B12" w:rsidR="006B35FC" w:rsidRPr="0046235E" w:rsidRDefault="006B35FC" w:rsidP="006B35FC">
            <w:pPr>
              <w:rPr>
                <w:rFonts w:eastAsia="Times New Roman" w:cstheme="minorHAnsi"/>
                <w:sz w:val="24"/>
                <w:szCs w:val="24"/>
              </w:rPr>
            </w:pPr>
            <w:r w:rsidRPr="00660131">
              <w:rPr>
                <w:rFonts w:cstheme="minorHAnsi"/>
                <w:b/>
                <w:bCs/>
                <w:sz w:val="24"/>
                <w:szCs w:val="24"/>
              </w:rPr>
              <w:t>Prepared Date</w:t>
            </w:r>
            <w:r w:rsidRPr="00660131">
              <w:rPr>
                <w:rFonts w:cstheme="minorHAnsi"/>
                <w:sz w:val="24"/>
                <w:szCs w:val="24"/>
              </w:rPr>
              <w:t xml:space="preserve">: </w:t>
            </w:r>
            <w:sdt>
              <w:sdtPr>
                <w:rPr>
                  <w:rFonts w:cstheme="minorHAnsi"/>
                  <w:sz w:val="24"/>
                  <w:szCs w:val="24"/>
                </w:rPr>
                <w:id w:val="-1102102621"/>
                <w:placeholder>
                  <w:docPart w:val="29BFA0C0C3D04CDC97039931F9018734"/>
                </w:placeholder>
                <w:date w:fullDate="2024-02-07T00:00:00Z">
                  <w:dateFormat w:val="MMMM d, yyyy"/>
                  <w:lid w:val="en-US"/>
                  <w:storeMappedDataAs w:val="dateTime"/>
                  <w:calendar w:val="gregorian"/>
                </w:date>
              </w:sdtPr>
              <w:sdtEndPr/>
              <w:sdtContent>
                <w:r w:rsidR="0094694D">
                  <w:rPr>
                    <w:rFonts w:cstheme="minorHAnsi"/>
                    <w:sz w:val="24"/>
                    <w:szCs w:val="24"/>
                  </w:rPr>
                  <w:t>February 7, 2024</w:t>
                </w:r>
              </w:sdtContent>
            </w:sdt>
          </w:p>
        </w:tc>
      </w:tr>
      <w:tr w:rsidR="006B35FC" w:rsidRPr="00955826" w14:paraId="17A4179A" w14:textId="77777777" w:rsidTr="41EB56B4">
        <w:trPr>
          <w:trHeight w:val="288"/>
          <w:jc w:val="center"/>
        </w:trPr>
        <w:tc>
          <w:tcPr>
            <w:tcW w:w="5305" w:type="dxa"/>
            <w:tcBorders>
              <w:top w:val="single" w:sz="4" w:space="0" w:color="auto"/>
              <w:left w:val="single" w:sz="4" w:space="0" w:color="auto"/>
              <w:bottom w:val="single" w:sz="4" w:space="0" w:color="auto"/>
              <w:right w:val="single" w:sz="4" w:space="0" w:color="auto"/>
            </w:tcBorders>
            <w:shd w:val="clear" w:color="auto" w:fill="auto"/>
            <w:vAlign w:val="center"/>
          </w:tcPr>
          <w:p w14:paraId="17A41798" w14:textId="3D61296E" w:rsidR="006B35FC" w:rsidRPr="0046235E" w:rsidRDefault="006B35FC" w:rsidP="006B35FC">
            <w:pPr>
              <w:rPr>
                <w:rFonts w:eastAsia="Times New Roman" w:cstheme="minorHAnsi"/>
                <w:sz w:val="24"/>
                <w:szCs w:val="24"/>
                <w:highlight w:val="yellow"/>
              </w:rPr>
            </w:pPr>
            <w:r w:rsidRPr="00660131">
              <w:rPr>
                <w:rFonts w:eastAsia="Times New Roman" w:cstheme="minorHAnsi"/>
                <w:b/>
                <w:bCs/>
                <w:sz w:val="24"/>
                <w:szCs w:val="24"/>
              </w:rPr>
              <w:t>Pay Grade</w:t>
            </w:r>
            <w:r w:rsidRPr="00660131">
              <w:rPr>
                <w:rFonts w:eastAsia="Times New Roman" w:cstheme="minorHAnsi"/>
                <w:sz w:val="24"/>
                <w:szCs w:val="24"/>
              </w:rPr>
              <w:t>: A</w:t>
            </w:r>
          </w:p>
        </w:tc>
        <w:tc>
          <w:tcPr>
            <w:tcW w:w="4271" w:type="dxa"/>
            <w:tcBorders>
              <w:top w:val="single" w:sz="4" w:space="0" w:color="auto"/>
              <w:left w:val="single" w:sz="4" w:space="0" w:color="auto"/>
              <w:bottom w:val="single" w:sz="4" w:space="0" w:color="auto"/>
              <w:right w:val="single" w:sz="4" w:space="0" w:color="auto"/>
            </w:tcBorders>
            <w:shd w:val="clear" w:color="auto" w:fill="auto"/>
            <w:vAlign w:val="center"/>
          </w:tcPr>
          <w:p w14:paraId="17A41799" w14:textId="5494E9E9" w:rsidR="006B35FC" w:rsidRPr="0046235E" w:rsidRDefault="006B35FC" w:rsidP="006B35FC">
            <w:pPr>
              <w:rPr>
                <w:rFonts w:eastAsia="Times New Roman" w:cstheme="minorHAnsi"/>
                <w:sz w:val="24"/>
                <w:szCs w:val="24"/>
              </w:rPr>
            </w:pPr>
            <w:r w:rsidRPr="00660131">
              <w:rPr>
                <w:rFonts w:eastAsia="Times New Roman" w:cstheme="minorHAnsi"/>
                <w:b/>
                <w:bCs/>
                <w:sz w:val="24"/>
                <w:szCs w:val="24"/>
              </w:rPr>
              <w:t>Prepared By</w:t>
            </w:r>
            <w:r w:rsidRPr="00660131">
              <w:rPr>
                <w:rFonts w:eastAsia="Times New Roman" w:cstheme="minorHAnsi"/>
                <w:sz w:val="24"/>
                <w:szCs w:val="24"/>
              </w:rPr>
              <w:t>: Human Resources</w:t>
            </w:r>
          </w:p>
        </w:tc>
      </w:tr>
      <w:tr w:rsidR="00EE610A" w:rsidRPr="00955826" w14:paraId="17A4179C" w14:textId="77777777" w:rsidTr="41EB56B4">
        <w:tblPrEx>
          <w:tblBorders>
            <w:insideH w:val="none" w:sz="0" w:space="0" w:color="auto"/>
          </w:tblBorders>
        </w:tblPrEx>
        <w:trPr>
          <w:trHeight w:val="368"/>
          <w:jc w:val="center"/>
        </w:trPr>
        <w:tc>
          <w:tcPr>
            <w:tcW w:w="9576" w:type="dxa"/>
            <w:gridSpan w:val="2"/>
            <w:tcBorders>
              <w:bottom w:val="single" w:sz="4" w:space="0" w:color="auto"/>
            </w:tcBorders>
          </w:tcPr>
          <w:p w14:paraId="17A4179B" w14:textId="7971269B" w:rsidR="00EE610A" w:rsidRPr="0046235E" w:rsidRDefault="00EE610A" w:rsidP="72689D15">
            <w:pPr>
              <w:pStyle w:val="Heading2"/>
              <w:rPr>
                <w:rFonts w:eastAsia="Times New Roman" w:cstheme="minorHAnsi"/>
                <w:sz w:val="24"/>
                <w:szCs w:val="24"/>
              </w:rPr>
            </w:pPr>
          </w:p>
        </w:tc>
      </w:tr>
      <w:tr w:rsidR="00EE2D55" w:rsidRPr="00955826" w14:paraId="1DBCEEE3" w14:textId="77777777" w:rsidTr="41EB56B4">
        <w:tblPrEx>
          <w:tblBorders>
            <w:insideH w:val="none" w:sz="0" w:space="0" w:color="auto"/>
          </w:tblBorders>
        </w:tblPrEx>
        <w:trPr>
          <w:trHeight w:val="368"/>
          <w:jc w:val="center"/>
        </w:trPr>
        <w:tc>
          <w:tcPr>
            <w:tcW w:w="9576" w:type="dxa"/>
            <w:gridSpan w:val="2"/>
            <w:tcBorders>
              <w:top w:val="single" w:sz="4" w:space="0" w:color="auto"/>
              <w:left w:val="single" w:sz="4" w:space="0" w:color="auto"/>
              <w:bottom w:val="single" w:sz="4" w:space="0" w:color="auto"/>
              <w:right w:val="single" w:sz="4" w:space="0" w:color="auto"/>
            </w:tcBorders>
          </w:tcPr>
          <w:p w14:paraId="021A52B0" w14:textId="77777777" w:rsidR="00EE2D55" w:rsidRPr="0046235E" w:rsidRDefault="00EE2D55" w:rsidP="72689D15">
            <w:pPr>
              <w:pStyle w:val="NormalWeb"/>
              <w:shd w:val="clear" w:color="auto" w:fill="FFFFFF" w:themeFill="background2"/>
              <w:spacing w:before="0" w:beforeAutospacing="0" w:after="300" w:afterAutospacing="0"/>
              <w:textAlignment w:val="baseline"/>
              <w:rPr>
                <w:rFonts w:asciiTheme="minorHAnsi" w:hAnsiTheme="minorHAnsi" w:cstheme="minorHAnsi"/>
                <w:color w:val="000000"/>
              </w:rPr>
            </w:pPr>
            <w:r w:rsidRPr="0046235E">
              <w:rPr>
                <w:rFonts w:asciiTheme="minorHAnsi" w:hAnsiTheme="minorHAnsi" w:cstheme="minorHAnsi"/>
                <w:color w:val="000000" w:themeColor="text1"/>
              </w:rPr>
              <w:t>Partners of the Americas (POA), a private voluntary organization engaged in development in the Western Hemisphere</w:t>
            </w:r>
          </w:p>
          <w:p w14:paraId="46E2CDE7" w14:textId="77777777" w:rsidR="00EE2D55" w:rsidRPr="0046235E" w:rsidRDefault="00EE2D55" w:rsidP="72689D15">
            <w:pPr>
              <w:pStyle w:val="NormalWeb"/>
              <w:shd w:val="clear" w:color="auto" w:fill="FFFFFF" w:themeFill="background2"/>
              <w:spacing w:before="0" w:beforeAutospacing="0" w:after="300" w:afterAutospacing="0"/>
              <w:textAlignment w:val="baseline"/>
              <w:rPr>
                <w:rFonts w:asciiTheme="minorHAnsi" w:hAnsiTheme="minorHAnsi" w:cstheme="minorHAnsi"/>
                <w:color w:val="000000"/>
              </w:rPr>
            </w:pPr>
            <w:r w:rsidRPr="0046235E">
              <w:rPr>
                <w:rFonts w:asciiTheme="minorHAnsi" w:hAnsiTheme="minorHAnsi" w:cstheme="minorHAnsi"/>
                <w:color w:val="000000" w:themeColor="text1"/>
              </w:rPr>
              <w:t xml:space="preserve">Partners’ network of Chapters across the Americas forms the core of our work. We also welcome individuals, organizations, and higher education institutions as members. </w:t>
            </w:r>
          </w:p>
          <w:p w14:paraId="635A640B" w14:textId="0601F7F5" w:rsidR="00EE2D55" w:rsidRPr="0046235E" w:rsidRDefault="00EE2D55" w:rsidP="72689D15">
            <w:pPr>
              <w:rPr>
                <w:rFonts w:eastAsia="Times New Roman" w:cstheme="minorHAnsi"/>
                <w:color w:val="000000" w:themeColor="text1"/>
                <w:sz w:val="24"/>
                <w:szCs w:val="24"/>
              </w:rPr>
            </w:pPr>
            <w:r w:rsidRPr="0046235E">
              <w:rPr>
                <w:rFonts w:eastAsia="Times New Roman" w:cstheme="minorHAnsi"/>
                <w:color w:val="000000" w:themeColor="text1"/>
                <w:sz w:val="24"/>
                <w:szCs w:val="24"/>
              </w:rPr>
              <w:t>Inspired by President Kennedy and founded in 1964 under the Alliance for Progress, Partners of the Americas is a 501(c)3 nonprofit, nonpartisan organization with international offices in Washington, D.C. </w:t>
            </w:r>
          </w:p>
        </w:tc>
      </w:tr>
      <w:tr w:rsidR="00EE2D55" w:rsidRPr="00955826" w14:paraId="385BA821" w14:textId="77777777" w:rsidTr="41EB56B4">
        <w:tblPrEx>
          <w:tblBorders>
            <w:insideH w:val="none" w:sz="0" w:space="0" w:color="auto"/>
          </w:tblBorders>
        </w:tblPrEx>
        <w:trPr>
          <w:trHeight w:val="368"/>
          <w:jc w:val="center"/>
        </w:trPr>
        <w:tc>
          <w:tcPr>
            <w:tcW w:w="9576" w:type="dxa"/>
            <w:gridSpan w:val="2"/>
            <w:tcBorders>
              <w:bottom w:val="single" w:sz="4" w:space="0" w:color="auto"/>
            </w:tcBorders>
          </w:tcPr>
          <w:p w14:paraId="77723CB5" w14:textId="77777777" w:rsidR="0047270E" w:rsidRPr="0047270E" w:rsidRDefault="0047270E" w:rsidP="72689D15">
            <w:pPr>
              <w:rPr>
                <w:rFonts w:eastAsia="Times New Roman" w:cstheme="minorHAnsi"/>
                <w:sz w:val="28"/>
                <w:szCs w:val="28"/>
              </w:rPr>
            </w:pPr>
          </w:p>
          <w:p w14:paraId="5371306D" w14:textId="663C825A" w:rsidR="00EE2D55" w:rsidRPr="0047270E" w:rsidRDefault="00EE2D55" w:rsidP="72689D15">
            <w:pPr>
              <w:rPr>
                <w:rFonts w:eastAsia="Times New Roman" w:cstheme="minorHAnsi"/>
                <w:b/>
                <w:bCs/>
                <w:color w:val="E54721" w:themeColor="accent1"/>
                <w:sz w:val="28"/>
                <w:szCs w:val="28"/>
              </w:rPr>
            </w:pPr>
            <w:r w:rsidRPr="0047270E">
              <w:rPr>
                <w:rFonts w:eastAsia="Times New Roman" w:cstheme="minorHAnsi"/>
                <w:b/>
                <w:bCs/>
                <w:color w:val="E54721" w:themeColor="accent1"/>
                <w:sz w:val="28"/>
                <w:szCs w:val="28"/>
              </w:rPr>
              <w:t>Job Objective / Summary of Responsibilities</w:t>
            </w:r>
          </w:p>
        </w:tc>
      </w:tr>
      <w:tr w:rsidR="00EE2D55" w:rsidRPr="00955826" w14:paraId="17A4179E" w14:textId="77777777" w:rsidTr="41EB56B4">
        <w:tblPrEx>
          <w:tblBorders>
            <w:insideH w:val="none" w:sz="0" w:space="0" w:color="auto"/>
          </w:tblBorders>
        </w:tblPrEx>
        <w:trPr>
          <w:trHeight w:val="1440"/>
          <w:jc w:val="center"/>
        </w:trPr>
        <w:tc>
          <w:tcPr>
            <w:tcW w:w="9576" w:type="dxa"/>
            <w:gridSpan w:val="2"/>
            <w:tcBorders>
              <w:top w:val="single" w:sz="4" w:space="0" w:color="auto"/>
              <w:left w:val="single" w:sz="4" w:space="0" w:color="auto"/>
              <w:bottom w:val="single" w:sz="4" w:space="0" w:color="auto"/>
              <w:right w:val="single" w:sz="4" w:space="0" w:color="auto"/>
            </w:tcBorders>
          </w:tcPr>
          <w:p w14:paraId="17A4179D" w14:textId="39A600BB" w:rsidR="00EE2D55" w:rsidRPr="0094694D" w:rsidRDefault="00C62FBF" w:rsidP="72689D15">
            <w:pPr>
              <w:shd w:val="clear" w:color="auto" w:fill="FFFFFF" w:themeFill="background2"/>
              <w:spacing w:after="225" w:line="240" w:lineRule="auto"/>
              <w:rPr>
                <w:rFonts w:eastAsia="Times New Roman" w:cstheme="minorHAnsi"/>
                <w:color w:val="000000"/>
                <w:sz w:val="24"/>
                <w:szCs w:val="24"/>
              </w:rPr>
            </w:pPr>
            <w:r>
              <w:rPr>
                <w:rStyle w:val="normaltextrun"/>
                <w:rFonts w:ascii="Calibri" w:hAnsi="Calibri" w:cs="Calibri"/>
                <w:color w:val="000000"/>
                <w:sz w:val="22"/>
                <w:shd w:val="clear" w:color="auto" w:fill="FFFFFF"/>
              </w:rPr>
              <w:t>The HR Officer supports the Partners HR team, providing critical project and systems backstopping on full spectrum of talent acquisition and management functions including employee recruitment, relations, onboarding, performance management, benefits administration, and compensation. The Officer helps to implement and maintain the HR systems that support Partners U.S.-based and international employees. The Officer leads projects, builds relationships, develops training, and manages systems to enable our diverse, dispersed employee population to implement programs with excellence and agility.</w:t>
            </w:r>
            <w:r>
              <w:rPr>
                <w:rStyle w:val="eop"/>
                <w:rFonts w:ascii="Calibri" w:hAnsi="Calibri" w:cs="Calibri"/>
                <w:color w:val="000000"/>
                <w:sz w:val="22"/>
                <w:shd w:val="clear" w:color="auto" w:fill="FFFFFF"/>
              </w:rPr>
              <w:t> </w:t>
            </w:r>
          </w:p>
        </w:tc>
      </w:tr>
      <w:tr w:rsidR="00EE2D55" w:rsidRPr="00955826" w14:paraId="17A417A0" w14:textId="77777777" w:rsidTr="41EB56B4">
        <w:tblPrEx>
          <w:tblBorders>
            <w:insideH w:val="none" w:sz="0" w:space="0" w:color="auto"/>
          </w:tblBorders>
        </w:tblPrEx>
        <w:trPr>
          <w:trHeight w:val="368"/>
          <w:jc w:val="center"/>
        </w:trPr>
        <w:tc>
          <w:tcPr>
            <w:tcW w:w="9576" w:type="dxa"/>
            <w:gridSpan w:val="2"/>
            <w:tcBorders>
              <w:top w:val="single" w:sz="4" w:space="0" w:color="auto"/>
              <w:bottom w:val="single" w:sz="4" w:space="0" w:color="auto"/>
            </w:tcBorders>
          </w:tcPr>
          <w:p w14:paraId="6A8D7B3D" w14:textId="44842FBF" w:rsidR="7D6B8FCC" w:rsidRPr="0047270E" w:rsidRDefault="7D6B8FCC" w:rsidP="72689D15">
            <w:pPr>
              <w:rPr>
                <w:rFonts w:eastAsia="Times New Roman" w:cstheme="minorHAnsi"/>
                <w:sz w:val="24"/>
                <w:szCs w:val="24"/>
              </w:rPr>
            </w:pPr>
          </w:p>
          <w:p w14:paraId="17A4179F" w14:textId="67E51B58" w:rsidR="00EE2D55" w:rsidRPr="0047270E" w:rsidRDefault="00EE2D55" w:rsidP="72689D15">
            <w:pPr>
              <w:pStyle w:val="Heading3"/>
              <w:rPr>
                <w:rFonts w:asciiTheme="minorHAnsi" w:eastAsia="Times New Roman" w:hAnsiTheme="minorHAnsi" w:cstheme="minorHAnsi"/>
                <w:color w:val="auto"/>
                <w:szCs w:val="24"/>
              </w:rPr>
            </w:pPr>
            <w:r w:rsidRPr="0047270E">
              <w:rPr>
                <w:rFonts w:asciiTheme="minorHAnsi" w:eastAsia="Times New Roman" w:hAnsiTheme="minorHAnsi" w:cstheme="minorHAnsi"/>
                <w:color w:val="auto"/>
                <w:szCs w:val="24"/>
              </w:rPr>
              <w:t>Essential / Primary Functions</w:t>
            </w:r>
          </w:p>
        </w:tc>
      </w:tr>
      <w:tr w:rsidR="00EE2D55" w:rsidRPr="00955826" w14:paraId="17A417A2" w14:textId="77777777" w:rsidTr="41EB56B4">
        <w:tblPrEx>
          <w:tblBorders>
            <w:insideH w:val="none" w:sz="0" w:space="0" w:color="auto"/>
          </w:tblBorders>
        </w:tblPrEx>
        <w:trPr>
          <w:trHeight w:val="1440"/>
          <w:jc w:val="center"/>
        </w:trPr>
        <w:tc>
          <w:tcPr>
            <w:tcW w:w="9576" w:type="dxa"/>
            <w:gridSpan w:val="2"/>
            <w:tcBorders>
              <w:top w:val="single" w:sz="4" w:space="0" w:color="auto"/>
              <w:left w:val="single" w:sz="4" w:space="0" w:color="auto"/>
              <w:bottom w:val="single" w:sz="4" w:space="0" w:color="auto"/>
              <w:right w:val="single" w:sz="4" w:space="0" w:color="auto"/>
            </w:tcBorders>
          </w:tcPr>
          <w:p w14:paraId="3D49A271" w14:textId="77777777" w:rsidR="00EE2D55" w:rsidRDefault="00EE2D55" w:rsidP="72689D15">
            <w:pPr>
              <w:pStyle w:val="paragraph"/>
              <w:spacing w:before="0" w:beforeAutospacing="0" w:after="0" w:afterAutospacing="0"/>
              <w:textAlignment w:val="baseline"/>
              <w:rPr>
                <w:rFonts w:asciiTheme="minorHAnsi" w:hAnsiTheme="minorHAnsi" w:cstheme="minorHAnsi"/>
                <w:b/>
                <w:bCs/>
                <w:i/>
                <w:iCs/>
              </w:rPr>
            </w:pPr>
            <w:r w:rsidRPr="0094694D">
              <w:rPr>
                <w:rFonts w:asciiTheme="minorHAnsi" w:hAnsiTheme="minorHAnsi" w:cstheme="minorHAnsi"/>
                <w:b/>
                <w:bCs/>
                <w:i/>
                <w:iCs/>
              </w:rPr>
              <w:t>Roles and Responsibilities  </w:t>
            </w:r>
          </w:p>
          <w:p w14:paraId="6DE6816C" w14:textId="77777777" w:rsidR="00C62FBF" w:rsidRDefault="00C62FBF" w:rsidP="72689D15">
            <w:pPr>
              <w:pStyle w:val="paragraph"/>
              <w:spacing w:before="0" w:beforeAutospacing="0" w:after="0" w:afterAutospacing="0"/>
              <w:textAlignment w:val="baseline"/>
              <w:rPr>
                <w:rFonts w:asciiTheme="minorHAnsi" w:hAnsiTheme="minorHAnsi" w:cstheme="minorHAnsi"/>
                <w:b/>
                <w:bCs/>
                <w:i/>
                <w:iCs/>
              </w:rPr>
            </w:pPr>
          </w:p>
          <w:p w14:paraId="7D381578" w14:textId="266F3178" w:rsidR="00C62FBF" w:rsidRPr="00C62FBF" w:rsidRDefault="00C62FBF" w:rsidP="72689D15">
            <w:pPr>
              <w:pStyle w:val="paragraph"/>
              <w:spacing w:before="0" w:beforeAutospacing="0" w:after="0" w:afterAutospacing="0"/>
              <w:textAlignment w:val="baseline"/>
              <w:rPr>
                <w:rFonts w:asciiTheme="minorHAnsi" w:hAnsiTheme="minorHAnsi" w:cstheme="minorHAnsi"/>
                <w:i/>
                <w:iCs/>
              </w:rPr>
            </w:pPr>
            <w:r>
              <w:rPr>
                <w:rFonts w:asciiTheme="minorHAnsi" w:hAnsiTheme="minorHAnsi" w:cstheme="minorHAnsi"/>
                <w:i/>
                <w:iCs/>
              </w:rPr>
              <w:t>Primary functions</w:t>
            </w:r>
          </w:p>
          <w:p w14:paraId="6EFE0C21" w14:textId="77777777" w:rsidR="00C62FBF" w:rsidRDefault="00C62FBF" w:rsidP="00C62FBF">
            <w:pPr>
              <w:pStyle w:val="paragraph"/>
              <w:numPr>
                <w:ilvl w:val="0"/>
                <w:numId w:val="44"/>
              </w:numPr>
              <w:spacing w:before="0" w:beforeAutospacing="0" w:after="0" w:afterAutospacing="0"/>
              <w:textAlignment w:val="baseline"/>
              <w:rPr>
                <w:rFonts w:ascii="Calibri" w:hAnsi="Calibri" w:cs="Calibri"/>
                <w:color w:val="474822"/>
                <w:sz w:val="22"/>
                <w:szCs w:val="22"/>
              </w:rPr>
            </w:pPr>
            <w:r>
              <w:rPr>
                <w:rStyle w:val="normaltextrun"/>
                <w:rFonts w:ascii="Calibri" w:hAnsi="Calibri" w:cs="Calibri"/>
                <w:color w:val="000000"/>
                <w:sz w:val="22"/>
                <w:szCs w:val="22"/>
              </w:rPr>
              <w:t xml:space="preserve">Manage HRIS and applicant tracking systems implementation, maintenance, </w:t>
            </w:r>
            <w:proofErr w:type="gramStart"/>
            <w:r>
              <w:rPr>
                <w:rStyle w:val="normaltextrun"/>
                <w:rFonts w:ascii="Calibri" w:hAnsi="Calibri" w:cs="Calibri"/>
                <w:color w:val="000000"/>
                <w:sz w:val="22"/>
                <w:szCs w:val="22"/>
              </w:rPr>
              <w:t>trouble-shooting</w:t>
            </w:r>
            <w:proofErr w:type="gramEnd"/>
            <w:r>
              <w:rPr>
                <w:rStyle w:val="normaltextrun"/>
                <w:rFonts w:ascii="Calibri" w:hAnsi="Calibri" w:cs="Calibri"/>
                <w:color w:val="000000"/>
                <w:sz w:val="22"/>
                <w:szCs w:val="22"/>
              </w:rPr>
              <w:t>. Train and guide staff in their use. </w:t>
            </w:r>
            <w:r>
              <w:rPr>
                <w:rStyle w:val="eop"/>
                <w:rFonts w:ascii="Calibri" w:hAnsi="Calibri" w:cs="Calibri"/>
                <w:color w:val="000000"/>
                <w:sz w:val="22"/>
                <w:szCs w:val="22"/>
              </w:rPr>
              <w:t> </w:t>
            </w:r>
          </w:p>
          <w:p w14:paraId="232450BE" w14:textId="77777777" w:rsidR="00C62FBF" w:rsidRDefault="00C62FBF" w:rsidP="00C62FBF">
            <w:pPr>
              <w:pStyle w:val="paragraph"/>
              <w:numPr>
                <w:ilvl w:val="0"/>
                <w:numId w:val="44"/>
              </w:numPr>
              <w:spacing w:before="0" w:beforeAutospacing="0" w:after="0" w:afterAutospacing="0"/>
              <w:textAlignment w:val="baseline"/>
              <w:rPr>
                <w:rFonts w:ascii="Calibri" w:hAnsi="Calibri" w:cs="Calibri"/>
                <w:color w:val="474822"/>
                <w:sz w:val="22"/>
                <w:szCs w:val="22"/>
              </w:rPr>
            </w:pPr>
            <w:r>
              <w:rPr>
                <w:rStyle w:val="normaltextrun"/>
                <w:rFonts w:ascii="Calibri" w:hAnsi="Calibri" w:cs="Calibri"/>
                <w:color w:val="000000"/>
                <w:sz w:val="22"/>
                <w:szCs w:val="22"/>
              </w:rPr>
              <w:t>Full cycle recruiting for open jobs as needed with a focus on in-country recruiting. </w:t>
            </w:r>
            <w:r>
              <w:rPr>
                <w:rStyle w:val="eop"/>
                <w:rFonts w:ascii="Calibri" w:hAnsi="Calibri" w:cs="Calibri"/>
                <w:color w:val="000000"/>
                <w:sz w:val="22"/>
                <w:szCs w:val="22"/>
              </w:rPr>
              <w:t> </w:t>
            </w:r>
          </w:p>
          <w:p w14:paraId="433A3B27" w14:textId="77777777" w:rsidR="00C62FBF" w:rsidRDefault="00C62FBF" w:rsidP="00C62FBF">
            <w:pPr>
              <w:pStyle w:val="paragraph"/>
              <w:numPr>
                <w:ilvl w:val="0"/>
                <w:numId w:val="44"/>
              </w:numPr>
              <w:spacing w:before="0" w:beforeAutospacing="0" w:after="0" w:afterAutospacing="0"/>
              <w:textAlignment w:val="baseline"/>
              <w:rPr>
                <w:rFonts w:ascii="Calibri" w:hAnsi="Calibri" w:cs="Calibri"/>
                <w:color w:val="474822"/>
                <w:sz w:val="22"/>
                <w:szCs w:val="22"/>
              </w:rPr>
            </w:pPr>
            <w:r>
              <w:rPr>
                <w:rStyle w:val="normaltextrun"/>
                <w:rFonts w:ascii="Calibri" w:hAnsi="Calibri" w:cs="Calibri"/>
                <w:color w:val="000000"/>
                <w:sz w:val="22"/>
                <w:szCs w:val="22"/>
              </w:rPr>
              <w:lastRenderedPageBreak/>
              <w:t>Build relationships with in-country project and U.S. teams, providing HR generalist support with employee relations, performance management, and compensation.</w:t>
            </w:r>
            <w:r>
              <w:rPr>
                <w:rStyle w:val="eop"/>
                <w:rFonts w:ascii="Calibri" w:hAnsi="Calibri" w:cs="Calibri"/>
                <w:color w:val="000000"/>
                <w:sz w:val="22"/>
                <w:szCs w:val="22"/>
              </w:rPr>
              <w:t> </w:t>
            </w:r>
          </w:p>
          <w:p w14:paraId="2BFC0E80" w14:textId="77777777" w:rsidR="00C62FBF" w:rsidRDefault="00C62FBF" w:rsidP="00C62FBF">
            <w:pPr>
              <w:pStyle w:val="paragraph"/>
              <w:numPr>
                <w:ilvl w:val="0"/>
                <w:numId w:val="44"/>
              </w:numPr>
              <w:spacing w:before="0" w:beforeAutospacing="0" w:after="0" w:afterAutospacing="0"/>
              <w:textAlignment w:val="baseline"/>
              <w:rPr>
                <w:rFonts w:ascii="Calibri" w:hAnsi="Calibri" w:cs="Calibri"/>
                <w:color w:val="474822"/>
                <w:sz w:val="22"/>
                <w:szCs w:val="22"/>
              </w:rPr>
            </w:pPr>
            <w:r>
              <w:rPr>
                <w:rStyle w:val="normaltextrun"/>
                <w:rFonts w:ascii="Calibri" w:hAnsi="Calibri" w:cs="Calibri"/>
                <w:color w:val="000000"/>
                <w:sz w:val="22"/>
                <w:szCs w:val="22"/>
              </w:rPr>
              <w:t>Oversee benefits administration in collaboration with HR VP, leading open enrollment.</w:t>
            </w:r>
            <w:r>
              <w:rPr>
                <w:rStyle w:val="eop"/>
                <w:rFonts w:ascii="Calibri" w:hAnsi="Calibri" w:cs="Calibri"/>
                <w:color w:val="000000"/>
                <w:sz w:val="22"/>
                <w:szCs w:val="22"/>
              </w:rPr>
              <w:t> </w:t>
            </w:r>
          </w:p>
          <w:p w14:paraId="7FC51B57" w14:textId="77777777" w:rsidR="00C62FBF" w:rsidRDefault="00C62FBF" w:rsidP="00C62FBF">
            <w:pPr>
              <w:pStyle w:val="paragraph"/>
              <w:numPr>
                <w:ilvl w:val="0"/>
                <w:numId w:val="44"/>
              </w:numPr>
              <w:spacing w:before="0" w:beforeAutospacing="0" w:after="0" w:afterAutospacing="0"/>
              <w:textAlignment w:val="baseline"/>
              <w:rPr>
                <w:rFonts w:ascii="Calibri" w:hAnsi="Calibri" w:cs="Calibri"/>
                <w:color w:val="474822"/>
                <w:sz w:val="22"/>
                <w:szCs w:val="22"/>
              </w:rPr>
            </w:pPr>
            <w:r>
              <w:rPr>
                <w:rStyle w:val="normaltextrun"/>
                <w:rFonts w:ascii="Calibri" w:hAnsi="Calibri" w:cs="Calibri"/>
                <w:color w:val="000000"/>
                <w:sz w:val="22"/>
                <w:szCs w:val="22"/>
              </w:rPr>
              <w:t>Recommend and research benefits improvements. </w:t>
            </w:r>
            <w:r>
              <w:rPr>
                <w:rStyle w:val="eop"/>
                <w:rFonts w:ascii="Calibri" w:hAnsi="Calibri" w:cs="Calibri"/>
                <w:color w:val="000000"/>
                <w:sz w:val="22"/>
                <w:szCs w:val="22"/>
              </w:rPr>
              <w:t> </w:t>
            </w:r>
          </w:p>
          <w:p w14:paraId="47B6C673" w14:textId="77777777" w:rsidR="00C62FBF" w:rsidRDefault="00C62FBF" w:rsidP="00C62FBF">
            <w:pPr>
              <w:pStyle w:val="paragraph"/>
              <w:numPr>
                <w:ilvl w:val="0"/>
                <w:numId w:val="44"/>
              </w:numPr>
              <w:spacing w:before="0" w:beforeAutospacing="0" w:after="0" w:afterAutospacing="0"/>
              <w:textAlignment w:val="baseline"/>
              <w:rPr>
                <w:rFonts w:ascii="Calibri" w:hAnsi="Calibri" w:cs="Calibri"/>
                <w:color w:val="474822"/>
                <w:sz w:val="22"/>
                <w:szCs w:val="22"/>
              </w:rPr>
            </w:pPr>
            <w:r>
              <w:rPr>
                <w:rStyle w:val="normaltextrun"/>
                <w:rFonts w:ascii="Calibri" w:hAnsi="Calibri" w:cs="Calibri"/>
                <w:color w:val="000000"/>
                <w:sz w:val="22"/>
                <w:szCs w:val="22"/>
              </w:rPr>
              <w:t xml:space="preserve">Help to maintain compliance with U.S. state and federal employment laws and </w:t>
            </w:r>
            <w:proofErr w:type="gramStart"/>
            <w:r>
              <w:rPr>
                <w:rStyle w:val="normaltextrun"/>
                <w:rFonts w:ascii="Calibri" w:hAnsi="Calibri" w:cs="Calibri"/>
                <w:color w:val="000000"/>
                <w:sz w:val="22"/>
                <w:szCs w:val="22"/>
              </w:rPr>
              <w:t>regulations</w:t>
            </w:r>
            <w:proofErr w:type="gramEnd"/>
            <w:r>
              <w:rPr>
                <w:rStyle w:val="normaltextrun"/>
                <w:rFonts w:ascii="Calibri" w:hAnsi="Calibri" w:cs="Calibri"/>
                <w:color w:val="000000"/>
                <w:sz w:val="22"/>
                <w:szCs w:val="22"/>
              </w:rPr>
              <w:t> </w:t>
            </w:r>
            <w:r>
              <w:rPr>
                <w:rStyle w:val="eop"/>
                <w:rFonts w:ascii="Calibri" w:hAnsi="Calibri" w:cs="Calibri"/>
                <w:color w:val="000000"/>
                <w:sz w:val="22"/>
                <w:szCs w:val="22"/>
              </w:rPr>
              <w:t> </w:t>
            </w:r>
          </w:p>
          <w:p w14:paraId="49E80EB5" w14:textId="77777777" w:rsidR="00C62FBF" w:rsidRDefault="00C62FBF" w:rsidP="00C62FBF">
            <w:pPr>
              <w:pStyle w:val="paragraph"/>
              <w:numPr>
                <w:ilvl w:val="0"/>
                <w:numId w:val="44"/>
              </w:numPr>
              <w:spacing w:before="0" w:beforeAutospacing="0" w:after="0" w:afterAutospacing="0"/>
              <w:textAlignment w:val="baseline"/>
              <w:rPr>
                <w:rFonts w:ascii="Calibri" w:hAnsi="Calibri" w:cs="Calibri"/>
                <w:color w:val="474822"/>
                <w:sz w:val="22"/>
                <w:szCs w:val="22"/>
              </w:rPr>
            </w:pPr>
            <w:r>
              <w:rPr>
                <w:rStyle w:val="normaltextrun"/>
                <w:rFonts w:ascii="Calibri" w:hAnsi="Calibri" w:cs="Calibri"/>
                <w:color w:val="000000"/>
                <w:sz w:val="22"/>
                <w:szCs w:val="22"/>
              </w:rPr>
              <w:t>Onboard new hires as needed. </w:t>
            </w:r>
            <w:r>
              <w:rPr>
                <w:rStyle w:val="eop"/>
                <w:rFonts w:ascii="Calibri" w:hAnsi="Calibri" w:cs="Calibri"/>
                <w:color w:val="000000"/>
                <w:sz w:val="22"/>
                <w:szCs w:val="22"/>
              </w:rPr>
              <w:t> </w:t>
            </w:r>
          </w:p>
          <w:p w14:paraId="668902EE" w14:textId="77777777" w:rsidR="00C62FBF" w:rsidRDefault="00C62FBF" w:rsidP="00C62FBF">
            <w:pPr>
              <w:pStyle w:val="paragraph"/>
              <w:numPr>
                <w:ilvl w:val="0"/>
                <w:numId w:val="44"/>
              </w:numPr>
              <w:spacing w:before="0" w:beforeAutospacing="0" w:after="0" w:afterAutospacing="0"/>
              <w:textAlignment w:val="baseline"/>
              <w:rPr>
                <w:rFonts w:ascii="Calibri" w:hAnsi="Calibri" w:cs="Calibri"/>
                <w:color w:val="474822"/>
                <w:sz w:val="22"/>
                <w:szCs w:val="22"/>
              </w:rPr>
            </w:pPr>
            <w:r>
              <w:rPr>
                <w:rStyle w:val="normaltextrun"/>
                <w:rFonts w:ascii="Calibri" w:hAnsi="Calibri" w:cs="Calibri"/>
                <w:color w:val="000000"/>
                <w:sz w:val="22"/>
                <w:szCs w:val="22"/>
              </w:rPr>
              <w:t>Work closely with F&amp;A Unit to ensure payroll and compliance processes are implemented properly. Collaborate with HR VP on compensation administration and payroll-related matters.</w:t>
            </w:r>
            <w:r>
              <w:rPr>
                <w:rStyle w:val="eop"/>
                <w:rFonts w:ascii="Calibri" w:hAnsi="Calibri" w:cs="Calibri"/>
                <w:color w:val="000000"/>
                <w:sz w:val="22"/>
                <w:szCs w:val="22"/>
              </w:rPr>
              <w:t> </w:t>
            </w:r>
          </w:p>
          <w:p w14:paraId="314241BF" w14:textId="77777777" w:rsidR="00C62FBF" w:rsidRDefault="00C62FBF" w:rsidP="00C62FBF">
            <w:pPr>
              <w:pStyle w:val="paragraph"/>
              <w:numPr>
                <w:ilvl w:val="0"/>
                <w:numId w:val="44"/>
              </w:numPr>
              <w:spacing w:before="0" w:beforeAutospacing="0" w:after="0" w:afterAutospacing="0"/>
              <w:textAlignment w:val="baseline"/>
              <w:rPr>
                <w:rFonts w:ascii="Calibri" w:hAnsi="Calibri" w:cs="Calibri"/>
                <w:color w:val="474822"/>
                <w:sz w:val="22"/>
                <w:szCs w:val="22"/>
              </w:rPr>
            </w:pPr>
            <w:r>
              <w:rPr>
                <w:rStyle w:val="normaltextrun"/>
                <w:rFonts w:ascii="Calibri" w:hAnsi="Calibri" w:cs="Calibri"/>
                <w:color w:val="000000"/>
                <w:sz w:val="22"/>
                <w:szCs w:val="22"/>
              </w:rPr>
              <w:t>Serve as an approachable advocate for employees to address their issues and concerns.</w:t>
            </w:r>
            <w:r>
              <w:rPr>
                <w:rStyle w:val="eop"/>
                <w:rFonts w:ascii="Calibri" w:hAnsi="Calibri" w:cs="Calibri"/>
                <w:color w:val="000000"/>
                <w:sz w:val="22"/>
                <w:szCs w:val="22"/>
              </w:rPr>
              <w:t> </w:t>
            </w:r>
          </w:p>
          <w:p w14:paraId="55E11BB2" w14:textId="77777777" w:rsidR="00C62FBF" w:rsidRDefault="00C62FBF" w:rsidP="00C62FBF">
            <w:pPr>
              <w:pStyle w:val="paragraph"/>
              <w:numPr>
                <w:ilvl w:val="0"/>
                <w:numId w:val="44"/>
              </w:numPr>
              <w:spacing w:before="0" w:beforeAutospacing="0" w:after="0" w:afterAutospacing="0"/>
              <w:textAlignment w:val="baseline"/>
              <w:rPr>
                <w:rFonts w:ascii="Calibri" w:hAnsi="Calibri" w:cs="Calibri"/>
                <w:color w:val="474822"/>
                <w:sz w:val="22"/>
                <w:szCs w:val="22"/>
              </w:rPr>
            </w:pPr>
            <w:r>
              <w:rPr>
                <w:rStyle w:val="normaltextrun"/>
                <w:rFonts w:ascii="Calibri" w:hAnsi="Calibri" w:cs="Calibri"/>
                <w:color w:val="000000"/>
                <w:sz w:val="22"/>
                <w:szCs w:val="22"/>
              </w:rPr>
              <w:t xml:space="preserve">Partner with HR VP and administrative staff to promote employee office safety and </w:t>
            </w:r>
            <w:proofErr w:type="gramStart"/>
            <w:r>
              <w:rPr>
                <w:rStyle w:val="normaltextrun"/>
                <w:rFonts w:ascii="Calibri" w:hAnsi="Calibri" w:cs="Calibri"/>
                <w:color w:val="000000"/>
                <w:sz w:val="22"/>
                <w:szCs w:val="22"/>
              </w:rPr>
              <w:t>health</w:t>
            </w:r>
            <w:proofErr w:type="gramEnd"/>
            <w:r>
              <w:rPr>
                <w:rStyle w:val="eop"/>
                <w:rFonts w:ascii="Calibri" w:hAnsi="Calibri" w:cs="Calibri"/>
                <w:color w:val="000000"/>
                <w:sz w:val="22"/>
                <w:szCs w:val="22"/>
              </w:rPr>
              <w:t> </w:t>
            </w:r>
          </w:p>
          <w:p w14:paraId="37F0574D" w14:textId="77777777" w:rsidR="00C62FBF" w:rsidRPr="00C62FBF" w:rsidRDefault="00C62FBF" w:rsidP="00C62FBF">
            <w:pPr>
              <w:pStyle w:val="paragraph"/>
              <w:numPr>
                <w:ilvl w:val="0"/>
                <w:numId w:val="44"/>
              </w:numPr>
              <w:spacing w:before="0" w:beforeAutospacing="0" w:after="0" w:afterAutospacing="0"/>
              <w:textAlignment w:val="baseline"/>
              <w:rPr>
                <w:rStyle w:val="eop"/>
                <w:rFonts w:ascii="Calibri" w:hAnsi="Calibri" w:cs="Calibri"/>
                <w:color w:val="474822"/>
                <w:sz w:val="22"/>
                <w:szCs w:val="22"/>
              </w:rPr>
            </w:pPr>
            <w:r>
              <w:rPr>
                <w:rStyle w:val="normaltextrun"/>
                <w:rFonts w:ascii="Calibri" w:hAnsi="Calibri" w:cs="Calibri"/>
                <w:color w:val="000000"/>
                <w:sz w:val="22"/>
                <w:szCs w:val="22"/>
              </w:rPr>
              <w:t xml:space="preserve">Help manage HR documentation, platforms and systems, keeping critical data safe, organized and </w:t>
            </w:r>
            <w:proofErr w:type="gramStart"/>
            <w:r>
              <w:rPr>
                <w:rStyle w:val="normaltextrun"/>
                <w:rFonts w:ascii="Calibri" w:hAnsi="Calibri" w:cs="Calibri"/>
                <w:color w:val="000000"/>
                <w:sz w:val="22"/>
                <w:szCs w:val="22"/>
              </w:rPr>
              <w:t>accessible</w:t>
            </w:r>
            <w:proofErr w:type="gramEnd"/>
            <w:r>
              <w:rPr>
                <w:rStyle w:val="normaltextrun"/>
                <w:rFonts w:ascii="Calibri" w:hAnsi="Calibri" w:cs="Calibri"/>
                <w:color w:val="000000"/>
                <w:sz w:val="22"/>
                <w:szCs w:val="22"/>
              </w:rPr>
              <w:t>  </w:t>
            </w:r>
            <w:r>
              <w:rPr>
                <w:rStyle w:val="eop"/>
                <w:rFonts w:ascii="Calibri" w:hAnsi="Calibri" w:cs="Calibri"/>
                <w:color w:val="000000"/>
                <w:sz w:val="22"/>
                <w:szCs w:val="22"/>
              </w:rPr>
              <w:t> </w:t>
            </w:r>
          </w:p>
          <w:p w14:paraId="07ED2153" w14:textId="77777777" w:rsidR="00C62FBF" w:rsidRDefault="00C62FBF" w:rsidP="00C62FBF">
            <w:pPr>
              <w:pStyle w:val="paragraph"/>
              <w:spacing w:before="0" w:beforeAutospacing="0" w:after="0" w:afterAutospacing="0"/>
              <w:textAlignment w:val="baseline"/>
              <w:rPr>
                <w:rStyle w:val="eop"/>
                <w:rFonts w:ascii="Calibri" w:hAnsi="Calibri" w:cs="Calibri"/>
                <w:color w:val="000000"/>
              </w:rPr>
            </w:pPr>
          </w:p>
          <w:p w14:paraId="1749BA92" w14:textId="4B948202" w:rsidR="00C62FBF" w:rsidRPr="00C62FBF" w:rsidRDefault="00C62FBF" w:rsidP="00C62FBF">
            <w:pPr>
              <w:pStyle w:val="paragraph"/>
              <w:spacing w:before="0" w:beforeAutospacing="0" w:after="0" w:afterAutospacing="0"/>
              <w:textAlignment w:val="baseline"/>
              <w:rPr>
                <w:rStyle w:val="eop"/>
                <w:rFonts w:ascii="Calibri" w:hAnsi="Calibri" w:cs="Calibri"/>
                <w:i/>
                <w:iCs/>
                <w:color w:val="474822"/>
                <w:sz w:val="22"/>
                <w:szCs w:val="22"/>
              </w:rPr>
            </w:pPr>
            <w:r>
              <w:rPr>
                <w:rStyle w:val="eop"/>
                <w:rFonts w:ascii="Calibri" w:hAnsi="Calibri" w:cs="Calibri"/>
                <w:i/>
                <w:iCs/>
                <w:color w:val="000000"/>
              </w:rPr>
              <w:t>Secondary functions</w:t>
            </w:r>
          </w:p>
          <w:p w14:paraId="57F70135" w14:textId="77777777" w:rsidR="00C62FBF" w:rsidRDefault="00C62FBF" w:rsidP="00C62FBF">
            <w:pPr>
              <w:pStyle w:val="paragraph"/>
              <w:spacing w:before="0" w:beforeAutospacing="0" w:after="0" w:afterAutospacing="0"/>
              <w:textAlignment w:val="baseline"/>
              <w:rPr>
                <w:rStyle w:val="eop"/>
                <w:color w:val="000000"/>
              </w:rPr>
            </w:pPr>
          </w:p>
          <w:p w14:paraId="4896A0CB" w14:textId="77777777" w:rsidR="00C62FBF" w:rsidRPr="00C62FBF" w:rsidRDefault="00C62FBF" w:rsidP="00C62FBF">
            <w:pPr>
              <w:pStyle w:val="paragraph"/>
              <w:numPr>
                <w:ilvl w:val="0"/>
                <w:numId w:val="48"/>
              </w:numPr>
              <w:spacing w:before="0" w:beforeAutospacing="0" w:after="0" w:afterAutospacing="0"/>
              <w:textAlignment w:val="baseline"/>
              <w:rPr>
                <w:rStyle w:val="eop"/>
                <w:rFonts w:ascii="Calibri" w:hAnsi="Calibri" w:cs="Calibri"/>
                <w:sz w:val="22"/>
                <w:szCs w:val="22"/>
              </w:rPr>
            </w:pPr>
            <w:r>
              <w:rPr>
                <w:rStyle w:val="normaltextrun"/>
                <w:rFonts w:ascii="Calibri" w:hAnsi="Calibri" w:cs="Calibri"/>
                <w:color w:val="000000"/>
                <w:sz w:val="22"/>
                <w:szCs w:val="22"/>
              </w:rPr>
              <w:t>Participate in Partners-wide or unit specific committees and working groups as appropriate. </w:t>
            </w:r>
            <w:r>
              <w:rPr>
                <w:rStyle w:val="eop"/>
                <w:rFonts w:ascii="Calibri" w:hAnsi="Calibri" w:cs="Calibri"/>
                <w:color w:val="000000"/>
                <w:sz w:val="22"/>
                <w:szCs w:val="22"/>
              </w:rPr>
              <w:t> </w:t>
            </w:r>
          </w:p>
          <w:p w14:paraId="47146E1A" w14:textId="4B70FC94" w:rsidR="00C62FBF" w:rsidRPr="00C62FBF" w:rsidRDefault="00C62FBF" w:rsidP="00C62FBF">
            <w:pPr>
              <w:pStyle w:val="paragraph"/>
              <w:numPr>
                <w:ilvl w:val="0"/>
                <w:numId w:val="48"/>
              </w:numPr>
              <w:spacing w:before="0" w:beforeAutospacing="0" w:after="0" w:afterAutospacing="0"/>
              <w:textAlignment w:val="baseline"/>
              <w:rPr>
                <w:rFonts w:ascii="Calibri" w:hAnsi="Calibri" w:cs="Calibri"/>
                <w:sz w:val="22"/>
                <w:szCs w:val="22"/>
              </w:rPr>
            </w:pPr>
            <w:r w:rsidRPr="00C62FBF">
              <w:rPr>
                <w:rStyle w:val="normaltextrun"/>
                <w:rFonts w:ascii="Calibri" w:hAnsi="Calibri" w:cs="Calibri"/>
                <w:color w:val="000000"/>
                <w:sz w:val="22"/>
                <w:szCs w:val="22"/>
              </w:rPr>
              <w:t>Perform other duties as assigned.</w:t>
            </w:r>
            <w:r w:rsidRPr="00C62FBF">
              <w:rPr>
                <w:rStyle w:val="eop"/>
                <w:rFonts w:ascii="Calibri" w:hAnsi="Calibri" w:cs="Calibri"/>
                <w:color w:val="000000"/>
                <w:sz w:val="22"/>
                <w:szCs w:val="22"/>
              </w:rPr>
              <w:t> </w:t>
            </w:r>
          </w:p>
          <w:p w14:paraId="36750F79" w14:textId="77777777" w:rsidR="00C62FBF" w:rsidRDefault="00C62FBF" w:rsidP="00C62FBF">
            <w:pPr>
              <w:pStyle w:val="paragraph"/>
              <w:spacing w:before="0" w:beforeAutospacing="0" w:after="0" w:afterAutospacing="0"/>
              <w:textAlignment w:val="baseline"/>
              <w:rPr>
                <w:rFonts w:ascii="Calibri" w:hAnsi="Calibri" w:cs="Calibri"/>
                <w:color w:val="474822"/>
                <w:sz w:val="22"/>
                <w:szCs w:val="22"/>
              </w:rPr>
            </w:pPr>
          </w:p>
          <w:p w14:paraId="17A417A1" w14:textId="2C30D34C" w:rsidR="001059C9" w:rsidRPr="0094694D" w:rsidRDefault="001059C9" w:rsidP="006B35FC">
            <w:pPr>
              <w:spacing w:after="0"/>
              <w:textAlignment w:val="baseline"/>
              <w:rPr>
                <w:rFonts w:eastAsia="Times New Roman" w:cstheme="minorHAnsi"/>
                <w:sz w:val="24"/>
                <w:szCs w:val="24"/>
              </w:rPr>
            </w:pPr>
          </w:p>
        </w:tc>
      </w:tr>
      <w:tr w:rsidR="001508B5" w:rsidRPr="00955826" w14:paraId="17A417A8" w14:textId="77777777" w:rsidTr="41EB56B4">
        <w:tblPrEx>
          <w:tblBorders>
            <w:insideH w:val="none" w:sz="0" w:space="0" w:color="auto"/>
          </w:tblBorders>
        </w:tblPrEx>
        <w:trPr>
          <w:trHeight w:val="1763"/>
          <w:jc w:val="center"/>
        </w:trPr>
        <w:tc>
          <w:tcPr>
            <w:tcW w:w="9576" w:type="dxa"/>
            <w:gridSpan w:val="2"/>
            <w:tcBorders>
              <w:top w:val="single" w:sz="4" w:space="0" w:color="auto"/>
            </w:tcBorders>
          </w:tcPr>
          <w:p w14:paraId="3C6970CA" w14:textId="77777777" w:rsidR="00A74110" w:rsidRDefault="00A74110" w:rsidP="00EE2D55">
            <w:pPr>
              <w:pStyle w:val="Heading2"/>
              <w:rPr>
                <w:rFonts w:cstheme="minorHAnsi"/>
              </w:rPr>
            </w:pPr>
          </w:p>
          <w:p w14:paraId="1D32267F" w14:textId="77777777" w:rsidR="0094694D" w:rsidRDefault="0094694D" w:rsidP="0094694D"/>
          <w:p w14:paraId="793F8DAB" w14:textId="77777777" w:rsidR="0094694D" w:rsidRPr="0094694D" w:rsidRDefault="0094694D" w:rsidP="0094694D"/>
          <w:p w14:paraId="17A417A7" w14:textId="1C9C8A11" w:rsidR="001508B5" w:rsidRPr="0094694D" w:rsidRDefault="001508B5" w:rsidP="00EE2D55">
            <w:pPr>
              <w:pStyle w:val="Heading2"/>
              <w:rPr>
                <w:rFonts w:cstheme="minorHAnsi"/>
              </w:rPr>
            </w:pPr>
            <w:r w:rsidRPr="0094694D">
              <w:rPr>
                <w:rFonts w:eastAsia="Times New Roman" w:cstheme="minorHAnsi"/>
              </w:rPr>
              <w:t>Core &amp; Professional Competencies</w:t>
            </w:r>
          </w:p>
        </w:tc>
      </w:tr>
      <w:tr w:rsidR="00EE2D55" w:rsidRPr="00955826" w14:paraId="49DC5075" w14:textId="77777777" w:rsidTr="41EB56B4">
        <w:tblPrEx>
          <w:tblBorders>
            <w:insideH w:val="none" w:sz="0" w:space="0" w:color="auto"/>
          </w:tblBorders>
        </w:tblPrEx>
        <w:trPr>
          <w:trHeight w:val="1440"/>
          <w:jc w:val="center"/>
        </w:trPr>
        <w:tc>
          <w:tcPr>
            <w:tcW w:w="9576" w:type="dxa"/>
            <w:gridSpan w:val="2"/>
            <w:tcBorders>
              <w:top w:val="single" w:sz="4" w:space="0" w:color="auto"/>
              <w:left w:val="single" w:sz="4" w:space="0" w:color="auto"/>
              <w:bottom w:val="single" w:sz="4" w:space="0" w:color="auto"/>
              <w:right w:val="single" w:sz="4" w:space="0" w:color="auto"/>
            </w:tcBorders>
          </w:tcPr>
          <w:p w14:paraId="218EAA06" w14:textId="77777777" w:rsidR="00EE2D55" w:rsidRPr="0094694D" w:rsidRDefault="00EE2D55" w:rsidP="72689D15">
            <w:pPr>
              <w:ind w:left="102"/>
              <w:rPr>
                <w:rFonts w:eastAsia="Times New Roman" w:cstheme="minorHAnsi"/>
                <w:i/>
                <w:iCs/>
                <w:spacing w:val="-1"/>
                <w:sz w:val="24"/>
                <w:szCs w:val="24"/>
              </w:rPr>
            </w:pPr>
            <w:r w:rsidRPr="0094694D">
              <w:rPr>
                <w:rFonts w:eastAsia="Times New Roman" w:cstheme="minorHAnsi"/>
                <w:i/>
                <w:iCs/>
                <w:spacing w:val="-1"/>
                <w:sz w:val="24"/>
                <w:szCs w:val="24"/>
              </w:rPr>
              <w:t>Universal</w:t>
            </w:r>
          </w:p>
          <w:p w14:paraId="791D6B2A" w14:textId="77777777" w:rsidR="00EE2D55" w:rsidRPr="0094694D" w:rsidRDefault="00EE2D55" w:rsidP="72689D15">
            <w:pPr>
              <w:ind w:left="102"/>
              <w:rPr>
                <w:rFonts w:eastAsia="Times New Roman" w:cstheme="minorHAnsi"/>
                <w:spacing w:val="-1"/>
                <w:sz w:val="24"/>
                <w:szCs w:val="24"/>
              </w:rPr>
            </w:pPr>
            <w:r w:rsidRPr="0094694D">
              <w:rPr>
                <w:rFonts w:eastAsia="Times New Roman" w:cstheme="minorHAnsi"/>
                <w:sz w:val="24"/>
                <w:szCs w:val="24"/>
              </w:rPr>
              <w:t xml:space="preserve">• </w:t>
            </w:r>
            <w:r w:rsidRPr="0094694D">
              <w:rPr>
                <w:rFonts w:eastAsia="Times New Roman" w:cstheme="minorHAnsi"/>
                <w:b/>
                <w:bCs/>
                <w:spacing w:val="-1"/>
                <w:sz w:val="24"/>
                <w:szCs w:val="24"/>
              </w:rPr>
              <w:t>Accountability:</w:t>
            </w:r>
            <w:r w:rsidRPr="0094694D">
              <w:rPr>
                <w:rFonts w:eastAsia="Times New Roman" w:cstheme="minorHAnsi"/>
                <w:spacing w:val="-1"/>
                <w:sz w:val="24"/>
                <w:szCs w:val="24"/>
              </w:rPr>
              <w:t xml:space="preserve"> Holds self and others accountable for measurable high-quality, timely, and cost-effective results.</w:t>
            </w:r>
          </w:p>
          <w:p w14:paraId="78A512EE" w14:textId="77777777" w:rsidR="00EE2D55" w:rsidRPr="0094694D" w:rsidRDefault="00EE2D55" w:rsidP="72689D15">
            <w:pPr>
              <w:ind w:left="102"/>
              <w:rPr>
                <w:rFonts w:eastAsia="Times New Roman" w:cstheme="minorHAnsi"/>
                <w:spacing w:val="-1"/>
                <w:sz w:val="24"/>
                <w:szCs w:val="24"/>
              </w:rPr>
            </w:pPr>
            <w:r w:rsidRPr="0094694D">
              <w:rPr>
                <w:rFonts w:eastAsia="Times New Roman" w:cstheme="minorHAnsi"/>
                <w:sz w:val="24"/>
                <w:szCs w:val="24"/>
              </w:rPr>
              <w:t xml:space="preserve">• </w:t>
            </w:r>
            <w:r w:rsidRPr="0094694D">
              <w:rPr>
                <w:rFonts w:eastAsia="Times New Roman" w:cstheme="minorHAnsi"/>
                <w:b/>
                <w:bCs/>
                <w:spacing w:val="-1"/>
                <w:sz w:val="24"/>
                <w:szCs w:val="24"/>
              </w:rPr>
              <w:t>Building Trust:</w:t>
            </w:r>
            <w:r w:rsidRPr="0094694D">
              <w:rPr>
                <w:rFonts w:eastAsia="Times New Roman" w:cstheme="minorHAnsi"/>
                <w:spacing w:val="-1"/>
                <w:sz w:val="24"/>
                <w:szCs w:val="24"/>
              </w:rPr>
              <w:t xml:space="preserve"> Interacts with others in a way that gives them confidence in one’s motives and representations and those of the organization. Is seen as direct and truthful; keeps assurances, promises, and commitments.</w:t>
            </w:r>
          </w:p>
          <w:p w14:paraId="6FD42B38" w14:textId="77777777" w:rsidR="00EE2D55" w:rsidRPr="0094694D" w:rsidRDefault="00EE2D55" w:rsidP="72689D15">
            <w:pPr>
              <w:ind w:left="102"/>
              <w:rPr>
                <w:rFonts w:eastAsia="Times New Roman" w:cstheme="minorHAnsi"/>
                <w:spacing w:val="-1"/>
                <w:sz w:val="24"/>
                <w:szCs w:val="24"/>
              </w:rPr>
            </w:pPr>
            <w:r w:rsidRPr="0094694D">
              <w:rPr>
                <w:rFonts w:eastAsia="Times New Roman" w:cstheme="minorHAnsi"/>
                <w:sz w:val="24"/>
                <w:szCs w:val="24"/>
              </w:rPr>
              <w:t xml:space="preserve">• </w:t>
            </w:r>
            <w:r w:rsidRPr="0094694D">
              <w:rPr>
                <w:rFonts w:eastAsia="Times New Roman" w:cstheme="minorHAnsi"/>
                <w:b/>
                <w:bCs/>
                <w:spacing w:val="-1"/>
                <w:sz w:val="24"/>
                <w:szCs w:val="24"/>
              </w:rPr>
              <w:t>Cultural Competence:</w:t>
            </w:r>
            <w:r w:rsidRPr="0094694D">
              <w:rPr>
                <w:rFonts w:eastAsia="Times New Roman" w:cstheme="minorHAnsi"/>
                <w:spacing w:val="-1"/>
                <w:sz w:val="24"/>
                <w:szCs w:val="24"/>
              </w:rPr>
              <w:t xml:space="preserve"> Cultivates opportunities through diverse people; respects and relates well to people from varied backgrounds, understands diverse worldviews, and is sensitive to group differences; sees diversity as an opportunity, challenges bias and intolerance.</w:t>
            </w:r>
          </w:p>
          <w:p w14:paraId="398AFFCD" w14:textId="77777777" w:rsidR="00EE2D55" w:rsidRPr="0094694D" w:rsidRDefault="00EE2D55" w:rsidP="72689D15">
            <w:pPr>
              <w:ind w:left="102"/>
              <w:rPr>
                <w:rFonts w:eastAsia="Times New Roman" w:cstheme="minorHAnsi"/>
                <w:spacing w:val="-1"/>
                <w:sz w:val="24"/>
                <w:szCs w:val="24"/>
              </w:rPr>
            </w:pPr>
            <w:r w:rsidRPr="0094694D">
              <w:rPr>
                <w:rFonts w:eastAsia="Times New Roman" w:cstheme="minorHAnsi"/>
                <w:sz w:val="24"/>
                <w:szCs w:val="24"/>
              </w:rPr>
              <w:t xml:space="preserve">• </w:t>
            </w:r>
            <w:r w:rsidRPr="0094694D">
              <w:rPr>
                <w:rFonts w:eastAsia="Times New Roman" w:cstheme="minorHAnsi"/>
                <w:b/>
                <w:bCs/>
                <w:spacing w:val="-1"/>
                <w:sz w:val="24"/>
                <w:szCs w:val="24"/>
              </w:rPr>
              <w:t>Problem-Solving:</w:t>
            </w:r>
            <w:r w:rsidRPr="0094694D">
              <w:rPr>
                <w:rFonts w:eastAsia="Times New Roman" w:cstheme="minorHAnsi"/>
                <w:spacing w:val="-1"/>
                <w:sz w:val="24"/>
                <w:szCs w:val="24"/>
              </w:rPr>
              <w:t xml:space="preserve"> Breaks down problems into components and recognizes interrelationships; makes sound, well-informed, and objective decisions. Compares data, information, and input </w:t>
            </w:r>
            <w:r w:rsidRPr="0094694D">
              <w:rPr>
                <w:rFonts w:eastAsia="Times New Roman" w:cstheme="minorHAnsi"/>
                <w:spacing w:val="-1"/>
                <w:sz w:val="24"/>
                <w:szCs w:val="24"/>
              </w:rPr>
              <w:lastRenderedPageBreak/>
              <w:t xml:space="preserve">from a variety of sources to draw conclusions; takes action that is consistent with available facts, constraints, and probable consequences. </w:t>
            </w:r>
          </w:p>
          <w:p w14:paraId="24842A13" w14:textId="77777777" w:rsidR="00EE2D55" w:rsidRPr="0094694D" w:rsidRDefault="00EE2D55" w:rsidP="72689D15">
            <w:pPr>
              <w:ind w:left="102"/>
              <w:rPr>
                <w:rFonts w:eastAsia="Times New Roman" w:cstheme="minorHAnsi"/>
                <w:spacing w:val="-1"/>
              </w:rPr>
            </w:pPr>
          </w:p>
          <w:p w14:paraId="7D4EE321" w14:textId="77777777" w:rsidR="00EE2D55" w:rsidRPr="0094694D" w:rsidRDefault="00EE2D55" w:rsidP="72689D15">
            <w:pPr>
              <w:ind w:left="102"/>
              <w:rPr>
                <w:rFonts w:eastAsia="Times New Roman" w:cstheme="minorHAnsi"/>
                <w:i/>
                <w:iCs/>
                <w:spacing w:val="-1"/>
                <w:sz w:val="24"/>
                <w:szCs w:val="24"/>
              </w:rPr>
            </w:pPr>
            <w:r w:rsidRPr="0094694D">
              <w:rPr>
                <w:rFonts w:eastAsia="Times New Roman" w:cstheme="minorHAnsi"/>
                <w:i/>
                <w:iCs/>
                <w:spacing w:val="-1"/>
                <w:sz w:val="24"/>
                <w:szCs w:val="24"/>
              </w:rPr>
              <w:t>Professional Staff</w:t>
            </w:r>
          </w:p>
          <w:p w14:paraId="566C6D16" w14:textId="77777777" w:rsidR="00EE2D55" w:rsidRPr="0094694D" w:rsidRDefault="00EE2D55" w:rsidP="72689D15">
            <w:pPr>
              <w:ind w:left="102"/>
              <w:rPr>
                <w:rFonts w:eastAsia="Times New Roman" w:cstheme="minorHAnsi"/>
                <w:spacing w:val="-1"/>
                <w:sz w:val="24"/>
                <w:szCs w:val="24"/>
              </w:rPr>
            </w:pPr>
            <w:r w:rsidRPr="0094694D">
              <w:rPr>
                <w:rFonts w:eastAsia="Times New Roman" w:cstheme="minorHAnsi"/>
                <w:sz w:val="24"/>
                <w:szCs w:val="24"/>
              </w:rPr>
              <w:t xml:space="preserve">• </w:t>
            </w:r>
            <w:r w:rsidRPr="0094694D">
              <w:rPr>
                <w:rFonts w:eastAsia="Times New Roman" w:cstheme="minorHAnsi"/>
                <w:b/>
                <w:bCs/>
                <w:spacing w:val="-1"/>
                <w:sz w:val="24"/>
                <w:szCs w:val="24"/>
              </w:rPr>
              <w:t>Collaboration</w:t>
            </w:r>
            <w:r w:rsidRPr="0094694D">
              <w:rPr>
                <w:rFonts w:eastAsia="Times New Roman" w:cstheme="minorHAnsi"/>
                <w:spacing w:val="-1"/>
                <w:sz w:val="24"/>
                <w:szCs w:val="24"/>
              </w:rPr>
              <w:t>: Builds constructive working relationships with clients/customers, other work units, community organizations, and others to meet mutual goals and objectives; behaves professionally and supportively when working with individuals from various ethnic, social, and educational backgrounds.</w:t>
            </w:r>
          </w:p>
          <w:p w14:paraId="18A1C7D3" w14:textId="77777777" w:rsidR="00EE2D55" w:rsidRPr="0094694D" w:rsidRDefault="00EE2D55" w:rsidP="72689D15">
            <w:pPr>
              <w:ind w:left="102"/>
              <w:rPr>
                <w:rFonts w:eastAsia="Times New Roman" w:cstheme="minorHAnsi"/>
                <w:spacing w:val="-1"/>
                <w:sz w:val="24"/>
                <w:szCs w:val="24"/>
              </w:rPr>
            </w:pPr>
            <w:r w:rsidRPr="0094694D">
              <w:rPr>
                <w:rFonts w:eastAsia="Times New Roman" w:cstheme="minorHAnsi"/>
                <w:sz w:val="24"/>
                <w:szCs w:val="24"/>
              </w:rPr>
              <w:t xml:space="preserve">• </w:t>
            </w:r>
            <w:r w:rsidRPr="0094694D">
              <w:rPr>
                <w:rFonts w:eastAsia="Times New Roman" w:cstheme="minorHAnsi"/>
                <w:b/>
                <w:bCs/>
                <w:spacing w:val="-1"/>
                <w:sz w:val="24"/>
                <w:szCs w:val="24"/>
              </w:rPr>
              <w:t>Teamwork</w:t>
            </w:r>
            <w:r w:rsidRPr="0094694D">
              <w:rPr>
                <w:rFonts w:eastAsia="Times New Roman" w:cstheme="minorHAnsi"/>
                <w:spacing w:val="-1"/>
                <w:sz w:val="24"/>
                <w:szCs w:val="24"/>
              </w:rPr>
              <w:t>: Participates as an active and contributing member of a team to achieve team goals. Works cooperatively with other team members, involves others, shares information as appropriate, and shares credit for team accomplishments.</w:t>
            </w:r>
          </w:p>
          <w:p w14:paraId="117BB389" w14:textId="77777777" w:rsidR="00EE2D55" w:rsidRPr="0094694D" w:rsidRDefault="00EE2D55" w:rsidP="72689D15">
            <w:pPr>
              <w:ind w:left="102"/>
              <w:rPr>
                <w:rFonts w:eastAsia="Times New Roman" w:cstheme="minorHAnsi"/>
                <w:spacing w:val="-1"/>
                <w:sz w:val="24"/>
                <w:szCs w:val="24"/>
              </w:rPr>
            </w:pPr>
            <w:r w:rsidRPr="0094694D">
              <w:rPr>
                <w:rFonts w:eastAsia="Times New Roman" w:cstheme="minorHAnsi"/>
                <w:sz w:val="24"/>
                <w:szCs w:val="24"/>
              </w:rPr>
              <w:t xml:space="preserve">• </w:t>
            </w:r>
            <w:r w:rsidRPr="0094694D">
              <w:rPr>
                <w:rFonts w:eastAsia="Times New Roman" w:cstheme="minorHAnsi"/>
                <w:b/>
                <w:bCs/>
                <w:spacing w:val="-1"/>
                <w:sz w:val="24"/>
                <w:szCs w:val="24"/>
              </w:rPr>
              <w:t xml:space="preserve">Adaptability/Resilience: </w:t>
            </w:r>
            <w:r w:rsidRPr="0094694D">
              <w:rPr>
                <w:rFonts w:eastAsia="Times New Roman" w:cstheme="minorHAnsi"/>
                <w:spacing w:val="-1"/>
                <w:sz w:val="24"/>
                <w:szCs w:val="24"/>
              </w:rPr>
              <w:t xml:space="preserve">Adapts well to adversity and changes in assignments and priorities; adapts behavior or work methods in response to new information, changing conditions, or unexpected obstacles; approaches change positively and adjusts behaviors accordingly. Effectively adapts to difficult, unexpected situations. </w:t>
            </w:r>
          </w:p>
          <w:p w14:paraId="01EFD52B" w14:textId="67989BE2" w:rsidR="0045015F" w:rsidRPr="0094694D" w:rsidRDefault="00EE2D55" w:rsidP="000938D1">
            <w:pPr>
              <w:ind w:left="102"/>
              <w:rPr>
                <w:rFonts w:eastAsia="Times New Roman" w:cstheme="minorHAnsi"/>
                <w:spacing w:val="-1"/>
                <w:sz w:val="24"/>
                <w:szCs w:val="24"/>
              </w:rPr>
            </w:pPr>
            <w:r w:rsidRPr="0094694D">
              <w:rPr>
                <w:rFonts w:eastAsia="Times New Roman" w:cstheme="minorHAnsi"/>
                <w:sz w:val="24"/>
                <w:szCs w:val="24"/>
              </w:rPr>
              <w:t xml:space="preserve">• </w:t>
            </w:r>
            <w:r w:rsidRPr="0094694D">
              <w:rPr>
                <w:rFonts w:eastAsia="Times New Roman" w:cstheme="minorHAnsi"/>
                <w:b/>
                <w:bCs/>
                <w:spacing w:val="-1"/>
                <w:sz w:val="24"/>
                <w:szCs w:val="24"/>
              </w:rPr>
              <w:t xml:space="preserve">Communication: </w:t>
            </w:r>
            <w:r w:rsidRPr="0094694D">
              <w:rPr>
                <w:rFonts w:eastAsia="Times New Roman" w:cstheme="minorHAnsi"/>
                <w:spacing w:val="-1"/>
                <w:sz w:val="24"/>
                <w:szCs w:val="24"/>
              </w:rPr>
              <w:t>Conveys and receives information and ideas through a variety of media to individuals or groups in a manner that engages the listener, helps them understand and retain the message and invites response and feedback. Keeps others informed appropriately; demonstrates good written, oral, and listening skills.</w:t>
            </w:r>
          </w:p>
          <w:p w14:paraId="6E346D0A" w14:textId="77777777" w:rsidR="0045015F" w:rsidRPr="0094694D" w:rsidRDefault="0045015F" w:rsidP="0045015F">
            <w:pPr>
              <w:ind w:left="102"/>
              <w:rPr>
                <w:rFonts w:eastAsia="Times New Roman" w:cstheme="minorHAnsi"/>
                <w:sz w:val="24"/>
                <w:szCs w:val="24"/>
              </w:rPr>
            </w:pPr>
          </w:p>
          <w:p w14:paraId="6C481576" w14:textId="77777777" w:rsidR="0045015F" w:rsidRPr="0094694D" w:rsidRDefault="0045015F" w:rsidP="0045015F">
            <w:pPr>
              <w:ind w:left="102"/>
              <w:rPr>
                <w:rFonts w:eastAsia="Times New Roman" w:cstheme="minorHAnsi"/>
                <w:i/>
                <w:iCs/>
                <w:sz w:val="24"/>
                <w:szCs w:val="24"/>
              </w:rPr>
            </w:pPr>
            <w:r w:rsidRPr="0094694D">
              <w:rPr>
                <w:rFonts w:eastAsia="Times New Roman" w:cstheme="minorHAnsi"/>
                <w:i/>
                <w:iCs/>
                <w:sz w:val="24"/>
                <w:szCs w:val="24"/>
              </w:rPr>
              <w:t>Officer</w:t>
            </w:r>
          </w:p>
          <w:p w14:paraId="246C4163" w14:textId="790074DE" w:rsidR="0045015F" w:rsidRPr="0094694D" w:rsidRDefault="0045015F" w:rsidP="001059C9">
            <w:pPr>
              <w:spacing w:after="0"/>
              <w:ind w:left="102"/>
              <w:rPr>
                <w:rFonts w:eastAsia="Times New Roman" w:cstheme="minorHAnsi"/>
                <w:spacing w:val="-1"/>
                <w:sz w:val="24"/>
                <w:szCs w:val="24"/>
              </w:rPr>
            </w:pPr>
            <w:r w:rsidRPr="0094694D">
              <w:rPr>
                <w:rFonts w:eastAsia="Times New Roman" w:cstheme="minorHAnsi"/>
                <w:sz w:val="24"/>
                <w:szCs w:val="24"/>
              </w:rPr>
              <w:t xml:space="preserve">• </w:t>
            </w:r>
            <w:r w:rsidRPr="0094694D">
              <w:rPr>
                <w:rFonts w:eastAsia="Times New Roman" w:cstheme="minorHAnsi"/>
                <w:spacing w:val="-1"/>
                <w:sz w:val="24"/>
                <w:szCs w:val="24"/>
              </w:rPr>
              <w:t xml:space="preserve">Ability to conduct desk research, write effectively, and think critically.                                                                                                           </w:t>
            </w:r>
          </w:p>
          <w:p w14:paraId="68152DA2" w14:textId="219062B5" w:rsidR="0045015F" w:rsidRPr="0094694D" w:rsidRDefault="0045015F" w:rsidP="001059C9">
            <w:pPr>
              <w:spacing w:after="0"/>
              <w:ind w:left="102"/>
              <w:rPr>
                <w:rFonts w:eastAsia="Times New Roman" w:cstheme="minorHAnsi"/>
                <w:spacing w:val="-1"/>
                <w:sz w:val="24"/>
                <w:szCs w:val="24"/>
              </w:rPr>
            </w:pPr>
            <w:r w:rsidRPr="0094694D">
              <w:rPr>
                <w:rFonts w:eastAsia="Times New Roman" w:cstheme="minorHAnsi"/>
                <w:sz w:val="24"/>
                <w:szCs w:val="24"/>
              </w:rPr>
              <w:t xml:space="preserve">• </w:t>
            </w:r>
            <w:r w:rsidRPr="0094694D">
              <w:rPr>
                <w:rFonts w:eastAsia="Times New Roman" w:cstheme="minorHAnsi"/>
                <w:spacing w:val="-1"/>
                <w:sz w:val="24"/>
                <w:szCs w:val="24"/>
              </w:rPr>
              <w:t xml:space="preserve">Demonstrates consistency in quality of work and productivity. </w:t>
            </w:r>
          </w:p>
          <w:p w14:paraId="0F848250" w14:textId="3B278F8C" w:rsidR="0045015F" w:rsidRPr="0094694D" w:rsidRDefault="0045015F" w:rsidP="001059C9">
            <w:pPr>
              <w:spacing w:after="0"/>
              <w:ind w:left="102"/>
              <w:rPr>
                <w:rFonts w:eastAsia="Times New Roman" w:cstheme="minorHAnsi"/>
                <w:spacing w:val="-1"/>
                <w:sz w:val="24"/>
                <w:szCs w:val="24"/>
              </w:rPr>
            </w:pPr>
            <w:r w:rsidRPr="0094694D">
              <w:rPr>
                <w:rFonts w:eastAsia="Times New Roman" w:cstheme="minorHAnsi"/>
                <w:sz w:val="24"/>
                <w:szCs w:val="24"/>
              </w:rPr>
              <w:t xml:space="preserve">• </w:t>
            </w:r>
            <w:r w:rsidRPr="0094694D">
              <w:rPr>
                <w:rFonts w:eastAsia="Times New Roman" w:cstheme="minorHAnsi"/>
                <w:spacing w:val="-1"/>
                <w:sz w:val="24"/>
                <w:szCs w:val="24"/>
              </w:rPr>
              <w:t>Ability to work in a team and independently</w:t>
            </w:r>
          </w:p>
          <w:p w14:paraId="46240083" w14:textId="77BAC6DF" w:rsidR="0045015F" w:rsidRPr="0094694D" w:rsidRDefault="0045015F" w:rsidP="0045015F">
            <w:pPr>
              <w:ind w:left="102"/>
              <w:rPr>
                <w:rFonts w:eastAsia="Times New Roman" w:cstheme="minorHAnsi"/>
                <w:spacing w:val="-1"/>
                <w:sz w:val="24"/>
                <w:szCs w:val="24"/>
              </w:rPr>
            </w:pPr>
            <w:r w:rsidRPr="0094694D">
              <w:rPr>
                <w:rFonts w:eastAsia="Times New Roman" w:cstheme="minorHAnsi"/>
                <w:sz w:val="24"/>
                <w:szCs w:val="24"/>
              </w:rPr>
              <w:t xml:space="preserve">• </w:t>
            </w:r>
            <w:r w:rsidRPr="0094694D">
              <w:rPr>
                <w:rFonts w:eastAsia="Times New Roman" w:cstheme="minorHAnsi"/>
                <w:spacing w:val="-1"/>
                <w:sz w:val="24"/>
                <w:szCs w:val="24"/>
              </w:rPr>
              <w:t>Ability to quickly learn and use skills required for the job</w:t>
            </w:r>
          </w:p>
          <w:p w14:paraId="63B5A087" w14:textId="1A14D538" w:rsidR="00EC09F6" w:rsidRPr="0094694D" w:rsidRDefault="00EC09F6" w:rsidP="350945A0">
            <w:pPr>
              <w:ind w:left="102"/>
              <w:rPr>
                <w:rFonts w:eastAsia="Times New Roman" w:cstheme="minorHAnsi"/>
                <w:spacing w:val="-1"/>
              </w:rPr>
            </w:pPr>
          </w:p>
        </w:tc>
      </w:tr>
      <w:tr w:rsidR="001508B5" w:rsidRPr="00955826" w14:paraId="17A417AC" w14:textId="77777777" w:rsidTr="41EB56B4">
        <w:tblPrEx>
          <w:tblBorders>
            <w:insideH w:val="none" w:sz="0" w:space="0" w:color="auto"/>
          </w:tblBorders>
        </w:tblPrEx>
        <w:trPr>
          <w:trHeight w:val="368"/>
          <w:jc w:val="center"/>
        </w:trPr>
        <w:tc>
          <w:tcPr>
            <w:tcW w:w="9576" w:type="dxa"/>
            <w:gridSpan w:val="2"/>
            <w:tcBorders>
              <w:top w:val="single" w:sz="4" w:space="0" w:color="auto"/>
              <w:bottom w:val="single" w:sz="4" w:space="0" w:color="auto"/>
            </w:tcBorders>
          </w:tcPr>
          <w:p w14:paraId="5A6F099C" w14:textId="77777777" w:rsidR="001508B5" w:rsidRPr="00FF3DDE" w:rsidRDefault="001508B5" w:rsidP="72689D15">
            <w:pPr>
              <w:pStyle w:val="Heading3"/>
              <w:rPr>
                <w:rFonts w:asciiTheme="minorHAnsi" w:eastAsia="Times New Roman" w:hAnsiTheme="minorHAnsi" w:cstheme="minorHAnsi"/>
                <w:color w:val="auto"/>
                <w:szCs w:val="24"/>
              </w:rPr>
            </w:pPr>
          </w:p>
          <w:p w14:paraId="17A417AB" w14:textId="70D085F4" w:rsidR="001508B5" w:rsidRPr="00FF3DDE" w:rsidRDefault="001508B5" w:rsidP="72689D15">
            <w:pPr>
              <w:pStyle w:val="Heading2"/>
              <w:rPr>
                <w:rFonts w:eastAsia="Times New Roman" w:cstheme="minorHAnsi"/>
                <w:color w:val="auto"/>
                <w:sz w:val="24"/>
                <w:szCs w:val="24"/>
              </w:rPr>
            </w:pPr>
            <w:r w:rsidRPr="00FF3DDE">
              <w:rPr>
                <w:rFonts w:eastAsia="Times New Roman" w:cstheme="minorHAnsi"/>
                <w:color w:val="auto"/>
                <w:sz w:val="24"/>
                <w:szCs w:val="24"/>
              </w:rPr>
              <w:t>Distribution of Time</w:t>
            </w:r>
          </w:p>
        </w:tc>
      </w:tr>
      <w:tr w:rsidR="001508B5" w:rsidRPr="00955826" w14:paraId="17A417B4" w14:textId="77777777" w:rsidTr="41EB56B4">
        <w:tblPrEx>
          <w:tblBorders>
            <w:insideH w:val="none" w:sz="0" w:space="0" w:color="auto"/>
          </w:tblBorders>
        </w:tblPrEx>
        <w:trPr>
          <w:trHeight w:val="1080"/>
          <w:jc w:val="center"/>
        </w:trPr>
        <w:tc>
          <w:tcPr>
            <w:tcW w:w="9576" w:type="dxa"/>
            <w:gridSpan w:val="2"/>
            <w:tcBorders>
              <w:left w:val="single" w:sz="4" w:space="0" w:color="auto"/>
              <w:bottom w:val="single" w:sz="4" w:space="0" w:color="auto"/>
              <w:right w:val="single" w:sz="4" w:space="0" w:color="auto"/>
            </w:tcBorders>
          </w:tcPr>
          <w:p w14:paraId="0AAFCB25" w14:textId="08DF421A" w:rsidR="001508B5" w:rsidRPr="00FF3DDE" w:rsidRDefault="001508B5" w:rsidP="350945A0">
            <w:pPr>
              <w:pStyle w:val="ListParagraph"/>
              <w:numPr>
                <w:ilvl w:val="0"/>
                <w:numId w:val="38"/>
              </w:numPr>
              <w:rPr>
                <w:rFonts w:eastAsia="Times New Roman"/>
                <w:color w:val="auto"/>
                <w:sz w:val="24"/>
                <w:szCs w:val="24"/>
              </w:rPr>
            </w:pPr>
            <w:r w:rsidRPr="350945A0">
              <w:rPr>
                <w:rFonts w:eastAsia="Times New Roman"/>
                <w:color w:val="auto"/>
                <w:sz w:val="24"/>
                <w:szCs w:val="24"/>
              </w:rPr>
              <w:t xml:space="preserve">Travel Requirement Percentage: </w:t>
            </w:r>
            <w:r w:rsidR="00DB2C61" w:rsidRPr="350945A0">
              <w:rPr>
                <w:rFonts w:eastAsia="Times New Roman"/>
                <w:color w:val="auto"/>
                <w:sz w:val="24"/>
                <w:szCs w:val="24"/>
              </w:rPr>
              <w:t>Up to 25%</w:t>
            </w:r>
          </w:p>
          <w:p w14:paraId="1510F454" w14:textId="4D32D46C" w:rsidR="001508B5" w:rsidRPr="00FF3DDE" w:rsidRDefault="001508B5" w:rsidP="350945A0">
            <w:pPr>
              <w:pStyle w:val="ListParagraph"/>
              <w:numPr>
                <w:ilvl w:val="0"/>
                <w:numId w:val="38"/>
              </w:numPr>
              <w:rPr>
                <w:rFonts w:eastAsia="Times New Roman"/>
                <w:color w:val="auto"/>
                <w:sz w:val="24"/>
                <w:szCs w:val="24"/>
              </w:rPr>
            </w:pPr>
            <w:r w:rsidRPr="350945A0">
              <w:rPr>
                <w:rFonts w:eastAsia="Times New Roman"/>
                <w:color w:val="auto"/>
                <w:sz w:val="24"/>
                <w:szCs w:val="24"/>
              </w:rPr>
              <w:t xml:space="preserve">90% </w:t>
            </w:r>
            <w:r w:rsidR="00C62FBF">
              <w:rPr>
                <w:rFonts w:eastAsia="Times New Roman"/>
                <w:color w:val="auto"/>
                <w:sz w:val="24"/>
                <w:szCs w:val="24"/>
              </w:rPr>
              <w:t>Human Resources</w:t>
            </w:r>
            <w:r w:rsidRPr="350945A0">
              <w:rPr>
                <w:rFonts w:eastAsia="Times New Roman"/>
                <w:color w:val="auto"/>
                <w:sz w:val="24"/>
                <w:szCs w:val="24"/>
              </w:rPr>
              <w:t xml:space="preserve"> </w:t>
            </w:r>
          </w:p>
          <w:p w14:paraId="17A417B3" w14:textId="2F1D82F0" w:rsidR="001508B5" w:rsidRPr="00FF3DDE" w:rsidRDefault="001508B5" w:rsidP="350945A0">
            <w:pPr>
              <w:pStyle w:val="ListParagraph"/>
              <w:numPr>
                <w:ilvl w:val="0"/>
                <w:numId w:val="38"/>
              </w:numPr>
              <w:spacing w:after="0"/>
              <w:textAlignment w:val="baseline"/>
              <w:rPr>
                <w:rFonts w:eastAsia="Times New Roman"/>
                <w:color w:val="auto"/>
                <w:sz w:val="24"/>
                <w:szCs w:val="24"/>
              </w:rPr>
            </w:pPr>
            <w:r w:rsidRPr="350945A0">
              <w:rPr>
                <w:rFonts w:eastAsia="Times New Roman"/>
                <w:color w:val="auto"/>
                <w:sz w:val="24"/>
                <w:szCs w:val="24"/>
              </w:rPr>
              <w:t>10% Business Development</w:t>
            </w:r>
          </w:p>
        </w:tc>
      </w:tr>
      <w:tr w:rsidR="00D0125C" w:rsidRPr="00955826" w14:paraId="17A417B6" w14:textId="77777777" w:rsidTr="41EB56B4">
        <w:tblPrEx>
          <w:tblBorders>
            <w:insideH w:val="none" w:sz="0" w:space="0" w:color="auto"/>
          </w:tblBorders>
        </w:tblPrEx>
        <w:trPr>
          <w:trHeight w:val="368"/>
          <w:jc w:val="center"/>
        </w:trPr>
        <w:tc>
          <w:tcPr>
            <w:tcW w:w="9576" w:type="dxa"/>
            <w:gridSpan w:val="2"/>
            <w:tcBorders>
              <w:top w:val="single" w:sz="4" w:space="0" w:color="auto"/>
              <w:bottom w:val="single" w:sz="4" w:space="0" w:color="auto"/>
            </w:tcBorders>
          </w:tcPr>
          <w:p w14:paraId="243236B0" w14:textId="77777777" w:rsidR="00D0125C" w:rsidRPr="008C42AE" w:rsidRDefault="00D0125C" w:rsidP="00D0125C">
            <w:pPr>
              <w:pStyle w:val="Heading2"/>
              <w:rPr>
                <w:rFonts w:ascii="Times New Roman" w:hAnsi="Times New Roman" w:cs="Times New Roman"/>
              </w:rPr>
            </w:pPr>
          </w:p>
          <w:p w14:paraId="17A417B5" w14:textId="3568B948" w:rsidR="00D0125C" w:rsidRPr="00955826" w:rsidRDefault="00D0125C" w:rsidP="00D0125C">
            <w:pPr>
              <w:pStyle w:val="Heading2"/>
              <w:rPr>
                <w:rFonts w:cstheme="minorHAnsi"/>
              </w:rPr>
            </w:pPr>
            <w:r w:rsidRPr="002E1C53">
              <w:rPr>
                <w:rFonts w:cstheme="minorHAnsi"/>
              </w:rPr>
              <w:t>Job Specifications</w:t>
            </w:r>
          </w:p>
        </w:tc>
      </w:tr>
      <w:tr w:rsidR="00D0125C" w:rsidRPr="00955826" w14:paraId="17A417B8" w14:textId="77777777" w:rsidTr="41EB56B4">
        <w:tblPrEx>
          <w:tblBorders>
            <w:insideH w:val="none" w:sz="0" w:space="0" w:color="auto"/>
          </w:tblBorders>
        </w:tblPrEx>
        <w:trPr>
          <w:trHeight w:val="494"/>
          <w:jc w:val="center"/>
        </w:trPr>
        <w:tc>
          <w:tcPr>
            <w:tcW w:w="9576" w:type="dxa"/>
            <w:gridSpan w:val="2"/>
            <w:tcBorders>
              <w:top w:val="single" w:sz="4" w:space="0" w:color="auto"/>
              <w:left w:val="single" w:sz="4" w:space="0" w:color="auto"/>
              <w:bottom w:val="single" w:sz="4" w:space="0" w:color="auto"/>
              <w:right w:val="single" w:sz="4" w:space="0" w:color="auto"/>
            </w:tcBorders>
          </w:tcPr>
          <w:p w14:paraId="3AFA899F" w14:textId="77777777" w:rsidR="00D0125C" w:rsidRPr="0094694D" w:rsidRDefault="00D0125C" w:rsidP="00D0125C">
            <w:pPr>
              <w:pStyle w:val="NormalWeb"/>
              <w:shd w:val="clear" w:color="auto" w:fill="FFFFFF"/>
              <w:spacing w:before="0" w:beforeAutospacing="0" w:after="150" w:afterAutospacing="0" w:line="330" w:lineRule="atLeast"/>
              <w:rPr>
                <w:rFonts w:asciiTheme="minorHAnsi" w:hAnsiTheme="minorHAnsi" w:cstheme="minorHAnsi"/>
              </w:rPr>
            </w:pPr>
            <w:r w:rsidRPr="0094694D">
              <w:rPr>
                <w:rFonts w:asciiTheme="minorHAnsi" w:hAnsiTheme="minorHAnsi" w:cstheme="minorHAnsi"/>
              </w:rPr>
              <w:t>POA provides equal employment opportunities to all employees and applicants for employment and prohibits discrimination and harassment of any type without regard to race, color, religion, age, sex, national origin, disability status, genetics, protected veteran status, sexual orientation, gender identity or expression, or any other characteristic protected by federal, state, or local laws.</w:t>
            </w:r>
          </w:p>
          <w:p w14:paraId="387E67F6" w14:textId="77777777" w:rsidR="00D0125C" w:rsidRPr="0094694D" w:rsidRDefault="00D0125C" w:rsidP="41EB56B4">
            <w:pPr>
              <w:pStyle w:val="NormalWeb"/>
              <w:shd w:val="clear" w:color="auto" w:fill="FFFFFF" w:themeFill="background2"/>
              <w:spacing w:before="0" w:beforeAutospacing="0" w:after="150" w:afterAutospacing="0" w:line="330" w:lineRule="atLeast"/>
              <w:rPr>
                <w:rFonts w:asciiTheme="minorHAnsi" w:eastAsiaTheme="minorEastAsia" w:hAnsiTheme="minorHAnsi" w:cstheme="minorBidi"/>
              </w:rPr>
            </w:pPr>
            <w:r w:rsidRPr="0094694D">
              <w:rPr>
                <w:rFonts w:asciiTheme="minorHAnsi" w:hAnsiTheme="minorHAnsi" w:cstheme="minorBidi"/>
              </w:rPr>
              <w:t>This policy applies to all terms and conditions of employment, including recruiting, hiring, placement</w:t>
            </w:r>
            <w:r w:rsidRPr="0094694D">
              <w:rPr>
                <w:rFonts w:asciiTheme="minorHAnsi" w:eastAsiaTheme="minorEastAsia" w:hAnsiTheme="minorHAnsi" w:cstheme="minorBidi"/>
              </w:rPr>
              <w:t>, promotion, termination, layoff, recall, transfer, leaves of absence, compensation, and training.</w:t>
            </w:r>
          </w:p>
          <w:p w14:paraId="646721FB" w14:textId="77777777" w:rsidR="00D0125C" w:rsidRPr="00D67EC9" w:rsidRDefault="00D0125C" w:rsidP="41EB56B4">
            <w:pPr>
              <w:pStyle w:val="cs182f6ed1"/>
              <w:spacing w:before="0" w:beforeAutospacing="0" w:after="0" w:afterAutospacing="0"/>
              <w:rPr>
                <w:rFonts w:asciiTheme="minorHAnsi" w:eastAsiaTheme="minorEastAsia" w:hAnsiTheme="minorHAnsi" w:cstheme="minorBidi"/>
                <w:color w:val="000000"/>
              </w:rPr>
            </w:pPr>
          </w:p>
          <w:p w14:paraId="638F7D50" w14:textId="77777777" w:rsidR="00D0125C" w:rsidRPr="00AD2CA2" w:rsidRDefault="00D0125C" w:rsidP="41EB56B4">
            <w:pPr>
              <w:pStyle w:val="paragraph"/>
              <w:spacing w:before="0" w:beforeAutospacing="0" w:after="0" w:afterAutospacing="0"/>
              <w:textAlignment w:val="baseline"/>
              <w:rPr>
                <w:rStyle w:val="normaltextrun"/>
                <w:rFonts w:asciiTheme="minorHAnsi" w:eastAsiaTheme="minorEastAsia" w:hAnsiTheme="minorHAnsi" w:cstheme="minorBidi"/>
                <w:b/>
                <w:bCs/>
              </w:rPr>
            </w:pPr>
            <w:r w:rsidRPr="41EB56B4">
              <w:rPr>
                <w:rStyle w:val="normaltextrun"/>
                <w:rFonts w:asciiTheme="minorHAnsi" w:eastAsiaTheme="minorEastAsia" w:hAnsiTheme="minorHAnsi" w:cstheme="minorBidi"/>
                <w:b/>
                <w:bCs/>
              </w:rPr>
              <w:t>Qualifications and Minimum Requirements</w:t>
            </w:r>
          </w:p>
          <w:p w14:paraId="5AB4DD5F" w14:textId="4AFA9B49" w:rsidR="000938D1" w:rsidRDefault="000938D1" w:rsidP="41EB56B4">
            <w:pPr>
              <w:pStyle w:val="paragraph"/>
              <w:spacing w:before="0" w:beforeAutospacing="0" w:after="0" w:afterAutospacing="0"/>
              <w:textAlignment w:val="baseline"/>
              <w:rPr>
                <w:rFonts w:asciiTheme="minorHAnsi" w:eastAsiaTheme="minorEastAsia" w:hAnsiTheme="minorHAnsi" w:cstheme="minorBidi"/>
                <w:sz w:val="18"/>
                <w:szCs w:val="18"/>
              </w:rPr>
            </w:pPr>
          </w:p>
          <w:p w14:paraId="5234F478" w14:textId="4DEDD3BC" w:rsidR="00C62FBF" w:rsidRPr="00C62FBF" w:rsidRDefault="00C62FBF" w:rsidP="00C62FBF">
            <w:pPr>
              <w:pStyle w:val="paragraph"/>
              <w:numPr>
                <w:ilvl w:val="0"/>
                <w:numId w:val="39"/>
              </w:numPr>
              <w:spacing w:before="0" w:beforeAutospacing="0" w:after="0" w:afterAutospacing="0"/>
              <w:textAlignment w:val="baseline"/>
              <w:rPr>
                <w:rFonts w:ascii="Calibri" w:hAnsi="Calibri" w:cs="Calibri"/>
              </w:rPr>
            </w:pPr>
            <w:r w:rsidRPr="00C62FBF">
              <w:rPr>
                <w:rStyle w:val="normaltextrun"/>
                <w:rFonts w:ascii="Calibri" w:hAnsi="Calibri" w:cs="Calibri"/>
                <w:color w:val="000000"/>
              </w:rPr>
              <w:t xml:space="preserve">BA/BS and </w:t>
            </w:r>
            <w:r w:rsidR="00771613">
              <w:rPr>
                <w:rStyle w:val="normaltextrun"/>
                <w:rFonts w:ascii="Calibri" w:hAnsi="Calibri" w:cs="Calibri"/>
                <w:color w:val="000000"/>
              </w:rPr>
              <w:t>1</w:t>
            </w:r>
            <w:r w:rsidRPr="00C62FBF">
              <w:rPr>
                <w:rStyle w:val="normaltextrun"/>
                <w:rFonts w:ascii="Calibri" w:hAnsi="Calibri" w:cs="Calibri"/>
                <w:color w:val="000000"/>
              </w:rPr>
              <w:t>-</w:t>
            </w:r>
            <w:r w:rsidR="00771613">
              <w:rPr>
                <w:rStyle w:val="normaltextrun"/>
                <w:rFonts w:ascii="Calibri" w:hAnsi="Calibri" w:cs="Calibri"/>
                <w:color w:val="000000"/>
              </w:rPr>
              <w:t>3</w:t>
            </w:r>
            <w:r w:rsidRPr="00C62FBF">
              <w:rPr>
                <w:rStyle w:val="normaltextrun"/>
                <w:rFonts w:ascii="Calibri" w:hAnsi="Calibri" w:cs="Calibri"/>
                <w:color w:val="000000"/>
              </w:rPr>
              <w:t xml:space="preserve"> </w:t>
            </w:r>
            <w:proofErr w:type="spellStart"/>
            <w:r w:rsidRPr="00C62FBF">
              <w:rPr>
                <w:rStyle w:val="normaltextrun"/>
                <w:rFonts w:ascii="Calibri" w:hAnsi="Calibri" w:cs="Calibri"/>
                <w:color w:val="000000"/>
              </w:rPr>
              <w:t xml:space="preserve">years </w:t>
            </w:r>
            <w:proofErr w:type="gramStart"/>
            <w:r w:rsidRPr="00C62FBF">
              <w:rPr>
                <w:rStyle w:val="normaltextrun"/>
                <w:rFonts w:ascii="Calibri" w:hAnsi="Calibri" w:cs="Calibri"/>
                <w:color w:val="000000"/>
              </w:rPr>
              <w:t>experience</w:t>
            </w:r>
            <w:proofErr w:type="spellEnd"/>
            <w:r w:rsidRPr="00C62FBF">
              <w:rPr>
                <w:rStyle w:val="normaltextrun"/>
                <w:rFonts w:ascii="Calibri" w:hAnsi="Calibri" w:cs="Calibri"/>
                <w:color w:val="000000"/>
              </w:rPr>
              <w:t>;</w:t>
            </w:r>
            <w:proofErr w:type="gramEnd"/>
            <w:r w:rsidRPr="00C62FBF">
              <w:rPr>
                <w:rStyle w:val="normaltextrun"/>
                <w:rFonts w:ascii="Calibri" w:hAnsi="Calibri" w:cs="Calibri"/>
                <w:color w:val="000000"/>
              </w:rPr>
              <w:t> </w:t>
            </w:r>
            <w:r w:rsidRPr="00C62FBF">
              <w:rPr>
                <w:rStyle w:val="eop"/>
                <w:rFonts w:ascii="Calibri" w:hAnsi="Calibri" w:cs="Calibri"/>
                <w:color w:val="000000"/>
              </w:rPr>
              <w:t> </w:t>
            </w:r>
          </w:p>
          <w:p w14:paraId="5493911C" w14:textId="77777777" w:rsidR="00C62FBF" w:rsidRPr="00C62FBF" w:rsidRDefault="00C62FBF" w:rsidP="00C62FBF">
            <w:pPr>
              <w:pStyle w:val="paragraph"/>
              <w:numPr>
                <w:ilvl w:val="0"/>
                <w:numId w:val="39"/>
              </w:numPr>
              <w:spacing w:before="0" w:beforeAutospacing="0" w:after="0" w:afterAutospacing="0"/>
              <w:textAlignment w:val="baseline"/>
              <w:rPr>
                <w:rFonts w:ascii="Calibri" w:hAnsi="Calibri" w:cs="Calibri"/>
              </w:rPr>
            </w:pPr>
            <w:r w:rsidRPr="00C62FBF">
              <w:rPr>
                <w:rStyle w:val="normaltextrun"/>
                <w:rFonts w:ascii="Calibri" w:hAnsi="Calibri" w:cs="Calibri"/>
                <w:color w:val="000000"/>
              </w:rPr>
              <w:t xml:space="preserve">Demonstrated HR generalist experience with expertise in HRIS systems implementation and </w:t>
            </w:r>
            <w:proofErr w:type="gramStart"/>
            <w:r w:rsidRPr="00C62FBF">
              <w:rPr>
                <w:rStyle w:val="normaltextrun"/>
                <w:rFonts w:ascii="Calibri" w:hAnsi="Calibri" w:cs="Calibri"/>
                <w:color w:val="000000"/>
              </w:rPr>
              <w:t>administration;</w:t>
            </w:r>
            <w:proofErr w:type="gramEnd"/>
            <w:r w:rsidRPr="00C62FBF">
              <w:rPr>
                <w:rStyle w:val="normaltextrun"/>
                <w:rFonts w:ascii="Calibri" w:hAnsi="Calibri" w:cs="Calibri"/>
                <w:color w:val="000000"/>
              </w:rPr>
              <w:t>  </w:t>
            </w:r>
            <w:r w:rsidRPr="00C62FBF">
              <w:rPr>
                <w:rStyle w:val="eop"/>
                <w:rFonts w:ascii="Calibri" w:hAnsi="Calibri" w:cs="Calibri"/>
                <w:color w:val="000000"/>
              </w:rPr>
              <w:t> </w:t>
            </w:r>
          </w:p>
          <w:p w14:paraId="3C32C021" w14:textId="77777777" w:rsidR="00C62FBF" w:rsidRPr="00C62FBF" w:rsidRDefault="00C62FBF" w:rsidP="00C62FBF">
            <w:pPr>
              <w:pStyle w:val="paragraph"/>
              <w:numPr>
                <w:ilvl w:val="0"/>
                <w:numId w:val="39"/>
              </w:numPr>
              <w:spacing w:before="0" w:beforeAutospacing="0" w:after="0" w:afterAutospacing="0"/>
              <w:textAlignment w:val="baseline"/>
              <w:rPr>
                <w:rFonts w:ascii="Calibri" w:hAnsi="Calibri" w:cs="Calibri"/>
              </w:rPr>
            </w:pPr>
            <w:r w:rsidRPr="00C62FBF">
              <w:rPr>
                <w:rStyle w:val="normaltextrun"/>
                <w:rFonts w:ascii="Calibri" w:hAnsi="Calibri" w:cs="Calibri"/>
                <w:color w:val="000000"/>
              </w:rPr>
              <w:t xml:space="preserve">Full English and Spanish language </w:t>
            </w:r>
            <w:proofErr w:type="gramStart"/>
            <w:r w:rsidRPr="00C62FBF">
              <w:rPr>
                <w:rStyle w:val="normaltextrun"/>
                <w:rFonts w:ascii="Calibri" w:hAnsi="Calibri" w:cs="Calibri"/>
                <w:color w:val="000000"/>
              </w:rPr>
              <w:t>fluency;</w:t>
            </w:r>
            <w:proofErr w:type="gramEnd"/>
            <w:r w:rsidRPr="00C62FBF">
              <w:rPr>
                <w:rStyle w:val="normaltextrun"/>
                <w:rFonts w:ascii="Calibri" w:hAnsi="Calibri" w:cs="Calibri"/>
                <w:color w:val="000000"/>
              </w:rPr>
              <w:t> </w:t>
            </w:r>
            <w:r w:rsidRPr="00C62FBF">
              <w:rPr>
                <w:rStyle w:val="eop"/>
                <w:rFonts w:ascii="Calibri" w:hAnsi="Calibri" w:cs="Calibri"/>
                <w:color w:val="000000"/>
              </w:rPr>
              <w:t> </w:t>
            </w:r>
          </w:p>
          <w:p w14:paraId="02018D7B" w14:textId="77777777" w:rsidR="00C62FBF" w:rsidRPr="00C62FBF" w:rsidRDefault="00C62FBF" w:rsidP="00C62FBF">
            <w:pPr>
              <w:pStyle w:val="paragraph"/>
              <w:numPr>
                <w:ilvl w:val="0"/>
                <w:numId w:val="39"/>
              </w:numPr>
              <w:spacing w:before="0" w:beforeAutospacing="0" w:after="0" w:afterAutospacing="0"/>
              <w:textAlignment w:val="baseline"/>
              <w:rPr>
                <w:rFonts w:ascii="Calibri" w:hAnsi="Calibri" w:cs="Calibri"/>
              </w:rPr>
            </w:pPr>
            <w:r w:rsidRPr="00C62FBF">
              <w:rPr>
                <w:rStyle w:val="normaltextrun"/>
                <w:rFonts w:ascii="Calibri" w:hAnsi="Calibri" w:cs="Calibri"/>
                <w:color w:val="000000"/>
              </w:rPr>
              <w:t xml:space="preserve">Outstanding cross-cultural communication skills, including the ability to relate respectfully with staff at all levels, ages, genders, nationalities and orientations as well as across work </w:t>
            </w:r>
            <w:proofErr w:type="gramStart"/>
            <w:r w:rsidRPr="00C62FBF">
              <w:rPr>
                <w:rStyle w:val="normaltextrun"/>
                <w:rFonts w:ascii="Calibri" w:hAnsi="Calibri" w:cs="Calibri"/>
                <w:color w:val="000000"/>
              </w:rPr>
              <w:t>areas;</w:t>
            </w:r>
            <w:proofErr w:type="gramEnd"/>
            <w:r w:rsidRPr="00C62FBF">
              <w:rPr>
                <w:rStyle w:val="eop"/>
                <w:rFonts w:ascii="Calibri" w:hAnsi="Calibri" w:cs="Calibri"/>
                <w:color w:val="000000"/>
              </w:rPr>
              <w:t> </w:t>
            </w:r>
          </w:p>
          <w:p w14:paraId="109D52D8" w14:textId="77777777" w:rsidR="00C62FBF" w:rsidRPr="00C62FBF" w:rsidRDefault="00C62FBF" w:rsidP="00C62FBF">
            <w:pPr>
              <w:pStyle w:val="paragraph"/>
              <w:numPr>
                <w:ilvl w:val="0"/>
                <w:numId w:val="39"/>
              </w:numPr>
              <w:spacing w:before="0" w:beforeAutospacing="0" w:after="0" w:afterAutospacing="0"/>
              <w:textAlignment w:val="baseline"/>
              <w:rPr>
                <w:rFonts w:ascii="Calibri" w:hAnsi="Calibri" w:cs="Calibri"/>
              </w:rPr>
            </w:pPr>
            <w:r w:rsidRPr="00C62FBF">
              <w:rPr>
                <w:rStyle w:val="normaltextrun"/>
                <w:rFonts w:ascii="Calibri" w:hAnsi="Calibri" w:cs="Calibri"/>
                <w:color w:val="000000"/>
              </w:rPr>
              <w:t>Ability to maintain confidentiality and discretion with sensitive HR issues.  Mature, professional judgment and decision-making to execute duties and responsibilities. </w:t>
            </w:r>
            <w:r w:rsidRPr="00C62FBF">
              <w:rPr>
                <w:rStyle w:val="eop"/>
                <w:rFonts w:ascii="Calibri" w:hAnsi="Calibri" w:cs="Calibri"/>
                <w:color w:val="000000"/>
              </w:rPr>
              <w:t> </w:t>
            </w:r>
          </w:p>
          <w:p w14:paraId="7E7FF3EC" w14:textId="77777777" w:rsidR="00C62FBF" w:rsidRPr="00C62FBF" w:rsidRDefault="00C62FBF" w:rsidP="00C62FBF">
            <w:pPr>
              <w:pStyle w:val="paragraph"/>
              <w:numPr>
                <w:ilvl w:val="0"/>
                <w:numId w:val="39"/>
              </w:numPr>
              <w:spacing w:before="0" w:beforeAutospacing="0" w:after="0" w:afterAutospacing="0"/>
              <w:textAlignment w:val="baseline"/>
              <w:rPr>
                <w:rFonts w:ascii="Calibri" w:hAnsi="Calibri" w:cs="Calibri"/>
              </w:rPr>
            </w:pPr>
            <w:r w:rsidRPr="00C62FBF">
              <w:rPr>
                <w:rStyle w:val="normaltextrun"/>
                <w:rFonts w:ascii="Calibri" w:hAnsi="Calibri" w:cs="Calibri"/>
                <w:color w:val="000000"/>
              </w:rPr>
              <w:t xml:space="preserve">Experience in </w:t>
            </w:r>
            <w:proofErr w:type="gramStart"/>
            <w:r w:rsidRPr="00C62FBF">
              <w:rPr>
                <w:rStyle w:val="normaltextrun"/>
                <w:rFonts w:ascii="Calibri" w:hAnsi="Calibri" w:cs="Calibri"/>
                <w:color w:val="000000"/>
              </w:rPr>
              <w:t>international</w:t>
            </w:r>
            <w:proofErr w:type="gramEnd"/>
            <w:r w:rsidRPr="00C62FBF">
              <w:rPr>
                <w:rStyle w:val="normaltextrun"/>
                <w:rFonts w:ascii="Calibri" w:hAnsi="Calibri" w:cs="Calibri"/>
                <w:color w:val="000000"/>
              </w:rPr>
              <w:t xml:space="preserve"> development arena and/or with a diverse, geographically dispersed, global employee population.</w:t>
            </w:r>
            <w:r w:rsidRPr="00C62FBF">
              <w:rPr>
                <w:rStyle w:val="eop"/>
                <w:rFonts w:ascii="Calibri" w:hAnsi="Calibri" w:cs="Calibri"/>
                <w:color w:val="000000"/>
              </w:rPr>
              <w:t> </w:t>
            </w:r>
          </w:p>
          <w:p w14:paraId="0DBD9235" w14:textId="77777777" w:rsidR="00C62FBF" w:rsidRPr="00C62FBF" w:rsidRDefault="00C62FBF" w:rsidP="00C62FBF">
            <w:pPr>
              <w:pStyle w:val="paragraph"/>
              <w:numPr>
                <w:ilvl w:val="0"/>
                <w:numId w:val="39"/>
              </w:numPr>
              <w:spacing w:before="0" w:beforeAutospacing="0" w:after="0" w:afterAutospacing="0"/>
              <w:textAlignment w:val="baseline"/>
              <w:rPr>
                <w:rFonts w:ascii="Calibri" w:hAnsi="Calibri" w:cs="Calibri"/>
              </w:rPr>
            </w:pPr>
            <w:r w:rsidRPr="00C62FBF">
              <w:rPr>
                <w:rStyle w:val="normaltextrun"/>
                <w:rFonts w:ascii="Calibri" w:hAnsi="Calibri" w:cs="Calibri"/>
                <w:color w:val="000000"/>
              </w:rPr>
              <w:t>Working knowledge of employment regulations/laws.  Ability to engage internationally with local experts to understand, interpret and apply international policies and benefits.  </w:t>
            </w:r>
            <w:r w:rsidRPr="00C62FBF">
              <w:rPr>
                <w:rStyle w:val="eop"/>
                <w:rFonts w:ascii="Calibri" w:hAnsi="Calibri" w:cs="Calibri"/>
                <w:color w:val="000000"/>
              </w:rPr>
              <w:t> </w:t>
            </w:r>
          </w:p>
          <w:p w14:paraId="3C9EBD44" w14:textId="77777777" w:rsidR="00C62FBF" w:rsidRPr="00C62FBF" w:rsidRDefault="00C62FBF" w:rsidP="00C62FBF">
            <w:pPr>
              <w:pStyle w:val="paragraph"/>
              <w:numPr>
                <w:ilvl w:val="0"/>
                <w:numId w:val="39"/>
              </w:numPr>
              <w:spacing w:before="0" w:beforeAutospacing="0" w:after="0" w:afterAutospacing="0"/>
              <w:textAlignment w:val="baseline"/>
              <w:rPr>
                <w:rFonts w:ascii="Calibri" w:hAnsi="Calibri" w:cs="Calibri"/>
              </w:rPr>
            </w:pPr>
            <w:r w:rsidRPr="00C62FBF">
              <w:rPr>
                <w:rStyle w:val="normaltextrun"/>
                <w:rFonts w:ascii="Calibri" w:hAnsi="Calibri" w:cs="Calibri"/>
                <w:color w:val="000000"/>
              </w:rPr>
              <w:t>Passion for and demonstrated success in innovative HR solutions and process improvement. </w:t>
            </w:r>
            <w:r w:rsidRPr="00C62FBF">
              <w:rPr>
                <w:rStyle w:val="eop"/>
                <w:rFonts w:ascii="Calibri" w:hAnsi="Calibri" w:cs="Calibri"/>
                <w:color w:val="000000"/>
              </w:rPr>
              <w:t> </w:t>
            </w:r>
          </w:p>
          <w:p w14:paraId="30CFB484" w14:textId="77777777" w:rsidR="00C62FBF" w:rsidRPr="00C62FBF" w:rsidRDefault="00C62FBF" w:rsidP="00C62FBF">
            <w:pPr>
              <w:pStyle w:val="paragraph"/>
              <w:numPr>
                <w:ilvl w:val="0"/>
                <w:numId w:val="39"/>
              </w:numPr>
              <w:spacing w:before="0" w:beforeAutospacing="0" w:after="0" w:afterAutospacing="0"/>
              <w:textAlignment w:val="baseline"/>
              <w:rPr>
                <w:rFonts w:ascii="Calibri" w:hAnsi="Calibri" w:cs="Calibri"/>
              </w:rPr>
            </w:pPr>
            <w:r w:rsidRPr="00C62FBF">
              <w:rPr>
                <w:rStyle w:val="normaltextrun"/>
                <w:rFonts w:ascii="Calibri" w:hAnsi="Calibri" w:cs="Calibri"/>
                <w:color w:val="000000"/>
              </w:rPr>
              <w:t xml:space="preserve">Strong project management </w:t>
            </w:r>
            <w:proofErr w:type="gramStart"/>
            <w:r w:rsidRPr="00C62FBF">
              <w:rPr>
                <w:rStyle w:val="normaltextrun"/>
                <w:rFonts w:ascii="Calibri" w:hAnsi="Calibri" w:cs="Calibri"/>
                <w:color w:val="000000"/>
              </w:rPr>
              <w:t>skills;</w:t>
            </w:r>
            <w:proofErr w:type="gramEnd"/>
            <w:r w:rsidRPr="00C62FBF">
              <w:rPr>
                <w:rStyle w:val="normaltextrun"/>
                <w:rFonts w:ascii="Calibri" w:hAnsi="Calibri" w:cs="Calibri"/>
                <w:color w:val="000000"/>
              </w:rPr>
              <w:t xml:space="preserve"> ability to lead projects, collaborate, obtain buy-in, and drive for results. </w:t>
            </w:r>
            <w:r w:rsidRPr="00C62FBF">
              <w:rPr>
                <w:rStyle w:val="eop"/>
                <w:rFonts w:ascii="Calibri" w:hAnsi="Calibri" w:cs="Calibri"/>
                <w:color w:val="000000"/>
              </w:rPr>
              <w:t> </w:t>
            </w:r>
          </w:p>
          <w:p w14:paraId="2B4D0B7D" w14:textId="77777777" w:rsidR="00C62FBF" w:rsidRPr="00C62FBF" w:rsidRDefault="00C62FBF" w:rsidP="00C62FBF">
            <w:pPr>
              <w:pStyle w:val="paragraph"/>
              <w:numPr>
                <w:ilvl w:val="0"/>
                <w:numId w:val="39"/>
              </w:numPr>
              <w:spacing w:before="0" w:beforeAutospacing="0" w:after="0" w:afterAutospacing="0"/>
              <w:textAlignment w:val="baseline"/>
              <w:rPr>
                <w:rFonts w:ascii="Calibri" w:hAnsi="Calibri" w:cs="Calibri"/>
              </w:rPr>
            </w:pPr>
            <w:r w:rsidRPr="00C62FBF">
              <w:rPr>
                <w:rStyle w:val="normaltextrun"/>
                <w:rFonts w:ascii="Calibri" w:hAnsi="Calibri" w:cs="Calibri"/>
                <w:color w:val="000000"/>
              </w:rPr>
              <w:t>Extremely detail-oriented and meticulously accurate in communications.</w:t>
            </w:r>
            <w:r w:rsidRPr="00C62FBF">
              <w:rPr>
                <w:rStyle w:val="eop"/>
                <w:rFonts w:ascii="Calibri" w:hAnsi="Calibri" w:cs="Calibri"/>
                <w:color w:val="000000"/>
              </w:rPr>
              <w:t> </w:t>
            </w:r>
          </w:p>
          <w:p w14:paraId="45BE8497" w14:textId="77777777" w:rsidR="00C62FBF" w:rsidRPr="00C62FBF" w:rsidRDefault="00C62FBF" w:rsidP="00C62FBF">
            <w:pPr>
              <w:pStyle w:val="paragraph"/>
              <w:numPr>
                <w:ilvl w:val="0"/>
                <w:numId w:val="39"/>
              </w:numPr>
              <w:spacing w:before="0" w:beforeAutospacing="0" w:after="0" w:afterAutospacing="0"/>
              <w:textAlignment w:val="baseline"/>
              <w:rPr>
                <w:rFonts w:ascii="Calibri" w:hAnsi="Calibri" w:cs="Calibri"/>
              </w:rPr>
            </w:pPr>
            <w:r w:rsidRPr="00C62FBF">
              <w:rPr>
                <w:rStyle w:val="normaltextrun"/>
                <w:rFonts w:ascii="Calibri" w:hAnsi="Calibri" w:cs="Calibri"/>
                <w:color w:val="000000"/>
              </w:rPr>
              <w:lastRenderedPageBreak/>
              <w:t>High emotional IQ and a reputation for working successfully on teams in a collaborative and constructive manner.</w:t>
            </w:r>
            <w:r w:rsidRPr="00C62FBF">
              <w:rPr>
                <w:rStyle w:val="eop"/>
                <w:rFonts w:ascii="Calibri" w:hAnsi="Calibri" w:cs="Calibri"/>
                <w:color w:val="000000"/>
              </w:rPr>
              <w:t> </w:t>
            </w:r>
          </w:p>
          <w:p w14:paraId="38F167F4" w14:textId="77777777" w:rsidR="00C62FBF" w:rsidRPr="00C62FBF" w:rsidRDefault="00C62FBF" w:rsidP="00C62FBF">
            <w:pPr>
              <w:pStyle w:val="paragraph"/>
              <w:numPr>
                <w:ilvl w:val="0"/>
                <w:numId w:val="39"/>
              </w:numPr>
              <w:spacing w:before="0" w:beforeAutospacing="0" w:after="0" w:afterAutospacing="0"/>
              <w:textAlignment w:val="baseline"/>
              <w:rPr>
                <w:rFonts w:ascii="Calibri" w:hAnsi="Calibri" w:cs="Calibri"/>
              </w:rPr>
            </w:pPr>
            <w:r w:rsidRPr="00C62FBF">
              <w:rPr>
                <w:rStyle w:val="normaltextrun"/>
                <w:rFonts w:ascii="Calibri" w:hAnsi="Calibri" w:cs="Calibri"/>
                <w:color w:val="000000"/>
              </w:rPr>
              <w:t>Solutions oriented and able to meet deadlines with quality work, and impeccable verbal, written communication, and presentation skills.</w:t>
            </w:r>
          </w:p>
          <w:p w14:paraId="2C398DBA" w14:textId="77777777" w:rsidR="0094694D" w:rsidRPr="0094694D" w:rsidRDefault="0094694D" w:rsidP="00C62FBF">
            <w:pPr>
              <w:numPr>
                <w:ilvl w:val="0"/>
                <w:numId w:val="39"/>
              </w:numPr>
              <w:spacing w:before="100" w:beforeAutospacing="1" w:after="100" w:afterAutospacing="1" w:line="240" w:lineRule="auto"/>
              <w:rPr>
                <w:rFonts w:eastAsia="Times New Roman" w:cstheme="minorHAnsi"/>
                <w:sz w:val="24"/>
                <w:szCs w:val="24"/>
              </w:rPr>
            </w:pPr>
            <w:r w:rsidRPr="0094694D">
              <w:rPr>
                <w:rFonts w:eastAsia="Times New Roman" w:cstheme="minorHAnsi"/>
                <w:sz w:val="24"/>
                <w:szCs w:val="24"/>
              </w:rPr>
              <w:t>Travel up to 25%</w:t>
            </w:r>
          </w:p>
          <w:p w14:paraId="36FEDB42" w14:textId="77777777" w:rsidR="0094694D" w:rsidRPr="0094694D" w:rsidRDefault="0094694D" w:rsidP="00C62FBF">
            <w:pPr>
              <w:numPr>
                <w:ilvl w:val="0"/>
                <w:numId w:val="39"/>
              </w:numPr>
              <w:spacing w:before="100" w:beforeAutospacing="1" w:after="100" w:afterAutospacing="1" w:line="240" w:lineRule="auto"/>
              <w:rPr>
                <w:rFonts w:eastAsia="Times New Roman" w:cstheme="minorHAnsi"/>
                <w:sz w:val="24"/>
                <w:szCs w:val="24"/>
              </w:rPr>
            </w:pPr>
            <w:r w:rsidRPr="0094694D">
              <w:rPr>
                <w:rFonts w:eastAsia="Times New Roman" w:cstheme="minorHAnsi"/>
                <w:sz w:val="24"/>
                <w:szCs w:val="24"/>
              </w:rPr>
              <w:t>Ability to conduct desk research, write effectively, and think critically.</w:t>
            </w:r>
          </w:p>
          <w:p w14:paraId="6A2E3FC7" w14:textId="77777777" w:rsidR="0094694D" w:rsidRPr="0094694D" w:rsidRDefault="0094694D" w:rsidP="00C62FBF">
            <w:pPr>
              <w:numPr>
                <w:ilvl w:val="0"/>
                <w:numId w:val="39"/>
              </w:numPr>
              <w:spacing w:before="100" w:beforeAutospacing="1" w:after="100" w:afterAutospacing="1" w:line="240" w:lineRule="auto"/>
              <w:rPr>
                <w:rFonts w:eastAsia="Times New Roman" w:cstheme="minorHAnsi"/>
                <w:sz w:val="24"/>
                <w:szCs w:val="24"/>
              </w:rPr>
            </w:pPr>
            <w:r w:rsidRPr="0094694D">
              <w:rPr>
                <w:rFonts w:eastAsia="Times New Roman" w:cstheme="minorHAnsi"/>
                <w:sz w:val="24"/>
                <w:szCs w:val="24"/>
              </w:rPr>
              <w:t>Demonstrates consistency in quality of work and productivity.</w:t>
            </w:r>
          </w:p>
          <w:p w14:paraId="0B51961B" w14:textId="77777777" w:rsidR="0094694D" w:rsidRPr="0094694D" w:rsidRDefault="0094694D" w:rsidP="00C62FBF">
            <w:pPr>
              <w:numPr>
                <w:ilvl w:val="0"/>
                <w:numId w:val="39"/>
              </w:numPr>
              <w:spacing w:before="100" w:beforeAutospacing="1" w:after="100" w:afterAutospacing="1" w:line="240" w:lineRule="auto"/>
              <w:rPr>
                <w:rFonts w:eastAsia="Times New Roman" w:cstheme="minorHAnsi"/>
                <w:sz w:val="24"/>
                <w:szCs w:val="24"/>
              </w:rPr>
            </w:pPr>
            <w:r w:rsidRPr="0094694D">
              <w:rPr>
                <w:rFonts w:eastAsia="Times New Roman" w:cstheme="minorHAnsi"/>
                <w:sz w:val="24"/>
                <w:szCs w:val="24"/>
              </w:rPr>
              <w:t xml:space="preserve">Ability to work in a team and </w:t>
            </w:r>
            <w:proofErr w:type="gramStart"/>
            <w:r w:rsidRPr="0094694D">
              <w:rPr>
                <w:rFonts w:eastAsia="Times New Roman" w:cstheme="minorHAnsi"/>
                <w:sz w:val="24"/>
                <w:szCs w:val="24"/>
              </w:rPr>
              <w:t>independently</w:t>
            </w:r>
            <w:proofErr w:type="gramEnd"/>
            <w:r w:rsidRPr="0094694D">
              <w:rPr>
                <w:rFonts w:eastAsia="Times New Roman" w:cstheme="minorHAnsi"/>
                <w:sz w:val="24"/>
                <w:szCs w:val="24"/>
              </w:rPr>
              <w:t xml:space="preserve"> </w:t>
            </w:r>
          </w:p>
          <w:p w14:paraId="53F830FF" w14:textId="77777777" w:rsidR="0094694D" w:rsidRPr="0094694D" w:rsidRDefault="0094694D" w:rsidP="00C62FBF">
            <w:pPr>
              <w:numPr>
                <w:ilvl w:val="0"/>
                <w:numId w:val="39"/>
              </w:numPr>
              <w:spacing w:before="100" w:beforeAutospacing="1" w:after="100" w:afterAutospacing="1" w:line="240" w:lineRule="auto"/>
              <w:rPr>
                <w:rFonts w:eastAsia="Times New Roman" w:cstheme="minorHAnsi"/>
                <w:sz w:val="24"/>
                <w:szCs w:val="24"/>
              </w:rPr>
            </w:pPr>
            <w:r w:rsidRPr="0094694D">
              <w:rPr>
                <w:rFonts w:eastAsia="Times New Roman" w:cstheme="minorHAnsi"/>
                <w:sz w:val="24"/>
                <w:szCs w:val="24"/>
              </w:rPr>
              <w:t xml:space="preserve">Ability to quickly learn and use skills required for the </w:t>
            </w:r>
            <w:proofErr w:type="gramStart"/>
            <w:r w:rsidRPr="0094694D">
              <w:rPr>
                <w:rFonts w:eastAsia="Times New Roman" w:cstheme="minorHAnsi"/>
                <w:sz w:val="24"/>
                <w:szCs w:val="24"/>
              </w:rPr>
              <w:t>job</w:t>
            </w:r>
            <w:proofErr w:type="gramEnd"/>
            <w:r w:rsidRPr="0094694D">
              <w:rPr>
                <w:rFonts w:eastAsia="Times New Roman" w:cstheme="minorHAnsi"/>
                <w:sz w:val="24"/>
                <w:szCs w:val="24"/>
              </w:rPr>
              <w:t> </w:t>
            </w:r>
          </w:p>
          <w:p w14:paraId="749C1D39" w14:textId="77777777" w:rsidR="000938D1" w:rsidRPr="00C62FBF" w:rsidRDefault="000938D1" w:rsidP="00C62FBF">
            <w:pPr>
              <w:pStyle w:val="paragraph"/>
              <w:numPr>
                <w:ilvl w:val="0"/>
                <w:numId w:val="39"/>
              </w:numPr>
              <w:spacing w:before="0" w:beforeAutospacing="0" w:after="0" w:afterAutospacing="0"/>
              <w:textAlignment w:val="baseline"/>
              <w:rPr>
                <w:rFonts w:asciiTheme="minorHAnsi" w:hAnsiTheme="minorHAnsi" w:cstheme="minorHAnsi"/>
              </w:rPr>
            </w:pPr>
            <w:proofErr w:type="gramStart"/>
            <w:r w:rsidRPr="00C62FBF">
              <w:rPr>
                <w:rStyle w:val="normaltextrun"/>
                <w:rFonts w:asciiTheme="minorHAnsi" w:hAnsiTheme="minorHAnsi" w:cstheme="minorHAnsi"/>
              </w:rPr>
              <w:t>Interest</w:t>
            </w:r>
            <w:proofErr w:type="gramEnd"/>
            <w:r w:rsidRPr="00C62FBF">
              <w:rPr>
                <w:rStyle w:val="normaltextrun"/>
                <w:rFonts w:asciiTheme="minorHAnsi" w:hAnsiTheme="minorHAnsi" w:cstheme="minorHAnsi"/>
              </w:rPr>
              <w:t xml:space="preserve"> in international development, project management and organizational development.</w:t>
            </w:r>
            <w:r w:rsidRPr="00C62FBF">
              <w:rPr>
                <w:rStyle w:val="eop"/>
                <w:rFonts w:asciiTheme="minorHAnsi" w:hAnsiTheme="minorHAnsi" w:cstheme="minorHAnsi"/>
              </w:rPr>
              <w:t> </w:t>
            </w:r>
          </w:p>
          <w:p w14:paraId="241A0DD8" w14:textId="77777777" w:rsidR="000938D1" w:rsidRPr="00C62FBF" w:rsidRDefault="000938D1" w:rsidP="00C62FBF">
            <w:pPr>
              <w:pStyle w:val="paragraph"/>
              <w:numPr>
                <w:ilvl w:val="0"/>
                <w:numId w:val="39"/>
              </w:numPr>
              <w:spacing w:before="0" w:beforeAutospacing="0" w:after="0" w:afterAutospacing="0"/>
              <w:textAlignment w:val="baseline"/>
              <w:rPr>
                <w:rFonts w:asciiTheme="minorHAnsi" w:hAnsiTheme="minorHAnsi" w:cstheme="minorHAnsi"/>
              </w:rPr>
            </w:pPr>
            <w:r w:rsidRPr="00C62FBF">
              <w:rPr>
                <w:rStyle w:val="normaltextrun"/>
                <w:rFonts w:asciiTheme="minorHAnsi" w:hAnsiTheme="minorHAnsi" w:cstheme="minorHAnsi"/>
              </w:rPr>
              <w:t>Knowledge of USG procurement policies and regulations.</w:t>
            </w:r>
            <w:r w:rsidRPr="00C62FBF">
              <w:rPr>
                <w:rStyle w:val="eop"/>
                <w:rFonts w:asciiTheme="minorHAnsi" w:hAnsiTheme="minorHAnsi" w:cstheme="minorHAnsi"/>
              </w:rPr>
              <w:t> </w:t>
            </w:r>
          </w:p>
          <w:p w14:paraId="0BEFE251" w14:textId="1E77F9DB" w:rsidR="4A78030E" w:rsidRPr="00C62FBF" w:rsidRDefault="00D0125C" w:rsidP="00C62FBF">
            <w:pPr>
              <w:pStyle w:val="ListParagraph"/>
              <w:numPr>
                <w:ilvl w:val="0"/>
                <w:numId w:val="39"/>
              </w:numPr>
              <w:rPr>
                <w:rStyle w:val="normaltextrun"/>
                <w:rFonts w:eastAsia="Times New Roman" w:cstheme="minorHAnsi"/>
                <w:color w:val="auto"/>
                <w:sz w:val="24"/>
                <w:szCs w:val="24"/>
              </w:rPr>
            </w:pPr>
            <w:r w:rsidRPr="00C62FBF">
              <w:rPr>
                <w:rStyle w:val="normaltextrun"/>
                <w:rFonts w:eastAsia="Times New Roman" w:cstheme="minorHAnsi"/>
                <w:color w:val="auto"/>
                <w:sz w:val="24"/>
                <w:szCs w:val="24"/>
              </w:rPr>
              <w:t xml:space="preserve">Must be able to travel internationally to and from the United States without need for visa sponsorship.  </w:t>
            </w:r>
          </w:p>
          <w:p w14:paraId="0DEAFDE7" w14:textId="0A2C94A9" w:rsidR="4A78030E" w:rsidRPr="00C62FBF" w:rsidRDefault="13D03491" w:rsidP="00C62FBF">
            <w:pPr>
              <w:pStyle w:val="ListParagraph"/>
              <w:numPr>
                <w:ilvl w:val="0"/>
                <w:numId w:val="39"/>
              </w:numPr>
              <w:rPr>
                <w:rStyle w:val="normaltextrun"/>
                <w:rFonts w:eastAsia="Times New Roman" w:cstheme="minorHAnsi"/>
                <w:color w:val="auto"/>
                <w:sz w:val="24"/>
                <w:szCs w:val="24"/>
              </w:rPr>
            </w:pPr>
            <w:r w:rsidRPr="00C62FBF">
              <w:rPr>
                <w:rStyle w:val="normaltextrun"/>
                <w:rFonts w:eastAsia="Times New Roman" w:cstheme="minorHAnsi"/>
                <w:color w:val="auto"/>
                <w:sz w:val="24"/>
                <w:szCs w:val="24"/>
              </w:rPr>
              <w:t xml:space="preserve">Ability to travel up to 25% of </w:t>
            </w:r>
            <w:r w:rsidR="001059C9" w:rsidRPr="00C62FBF">
              <w:rPr>
                <w:rStyle w:val="normaltextrun"/>
                <w:rFonts w:eastAsia="Times New Roman" w:cstheme="minorHAnsi"/>
                <w:color w:val="auto"/>
                <w:sz w:val="24"/>
                <w:szCs w:val="24"/>
              </w:rPr>
              <w:t>the time</w:t>
            </w:r>
            <w:r w:rsidRPr="00C62FBF">
              <w:rPr>
                <w:rStyle w:val="normaltextrun"/>
                <w:rFonts w:eastAsia="Times New Roman" w:cstheme="minorHAnsi"/>
                <w:color w:val="auto"/>
                <w:sz w:val="24"/>
                <w:szCs w:val="24"/>
              </w:rPr>
              <w:t>.</w:t>
            </w:r>
          </w:p>
          <w:p w14:paraId="17A417B7" w14:textId="0D98D39B" w:rsidR="00D0125C" w:rsidRPr="00FF3DDE" w:rsidRDefault="00D0125C" w:rsidP="00D0125C">
            <w:pPr>
              <w:rPr>
                <w:rFonts w:cstheme="minorHAnsi"/>
                <w:sz w:val="24"/>
                <w:szCs w:val="24"/>
                <w:highlight w:val="yellow"/>
              </w:rPr>
            </w:pPr>
          </w:p>
        </w:tc>
      </w:tr>
      <w:tr w:rsidR="005B6F3F" w:rsidRPr="00955826" w14:paraId="5BF9EEA7" w14:textId="77777777" w:rsidTr="41EB56B4">
        <w:tblPrEx>
          <w:tblBorders>
            <w:insideH w:val="none" w:sz="0" w:space="0" w:color="auto"/>
          </w:tblBorders>
        </w:tblPrEx>
        <w:trPr>
          <w:trHeight w:val="494"/>
          <w:jc w:val="center"/>
        </w:trPr>
        <w:tc>
          <w:tcPr>
            <w:tcW w:w="9576" w:type="dxa"/>
            <w:gridSpan w:val="2"/>
            <w:tcBorders>
              <w:top w:val="single" w:sz="4" w:space="0" w:color="auto"/>
              <w:bottom w:val="single" w:sz="4" w:space="0" w:color="auto"/>
            </w:tcBorders>
          </w:tcPr>
          <w:p w14:paraId="62290D8E" w14:textId="56A75217" w:rsidR="005B6F3F" w:rsidRPr="00D67EC9" w:rsidRDefault="00657D4A" w:rsidP="00D0125C">
            <w:pPr>
              <w:pStyle w:val="NormalWeb"/>
              <w:shd w:val="clear" w:color="auto" w:fill="FFFFFF"/>
              <w:spacing w:before="0" w:beforeAutospacing="0" w:after="150" w:afterAutospacing="0" w:line="330" w:lineRule="atLeast"/>
              <w:rPr>
                <w:rFonts w:asciiTheme="minorHAnsi" w:hAnsiTheme="minorHAnsi" w:cstheme="minorHAnsi"/>
                <w:color w:val="000000" w:themeColor="text1"/>
              </w:rPr>
            </w:pPr>
            <w:r w:rsidRPr="0089289B">
              <w:rPr>
                <w:rFonts w:asciiTheme="minorHAnsi" w:hAnsiTheme="minorHAnsi" w:cstheme="minorHAnsi"/>
                <w:b/>
                <w:bCs/>
                <w:color w:val="E54721" w:themeColor="accent1"/>
                <w:sz w:val="28"/>
                <w:szCs w:val="28"/>
              </w:rPr>
              <w:lastRenderedPageBreak/>
              <w:t>Supervisory Responsibilities</w:t>
            </w:r>
          </w:p>
        </w:tc>
      </w:tr>
      <w:tr w:rsidR="005B6F3F" w:rsidRPr="00955826" w14:paraId="73073E79" w14:textId="77777777" w:rsidTr="41EB56B4">
        <w:tblPrEx>
          <w:tblBorders>
            <w:insideH w:val="none" w:sz="0" w:space="0" w:color="auto"/>
          </w:tblBorders>
        </w:tblPrEx>
        <w:trPr>
          <w:trHeight w:val="494"/>
          <w:jc w:val="center"/>
        </w:trPr>
        <w:tc>
          <w:tcPr>
            <w:tcW w:w="9576" w:type="dxa"/>
            <w:gridSpan w:val="2"/>
            <w:tcBorders>
              <w:top w:val="single" w:sz="4" w:space="0" w:color="auto"/>
              <w:left w:val="single" w:sz="4" w:space="0" w:color="auto"/>
              <w:bottom w:val="single" w:sz="4" w:space="0" w:color="auto"/>
              <w:right w:val="single" w:sz="4" w:space="0" w:color="auto"/>
            </w:tcBorders>
          </w:tcPr>
          <w:p w14:paraId="69DA33EF" w14:textId="11E55EBB" w:rsidR="005B6F3F" w:rsidRPr="001059C9" w:rsidRDefault="008A0280" w:rsidP="00D0125C">
            <w:pPr>
              <w:pStyle w:val="NormalWeb"/>
              <w:shd w:val="clear" w:color="auto" w:fill="FFFFFF"/>
              <w:spacing w:before="0" w:beforeAutospacing="0" w:after="150" w:afterAutospacing="0" w:line="330" w:lineRule="atLeast"/>
              <w:rPr>
                <w:rFonts w:asciiTheme="minorHAnsi" w:hAnsiTheme="minorHAnsi" w:cstheme="minorHAnsi"/>
                <w:color w:val="000000" w:themeColor="text1"/>
              </w:rPr>
            </w:pPr>
            <w:r w:rsidRPr="001059C9">
              <w:rPr>
                <w:rFonts w:asciiTheme="minorHAnsi" w:hAnsiTheme="minorHAnsi" w:cstheme="minorHAnsi"/>
              </w:rPr>
              <w:t>None</w:t>
            </w:r>
          </w:p>
        </w:tc>
      </w:tr>
      <w:tr w:rsidR="00D0125C" w:rsidRPr="00955826" w14:paraId="17A417BA" w14:textId="77777777" w:rsidTr="41EB56B4">
        <w:tblPrEx>
          <w:tblBorders>
            <w:insideH w:val="none" w:sz="0" w:space="0" w:color="auto"/>
          </w:tblBorders>
        </w:tblPrEx>
        <w:trPr>
          <w:trHeight w:val="368"/>
          <w:jc w:val="center"/>
        </w:trPr>
        <w:tc>
          <w:tcPr>
            <w:tcW w:w="9576" w:type="dxa"/>
            <w:gridSpan w:val="2"/>
            <w:tcBorders>
              <w:top w:val="single" w:sz="4" w:space="0" w:color="auto"/>
              <w:bottom w:val="single" w:sz="4" w:space="0" w:color="auto"/>
            </w:tcBorders>
          </w:tcPr>
          <w:p w14:paraId="15482B16" w14:textId="77777777" w:rsidR="00945A34" w:rsidRPr="005B6F3F" w:rsidRDefault="00945A34" w:rsidP="005B6F3F"/>
          <w:p w14:paraId="17A417B9" w14:textId="391A5336" w:rsidR="00D0125C" w:rsidRPr="00955826" w:rsidRDefault="00D0125C" w:rsidP="00D0125C">
            <w:pPr>
              <w:pStyle w:val="Heading2"/>
              <w:rPr>
                <w:rFonts w:cstheme="minorHAnsi"/>
              </w:rPr>
            </w:pPr>
            <w:r w:rsidRPr="00955826">
              <w:rPr>
                <w:rFonts w:eastAsia="Times New Roman" w:cstheme="minorHAnsi"/>
              </w:rPr>
              <w:t>Working Conditions, Equipment &amp; Physical Demands</w:t>
            </w:r>
          </w:p>
        </w:tc>
      </w:tr>
      <w:tr w:rsidR="00D0125C" w:rsidRPr="00FF3DDE" w14:paraId="17A417BF" w14:textId="77777777" w:rsidTr="41EB56B4">
        <w:tblPrEx>
          <w:tblBorders>
            <w:insideH w:val="none" w:sz="0" w:space="0" w:color="auto"/>
          </w:tblBorders>
        </w:tblPrEx>
        <w:trPr>
          <w:trHeight w:val="1440"/>
          <w:jc w:val="center"/>
        </w:trPr>
        <w:tc>
          <w:tcPr>
            <w:tcW w:w="9576" w:type="dxa"/>
            <w:gridSpan w:val="2"/>
            <w:tcBorders>
              <w:top w:val="single" w:sz="4" w:space="0" w:color="auto"/>
              <w:left w:val="single" w:sz="4" w:space="0" w:color="auto"/>
              <w:bottom w:val="single" w:sz="4" w:space="0" w:color="auto"/>
              <w:right w:val="single" w:sz="4" w:space="0" w:color="auto"/>
            </w:tcBorders>
          </w:tcPr>
          <w:p w14:paraId="688C60C3" w14:textId="13980875" w:rsidR="00D0125C" w:rsidRPr="0094694D" w:rsidRDefault="00D0125C" w:rsidP="00D0125C">
            <w:pPr>
              <w:rPr>
                <w:rFonts w:eastAsia="Times New Roman" w:cstheme="minorHAnsi"/>
                <w:sz w:val="24"/>
                <w:szCs w:val="24"/>
              </w:rPr>
            </w:pPr>
            <w:r w:rsidRPr="00FF3DDE">
              <w:rPr>
                <w:rFonts w:eastAsia="Times New Roman" w:cstheme="minorHAnsi"/>
                <w:sz w:val="24"/>
                <w:szCs w:val="24"/>
              </w:rPr>
              <w:t xml:space="preserve">The incumbent in this </w:t>
            </w:r>
            <w:r w:rsidRPr="0094694D">
              <w:rPr>
                <w:rFonts w:eastAsia="Times New Roman" w:cstheme="minorHAnsi"/>
                <w:sz w:val="24"/>
                <w:szCs w:val="24"/>
              </w:rPr>
              <w:t>position works in an office environment. The incumbent in this position will utilize the following equipment and shall have the following physical demands:</w:t>
            </w:r>
          </w:p>
          <w:p w14:paraId="17A417BC" w14:textId="4A893729" w:rsidR="00D0125C" w:rsidRPr="0094694D" w:rsidRDefault="00D0125C" w:rsidP="00D0125C">
            <w:pPr>
              <w:pStyle w:val="ListParagraph"/>
              <w:numPr>
                <w:ilvl w:val="0"/>
                <w:numId w:val="14"/>
              </w:numPr>
              <w:rPr>
                <w:rFonts w:eastAsia="Times New Roman" w:cstheme="minorHAnsi"/>
                <w:color w:val="auto"/>
                <w:sz w:val="24"/>
                <w:szCs w:val="24"/>
              </w:rPr>
            </w:pPr>
            <w:r w:rsidRPr="0094694D">
              <w:rPr>
                <w:rFonts w:eastAsia="Times New Roman" w:cstheme="minorHAnsi"/>
                <w:b/>
                <w:bCs/>
                <w:color w:val="auto"/>
                <w:sz w:val="24"/>
                <w:szCs w:val="24"/>
              </w:rPr>
              <w:t>Equipment</w:t>
            </w:r>
            <w:r w:rsidRPr="0094694D">
              <w:rPr>
                <w:rFonts w:eastAsia="Times New Roman" w:cstheme="minorHAnsi"/>
                <w:color w:val="auto"/>
                <w:sz w:val="24"/>
                <w:szCs w:val="24"/>
              </w:rPr>
              <w:t>: Computer, Printer, Facsimile, Telephone</w:t>
            </w:r>
          </w:p>
          <w:p w14:paraId="3F3EB351" w14:textId="0B531A14" w:rsidR="00D0125C" w:rsidRPr="0094694D" w:rsidRDefault="00D0125C" w:rsidP="00D0125C">
            <w:pPr>
              <w:pStyle w:val="ListParagraph"/>
              <w:numPr>
                <w:ilvl w:val="0"/>
                <w:numId w:val="14"/>
              </w:numPr>
              <w:rPr>
                <w:rFonts w:eastAsia="Times New Roman" w:cstheme="minorHAnsi"/>
                <w:color w:val="auto"/>
                <w:sz w:val="24"/>
                <w:szCs w:val="24"/>
              </w:rPr>
            </w:pPr>
            <w:r w:rsidRPr="0094694D">
              <w:rPr>
                <w:rFonts w:eastAsia="Times New Roman" w:cstheme="minorHAnsi"/>
                <w:b/>
                <w:bCs/>
                <w:color w:val="auto"/>
                <w:sz w:val="24"/>
                <w:szCs w:val="24"/>
              </w:rPr>
              <w:t>Physical Demands</w:t>
            </w:r>
            <w:r w:rsidRPr="0094694D">
              <w:rPr>
                <w:rFonts w:eastAsia="Times New Roman" w:cstheme="minorHAnsi"/>
                <w:color w:val="auto"/>
                <w:sz w:val="24"/>
                <w:szCs w:val="24"/>
              </w:rPr>
              <w:t>: Usage of equipment and light lifting to utilize and maintain equipment.</w:t>
            </w:r>
          </w:p>
          <w:p w14:paraId="0FCF8E2F" w14:textId="6411B921" w:rsidR="00D0125C" w:rsidRPr="0094694D" w:rsidRDefault="00D0125C" w:rsidP="00D0125C">
            <w:pPr>
              <w:pStyle w:val="ListParagraph"/>
              <w:numPr>
                <w:ilvl w:val="0"/>
                <w:numId w:val="14"/>
              </w:numPr>
              <w:rPr>
                <w:rFonts w:cstheme="minorHAnsi"/>
                <w:color w:val="auto"/>
                <w:sz w:val="24"/>
                <w:szCs w:val="24"/>
              </w:rPr>
            </w:pPr>
            <w:r w:rsidRPr="0094694D">
              <w:rPr>
                <w:rFonts w:cstheme="minorHAnsi"/>
                <w:b/>
                <w:color w:val="auto"/>
                <w:sz w:val="24"/>
                <w:szCs w:val="24"/>
              </w:rPr>
              <w:t>Travel Requirement Percentage:</w:t>
            </w:r>
            <w:r w:rsidRPr="0094694D">
              <w:rPr>
                <w:rFonts w:cstheme="minorHAnsi"/>
                <w:color w:val="auto"/>
                <w:sz w:val="24"/>
                <w:szCs w:val="24"/>
              </w:rPr>
              <w:t xml:space="preserve"> Up to 25%</w:t>
            </w:r>
          </w:p>
          <w:p w14:paraId="17A417BE" w14:textId="77777777" w:rsidR="00D0125C" w:rsidRPr="00FF3DDE" w:rsidRDefault="00D0125C" w:rsidP="00D0125C">
            <w:pPr>
              <w:rPr>
                <w:rFonts w:eastAsia="Times New Roman" w:cstheme="minorHAnsi"/>
                <w:sz w:val="24"/>
                <w:szCs w:val="24"/>
              </w:rPr>
            </w:pPr>
            <w:r w:rsidRPr="0094694D">
              <w:rPr>
                <w:rFonts w:eastAsia="Times New Roman" w:cstheme="minorHAnsi"/>
                <w:sz w:val="24"/>
                <w:szCs w:val="24"/>
              </w:rPr>
              <w:t>The physical demands and work environment that have been described are representative of those an employee encounters while performing the essential functions of this position. Reasonable accommodations may be made to enable individuals with disabilities to perform the essential functions in accordance with the Americans with Disabilities Act.</w:t>
            </w:r>
          </w:p>
        </w:tc>
      </w:tr>
    </w:tbl>
    <w:p w14:paraId="17A417C0" w14:textId="77777777" w:rsidR="00EE610A" w:rsidRPr="00FF3DDE" w:rsidRDefault="00EE610A" w:rsidP="72689D15">
      <w:pPr>
        <w:ind w:left="630" w:right="630"/>
        <w:rPr>
          <w:rFonts w:eastAsia="Times New Roman" w:cstheme="minorHAnsi"/>
          <w:sz w:val="24"/>
          <w:szCs w:val="24"/>
        </w:rPr>
      </w:pPr>
      <w:r w:rsidRPr="00FF3DDE">
        <w:rPr>
          <w:rFonts w:eastAsia="Times New Roman" w:cstheme="minorHAnsi"/>
          <w:sz w:val="24"/>
          <w:szCs w:val="24"/>
        </w:rPr>
        <w:t>The above job description is an overview of the functions and requirements for this position. This document is not intended to be an exhaustive list encompassing every duty and requirement of this position; your supervisor may assign other duties as deemed necessary.</w:t>
      </w:r>
    </w:p>
    <w:tbl>
      <w:tblPr>
        <w:tblStyle w:val="TableGrid"/>
        <w:tblW w:w="0" w:type="auto"/>
        <w:jc w:val="cente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2628"/>
        <w:gridCol w:w="3756"/>
        <w:gridCol w:w="3192"/>
      </w:tblGrid>
      <w:tr w:rsidR="00B32D98" w:rsidRPr="00FF3DDE" w14:paraId="17A417C4" w14:textId="77777777" w:rsidTr="72689D15">
        <w:trPr>
          <w:trHeight w:val="504"/>
          <w:jc w:val="center"/>
        </w:trPr>
        <w:tc>
          <w:tcPr>
            <w:tcW w:w="2628" w:type="dxa"/>
            <w:tcBorders>
              <w:bottom w:val="single" w:sz="4" w:space="0" w:color="auto"/>
            </w:tcBorders>
            <w:vAlign w:val="bottom"/>
          </w:tcPr>
          <w:p w14:paraId="17A417C1" w14:textId="77777777" w:rsidR="00EE610A" w:rsidRPr="00FF3DDE" w:rsidRDefault="00EE610A" w:rsidP="72689D15">
            <w:pPr>
              <w:rPr>
                <w:rFonts w:eastAsia="Times New Roman" w:cstheme="minorHAnsi"/>
                <w:b/>
                <w:bCs/>
                <w:sz w:val="24"/>
                <w:szCs w:val="24"/>
              </w:rPr>
            </w:pPr>
            <w:r w:rsidRPr="00FF3DDE">
              <w:rPr>
                <w:rFonts w:eastAsia="Times New Roman" w:cstheme="minorHAnsi"/>
                <w:b/>
                <w:bCs/>
                <w:sz w:val="24"/>
                <w:szCs w:val="24"/>
              </w:rPr>
              <w:lastRenderedPageBreak/>
              <w:t>Employee Signature</w:t>
            </w:r>
          </w:p>
        </w:tc>
        <w:tc>
          <w:tcPr>
            <w:tcW w:w="3756" w:type="dxa"/>
            <w:tcBorders>
              <w:bottom w:val="single" w:sz="4" w:space="0" w:color="auto"/>
            </w:tcBorders>
            <w:vAlign w:val="bottom"/>
          </w:tcPr>
          <w:p w14:paraId="17A417C2" w14:textId="77777777" w:rsidR="00EE610A" w:rsidRPr="00FF3DDE" w:rsidRDefault="00EE610A" w:rsidP="72689D15">
            <w:pPr>
              <w:rPr>
                <w:rFonts w:eastAsia="Times New Roman" w:cstheme="minorHAnsi"/>
                <w:sz w:val="24"/>
                <w:szCs w:val="24"/>
              </w:rPr>
            </w:pPr>
          </w:p>
        </w:tc>
        <w:tc>
          <w:tcPr>
            <w:tcW w:w="3192" w:type="dxa"/>
            <w:tcBorders>
              <w:bottom w:val="single" w:sz="4" w:space="0" w:color="auto"/>
            </w:tcBorders>
            <w:vAlign w:val="bottom"/>
          </w:tcPr>
          <w:p w14:paraId="17A417C3" w14:textId="77777777" w:rsidR="00EE610A" w:rsidRPr="00FF3DDE" w:rsidRDefault="00EE610A" w:rsidP="72689D15">
            <w:pPr>
              <w:rPr>
                <w:rFonts w:eastAsia="Times New Roman" w:cstheme="minorHAnsi"/>
                <w:b/>
                <w:bCs/>
                <w:sz w:val="24"/>
                <w:szCs w:val="24"/>
              </w:rPr>
            </w:pPr>
            <w:r w:rsidRPr="00FF3DDE">
              <w:rPr>
                <w:rFonts w:eastAsia="Times New Roman" w:cstheme="minorHAnsi"/>
                <w:b/>
                <w:bCs/>
                <w:sz w:val="24"/>
                <w:szCs w:val="24"/>
              </w:rPr>
              <w:t>Date</w:t>
            </w:r>
          </w:p>
        </w:tc>
      </w:tr>
      <w:tr w:rsidR="00B32D98" w:rsidRPr="00FF3DDE" w14:paraId="17A417C8" w14:textId="77777777" w:rsidTr="72689D15">
        <w:trPr>
          <w:trHeight w:val="504"/>
          <w:jc w:val="center"/>
        </w:trPr>
        <w:tc>
          <w:tcPr>
            <w:tcW w:w="2628" w:type="dxa"/>
            <w:tcBorders>
              <w:top w:val="single" w:sz="4" w:space="0" w:color="auto"/>
              <w:bottom w:val="single" w:sz="4" w:space="0" w:color="auto"/>
            </w:tcBorders>
            <w:vAlign w:val="bottom"/>
          </w:tcPr>
          <w:p w14:paraId="17A417C5" w14:textId="77777777" w:rsidR="00EE610A" w:rsidRPr="00FF3DDE" w:rsidRDefault="00EE610A" w:rsidP="72689D15">
            <w:pPr>
              <w:rPr>
                <w:rFonts w:eastAsia="Times New Roman" w:cstheme="minorHAnsi"/>
                <w:b/>
                <w:bCs/>
                <w:sz w:val="24"/>
                <w:szCs w:val="24"/>
              </w:rPr>
            </w:pPr>
            <w:r w:rsidRPr="00FF3DDE">
              <w:rPr>
                <w:rFonts w:eastAsia="Times New Roman" w:cstheme="minorHAnsi"/>
                <w:b/>
                <w:bCs/>
                <w:sz w:val="24"/>
                <w:szCs w:val="24"/>
              </w:rPr>
              <w:t>Supervisor Signature</w:t>
            </w:r>
          </w:p>
        </w:tc>
        <w:tc>
          <w:tcPr>
            <w:tcW w:w="3756" w:type="dxa"/>
            <w:tcBorders>
              <w:top w:val="single" w:sz="4" w:space="0" w:color="auto"/>
              <w:bottom w:val="single" w:sz="4" w:space="0" w:color="auto"/>
            </w:tcBorders>
            <w:vAlign w:val="bottom"/>
          </w:tcPr>
          <w:p w14:paraId="17A417C6" w14:textId="77777777" w:rsidR="00EE610A" w:rsidRPr="00FF3DDE" w:rsidRDefault="00EE610A" w:rsidP="72689D15">
            <w:pPr>
              <w:rPr>
                <w:rFonts w:eastAsia="Times New Roman" w:cstheme="minorHAnsi"/>
                <w:sz w:val="24"/>
                <w:szCs w:val="24"/>
              </w:rPr>
            </w:pPr>
          </w:p>
        </w:tc>
        <w:tc>
          <w:tcPr>
            <w:tcW w:w="3192" w:type="dxa"/>
            <w:tcBorders>
              <w:top w:val="single" w:sz="4" w:space="0" w:color="auto"/>
              <w:bottom w:val="single" w:sz="4" w:space="0" w:color="auto"/>
            </w:tcBorders>
            <w:vAlign w:val="bottom"/>
          </w:tcPr>
          <w:p w14:paraId="17A417C7" w14:textId="77777777" w:rsidR="00EE610A" w:rsidRPr="00FF3DDE" w:rsidRDefault="00EE610A" w:rsidP="72689D15">
            <w:pPr>
              <w:rPr>
                <w:rFonts w:eastAsia="Times New Roman" w:cstheme="minorHAnsi"/>
                <w:b/>
                <w:bCs/>
                <w:sz w:val="24"/>
                <w:szCs w:val="24"/>
              </w:rPr>
            </w:pPr>
            <w:r w:rsidRPr="00FF3DDE">
              <w:rPr>
                <w:rFonts w:eastAsia="Times New Roman" w:cstheme="minorHAnsi"/>
                <w:b/>
                <w:bCs/>
                <w:sz w:val="24"/>
                <w:szCs w:val="24"/>
              </w:rPr>
              <w:t>Date</w:t>
            </w:r>
          </w:p>
        </w:tc>
      </w:tr>
    </w:tbl>
    <w:p w14:paraId="17A417CA" w14:textId="77777777" w:rsidR="00D4283B" w:rsidRPr="00955826" w:rsidRDefault="00D4283B" w:rsidP="72689D15">
      <w:pPr>
        <w:rPr>
          <w:rFonts w:eastAsia="Times New Roman" w:cstheme="minorHAnsi"/>
        </w:rPr>
      </w:pPr>
    </w:p>
    <w:sectPr w:rsidR="00D4283B" w:rsidRPr="00955826" w:rsidSect="0037181A">
      <w:headerReference w:type="default" r:id="rId10"/>
      <w:footerReference w:type="default" r:id="rId11"/>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37C4FB" w14:textId="77777777" w:rsidR="0037181A" w:rsidRDefault="0037181A" w:rsidP="0007684F">
      <w:pPr>
        <w:spacing w:after="0" w:line="240" w:lineRule="auto"/>
      </w:pPr>
      <w:r>
        <w:separator/>
      </w:r>
    </w:p>
  </w:endnote>
  <w:endnote w:type="continuationSeparator" w:id="0">
    <w:p w14:paraId="2914AA32" w14:textId="77777777" w:rsidR="0037181A" w:rsidRDefault="0037181A" w:rsidP="0007684F">
      <w:pPr>
        <w:spacing w:after="0" w:line="240" w:lineRule="auto"/>
      </w:pPr>
      <w:r>
        <w:continuationSeparator/>
      </w:r>
    </w:p>
  </w:endnote>
  <w:endnote w:type="continuationNotice" w:id="1">
    <w:p w14:paraId="4D22E238" w14:textId="77777777" w:rsidR="0037181A" w:rsidRDefault="0037181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A417D3" w14:textId="77777777" w:rsidR="0007684F" w:rsidRDefault="0007684F" w:rsidP="0007684F">
    <w:pPr>
      <w:pStyle w:val="Footer"/>
      <w:jc w:val="right"/>
    </w:pPr>
  </w:p>
  <w:p w14:paraId="17A417D4" w14:textId="77777777" w:rsidR="0007684F" w:rsidRDefault="00DF7098" w:rsidP="00DF7098">
    <w:pPr>
      <w:pStyle w:val="Footer"/>
      <w:jc w:val="right"/>
    </w:pPr>
    <w:r>
      <w:rPr>
        <w:noProof/>
      </w:rPr>
      <w:drawing>
        <wp:inline distT="0" distB="0" distL="0" distR="0" wp14:anchorId="17A417D9" wp14:editId="17A417DA">
          <wp:extent cx="4352544" cy="283464"/>
          <wp:effectExtent l="0" t="0" r="0" b="254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er-for-New-Letterhead.jpg"/>
                  <pic:cNvPicPr/>
                </pic:nvPicPr>
                <pic:blipFill>
                  <a:blip r:embed="rId1">
                    <a:extLst>
                      <a:ext uri="{28A0092B-C50C-407E-A947-70E740481C1C}">
                        <a14:useLocalDpi xmlns:a14="http://schemas.microsoft.com/office/drawing/2010/main" val="0"/>
                      </a:ext>
                    </a:extLst>
                  </a:blip>
                  <a:stretch>
                    <a:fillRect/>
                  </a:stretch>
                </pic:blipFill>
                <pic:spPr>
                  <a:xfrm>
                    <a:off x="0" y="0"/>
                    <a:ext cx="4352544" cy="283464"/>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193AD3" w14:textId="77777777" w:rsidR="0037181A" w:rsidRDefault="0037181A" w:rsidP="0007684F">
      <w:pPr>
        <w:spacing w:after="0" w:line="240" w:lineRule="auto"/>
      </w:pPr>
      <w:r>
        <w:separator/>
      </w:r>
    </w:p>
  </w:footnote>
  <w:footnote w:type="continuationSeparator" w:id="0">
    <w:p w14:paraId="25478EFB" w14:textId="77777777" w:rsidR="0037181A" w:rsidRDefault="0037181A" w:rsidP="0007684F">
      <w:pPr>
        <w:spacing w:after="0" w:line="240" w:lineRule="auto"/>
      </w:pPr>
      <w:r>
        <w:continuationSeparator/>
      </w:r>
    </w:p>
  </w:footnote>
  <w:footnote w:type="continuationNotice" w:id="1">
    <w:p w14:paraId="02DE0A34" w14:textId="77777777" w:rsidR="0037181A" w:rsidRDefault="0037181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A417D0" w14:textId="77777777" w:rsidR="0007684F" w:rsidRDefault="00345405" w:rsidP="0007684F">
    <w:pPr>
      <w:pStyle w:val="Header"/>
    </w:pPr>
    <w:r>
      <w:rPr>
        <w:noProof/>
      </w:rPr>
      <w:drawing>
        <wp:inline distT="0" distB="0" distL="0" distR="0" wp14:anchorId="17A417D7" wp14:editId="158D0DDB">
          <wp:extent cx="2906078" cy="717550"/>
          <wp:effectExtent l="0" t="0" r="889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0th letterhead_header.JPG"/>
                  <pic:cNvPicPr/>
                </pic:nvPicPr>
                <pic:blipFill rotWithShape="1">
                  <a:blip r:embed="rId1">
                    <a:extLst>
                      <a:ext uri="{28A0092B-C50C-407E-A947-70E740481C1C}">
                        <a14:useLocalDpi xmlns:a14="http://schemas.microsoft.com/office/drawing/2010/main" val="0"/>
                      </a:ext>
                    </a:extLst>
                  </a:blip>
                  <a:srcRect t="17060" r="30174" b="11724"/>
                  <a:stretch/>
                </pic:blipFill>
                <pic:spPr bwMode="auto">
                  <a:xfrm>
                    <a:off x="0" y="0"/>
                    <a:ext cx="2953288" cy="729207"/>
                  </a:xfrm>
                  <a:prstGeom prst="rect">
                    <a:avLst/>
                  </a:prstGeom>
                  <a:ln>
                    <a:noFill/>
                  </a:ln>
                  <a:extLst>
                    <a:ext uri="{53640926-AAD7-44D8-BBD7-CCE9431645EC}">
                      <a14:shadowObscured xmlns:a14="http://schemas.microsoft.com/office/drawing/2010/main"/>
                    </a:ext>
                  </a:extLst>
                </pic:spPr>
              </pic:pic>
            </a:graphicData>
          </a:graphic>
        </wp:inline>
      </w:drawing>
    </w:r>
  </w:p>
  <w:p w14:paraId="17A417D1" w14:textId="77777777" w:rsidR="00DF7098" w:rsidRDefault="00DF709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C5777"/>
    <w:multiLevelType w:val="hybridMultilevel"/>
    <w:tmpl w:val="91423B30"/>
    <w:lvl w:ilvl="0" w:tplc="1338BB64">
      <w:start w:val="1"/>
      <w:numFmt w:val="bullet"/>
      <w:lvlText w:val="·"/>
      <w:lvlJc w:val="left"/>
      <w:pPr>
        <w:ind w:left="720" w:hanging="360"/>
      </w:pPr>
      <w:rPr>
        <w:rFonts w:ascii="Symbol" w:hAnsi="Symbol" w:hint="default"/>
      </w:rPr>
    </w:lvl>
    <w:lvl w:ilvl="1" w:tplc="8B305BA4">
      <w:start w:val="1"/>
      <w:numFmt w:val="bullet"/>
      <w:lvlText w:val="o"/>
      <w:lvlJc w:val="left"/>
      <w:pPr>
        <w:ind w:left="1440" w:hanging="360"/>
      </w:pPr>
      <w:rPr>
        <w:rFonts w:ascii="Courier New" w:hAnsi="Courier New" w:hint="default"/>
      </w:rPr>
    </w:lvl>
    <w:lvl w:ilvl="2" w:tplc="166EFF10">
      <w:start w:val="1"/>
      <w:numFmt w:val="bullet"/>
      <w:lvlText w:val=""/>
      <w:lvlJc w:val="left"/>
      <w:pPr>
        <w:ind w:left="2160" w:hanging="360"/>
      </w:pPr>
      <w:rPr>
        <w:rFonts w:ascii="Wingdings" w:hAnsi="Wingdings" w:hint="default"/>
      </w:rPr>
    </w:lvl>
    <w:lvl w:ilvl="3" w:tplc="D404462C">
      <w:start w:val="1"/>
      <w:numFmt w:val="bullet"/>
      <w:lvlText w:val=""/>
      <w:lvlJc w:val="left"/>
      <w:pPr>
        <w:ind w:left="2880" w:hanging="360"/>
      </w:pPr>
      <w:rPr>
        <w:rFonts w:ascii="Symbol" w:hAnsi="Symbol" w:hint="default"/>
      </w:rPr>
    </w:lvl>
    <w:lvl w:ilvl="4" w:tplc="65781114">
      <w:start w:val="1"/>
      <w:numFmt w:val="bullet"/>
      <w:lvlText w:val="o"/>
      <w:lvlJc w:val="left"/>
      <w:pPr>
        <w:ind w:left="3600" w:hanging="360"/>
      </w:pPr>
      <w:rPr>
        <w:rFonts w:ascii="Courier New" w:hAnsi="Courier New" w:hint="default"/>
      </w:rPr>
    </w:lvl>
    <w:lvl w:ilvl="5" w:tplc="902EBF0C">
      <w:start w:val="1"/>
      <w:numFmt w:val="bullet"/>
      <w:lvlText w:val=""/>
      <w:lvlJc w:val="left"/>
      <w:pPr>
        <w:ind w:left="4320" w:hanging="360"/>
      </w:pPr>
      <w:rPr>
        <w:rFonts w:ascii="Wingdings" w:hAnsi="Wingdings" w:hint="default"/>
      </w:rPr>
    </w:lvl>
    <w:lvl w:ilvl="6" w:tplc="A72828C8">
      <w:start w:val="1"/>
      <w:numFmt w:val="bullet"/>
      <w:lvlText w:val=""/>
      <w:lvlJc w:val="left"/>
      <w:pPr>
        <w:ind w:left="5040" w:hanging="360"/>
      </w:pPr>
      <w:rPr>
        <w:rFonts w:ascii="Symbol" w:hAnsi="Symbol" w:hint="default"/>
      </w:rPr>
    </w:lvl>
    <w:lvl w:ilvl="7" w:tplc="C5EC73AA">
      <w:start w:val="1"/>
      <w:numFmt w:val="bullet"/>
      <w:lvlText w:val="o"/>
      <w:lvlJc w:val="left"/>
      <w:pPr>
        <w:ind w:left="5760" w:hanging="360"/>
      </w:pPr>
      <w:rPr>
        <w:rFonts w:ascii="Courier New" w:hAnsi="Courier New" w:hint="default"/>
      </w:rPr>
    </w:lvl>
    <w:lvl w:ilvl="8" w:tplc="A1A2621E">
      <w:start w:val="1"/>
      <w:numFmt w:val="bullet"/>
      <w:lvlText w:val=""/>
      <w:lvlJc w:val="left"/>
      <w:pPr>
        <w:ind w:left="6480" w:hanging="360"/>
      </w:pPr>
      <w:rPr>
        <w:rFonts w:ascii="Wingdings" w:hAnsi="Wingdings" w:hint="default"/>
      </w:rPr>
    </w:lvl>
  </w:abstractNum>
  <w:abstractNum w:abstractNumId="1" w15:restartNumberingAfterBreak="0">
    <w:nsid w:val="026F159A"/>
    <w:multiLevelType w:val="multilevel"/>
    <w:tmpl w:val="F50EA276"/>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4F6768"/>
    <w:multiLevelType w:val="hybridMultilevel"/>
    <w:tmpl w:val="40A0C0B2"/>
    <w:lvl w:ilvl="0" w:tplc="47561650">
      <w:start w:val="10"/>
      <w:numFmt w:val="bullet"/>
      <w:lvlText w:val="-"/>
      <w:lvlJc w:val="left"/>
      <w:pPr>
        <w:ind w:left="720" w:hanging="360"/>
      </w:pPr>
      <w:rPr>
        <w:rFonts w:ascii="Calibri" w:eastAsia="Times New Roman" w:hAnsi="Calibri" w:cs="Calibri"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A17FD8"/>
    <w:multiLevelType w:val="hybridMultilevel"/>
    <w:tmpl w:val="C45EE39C"/>
    <w:lvl w:ilvl="0" w:tplc="04090001">
      <w:start w:val="1"/>
      <w:numFmt w:val="bullet"/>
      <w:lvlText w:val=""/>
      <w:lvlJc w:val="left"/>
      <w:pPr>
        <w:ind w:left="570" w:hanging="57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73E1387"/>
    <w:multiLevelType w:val="multilevel"/>
    <w:tmpl w:val="BEEAA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CB3108"/>
    <w:multiLevelType w:val="multilevel"/>
    <w:tmpl w:val="642C8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AF3867"/>
    <w:multiLevelType w:val="multilevel"/>
    <w:tmpl w:val="23BC5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A8D06B8"/>
    <w:multiLevelType w:val="hybridMultilevel"/>
    <w:tmpl w:val="DFA2E0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0652256"/>
    <w:multiLevelType w:val="hybridMultilevel"/>
    <w:tmpl w:val="EA5424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4B63653"/>
    <w:multiLevelType w:val="multilevel"/>
    <w:tmpl w:val="AB2643E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DA17CD"/>
    <w:multiLevelType w:val="hybridMultilevel"/>
    <w:tmpl w:val="B78C1E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579677E"/>
    <w:multiLevelType w:val="multilevel"/>
    <w:tmpl w:val="52585CA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893979"/>
    <w:multiLevelType w:val="hybridMultilevel"/>
    <w:tmpl w:val="352A11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189139C3"/>
    <w:multiLevelType w:val="hybridMultilevel"/>
    <w:tmpl w:val="0818F706"/>
    <w:lvl w:ilvl="0" w:tplc="A6FA3DC4">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9B641C5"/>
    <w:multiLevelType w:val="hybridMultilevel"/>
    <w:tmpl w:val="FF1A433A"/>
    <w:lvl w:ilvl="0" w:tplc="9C76D70C">
      <w:start w:val="1"/>
      <w:numFmt w:val="bullet"/>
      <w:lvlText w:val="·"/>
      <w:lvlJc w:val="left"/>
      <w:pPr>
        <w:ind w:left="720" w:hanging="360"/>
      </w:pPr>
      <w:rPr>
        <w:rFonts w:ascii="Symbol" w:hAnsi="Symbol" w:hint="default"/>
      </w:rPr>
    </w:lvl>
    <w:lvl w:ilvl="1" w:tplc="9072E62C">
      <w:start w:val="1"/>
      <w:numFmt w:val="bullet"/>
      <w:lvlText w:val="o"/>
      <w:lvlJc w:val="left"/>
      <w:pPr>
        <w:ind w:left="1440" w:hanging="360"/>
      </w:pPr>
      <w:rPr>
        <w:rFonts w:ascii="Courier New" w:hAnsi="Courier New" w:hint="default"/>
      </w:rPr>
    </w:lvl>
    <w:lvl w:ilvl="2" w:tplc="A79EDF3C">
      <w:start w:val="1"/>
      <w:numFmt w:val="bullet"/>
      <w:lvlText w:val=""/>
      <w:lvlJc w:val="left"/>
      <w:pPr>
        <w:ind w:left="2160" w:hanging="360"/>
      </w:pPr>
      <w:rPr>
        <w:rFonts w:ascii="Wingdings" w:hAnsi="Wingdings" w:hint="default"/>
      </w:rPr>
    </w:lvl>
    <w:lvl w:ilvl="3" w:tplc="96B42242">
      <w:start w:val="1"/>
      <w:numFmt w:val="bullet"/>
      <w:lvlText w:val=""/>
      <w:lvlJc w:val="left"/>
      <w:pPr>
        <w:ind w:left="2880" w:hanging="360"/>
      </w:pPr>
      <w:rPr>
        <w:rFonts w:ascii="Symbol" w:hAnsi="Symbol" w:hint="default"/>
      </w:rPr>
    </w:lvl>
    <w:lvl w:ilvl="4" w:tplc="85CED816">
      <w:start w:val="1"/>
      <w:numFmt w:val="bullet"/>
      <w:lvlText w:val="o"/>
      <w:lvlJc w:val="left"/>
      <w:pPr>
        <w:ind w:left="3600" w:hanging="360"/>
      </w:pPr>
      <w:rPr>
        <w:rFonts w:ascii="Courier New" w:hAnsi="Courier New" w:hint="default"/>
      </w:rPr>
    </w:lvl>
    <w:lvl w:ilvl="5" w:tplc="6478A864">
      <w:start w:val="1"/>
      <w:numFmt w:val="bullet"/>
      <w:lvlText w:val=""/>
      <w:lvlJc w:val="left"/>
      <w:pPr>
        <w:ind w:left="4320" w:hanging="360"/>
      </w:pPr>
      <w:rPr>
        <w:rFonts w:ascii="Wingdings" w:hAnsi="Wingdings" w:hint="default"/>
      </w:rPr>
    </w:lvl>
    <w:lvl w:ilvl="6" w:tplc="8B5E233C">
      <w:start w:val="1"/>
      <w:numFmt w:val="bullet"/>
      <w:lvlText w:val=""/>
      <w:lvlJc w:val="left"/>
      <w:pPr>
        <w:ind w:left="5040" w:hanging="360"/>
      </w:pPr>
      <w:rPr>
        <w:rFonts w:ascii="Symbol" w:hAnsi="Symbol" w:hint="default"/>
      </w:rPr>
    </w:lvl>
    <w:lvl w:ilvl="7" w:tplc="0D32B4C4">
      <w:start w:val="1"/>
      <w:numFmt w:val="bullet"/>
      <w:lvlText w:val="o"/>
      <w:lvlJc w:val="left"/>
      <w:pPr>
        <w:ind w:left="5760" w:hanging="360"/>
      </w:pPr>
      <w:rPr>
        <w:rFonts w:ascii="Courier New" w:hAnsi="Courier New" w:hint="default"/>
      </w:rPr>
    </w:lvl>
    <w:lvl w:ilvl="8" w:tplc="339A1D2C">
      <w:start w:val="1"/>
      <w:numFmt w:val="bullet"/>
      <w:lvlText w:val=""/>
      <w:lvlJc w:val="left"/>
      <w:pPr>
        <w:ind w:left="6480" w:hanging="360"/>
      </w:pPr>
      <w:rPr>
        <w:rFonts w:ascii="Wingdings" w:hAnsi="Wingdings" w:hint="default"/>
      </w:rPr>
    </w:lvl>
  </w:abstractNum>
  <w:abstractNum w:abstractNumId="15" w15:restartNumberingAfterBreak="0">
    <w:nsid w:val="1B40E170"/>
    <w:multiLevelType w:val="hybridMultilevel"/>
    <w:tmpl w:val="132A8CDA"/>
    <w:lvl w:ilvl="0" w:tplc="0A162E8C">
      <w:start w:val="1"/>
      <w:numFmt w:val="bullet"/>
      <w:lvlText w:val=""/>
      <w:lvlJc w:val="left"/>
      <w:pPr>
        <w:ind w:left="720" w:hanging="360"/>
      </w:pPr>
      <w:rPr>
        <w:rFonts w:ascii="Symbol" w:hAnsi="Symbol" w:hint="default"/>
      </w:rPr>
    </w:lvl>
    <w:lvl w:ilvl="1" w:tplc="3906F868">
      <w:start w:val="1"/>
      <w:numFmt w:val="bullet"/>
      <w:lvlText w:val="o"/>
      <w:lvlJc w:val="left"/>
      <w:pPr>
        <w:ind w:left="1440" w:hanging="360"/>
      </w:pPr>
      <w:rPr>
        <w:rFonts w:ascii="Courier New" w:hAnsi="Courier New" w:hint="default"/>
      </w:rPr>
    </w:lvl>
    <w:lvl w:ilvl="2" w:tplc="3A6817F2">
      <w:start w:val="1"/>
      <w:numFmt w:val="bullet"/>
      <w:lvlText w:val=""/>
      <w:lvlJc w:val="left"/>
      <w:pPr>
        <w:ind w:left="2160" w:hanging="360"/>
      </w:pPr>
      <w:rPr>
        <w:rFonts w:ascii="Wingdings" w:hAnsi="Wingdings" w:hint="default"/>
      </w:rPr>
    </w:lvl>
    <w:lvl w:ilvl="3" w:tplc="1ABC1D12">
      <w:start w:val="1"/>
      <w:numFmt w:val="bullet"/>
      <w:lvlText w:val=""/>
      <w:lvlJc w:val="left"/>
      <w:pPr>
        <w:ind w:left="2880" w:hanging="360"/>
      </w:pPr>
      <w:rPr>
        <w:rFonts w:ascii="Symbol" w:hAnsi="Symbol" w:hint="default"/>
      </w:rPr>
    </w:lvl>
    <w:lvl w:ilvl="4" w:tplc="8A4043CC">
      <w:start w:val="1"/>
      <w:numFmt w:val="bullet"/>
      <w:lvlText w:val="o"/>
      <w:lvlJc w:val="left"/>
      <w:pPr>
        <w:ind w:left="3600" w:hanging="360"/>
      </w:pPr>
      <w:rPr>
        <w:rFonts w:ascii="Courier New" w:hAnsi="Courier New" w:hint="default"/>
      </w:rPr>
    </w:lvl>
    <w:lvl w:ilvl="5" w:tplc="55228518">
      <w:start w:val="1"/>
      <w:numFmt w:val="bullet"/>
      <w:lvlText w:val=""/>
      <w:lvlJc w:val="left"/>
      <w:pPr>
        <w:ind w:left="4320" w:hanging="360"/>
      </w:pPr>
      <w:rPr>
        <w:rFonts w:ascii="Wingdings" w:hAnsi="Wingdings" w:hint="default"/>
      </w:rPr>
    </w:lvl>
    <w:lvl w:ilvl="6" w:tplc="923EF82E">
      <w:start w:val="1"/>
      <w:numFmt w:val="bullet"/>
      <w:lvlText w:val=""/>
      <w:lvlJc w:val="left"/>
      <w:pPr>
        <w:ind w:left="5040" w:hanging="360"/>
      </w:pPr>
      <w:rPr>
        <w:rFonts w:ascii="Symbol" w:hAnsi="Symbol" w:hint="default"/>
      </w:rPr>
    </w:lvl>
    <w:lvl w:ilvl="7" w:tplc="AD3E9158">
      <w:start w:val="1"/>
      <w:numFmt w:val="bullet"/>
      <w:lvlText w:val="o"/>
      <w:lvlJc w:val="left"/>
      <w:pPr>
        <w:ind w:left="5760" w:hanging="360"/>
      </w:pPr>
      <w:rPr>
        <w:rFonts w:ascii="Courier New" w:hAnsi="Courier New" w:hint="default"/>
      </w:rPr>
    </w:lvl>
    <w:lvl w:ilvl="8" w:tplc="7F6AA53E">
      <w:start w:val="1"/>
      <w:numFmt w:val="bullet"/>
      <w:lvlText w:val=""/>
      <w:lvlJc w:val="left"/>
      <w:pPr>
        <w:ind w:left="6480" w:hanging="360"/>
      </w:pPr>
      <w:rPr>
        <w:rFonts w:ascii="Wingdings" w:hAnsi="Wingdings" w:hint="default"/>
      </w:rPr>
    </w:lvl>
  </w:abstractNum>
  <w:abstractNum w:abstractNumId="16" w15:restartNumberingAfterBreak="0">
    <w:nsid w:val="1B820BF4"/>
    <w:multiLevelType w:val="hybridMultilevel"/>
    <w:tmpl w:val="CDBC5A46"/>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7" w15:restartNumberingAfterBreak="0">
    <w:nsid w:val="1FE3714B"/>
    <w:multiLevelType w:val="hybridMultilevel"/>
    <w:tmpl w:val="26785486"/>
    <w:lvl w:ilvl="0" w:tplc="A6FA3DC4">
      <w:numFmt w:val="bullet"/>
      <w:lvlText w:val="•"/>
      <w:lvlJc w:val="left"/>
      <w:pPr>
        <w:ind w:left="1080" w:hanging="72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702DD5"/>
    <w:multiLevelType w:val="hybridMultilevel"/>
    <w:tmpl w:val="24A2C6F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9" w15:restartNumberingAfterBreak="0">
    <w:nsid w:val="26512693"/>
    <w:multiLevelType w:val="hybridMultilevel"/>
    <w:tmpl w:val="315CF6F6"/>
    <w:lvl w:ilvl="0" w:tplc="ECDAF21E">
      <w:start w:val="1"/>
      <w:numFmt w:val="bullet"/>
      <w:lvlText w:val=""/>
      <w:lvlJc w:val="left"/>
      <w:pPr>
        <w:ind w:left="540" w:hanging="360"/>
      </w:pPr>
      <w:rPr>
        <w:rFonts w:ascii="Symbol" w:eastAsia="Symbol" w:hAnsi="Symbol" w:hint="default"/>
        <w:color w:val="474822"/>
        <w:sz w:val="21"/>
        <w:szCs w:val="21"/>
      </w:rPr>
    </w:lvl>
    <w:lvl w:ilvl="1" w:tplc="F064BABA">
      <w:start w:val="1"/>
      <w:numFmt w:val="bullet"/>
      <w:lvlText w:val="•"/>
      <w:lvlJc w:val="left"/>
      <w:pPr>
        <w:ind w:left="1372" w:hanging="360"/>
      </w:pPr>
      <w:rPr>
        <w:rFonts w:hint="default"/>
      </w:rPr>
    </w:lvl>
    <w:lvl w:ilvl="2" w:tplc="0450E6D6">
      <w:start w:val="1"/>
      <w:numFmt w:val="bullet"/>
      <w:lvlText w:val="•"/>
      <w:lvlJc w:val="left"/>
      <w:pPr>
        <w:ind w:left="2283" w:hanging="360"/>
      </w:pPr>
      <w:rPr>
        <w:rFonts w:hint="default"/>
      </w:rPr>
    </w:lvl>
    <w:lvl w:ilvl="3" w:tplc="3BB88B20">
      <w:start w:val="1"/>
      <w:numFmt w:val="bullet"/>
      <w:lvlText w:val="•"/>
      <w:lvlJc w:val="left"/>
      <w:pPr>
        <w:ind w:left="3193" w:hanging="360"/>
      </w:pPr>
      <w:rPr>
        <w:rFonts w:hint="default"/>
      </w:rPr>
    </w:lvl>
    <w:lvl w:ilvl="4" w:tplc="AEF441D8">
      <w:start w:val="1"/>
      <w:numFmt w:val="bullet"/>
      <w:lvlText w:val="•"/>
      <w:lvlJc w:val="left"/>
      <w:pPr>
        <w:ind w:left="4103" w:hanging="360"/>
      </w:pPr>
      <w:rPr>
        <w:rFonts w:hint="default"/>
      </w:rPr>
    </w:lvl>
    <w:lvl w:ilvl="5" w:tplc="7BE80A32">
      <w:start w:val="1"/>
      <w:numFmt w:val="bullet"/>
      <w:lvlText w:val="•"/>
      <w:lvlJc w:val="left"/>
      <w:pPr>
        <w:ind w:left="5013" w:hanging="360"/>
      </w:pPr>
      <w:rPr>
        <w:rFonts w:hint="default"/>
      </w:rPr>
    </w:lvl>
    <w:lvl w:ilvl="6" w:tplc="A0428038">
      <w:start w:val="1"/>
      <w:numFmt w:val="bullet"/>
      <w:lvlText w:val="•"/>
      <w:lvlJc w:val="left"/>
      <w:pPr>
        <w:ind w:left="5923" w:hanging="360"/>
      </w:pPr>
      <w:rPr>
        <w:rFonts w:hint="default"/>
      </w:rPr>
    </w:lvl>
    <w:lvl w:ilvl="7" w:tplc="7AFA3508">
      <w:start w:val="1"/>
      <w:numFmt w:val="bullet"/>
      <w:lvlText w:val="•"/>
      <w:lvlJc w:val="left"/>
      <w:pPr>
        <w:ind w:left="6833" w:hanging="360"/>
      </w:pPr>
      <w:rPr>
        <w:rFonts w:hint="default"/>
      </w:rPr>
    </w:lvl>
    <w:lvl w:ilvl="8" w:tplc="ECEE2B8A">
      <w:start w:val="1"/>
      <w:numFmt w:val="bullet"/>
      <w:lvlText w:val="•"/>
      <w:lvlJc w:val="left"/>
      <w:pPr>
        <w:ind w:left="7744" w:hanging="360"/>
      </w:pPr>
      <w:rPr>
        <w:rFonts w:hint="default"/>
      </w:rPr>
    </w:lvl>
  </w:abstractNum>
  <w:abstractNum w:abstractNumId="20" w15:restartNumberingAfterBreak="0">
    <w:nsid w:val="27B1F5C3"/>
    <w:multiLevelType w:val="hybridMultilevel"/>
    <w:tmpl w:val="38601BF8"/>
    <w:lvl w:ilvl="0" w:tplc="5C48AB44">
      <w:start w:val="1"/>
      <w:numFmt w:val="bullet"/>
      <w:lvlText w:val=""/>
      <w:lvlJc w:val="left"/>
      <w:pPr>
        <w:ind w:left="720" w:hanging="360"/>
      </w:pPr>
      <w:rPr>
        <w:rFonts w:ascii="Symbol" w:hAnsi="Symbol" w:hint="default"/>
      </w:rPr>
    </w:lvl>
    <w:lvl w:ilvl="1" w:tplc="D0B6514E">
      <w:start w:val="1"/>
      <w:numFmt w:val="bullet"/>
      <w:lvlText w:val="o"/>
      <w:lvlJc w:val="left"/>
      <w:pPr>
        <w:ind w:left="1440" w:hanging="360"/>
      </w:pPr>
      <w:rPr>
        <w:rFonts w:ascii="Courier New" w:hAnsi="Courier New" w:hint="default"/>
      </w:rPr>
    </w:lvl>
    <w:lvl w:ilvl="2" w:tplc="7728A5EC">
      <w:start w:val="1"/>
      <w:numFmt w:val="bullet"/>
      <w:lvlText w:val=""/>
      <w:lvlJc w:val="left"/>
      <w:pPr>
        <w:ind w:left="2160" w:hanging="360"/>
      </w:pPr>
      <w:rPr>
        <w:rFonts w:ascii="Wingdings" w:hAnsi="Wingdings" w:hint="default"/>
      </w:rPr>
    </w:lvl>
    <w:lvl w:ilvl="3" w:tplc="DC5C515C">
      <w:start w:val="1"/>
      <w:numFmt w:val="bullet"/>
      <w:lvlText w:val=""/>
      <w:lvlJc w:val="left"/>
      <w:pPr>
        <w:ind w:left="2880" w:hanging="360"/>
      </w:pPr>
      <w:rPr>
        <w:rFonts w:ascii="Symbol" w:hAnsi="Symbol" w:hint="default"/>
      </w:rPr>
    </w:lvl>
    <w:lvl w:ilvl="4" w:tplc="A5C88762">
      <w:start w:val="1"/>
      <w:numFmt w:val="bullet"/>
      <w:lvlText w:val="o"/>
      <w:lvlJc w:val="left"/>
      <w:pPr>
        <w:ind w:left="3600" w:hanging="360"/>
      </w:pPr>
      <w:rPr>
        <w:rFonts w:ascii="Courier New" w:hAnsi="Courier New" w:hint="default"/>
      </w:rPr>
    </w:lvl>
    <w:lvl w:ilvl="5" w:tplc="3A82E7D0">
      <w:start w:val="1"/>
      <w:numFmt w:val="bullet"/>
      <w:lvlText w:val=""/>
      <w:lvlJc w:val="left"/>
      <w:pPr>
        <w:ind w:left="4320" w:hanging="360"/>
      </w:pPr>
      <w:rPr>
        <w:rFonts w:ascii="Wingdings" w:hAnsi="Wingdings" w:hint="default"/>
      </w:rPr>
    </w:lvl>
    <w:lvl w:ilvl="6" w:tplc="C4AA4E82">
      <w:start w:val="1"/>
      <w:numFmt w:val="bullet"/>
      <w:lvlText w:val=""/>
      <w:lvlJc w:val="left"/>
      <w:pPr>
        <w:ind w:left="5040" w:hanging="360"/>
      </w:pPr>
      <w:rPr>
        <w:rFonts w:ascii="Symbol" w:hAnsi="Symbol" w:hint="default"/>
      </w:rPr>
    </w:lvl>
    <w:lvl w:ilvl="7" w:tplc="4E5C9E9E">
      <w:start w:val="1"/>
      <w:numFmt w:val="bullet"/>
      <w:lvlText w:val="o"/>
      <w:lvlJc w:val="left"/>
      <w:pPr>
        <w:ind w:left="5760" w:hanging="360"/>
      </w:pPr>
      <w:rPr>
        <w:rFonts w:ascii="Courier New" w:hAnsi="Courier New" w:hint="default"/>
      </w:rPr>
    </w:lvl>
    <w:lvl w:ilvl="8" w:tplc="B09CDD8A">
      <w:start w:val="1"/>
      <w:numFmt w:val="bullet"/>
      <w:lvlText w:val=""/>
      <w:lvlJc w:val="left"/>
      <w:pPr>
        <w:ind w:left="6480" w:hanging="360"/>
      </w:pPr>
      <w:rPr>
        <w:rFonts w:ascii="Wingdings" w:hAnsi="Wingdings" w:hint="default"/>
      </w:rPr>
    </w:lvl>
  </w:abstractNum>
  <w:abstractNum w:abstractNumId="21" w15:restartNumberingAfterBreak="0">
    <w:nsid w:val="296429F2"/>
    <w:multiLevelType w:val="multilevel"/>
    <w:tmpl w:val="D0281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A3E5738"/>
    <w:multiLevelType w:val="hybridMultilevel"/>
    <w:tmpl w:val="61741954"/>
    <w:lvl w:ilvl="0" w:tplc="22BAC148">
      <w:start w:val="1"/>
      <w:numFmt w:val="bullet"/>
      <w:lvlText w:val=""/>
      <w:lvlJc w:val="left"/>
      <w:pPr>
        <w:ind w:left="720" w:hanging="360"/>
      </w:pPr>
      <w:rPr>
        <w:rFonts w:ascii="Symbol" w:hAnsi="Symbol" w:hint="default"/>
      </w:rPr>
    </w:lvl>
    <w:lvl w:ilvl="1" w:tplc="66AC548E">
      <w:start w:val="1"/>
      <w:numFmt w:val="bullet"/>
      <w:lvlText w:val="o"/>
      <w:lvlJc w:val="left"/>
      <w:pPr>
        <w:ind w:left="1440" w:hanging="360"/>
      </w:pPr>
      <w:rPr>
        <w:rFonts w:ascii="Courier New" w:hAnsi="Courier New" w:hint="default"/>
      </w:rPr>
    </w:lvl>
    <w:lvl w:ilvl="2" w:tplc="599871E6">
      <w:start w:val="1"/>
      <w:numFmt w:val="bullet"/>
      <w:lvlText w:val=""/>
      <w:lvlJc w:val="left"/>
      <w:pPr>
        <w:ind w:left="2160" w:hanging="360"/>
      </w:pPr>
      <w:rPr>
        <w:rFonts w:ascii="Wingdings" w:hAnsi="Wingdings" w:hint="default"/>
      </w:rPr>
    </w:lvl>
    <w:lvl w:ilvl="3" w:tplc="11344FF6">
      <w:start w:val="1"/>
      <w:numFmt w:val="bullet"/>
      <w:lvlText w:val=""/>
      <w:lvlJc w:val="left"/>
      <w:pPr>
        <w:ind w:left="2880" w:hanging="360"/>
      </w:pPr>
      <w:rPr>
        <w:rFonts w:ascii="Symbol" w:hAnsi="Symbol" w:hint="default"/>
      </w:rPr>
    </w:lvl>
    <w:lvl w:ilvl="4" w:tplc="1E8097B0">
      <w:start w:val="1"/>
      <w:numFmt w:val="bullet"/>
      <w:lvlText w:val="o"/>
      <w:lvlJc w:val="left"/>
      <w:pPr>
        <w:ind w:left="3600" w:hanging="360"/>
      </w:pPr>
      <w:rPr>
        <w:rFonts w:ascii="Courier New" w:hAnsi="Courier New" w:hint="default"/>
      </w:rPr>
    </w:lvl>
    <w:lvl w:ilvl="5" w:tplc="BCDE2782">
      <w:start w:val="1"/>
      <w:numFmt w:val="bullet"/>
      <w:lvlText w:val=""/>
      <w:lvlJc w:val="left"/>
      <w:pPr>
        <w:ind w:left="4320" w:hanging="360"/>
      </w:pPr>
      <w:rPr>
        <w:rFonts w:ascii="Wingdings" w:hAnsi="Wingdings" w:hint="default"/>
      </w:rPr>
    </w:lvl>
    <w:lvl w:ilvl="6" w:tplc="F364D108">
      <w:start w:val="1"/>
      <w:numFmt w:val="bullet"/>
      <w:lvlText w:val=""/>
      <w:lvlJc w:val="left"/>
      <w:pPr>
        <w:ind w:left="5040" w:hanging="360"/>
      </w:pPr>
      <w:rPr>
        <w:rFonts w:ascii="Symbol" w:hAnsi="Symbol" w:hint="default"/>
      </w:rPr>
    </w:lvl>
    <w:lvl w:ilvl="7" w:tplc="D2F81AB4">
      <w:start w:val="1"/>
      <w:numFmt w:val="bullet"/>
      <w:lvlText w:val="o"/>
      <w:lvlJc w:val="left"/>
      <w:pPr>
        <w:ind w:left="5760" w:hanging="360"/>
      </w:pPr>
      <w:rPr>
        <w:rFonts w:ascii="Courier New" w:hAnsi="Courier New" w:hint="default"/>
      </w:rPr>
    </w:lvl>
    <w:lvl w:ilvl="8" w:tplc="CAACAB84">
      <w:start w:val="1"/>
      <w:numFmt w:val="bullet"/>
      <w:lvlText w:val=""/>
      <w:lvlJc w:val="left"/>
      <w:pPr>
        <w:ind w:left="6480" w:hanging="360"/>
      </w:pPr>
      <w:rPr>
        <w:rFonts w:ascii="Wingdings" w:hAnsi="Wingdings" w:hint="default"/>
      </w:rPr>
    </w:lvl>
  </w:abstractNum>
  <w:abstractNum w:abstractNumId="23" w15:restartNumberingAfterBreak="0">
    <w:nsid w:val="2BC725D0"/>
    <w:multiLevelType w:val="hybridMultilevel"/>
    <w:tmpl w:val="BB680002"/>
    <w:lvl w:ilvl="0" w:tplc="9ECC7B16">
      <w:start w:val="1"/>
      <w:numFmt w:val="bullet"/>
      <w:lvlText w:val=""/>
      <w:lvlJc w:val="left"/>
      <w:pPr>
        <w:ind w:left="720" w:hanging="360"/>
      </w:pPr>
      <w:rPr>
        <w:rFonts w:ascii="Symbol" w:hAnsi="Symbol" w:hint="default"/>
      </w:rPr>
    </w:lvl>
    <w:lvl w:ilvl="1" w:tplc="5CD614D0">
      <w:start w:val="1"/>
      <w:numFmt w:val="bullet"/>
      <w:lvlText w:val="o"/>
      <w:lvlJc w:val="left"/>
      <w:pPr>
        <w:ind w:left="1440" w:hanging="360"/>
      </w:pPr>
      <w:rPr>
        <w:rFonts w:ascii="Courier New" w:hAnsi="Courier New" w:hint="default"/>
      </w:rPr>
    </w:lvl>
    <w:lvl w:ilvl="2" w:tplc="EF343FC0">
      <w:start w:val="1"/>
      <w:numFmt w:val="bullet"/>
      <w:lvlText w:val=""/>
      <w:lvlJc w:val="left"/>
      <w:pPr>
        <w:ind w:left="2160" w:hanging="360"/>
      </w:pPr>
      <w:rPr>
        <w:rFonts w:ascii="Wingdings" w:hAnsi="Wingdings" w:hint="default"/>
      </w:rPr>
    </w:lvl>
    <w:lvl w:ilvl="3" w:tplc="06BCA85E">
      <w:start w:val="1"/>
      <w:numFmt w:val="bullet"/>
      <w:lvlText w:val=""/>
      <w:lvlJc w:val="left"/>
      <w:pPr>
        <w:ind w:left="2880" w:hanging="360"/>
      </w:pPr>
      <w:rPr>
        <w:rFonts w:ascii="Symbol" w:hAnsi="Symbol" w:hint="default"/>
      </w:rPr>
    </w:lvl>
    <w:lvl w:ilvl="4" w:tplc="D056E9FE">
      <w:start w:val="1"/>
      <w:numFmt w:val="bullet"/>
      <w:lvlText w:val="o"/>
      <w:lvlJc w:val="left"/>
      <w:pPr>
        <w:ind w:left="3600" w:hanging="360"/>
      </w:pPr>
      <w:rPr>
        <w:rFonts w:ascii="Courier New" w:hAnsi="Courier New" w:hint="default"/>
      </w:rPr>
    </w:lvl>
    <w:lvl w:ilvl="5" w:tplc="6BDC6BDC">
      <w:start w:val="1"/>
      <w:numFmt w:val="bullet"/>
      <w:lvlText w:val=""/>
      <w:lvlJc w:val="left"/>
      <w:pPr>
        <w:ind w:left="4320" w:hanging="360"/>
      </w:pPr>
      <w:rPr>
        <w:rFonts w:ascii="Wingdings" w:hAnsi="Wingdings" w:hint="default"/>
      </w:rPr>
    </w:lvl>
    <w:lvl w:ilvl="6" w:tplc="5A90B6D2">
      <w:start w:val="1"/>
      <w:numFmt w:val="bullet"/>
      <w:lvlText w:val=""/>
      <w:lvlJc w:val="left"/>
      <w:pPr>
        <w:ind w:left="5040" w:hanging="360"/>
      </w:pPr>
      <w:rPr>
        <w:rFonts w:ascii="Symbol" w:hAnsi="Symbol" w:hint="default"/>
      </w:rPr>
    </w:lvl>
    <w:lvl w:ilvl="7" w:tplc="262E1328">
      <w:start w:val="1"/>
      <w:numFmt w:val="bullet"/>
      <w:lvlText w:val="o"/>
      <w:lvlJc w:val="left"/>
      <w:pPr>
        <w:ind w:left="5760" w:hanging="360"/>
      </w:pPr>
      <w:rPr>
        <w:rFonts w:ascii="Courier New" w:hAnsi="Courier New" w:hint="default"/>
      </w:rPr>
    </w:lvl>
    <w:lvl w:ilvl="8" w:tplc="624A50C0">
      <w:start w:val="1"/>
      <w:numFmt w:val="bullet"/>
      <w:lvlText w:val=""/>
      <w:lvlJc w:val="left"/>
      <w:pPr>
        <w:ind w:left="6480" w:hanging="360"/>
      </w:pPr>
      <w:rPr>
        <w:rFonts w:ascii="Wingdings" w:hAnsi="Wingdings" w:hint="default"/>
      </w:rPr>
    </w:lvl>
  </w:abstractNum>
  <w:abstractNum w:abstractNumId="24" w15:restartNumberingAfterBreak="0">
    <w:nsid w:val="2C917FB6"/>
    <w:multiLevelType w:val="multilevel"/>
    <w:tmpl w:val="8258F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4C93CED"/>
    <w:multiLevelType w:val="hybridMultilevel"/>
    <w:tmpl w:val="2AF2DE46"/>
    <w:lvl w:ilvl="0" w:tplc="04090001">
      <w:start w:val="1"/>
      <w:numFmt w:val="bullet"/>
      <w:lvlText w:val=""/>
      <w:lvlJc w:val="left"/>
      <w:pPr>
        <w:ind w:left="822" w:hanging="360"/>
      </w:pPr>
      <w:rPr>
        <w:rFonts w:ascii="Symbol" w:hAnsi="Symbol" w:hint="default"/>
      </w:rPr>
    </w:lvl>
    <w:lvl w:ilvl="1" w:tplc="04090003" w:tentative="1">
      <w:start w:val="1"/>
      <w:numFmt w:val="bullet"/>
      <w:lvlText w:val="o"/>
      <w:lvlJc w:val="left"/>
      <w:pPr>
        <w:ind w:left="1542" w:hanging="360"/>
      </w:pPr>
      <w:rPr>
        <w:rFonts w:ascii="Courier New" w:hAnsi="Courier New" w:cs="Courier New" w:hint="default"/>
      </w:rPr>
    </w:lvl>
    <w:lvl w:ilvl="2" w:tplc="04090005" w:tentative="1">
      <w:start w:val="1"/>
      <w:numFmt w:val="bullet"/>
      <w:lvlText w:val=""/>
      <w:lvlJc w:val="left"/>
      <w:pPr>
        <w:ind w:left="2262" w:hanging="360"/>
      </w:pPr>
      <w:rPr>
        <w:rFonts w:ascii="Wingdings" w:hAnsi="Wingdings" w:hint="default"/>
      </w:rPr>
    </w:lvl>
    <w:lvl w:ilvl="3" w:tplc="04090001" w:tentative="1">
      <w:start w:val="1"/>
      <w:numFmt w:val="bullet"/>
      <w:lvlText w:val=""/>
      <w:lvlJc w:val="left"/>
      <w:pPr>
        <w:ind w:left="2982" w:hanging="360"/>
      </w:pPr>
      <w:rPr>
        <w:rFonts w:ascii="Symbol" w:hAnsi="Symbol" w:hint="default"/>
      </w:rPr>
    </w:lvl>
    <w:lvl w:ilvl="4" w:tplc="04090003" w:tentative="1">
      <w:start w:val="1"/>
      <w:numFmt w:val="bullet"/>
      <w:lvlText w:val="o"/>
      <w:lvlJc w:val="left"/>
      <w:pPr>
        <w:ind w:left="3702" w:hanging="360"/>
      </w:pPr>
      <w:rPr>
        <w:rFonts w:ascii="Courier New" w:hAnsi="Courier New" w:cs="Courier New" w:hint="default"/>
      </w:rPr>
    </w:lvl>
    <w:lvl w:ilvl="5" w:tplc="04090005" w:tentative="1">
      <w:start w:val="1"/>
      <w:numFmt w:val="bullet"/>
      <w:lvlText w:val=""/>
      <w:lvlJc w:val="left"/>
      <w:pPr>
        <w:ind w:left="4422" w:hanging="360"/>
      </w:pPr>
      <w:rPr>
        <w:rFonts w:ascii="Wingdings" w:hAnsi="Wingdings" w:hint="default"/>
      </w:rPr>
    </w:lvl>
    <w:lvl w:ilvl="6" w:tplc="04090001" w:tentative="1">
      <w:start w:val="1"/>
      <w:numFmt w:val="bullet"/>
      <w:lvlText w:val=""/>
      <w:lvlJc w:val="left"/>
      <w:pPr>
        <w:ind w:left="5142" w:hanging="360"/>
      </w:pPr>
      <w:rPr>
        <w:rFonts w:ascii="Symbol" w:hAnsi="Symbol" w:hint="default"/>
      </w:rPr>
    </w:lvl>
    <w:lvl w:ilvl="7" w:tplc="04090003" w:tentative="1">
      <w:start w:val="1"/>
      <w:numFmt w:val="bullet"/>
      <w:lvlText w:val="o"/>
      <w:lvlJc w:val="left"/>
      <w:pPr>
        <w:ind w:left="5862" w:hanging="360"/>
      </w:pPr>
      <w:rPr>
        <w:rFonts w:ascii="Courier New" w:hAnsi="Courier New" w:cs="Courier New" w:hint="default"/>
      </w:rPr>
    </w:lvl>
    <w:lvl w:ilvl="8" w:tplc="04090005" w:tentative="1">
      <w:start w:val="1"/>
      <w:numFmt w:val="bullet"/>
      <w:lvlText w:val=""/>
      <w:lvlJc w:val="left"/>
      <w:pPr>
        <w:ind w:left="6582" w:hanging="360"/>
      </w:pPr>
      <w:rPr>
        <w:rFonts w:ascii="Wingdings" w:hAnsi="Wingdings" w:hint="default"/>
      </w:rPr>
    </w:lvl>
  </w:abstractNum>
  <w:abstractNum w:abstractNumId="26" w15:restartNumberingAfterBreak="0">
    <w:nsid w:val="374B7F68"/>
    <w:multiLevelType w:val="multilevel"/>
    <w:tmpl w:val="09A6A5C6"/>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A0815B0"/>
    <w:multiLevelType w:val="hybridMultilevel"/>
    <w:tmpl w:val="7BE6AAD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8" w15:restartNumberingAfterBreak="0">
    <w:nsid w:val="3D954394"/>
    <w:multiLevelType w:val="hybridMultilevel"/>
    <w:tmpl w:val="A6D6C7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1FE7600"/>
    <w:multiLevelType w:val="hybridMultilevel"/>
    <w:tmpl w:val="60EA782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42600D23"/>
    <w:multiLevelType w:val="hybridMultilevel"/>
    <w:tmpl w:val="36AE09A4"/>
    <w:lvl w:ilvl="0" w:tplc="B246BDD4">
      <w:start w:val="1"/>
      <w:numFmt w:val="bullet"/>
      <w:lvlText w:val=""/>
      <w:lvlJc w:val="left"/>
      <w:pPr>
        <w:ind w:left="720" w:hanging="360"/>
      </w:pPr>
      <w:rPr>
        <w:rFonts w:ascii="Wingdings" w:hAnsi="Wingdings" w:hint="default"/>
        <w:strike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4275977"/>
    <w:multiLevelType w:val="multilevel"/>
    <w:tmpl w:val="CA12A730"/>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4DD0E35"/>
    <w:multiLevelType w:val="hybridMultilevel"/>
    <w:tmpl w:val="CAE2E98E"/>
    <w:lvl w:ilvl="0" w:tplc="B070569A">
      <w:start w:val="1"/>
      <w:numFmt w:val="bullet"/>
      <w:lvlText w:val=""/>
      <w:lvlJc w:val="left"/>
      <w:pPr>
        <w:ind w:left="720" w:hanging="360"/>
      </w:pPr>
      <w:rPr>
        <w:rFonts w:ascii="Symbol" w:hAnsi="Symbol" w:hint="default"/>
      </w:rPr>
    </w:lvl>
    <w:lvl w:ilvl="1" w:tplc="BD3E9448">
      <w:start w:val="1"/>
      <w:numFmt w:val="bullet"/>
      <w:lvlText w:val="o"/>
      <w:lvlJc w:val="left"/>
      <w:pPr>
        <w:ind w:left="1440" w:hanging="360"/>
      </w:pPr>
      <w:rPr>
        <w:rFonts w:ascii="Courier New" w:hAnsi="Courier New" w:hint="default"/>
      </w:rPr>
    </w:lvl>
    <w:lvl w:ilvl="2" w:tplc="3A203432">
      <w:start w:val="1"/>
      <w:numFmt w:val="bullet"/>
      <w:lvlText w:val=""/>
      <w:lvlJc w:val="left"/>
      <w:pPr>
        <w:ind w:left="2160" w:hanging="360"/>
      </w:pPr>
      <w:rPr>
        <w:rFonts w:ascii="Wingdings" w:hAnsi="Wingdings" w:hint="default"/>
      </w:rPr>
    </w:lvl>
    <w:lvl w:ilvl="3" w:tplc="F1B6983A">
      <w:start w:val="1"/>
      <w:numFmt w:val="bullet"/>
      <w:lvlText w:val=""/>
      <w:lvlJc w:val="left"/>
      <w:pPr>
        <w:ind w:left="2880" w:hanging="360"/>
      </w:pPr>
      <w:rPr>
        <w:rFonts w:ascii="Symbol" w:hAnsi="Symbol" w:hint="default"/>
      </w:rPr>
    </w:lvl>
    <w:lvl w:ilvl="4" w:tplc="4D3C51EC">
      <w:start w:val="1"/>
      <w:numFmt w:val="bullet"/>
      <w:lvlText w:val="o"/>
      <w:lvlJc w:val="left"/>
      <w:pPr>
        <w:ind w:left="3600" w:hanging="360"/>
      </w:pPr>
      <w:rPr>
        <w:rFonts w:ascii="Courier New" w:hAnsi="Courier New" w:hint="default"/>
      </w:rPr>
    </w:lvl>
    <w:lvl w:ilvl="5" w:tplc="5246B078">
      <w:start w:val="1"/>
      <w:numFmt w:val="bullet"/>
      <w:lvlText w:val=""/>
      <w:lvlJc w:val="left"/>
      <w:pPr>
        <w:ind w:left="4320" w:hanging="360"/>
      </w:pPr>
      <w:rPr>
        <w:rFonts w:ascii="Wingdings" w:hAnsi="Wingdings" w:hint="default"/>
      </w:rPr>
    </w:lvl>
    <w:lvl w:ilvl="6" w:tplc="7D1E796C">
      <w:start w:val="1"/>
      <w:numFmt w:val="bullet"/>
      <w:lvlText w:val=""/>
      <w:lvlJc w:val="left"/>
      <w:pPr>
        <w:ind w:left="5040" w:hanging="360"/>
      </w:pPr>
      <w:rPr>
        <w:rFonts w:ascii="Symbol" w:hAnsi="Symbol" w:hint="default"/>
      </w:rPr>
    </w:lvl>
    <w:lvl w:ilvl="7" w:tplc="B7163AC8">
      <w:start w:val="1"/>
      <w:numFmt w:val="bullet"/>
      <w:lvlText w:val="o"/>
      <w:lvlJc w:val="left"/>
      <w:pPr>
        <w:ind w:left="5760" w:hanging="360"/>
      </w:pPr>
      <w:rPr>
        <w:rFonts w:ascii="Courier New" w:hAnsi="Courier New" w:hint="default"/>
      </w:rPr>
    </w:lvl>
    <w:lvl w:ilvl="8" w:tplc="9D7C094E">
      <w:start w:val="1"/>
      <w:numFmt w:val="bullet"/>
      <w:lvlText w:val=""/>
      <w:lvlJc w:val="left"/>
      <w:pPr>
        <w:ind w:left="6480" w:hanging="360"/>
      </w:pPr>
      <w:rPr>
        <w:rFonts w:ascii="Wingdings" w:hAnsi="Wingdings" w:hint="default"/>
      </w:rPr>
    </w:lvl>
  </w:abstractNum>
  <w:abstractNum w:abstractNumId="33" w15:restartNumberingAfterBreak="0">
    <w:nsid w:val="48B103F2"/>
    <w:multiLevelType w:val="singleLevel"/>
    <w:tmpl w:val="0409000F"/>
    <w:lvl w:ilvl="0">
      <w:start w:val="1"/>
      <w:numFmt w:val="decimal"/>
      <w:lvlText w:val="%1."/>
      <w:lvlJc w:val="left"/>
      <w:pPr>
        <w:tabs>
          <w:tab w:val="num" w:pos="360"/>
        </w:tabs>
        <w:ind w:left="360" w:hanging="360"/>
      </w:pPr>
      <w:rPr>
        <w:rFonts w:hint="default"/>
      </w:rPr>
    </w:lvl>
  </w:abstractNum>
  <w:abstractNum w:abstractNumId="34" w15:restartNumberingAfterBreak="0">
    <w:nsid w:val="490F7FDA"/>
    <w:multiLevelType w:val="multilevel"/>
    <w:tmpl w:val="339A1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4EE332D3"/>
    <w:multiLevelType w:val="multilevel"/>
    <w:tmpl w:val="FEC8CAB8"/>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4C313A0"/>
    <w:multiLevelType w:val="multilevel"/>
    <w:tmpl w:val="3410B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5EAE0514"/>
    <w:multiLevelType w:val="multilevel"/>
    <w:tmpl w:val="DA94F690"/>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057393E"/>
    <w:multiLevelType w:val="hybridMultilevel"/>
    <w:tmpl w:val="75D02A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1B3635C"/>
    <w:multiLevelType w:val="multilevel"/>
    <w:tmpl w:val="009E2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2D42114"/>
    <w:multiLevelType w:val="hybridMultilevel"/>
    <w:tmpl w:val="FFFFFFFF"/>
    <w:lvl w:ilvl="0" w:tplc="5EA420FA">
      <w:start w:val="1"/>
      <w:numFmt w:val="bullet"/>
      <w:lvlText w:val=""/>
      <w:lvlJc w:val="left"/>
      <w:pPr>
        <w:ind w:left="720" w:hanging="360"/>
      </w:pPr>
      <w:rPr>
        <w:rFonts w:ascii="Symbol" w:hAnsi="Symbol" w:hint="default"/>
      </w:rPr>
    </w:lvl>
    <w:lvl w:ilvl="1" w:tplc="9A9A98DC">
      <w:start w:val="1"/>
      <w:numFmt w:val="bullet"/>
      <w:lvlText w:val="o"/>
      <w:lvlJc w:val="left"/>
      <w:pPr>
        <w:ind w:left="1440" w:hanging="360"/>
      </w:pPr>
      <w:rPr>
        <w:rFonts w:ascii="Courier New" w:hAnsi="Courier New" w:hint="default"/>
      </w:rPr>
    </w:lvl>
    <w:lvl w:ilvl="2" w:tplc="D5861794">
      <w:start w:val="1"/>
      <w:numFmt w:val="bullet"/>
      <w:lvlText w:val=""/>
      <w:lvlJc w:val="left"/>
      <w:pPr>
        <w:ind w:left="2160" w:hanging="360"/>
      </w:pPr>
      <w:rPr>
        <w:rFonts w:ascii="Wingdings" w:hAnsi="Wingdings" w:hint="default"/>
      </w:rPr>
    </w:lvl>
    <w:lvl w:ilvl="3" w:tplc="0E180536">
      <w:start w:val="1"/>
      <w:numFmt w:val="bullet"/>
      <w:lvlText w:val=""/>
      <w:lvlJc w:val="left"/>
      <w:pPr>
        <w:ind w:left="2880" w:hanging="360"/>
      </w:pPr>
      <w:rPr>
        <w:rFonts w:ascii="Symbol" w:hAnsi="Symbol" w:hint="default"/>
      </w:rPr>
    </w:lvl>
    <w:lvl w:ilvl="4" w:tplc="4A1CACDC">
      <w:start w:val="1"/>
      <w:numFmt w:val="bullet"/>
      <w:lvlText w:val="o"/>
      <w:lvlJc w:val="left"/>
      <w:pPr>
        <w:ind w:left="3600" w:hanging="360"/>
      </w:pPr>
      <w:rPr>
        <w:rFonts w:ascii="Courier New" w:hAnsi="Courier New" w:hint="default"/>
      </w:rPr>
    </w:lvl>
    <w:lvl w:ilvl="5" w:tplc="F436441A">
      <w:start w:val="1"/>
      <w:numFmt w:val="bullet"/>
      <w:lvlText w:val=""/>
      <w:lvlJc w:val="left"/>
      <w:pPr>
        <w:ind w:left="4320" w:hanging="360"/>
      </w:pPr>
      <w:rPr>
        <w:rFonts w:ascii="Wingdings" w:hAnsi="Wingdings" w:hint="default"/>
      </w:rPr>
    </w:lvl>
    <w:lvl w:ilvl="6" w:tplc="0F7448FE">
      <w:start w:val="1"/>
      <w:numFmt w:val="bullet"/>
      <w:lvlText w:val=""/>
      <w:lvlJc w:val="left"/>
      <w:pPr>
        <w:ind w:left="5040" w:hanging="360"/>
      </w:pPr>
      <w:rPr>
        <w:rFonts w:ascii="Symbol" w:hAnsi="Symbol" w:hint="default"/>
      </w:rPr>
    </w:lvl>
    <w:lvl w:ilvl="7" w:tplc="87D8F7A0">
      <w:start w:val="1"/>
      <w:numFmt w:val="bullet"/>
      <w:lvlText w:val="o"/>
      <w:lvlJc w:val="left"/>
      <w:pPr>
        <w:ind w:left="5760" w:hanging="360"/>
      </w:pPr>
      <w:rPr>
        <w:rFonts w:ascii="Courier New" w:hAnsi="Courier New" w:hint="default"/>
      </w:rPr>
    </w:lvl>
    <w:lvl w:ilvl="8" w:tplc="55A62952">
      <w:start w:val="1"/>
      <w:numFmt w:val="bullet"/>
      <w:lvlText w:val=""/>
      <w:lvlJc w:val="left"/>
      <w:pPr>
        <w:ind w:left="6480" w:hanging="360"/>
      </w:pPr>
      <w:rPr>
        <w:rFonts w:ascii="Wingdings" w:hAnsi="Wingdings" w:hint="default"/>
      </w:rPr>
    </w:lvl>
  </w:abstractNum>
  <w:abstractNum w:abstractNumId="41" w15:restartNumberingAfterBreak="0">
    <w:nsid w:val="647B10AA"/>
    <w:multiLevelType w:val="multilevel"/>
    <w:tmpl w:val="1E82C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93608F9"/>
    <w:multiLevelType w:val="multilevel"/>
    <w:tmpl w:val="D6BA4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B072C56"/>
    <w:multiLevelType w:val="hybridMultilevel"/>
    <w:tmpl w:val="2E12CA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B8E033C"/>
    <w:multiLevelType w:val="hybridMultilevel"/>
    <w:tmpl w:val="71C4F42C"/>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5" w15:restartNumberingAfterBreak="0">
    <w:nsid w:val="7071671A"/>
    <w:multiLevelType w:val="multilevel"/>
    <w:tmpl w:val="540A8CE6"/>
    <w:lvl w:ilvl="0">
      <w:start w:val="1"/>
      <w:numFmt w:val="bullet"/>
      <w:lvlText w:val=""/>
      <w:lvlJc w:val="left"/>
      <w:pPr>
        <w:tabs>
          <w:tab w:val="num" w:pos="720"/>
        </w:tabs>
        <w:ind w:left="720" w:hanging="360"/>
      </w:pPr>
      <w:rPr>
        <w:rFonts w:ascii="Symbol" w:hAnsi="Symbol" w:hint="default"/>
        <w:sz w:val="20"/>
      </w:rPr>
    </w:lvl>
    <w:lvl w:ilvl="1" w:tentative="1">
      <w:numFmt w:val="bullet"/>
      <w:lvlText w:val=""/>
      <w:lvlJc w:val="left"/>
      <w:pPr>
        <w:tabs>
          <w:tab w:val="num" w:pos="1440"/>
        </w:tabs>
        <w:ind w:left="1440" w:hanging="360"/>
      </w:pPr>
      <w:rPr>
        <w:rFonts w:ascii="Symbol" w:hAnsi="Symbol" w:hint="default"/>
        <w:sz w:val="20"/>
      </w:rPr>
    </w:lvl>
    <w:lvl w:ilvl="2" w:tentative="1">
      <w:numFmt w:val="bullet"/>
      <w:lvlText w:val=""/>
      <w:lvlJc w:val="left"/>
      <w:pPr>
        <w:tabs>
          <w:tab w:val="num" w:pos="2160"/>
        </w:tabs>
        <w:ind w:left="2160" w:hanging="360"/>
      </w:pPr>
      <w:rPr>
        <w:rFonts w:ascii="Symbol" w:hAnsi="Symbol" w:hint="default"/>
        <w:sz w:val="20"/>
      </w:rPr>
    </w:lvl>
    <w:lvl w:ilvl="3" w:tentative="1">
      <w:numFmt w:val="bullet"/>
      <w:lvlText w:val=""/>
      <w:lvlJc w:val="left"/>
      <w:pPr>
        <w:tabs>
          <w:tab w:val="num" w:pos="2880"/>
        </w:tabs>
        <w:ind w:left="2880" w:hanging="360"/>
      </w:pPr>
      <w:rPr>
        <w:rFonts w:ascii="Symbol" w:hAnsi="Symbol" w:hint="default"/>
        <w:sz w:val="20"/>
      </w:rPr>
    </w:lvl>
    <w:lvl w:ilvl="4" w:tentative="1">
      <w:numFmt w:val="bullet"/>
      <w:lvlText w:val=""/>
      <w:lvlJc w:val="left"/>
      <w:pPr>
        <w:tabs>
          <w:tab w:val="num" w:pos="3600"/>
        </w:tabs>
        <w:ind w:left="3600" w:hanging="360"/>
      </w:pPr>
      <w:rPr>
        <w:rFonts w:ascii="Symbol" w:hAnsi="Symbol" w:hint="default"/>
        <w:sz w:val="20"/>
      </w:rPr>
    </w:lvl>
    <w:lvl w:ilvl="5" w:tentative="1">
      <w:numFmt w:val="bullet"/>
      <w:lvlText w:val=""/>
      <w:lvlJc w:val="left"/>
      <w:pPr>
        <w:tabs>
          <w:tab w:val="num" w:pos="4320"/>
        </w:tabs>
        <w:ind w:left="4320" w:hanging="360"/>
      </w:pPr>
      <w:rPr>
        <w:rFonts w:ascii="Symbol" w:hAnsi="Symbol" w:hint="default"/>
        <w:sz w:val="20"/>
      </w:rPr>
    </w:lvl>
    <w:lvl w:ilvl="6" w:tentative="1">
      <w:numFmt w:val="bullet"/>
      <w:lvlText w:val=""/>
      <w:lvlJc w:val="left"/>
      <w:pPr>
        <w:tabs>
          <w:tab w:val="num" w:pos="5040"/>
        </w:tabs>
        <w:ind w:left="5040" w:hanging="360"/>
      </w:pPr>
      <w:rPr>
        <w:rFonts w:ascii="Symbol" w:hAnsi="Symbol" w:hint="default"/>
        <w:sz w:val="20"/>
      </w:rPr>
    </w:lvl>
    <w:lvl w:ilvl="7" w:tentative="1">
      <w:numFmt w:val="bullet"/>
      <w:lvlText w:val=""/>
      <w:lvlJc w:val="left"/>
      <w:pPr>
        <w:tabs>
          <w:tab w:val="num" w:pos="5760"/>
        </w:tabs>
        <w:ind w:left="5760" w:hanging="360"/>
      </w:pPr>
      <w:rPr>
        <w:rFonts w:ascii="Symbol" w:hAnsi="Symbol" w:hint="default"/>
        <w:sz w:val="20"/>
      </w:rPr>
    </w:lvl>
    <w:lvl w:ilvl="8" w:tentative="1">
      <w:numFmt w:val="bullet"/>
      <w:lvlText w:val=""/>
      <w:lvlJc w:val="left"/>
      <w:pPr>
        <w:tabs>
          <w:tab w:val="num" w:pos="6480"/>
        </w:tabs>
        <w:ind w:left="6480" w:hanging="360"/>
      </w:pPr>
      <w:rPr>
        <w:rFonts w:ascii="Symbol" w:hAnsi="Symbol" w:hint="default"/>
        <w:sz w:val="20"/>
      </w:rPr>
    </w:lvl>
  </w:abstractNum>
  <w:abstractNum w:abstractNumId="46" w15:restartNumberingAfterBreak="0">
    <w:nsid w:val="739F74A7"/>
    <w:multiLevelType w:val="multilevel"/>
    <w:tmpl w:val="1CCC07E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99B1126"/>
    <w:multiLevelType w:val="hybridMultilevel"/>
    <w:tmpl w:val="3612B7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15:restartNumberingAfterBreak="0">
    <w:nsid w:val="7D307B3A"/>
    <w:multiLevelType w:val="multilevel"/>
    <w:tmpl w:val="58123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96692">
    <w:abstractNumId w:val="14"/>
  </w:num>
  <w:num w:numId="2" w16cid:durableId="1113284937">
    <w:abstractNumId w:val="0"/>
  </w:num>
  <w:num w:numId="3" w16cid:durableId="236912735">
    <w:abstractNumId w:val="20"/>
  </w:num>
  <w:num w:numId="4" w16cid:durableId="1898394275">
    <w:abstractNumId w:val="32"/>
  </w:num>
  <w:num w:numId="5" w16cid:durableId="621495423">
    <w:abstractNumId w:val="22"/>
  </w:num>
  <w:num w:numId="6" w16cid:durableId="2005937774">
    <w:abstractNumId w:val="23"/>
  </w:num>
  <w:num w:numId="7" w16cid:durableId="286205047">
    <w:abstractNumId w:val="33"/>
  </w:num>
  <w:num w:numId="8" w16cid:durableId="1954511968">
    <w:abstractNumId w:val="29"/>
  </w:num>
  <w:num w:numId="9" w16cid:durableId="558588477">
    <w:abstractNumId w:val="7"/>
  </w:num>
  <w:num w:numId="10" w16cid:durableId="1774321699">
    <w:abstractNumId w:val="30"/>
  </w:num>
  <w:num w:numId="11" w16cid:durableId="586812678">
    <w:abstractNumId w:val="43"/>
  </w:num>
  <w:num w:numId="12" w16cid:durableId="1532524266">
    <w:abstractNumId w:val="8"/>
  </w:num>
  <w:num w:numId="13" w16cid:durableId="1074087304">
    <w:abstractNumId w:val="13"/>
  </w:num>
  <w:num w:numId="14" w16cid:durableId="1465731083">
    <w:abstractNumId w:val="17"/>
  </w:num>
  <w:num w:numId="15" w16cid:durableId="919370237">
    <w:abstractNumId w:val="27"/>
  </w:num>
  <w:num w:numId="16" w16cid:durableId="368264960">
    <w:abstractNumId w:val="44"/>
  </w:num>
  <w:num w:numId="17" w16cid:durableId="972951437">
    <w:abstractNumId w:val="18"/>
  </w:num>
  <w:num w:numId="18" w16cid:durableId="2134976889">
    <w:abstractNumId w:val="3"/>
  </w:num>
  <w:num w:numId="19" w16cid:durableId="1693460336">
    <w:abstractNumId w:val="12"/>
  </w:num>
  <w:num w:numId="20" w16cid:durableId="1232042562">
    <w:abstractNumId w:val="16"/>
  </w:num>
  <w:num w:numId="21" w16cid:durableId="1522861081">
    <w:abstractNumId w:val="47"/>
  </w:num>
  <w:num w:numId="22" w16cid:durableId="307900076">
    <w:abstractNumId w:val="48"/>
  </w:num>
  <w:num w:numId="23" w16cid:durableId="18508616">
    <w:abstractNumId w:val="5"/>
  </w:num>
  <w:num w:numId="24" w16cid:durableId="787628093">
    <w:abstractNumId w:val="4"/>
  </w:num>
  <w:num w:numId="25" w16cid:durableId="1361204782">
    <w:abstractNumId w:val="24"/>
  </w:num>
  <w:num w:numId="26" w16cid:durableId="1445417570">
    <w:abstractNumId w:val="39"/>
  </w:num>
  <w:num w:numId="27" w16cid:durableId="1671253750">
    <w:abstractNumId w:val="40"/>
  </w:num>
  <w:num w:numId="28" w16cid:durableId="2076126858">
    <w:abstractNumId w:val="11"/>
    <w:lvlOverride w:ilvl="0">
      <w:lvl w:ilvl="0">
        <w:numFmt w:val="bullet"/>
        <w:lvlText w:val=""/>
        <w:lvlJc w:val="left"/>
        <w:pPr>
          <w:tabs>
            <w:tab w:val="num" w:pos="720"/>
          </w:tabs>
          <w:ind w:left="720" w:hanging="360"/>
        </w:pPr>
        <w:rPr>
          <w:rFonts w:ascii="Symbol" w:hAnsi="Symbol" w:hint="default"/>
          <w:sz w:val="20"/>
        </w:rPr>
      </w:lvl>
    </w:lvlOverride>
  </w:num>
  <w:num w:numId="29" w16cid:durableId="1406493148">
    <w:abstractNumId w:val="46"/>
    <w:lvlOverride w:ilvl="0">
      <w:lvl w:ilvl="0">
        <w:numFmt w:val="bullet"/>
        <w:lvlText w:val=""/>
        <w:lvlJc w:val="left"/>
        <w:pPr>
          <w:tabs>
            <w:tab w:val="num" w:pos="720"/>
          </w:tabs>
          <w:ind w:left="720" w:hanging="360"/>
        </w:pPr>
        <w:rPr>
          <w:rFonts w:ascii="Symbol" w:hAnsi="Symbol" w:hint="default"/>
          <w:sz w:val="20"/>
        </w:rPr>
      </w:lvl>
    </w:lvlOverride>
  </w:num>
  <w:num w:numId="30" w16cid:durableId="201599363">
    <w:abstractNumId w:val="9"/>
    <w:lvlOverride w:ilvl="0">
      <w:lvl w:ilvl="0">
        <w:numFmt w:val="bullet"/>
        <w:lvlText w:val=""/>
        <w:lvlJc w:val="left"/>
        <w:pPr>
          <w:tabs>
            <w:tab w:val="num" w:pos="720"/>
          </w:tabs>
          <w:ind w:left="720" w:hanging="360"/>
        </w:pPr>
        <w:rPr>
          <w:rFonts w:ascii="Symbol" w:hAnsi="Symbol" w:hint="default"/>
          <w:sz w:val="20"/>
        </w:rPr>
      </w:lvl>
    </w:lvlOverride>
  </w:num>
  <w:num w:numId="31" w16cid:durableId="781723940">
    <w:abstractNumId w:val="45"/>
  </w:num>
  <w:num w:numId="32" w16cid:durableId="1023895922">
    <w:abstractNumId w:val="1"/>
  </w:num>
  <w:num w:numId="33" w16cid:durableId="2100788286">
    <w:abstractNumId w:val="35"/>
  </w:num>
  <w:num w:numId="34" w16cid:durableId="1557157996">
    <w:abstractNumId w:val="37"/>
  </w:num>
  <w:num w:numId="35" w16cid:durableId="114179929">
    <w:abstractNumId w:val="31"/>
  </w:num>
  <w:num w:numId="36" w16cid:durableId="2092266961">
    <w:abstractNumId w:val="26"/>
  </w:num>
  <w:num w:numId="37" w16cid:durableId="3360229">
    <w:abstractNumId w:val="25"/>
  </w:num>
  <w:num w:numId="38" w16cid:durableId="1931545670">
    <w:abstractNumId w:val="10"/>
  </w:num>
  <w:num w:numId="39" w16cid:durableId="1943877404">
    <w:abstractNumId w:val="19"/>
  </w:num>
  <w:num w:numId="40" w16cid:durableId="643434209">
    <w:abstractNumId w:val="2"/>
  </w:num>
  <w:num w:numId="41" w16cid:durableId="351803935">
    <w:abstractNumId w:val="15"/>
  </w:num>
  <w:num w:numId="42" w16cid:durableId="2144227203">
    <w:abstractNumId w:val="36"/>
  </w:num>
  <w:num w:numId="43" w16cid:durableId="1660814898">
    <w:abstractNumId w:val="42"/>
  </w:num>
  <w:num w:numId="44" w16cid:durableId="1303464623">
    <w:abstractNumId w:val="38"/>
  </w:num>
  <w:num w:numId="45" w16cid:durableId="323633644">
    <w:abstractNumId w:val="41"/>
  </w:num>
  <w:num w:numId="46" w16cid:durableId="821506796">
    <w:abstractNumId w:val="6"/>
  </w:num>
  <w:num w:numId="47" w16cid:durableId="558636696">
    <w:abstractNumId w:val="34"/>
  </w:num>
  <w:num w:numId="48" w16cid:durableId="2143617258">
    <w:abstractNumId w:val="28"/>
  </w:num>
  <w:num w:numId="49" w16cid:durableId="143131274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684F"/>
    <w:rsid w:val="00001616"/>
    <w:rsid w:val="0000307F"/>
    <w:rsid w:val="00012E26"/>
    <w:rsid w:val="00016546"/>
    <w:rsid w:val="00053632"/>
    <w:rsid w:val="0007684F"/>
    <w:rsid w:val="000938D1"/>
    <w:rsid w:val="00094145"/>
    <w:rsid w:val="000C6322"/>
    <w:rsid w:val="000C6F07"/>
    <w:rsid w:val="000F3BD5"/>
    <w:rsid w:val="00101377"/>
    <w:rsid w:val="001059C9"/>
    <w:rsid w:val="00121FBC"/>
    <w:rsid w:val="001508B5"/>
    <w:rsid w:val="00152A35"/>
    <w:rsid w:val="00157411"/>
    <w:rsid w:val="00184D18"/>
    <w:rsid w:val="00195050"/>
    <w:rsid w:val="001A78CA"/>
    <w:rsid w:val="001B0422"/>
    <w:rsid w:val="001D5BB5"/>
    <w:rsid w:val="002176FC"/>
    <w:rsid w:val="002670F8"/>
    <w:rsid w:val="002E3D9D"/>
    <w:rsid w:val="002F1785"/>
    <w:rsid w:val="00303C72"/>
    <w:rsid w:val="00311E92"/>
    <w:rsid w:val="003137B8"/>
    <w:rsid w:val="00327566"/>
    <w:rsid w:val="00345405"/>
    <w:rsid w:val="003536FA"/>
    <w:rsid w:val="0037181A"/>
    <w:rsid w:val="003C5CF7"/>
    <w:rsid w:val="003D13FC"/>
    <w:rsid w:val="003F1F15"/>
    <w:rsid w:val="004176E6"/>
    <w:rsid w:val="004465A2"/>
    <w:rsid w:val="0044752D"/>
    <w:rsid w:val="0045015F"/>
    <w:rsid w:val="0046235E"/>
    <w:rsid w:val="0047270E"/>
    <w:rsid w:val="0049323B"/>
    <w:rsid w:val="004A2421"/>
    <w:rsid w:val="004B1BC1"/>
    <w:rsid w:val="004B5C73"/>
    <w:rsid w:val="004F1198"/>
    <w:rsid w:val="004F495D"/>
    <w:rsid w:val="005078BD"/>
    <w:rsid w:val="00517198"/>
    <w:rsid w:val="00541B51"/>
    <w:rsid w:val="005725F2"/>
    <w:rsid w:val="005B6F3F"/>
    <w:rsid w:val="005C5C5C"/>
    <w:rsid w:val="005D2F8D"/>
    <w:rsid w:val="005E308A"/>
    <w:rsid w:val="00601965"/>
    <w:rsid w:val="0060235F"/>
    <w:rsid w:val="006044B7"/>
    <w:rsid w:val="00621E6C"/>
    <w:rsid w:val="00624D17"/>
    <w:rsid w:val="0063136E"/>
    <w:rsid w:val="00640433"/>
    <w:rsid w:val="00652CA1"/>
    <w:rsid w:val="00657D4A"/>
    <w:rsid w:val="00681A8B"/>
    <w:rsid w:val="006A711D"/>
    <w:rsid w:val="006A75CC"/>
    <w:rsid w:val="006B0BB4"/>
    <w:rsid w:val="006B35FC"/>
    <w:rsid w:val="006B3651"/>
    <w:rsid w:val="006D3472"/>
    <w:rsid w:val="00701E60"/>
    <w:rsid w:val="00702109"/>
    <w:rsid w:val="00703D5C"/>
    <w:rsid w:val="007213BE"/>
    <w:rsid w:val="00736D6C"/>
    <w:rsid w:val="00771613"/>
    <w:rsid w:val="00776635"/>
    <w:rsid w:val="00777BC9"/>
    <w:rsid w:val="00784D35"/>
    <w:rsid w:val="0079053D"/>
    <w:rsid w:val="007953EE"/>
    <w:rsid w:val="007A5C07"/>
    <w:rsid w:val="007B3E36"/>
    <w:rsid w:val="007B6498"/>
    <w:rsid w:val="007C6CAC"/>
    <w:rsid w:val="007D63A3"/>
    <w:rsid w:val="007E0F65"/>
    <w:rsid w:val="00814A00"/>
    <w:rsid w:val="00827221"/>
    <w:rsid w:val="00844818"/>
    <w:rsid w:val="008806E3"/>
    <w:rsid w:val="00882744"/>
    <w:rsid w:val="008860EC"/>
    <w:rsid w:val="0089289B"/>
    <w:rsid w:val="008A0280"/>
    <w:rsid w:val="008A3F6F"/>
    <w:rsid w:val="008D085A"/>
    <w:rsid w:val="008D4238"/>
    <w:rsid w:val="008D7E78"/>
    <w:rsid w:val="008E2F0D"/>
    <w:rsid w:val="008E3C70"/>
    <w:rsid w:val="009369C9"/>
    <w:rsid w:val="00937D6F"/>
    <w:rsid w:val="00940379"/>
    <w:rsid w:val="0094111B"/>
    <w:rsid w:val="00945A34"/>
    <w:rsid w:val="0094694D"/>
    <w:rsid w:val="00955826"/>
    <w:rsid w:val="00971FB6"/>
    <w:rsid w:val="00975AE2"/>
    <w:rsid w:val="009762EF"/>
    <w:rsid w:val="009A0341"/>
    <w:rsid w:val="009C2417"/>
    <w:rsid w:val="009D4D64"/>
    <w:rsid w:val="00A43413"/>
    <w:rsid w:val="00A74110"/>
    <w:rsid w:val="00A76C76"/>
    <w:rsid w:val="00AD2CA2"/>
    <w:rsid w:val="00AD498D"/>
    <w:rsid w:val="00AE30ED"/>
    <w:rsid w:val="00AE6A44"/>
    <w:rsid w:val="00B11402"/>
    <w:rsid w:val="00B270B1"/>
    <w:rsid w:val="00B32D98"/>
    <w:rsid w:val="00B41285"/>
    <w:rsid w:val="00B43546"/>
    <w:rsid w:val="00B52D3E"/>
    <w:rsid w:val="00B5360E"/>
    <w:rsid w:val="00B825A1"/>
    <w:rsid w:val="00BC038C"/>
    <w:rsid w:val="00BC5335"/>
    <w:rsid w:val="00C016E5"/>
    <w:rsid w:val="00C1072F"/>
    <w:rsid w:val="00C16FAD"/>
    <w:rsid w:val="00C21CE2"/>
    <w:rsid w:val="00C373C3"/>
    <w:rsid w:val="00C42529"/>
    <w:rsid w:val="00C44DA4"/>
    <w:rsid w:val="00C62FBF"/>
    <w:rsid w:val="00C9683F"/>
    <w:rsid w:val="00CB606B"/>
    <w:rsid w:val="00CF7507"/>
    <w:rsid w:val="00D0125C"/>
    <w:rsid w:val="00D01DA9"/>
    <w:rsid w:val="00D40560"/>
    <w:rsid w:val="00D4283B"/>
    <w:rsid w:val="00D574EC"/>
    <w:rsid w:val="00D636A0"/>
    <w:rsid w:val="00D76EDD"/>
    <w:rsid w:val="00D77C0B"/>
    <w:rsid w:val="00DB2C61"/>
    <w:rsid w:val="00DB684A"/>
    <w:rsid w:val="00DD3427"/>
    <w:rsid w:val="00DD3E7F"/>
    <w:rsid w:val="00DE34E7"/>
    <w:rsid w:val="00DF47BE"/>
    <w:rsid w:val="00DF7098"/>
    <w:rsid w:val="00E22904"/>
    <w:rsid w:val="00E250B0"/>
    <w:rsid w:val="00E2521F"/>
    <w:rsid w:val="00E30666"/>
    <w:rsid w:val="00E30F12"/>
    <w:rsid w:val="00E615C0"/>
    <w:rsid w:val="00EA28ED"/>
    <w:rsid w:val="00EA4E88"/>
    <w:rsid w:val="00EB5085"/>
    <w:rsid w:val="00EC09F6"/>
    <w:rsid w:val="00EC1054"/>
    <w:rsid w:val="00EE2D55"/>
    <w:rsid w:val="00EE610A"/>
    <w:rsid w:val="00EF2594"/>
    <w:rsid w:val="00F13DFB"/>
    <w:rsid w:val="00F31197"/>
    <w:rsid w:val="00F41755"/>
    <w:rsid w:val="00F64BDB"/>
    <w:rsid w:val="00F73628"/>
    <w:rsid w:val="00F9158C"/>
    <w:rsid w:val="00F963DB"/>
    <w:rsid w:val="00FA449F"/>
    <w:rsid w:val="00FA716B"/>
    <w:rsid w:val="00FB0761"/>
    <w:rsid w:val="00FE2BC3"/>
    <w:rsid w:val="00FF3DDE"/>
    <w:rsid w:val="016EE1FC"/>
    <w:rsid w:val="01D98947"/>
    <w:rsid w:val="02574FA1"/>
    <w:rsid w:val="02DC02DF"/>
    <w:rsid w:val="04F9B242"/>
    <w:rsid w:val="05199813"/>
    <w:rsid w:val="052A37BA"/>
    <w:rsid w:val="07184EA6"/>
    <w:rsid w:val="078635F6"/>
    <w:rsid w:val="07D44928"/>
    <w:rsid w:val="08CA7E9E"/>
    <w:rsid w:val="09F240ED"/>
    <w:rsid w:val="0A4DBFA3"/>
    <w:rsid w:val="0B4F4CA8"/>
    <w:rsid w:val="0B6EE204"/>
    <w:rsid w:val="0B7B32C8"/>
    <w:rsid w:val="0D545F33"/>
    <w:rsid w:val="0D74617F"/>
    <w:rsid w:val="0E420E9A"/>
    <w:rsid w:val="0EF02F94"/>
    <w:rsid w:val="1017C719"/>
    <w:rsid w:val="10317722"/>
    <w:rsid w:val="10444B22"/>
    <w:rsid w:val="12EADF18"/>
    <w:rsid w:val="130138AB"/>
    <w:rsid w:val="138505F6"/>
    <w:rsid w:val="13D03491"/>
    <w:rsid w:val="13D52ECE"/>
    <w:rsid w:val="153A07AD"/>
    <w:rsid w:val="15FA2B5B"/>
    <w:rsid w:val="1752B8B2"/>
    <w:rsid w:val="179AC7D4"/>
    <w:rsid w:val="17F03D4A"/>
    <w:rsid w:val="185B23FF"/>
    <w:rsid w:val="1B6C105A"/>
    <w:rsid w:val="1C3ED7F5"/>
    <w:rsid w:val="1C84D3B3"/>
    <w:rsid w:val="1E0D5DB9"/>
    <w:rsid w:val="1E451D93"/>
    <w:rsid w:val="1FAA3C55"/>
    <w:rsid w:val="1FE05D96"/>
    <w:rsid w:val="2260AC03"/>
    <w:rsid w:val="22A461C8"/>
    <w:rsid w:val="2324E400"/>
    <w:rsid w:val="23A3F027"/>
    <w:rsid w:val="24149E59"/>
    <w:rsid w:val="249B36BA"/>
    <w:rsid w:val="24A840F2"/>
    <w:rsid w:val="24B6CD14"/>
    <w:rsid w:val="24E14882"/>
    <w:rsid w:val="24EA0C79"/>
    <w:rsid w:val="25FE3B73"/>
    <w:rsid w:val="2637071B"/>
    <w:rsid w:val="274A48BE"/>
    <w:rsid w:val="27CC7445"/>
    <w:rsid w:val="27D2D77C"/>
    <w:rsid w:val="27FC2800"/>
    <w:rsid w:val="291A6048"/>
    <w:rsid w:val="2922352A"/>
    <w:rsid w:val="2962F868"/>
    <w:rsid w:val="29B79A68"/>
    <w:rsid w:val="2A9FCE54"/>
    <w:rsid w:val="2B0A783E"/>
    <w:rsid w:val="2B53AC11"/>
    <w:rsid w:val="2CC7EF7C"/>
    <w:rsid w:val="2D06EF8E"/>
    <w:rsid w:val="2DD68C61"/>
    <w:rsid w:val="2E680114"/>
    <w:rsid w:val="302D93A4"/>
    <w:rsid w:val="303EA05F"/>
    <w:rsid w:val="309EC474"/>
    <w:rsid w:val="30E35A5E"/>
    <w:rsid w:val="31963DCF"/>
    <w:rsid w:val="32193059"/>
    <w:rsid w:val="32490336"/>
    <w:rsid w:val="32926010"/>
    <w:rsid w:val="33E4D397"/>
    <w:rsid w:val="3400FEDA"/>
    <w:rsid w:val="350945A0"/>
    <w:rsid w:val="3676A10B"/>
    <w:rsid w:val="36820DFC"/>
    <w:rsid w:val="3699404E"/>
    <w:rsid w:val="36A7B8C2"/>
    <w:rsid w:val="3786B630"/>
    <w:rsid w:val="37E2103F"/>
    <w:rsid w:val="383E0756"/>
    <w:rsid w:val="3939AE95"/>
    <w:rsid w:val="396C2779"/>
    <w:rsid w:val="398154F4"/>
    <w:rsid w:val="3A53F4F7"/>
    <w:rsid w:val="3C9141B6"/>
    <w:rsid w:val="3D2D9374"/>
    <w:rsid w:val="3D8B50EA"/>
    <w:rsid w:val="3DDCBAF4"/>
    <w:rsid w:val="3E5C5E64"/>
    <w:rsid w:val="3F116B69"/>
    <w:rsid w:val="3FE75E96"/>
    <w:rsid w:val="3FF803CD"/>
    <w:rsid w:val="40502A95"/>
    <w:rsid w:val="4159FABE"/>
    <w:rsid w:val="41EB56B4"/>
    <w:rsid w:val="4200DCC2"/>
    <w:rsid w:val="42EB7E46"/>
    <w:rsid w:val="431A7316"/>
    <w:rsid w:val="43872715"/>
    <w:rsid w:val="43F35221"/>
    <w:rsid w:val="442B4E44"/>
    <w:rsid w:val="44E6C557"/>
    <w:rsid w:val="459EB548"/>
    <w:rsid w:val="45A4316E"/>
    <w:rsid w:val="46FDDB62"/>
    <w:rsid w:val="483E4B21"/>
    <w:rsid w:val="48E150C4"/>
    <w:rsid w:val="48F0B9D8"/>
    <w:rsid w:val="49A2DCF7"/>
    <w:rsid w:val="49BBD7A4"/>
    <w:rsid w:val="4A78030E"/>
    <w:rsid w:val="4A8287E5"/>
    <w:rsid w:val="4B3EAD58"/>
    <w:rsid w:val="4C0DF6CC"/>
    <w:rsid w:val="4C7A393F"/>
    <w:rsid w:val="4D8691C9"/>
    <w:rsid w:val="4DB86547"/>
    <w:rsid w:val="4DF6D10A"/>
    <w:rsid w:val="4E658E02"/>
    <w:rsid w:val="4F7AB46C"/>
    <w:rsid w:val="4FFA88ED"/>
    <w:rsid w:val="50042CAE"/>
    <w:rsid w:val="50C827FB"/>
    <w:rsid w:val="514D8C5C"/>
    <w:rsid w:val="51CDAB52"/>
    <w:rsid w:val="52918782"/>
    <w:rsid w:val="52B027AE"/>
    <w:rsid w:val="534FE560"/>
    <w:rsid w:val="53745EDF"/>
    <w:rsid w:val="53A0A415"/>
    <w:rsid w:val="53D44B8D"/>
    <w:rsid w:val="55512B45"/>
    <w:rsid w:val="56C465F6"/>
    <w:rsid w:val="5780C0A8"/>
    <w:rsid w:val="57AFD404"/>
    <w:rsid w:val="57ED5257"/>
    <w:rsid w:val="5849B9EA"/>
    <w:rsid w:val="5AAF8CC9"/>
    <w:rsid w:val="5ACE876F"/>
    <w:rsid w:val="5B4AB09F"/>
    <w:rsid w:val="5B5F00C6"/>
    <w:rsid w:val="5CFBB8DF"/>
    <w:rsid w:val="5CFEB52C"/>
    <w:rsid w:val="5D0BA2D7"/>
    <w:rsid w:val="5D1F1D3C"/>
    <w:rsid w:val="5DD82B4C"/>
    <w:rsid w:val="5EDFC6D8"/>
    <w:rsid w:val="6004042E"/>
    <w:rsid w:val="6191BD61"/>
    <w:rsid w:val="621EC654"/>
    <w:rsid w:val="62320858"/>
    <w:rsid w:val="6233EC1C"/>
    <w:rsid w:val="623C6131"/>
    <w:rsid w:val="62D2597F"/>
    <w:rsid w:val="65560D19"/>
    <w:rsid w:val="66095AA3"/>
    <w:rsid w:val="6654766C"/>
    <w:rsid w:val="66995CC0"/>
    <w:rsid w:val="66A59772"/>
    <w:rsid w:val="69748D56"/>
    <w:rsid w:val="6980A511"/>
    <w:rsid w:val="698EDE2B"/>
    <w:rsid w:val="69D0FD82"/>
    <w:rsid w:val="69DF6CDB"/>
    <w:rsid w:val="6A01B1B3"/>
    <w:rsid w:val="6A80F876"/>
    <w:rsid w:val="6B3B1EFD"/>
    <w:rsid w:val="6BBA6FD5"/>
    <w:rsid w:val="6BD02A67"/>
    <w:rsid w:val="6BF10DB6"/>
    <w:rsid w:val="6E1E1DCC"/>
    <w:rsid w:val="707E283F"/>
    <w:rsid w:val="70EAE20B"/>
    <w:rsid w:val="717E6FE1"/>
    <w:rsid w:val="722C159D"/>
    <w:rsid w:val="72689D15"/>
    <w:rsid w:val="75E30D2B"/>
    <w:rsid w:val="76386861"/>
    <w:rsid w:val="77B8804F"/>
    <w:rsid w:val="77BB550D"/>
    <w:rsid w:val="77E74ED4"/>
    <w:rsid w:val="78CE2D19"/>
    <w:rsid w:val="793F13DE"/>
    <w:rsid w:val="79E1ECC0"/>
    <w:rsid w:val="79EF6485"/>
    <w:rsid w:val="7A1D1259"/>
    <w:rsid w:val="7B4696E6"/>
    <w:rsid w:val="7B9D8982"/>
    <w:rsid w:val="7C268C7A"/>
    <w:rsid w:val="7CAA6D83"/>
    <w:rsid w:val="7D245C79"/>
    <w:rsid w:val="7D495B28"/>
    <w:rsid w:val="7D661810"/>
    <w:rsid w:val="7D6B8FCC"/>
    <w:rsid w:val="7E725BE1"/>
    <w:rsid w:val="7EAD48A0"/>
    <w:rsid w:val="7F763A08"/>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A4178E"/>
  <w15:docId w15:val="{2EA54F51-F5BD-4FB9-B7BB-89AFC4A0BF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1285"/>
    <w:pPr>
      <w:spacing w:after="180" w:line="274" w:lineRule="auto"/>
    </w:pPr>
    <w:rPr>
      <w:sz w:val="21"/>
    </w:rPr>
  </w:style>
  <w:style w:type="paragraph" w:styleId="Heading1">
    <w:name w:val="heading 1"/>
    <w:basedOn w:val="Normal"/>
    <w:next w:val="Normal"/>
    <w:link w:val="Heading1Char"/>
    <w:uiPriority w:val="9"/>
    <w:qFormat/>
    <w:rsid w:val="00B41285"/>
    <w:pPr>
      <w:keepNext/>
      <w:keepLines/>
      <w:spacing w:before="360" w:after="0" w:line="240" w:lineRule="auto"/>
      <w:outlineLvl w:val="0"/>
    </w:pPr>
    <w:rPr>
      <w:rFonts w:asciiTheme="majorHAnsi" w:eastAsiaTheme="majorEastAsia" w:hAnsiTheme="majorHAnsi" w:cstheme="majorBidi"/>
      <w:bCs/>
      <w:color w:val="E54721" w:themeColor="accent1"/>
      <w:spacing w:val="20"/>
      <w:sz w:val="32"/>
      <w:szCs w:val="28"/>
    </w:rPr>
  </w:style>
  <w:style w:type="paragraph" w:styleId="Heading2">
    <w:name w:val="heading 2"/>
    <w:basedOn w:val="Normal"/>
    <w:next w:val="Normal"/>
    <w:link w:val="Heading2Char"/>
    <w:uiPriority w:val="9"/>
    <w:unhideWhenUsed/>
    <w:qFormat/>
    <w:rsid w:val="00B41285"/>
    <w:pPr>
      <w:keepNext/>
      <w:keepLines/>
      <w:spacing w:before="120" w:after="0" w:line="240" w:lineRule="auto"/>
      <w:outlineLvl w:val="1"/>
    </w:pPr>
    <w:rPr>
      <w:rFonts w:eastAsiaTheme="majorEastAsia" w:cstheme="majorBidi"/>
      <w:b/>
      <w:bCs/>
      <w:color w:val="E54721" w:themeColor="accent1"/>
      <w:sz w:val="28"/>
      <w:szCs w:val="26"/>
    </w:rPr>
  </w:style>
  <w:style w:type="paragraph" w:styleId="Heading3">
    <w:name w:val="heading 3"/>
    <w:basedOn w:val="Normal"/>
    <w:next w:val="Normal"/>
    <w:link w:val="Heading3Char"/>
    <w:uiPriority w:val="9"/>
    <w:unhideWhenUsed/>
    <w:qFormat/>
    <w:rsid w:val="00B41285"/>
    <w:pPr>
      <w:keepNext/>
      <w:keepLines/>
      <w:spacing w:before="20" w:after="0" w:line="240" w:lineRule="auto"/>
      <w:outlineLvl w:val="2"/>
    </w:pPr>
    <w:rPr>
      <w:rFonts w:asciiTheme="majorHAnsi" w:eastAsiaTheme="majorEastAsia" w:hAnsiTheme="majorHAnsi" w:cstheme="majorBidi"/>
      <w:bCs/>
      <w:color w:val="474822" w:themeColor="text2"/>
      <w:spacing w:val="14"/>
      <w:sz w:val="24"/>
    </w:rPr>
  </w:style>
  <w:style w:type="paragraph" w:styleId="Heading4">
    <w:name w:val="heading 4"/>
    <w:basedOn w:val="Normal"/>
    <w:next w:val="Normal"/>
    <w:link w:val="Heading4Char"/>
    <w:uiPriority w:val="9"/>
    <w:semiHidden/>
    <w:unhideWhenUsed/>
    <w:qFormat/>
    <w:rsid w:val="00B41285"/>
    <w:pPr>
      <w:keepNext/>
      <w:keepLines/>
      <w:spacing w:before="200" w:after="0"/>
      <w:outlineLvl w:val="3"/>
    </w:pPr>
    <w:rPr>
      <w:rFonts w:eastAsiaTheme="majorEastAsia" w:cstheme="majorBidi"/>
      <w:b/>
      <w:bCs/>
      <w:i/>
      <w:iCs/>
      <w:color w:val="000000"/>
      <w:sz w:val="24"/>
    </w:rPr>
  </w:style>
  <w:style w:type="paragraph" w:styleId="Heading5">
    <w:name w:val="heading 5"/>
    <w:basedOn w:val="Normal"/>
    <w:next w:val="Normal"/>
    <w:link w:val="Heading5Char"/>
    <w:uiPriority w:val="9"/>
    <w:semiHidden/>
    <w:unhideWhenUsed/>
    <w:qFormat/>
    <w:rsid w:val="00B41285"/>
    <w:pPr>
      <w:keepNext/>
      <w:keepLines/>
      <w:spacing w:before="200" w:after="0"/>
      <w:outlineLvl w:val="4"/>
    </w:pPr>
    <w:rPr>
      <w:rFonts w:asciiTheme="majorHAnsi" w:eastAsiaTheme="majorEastAsia" w:hAnsiTheme="majorHAnsi" w:cstheme="majorBidi"/>
      <w:color w:val="000000"/>
      <w:sz w:val="22"/>
    </w:rPr>
  </w:style>
  <w:style w:type="paragraph" w:styleId="Heading6">
    <w:name w:val="heading 6"/>
    <w:basedOn w:val="Normal"/>
    <w:next w:val="Normal"/>
    <w:link w:val="Heading6Char"/>
    <w:uiPriority w:val="9"/>
    <w:semiHidden/>
    <w:unhideWhenUsed/>
    <w:qFormat/>
    <w:rsid w:val="00B41285"/>
    <w:pPr>
      <w:keepNext/>
      <w:keepLines/>
      <w:spacing w:before="200" w:after="0"/>
      <w:outlineLvl w:val="5"/>
    </w:pPr>
    <w:rPr>
      <w:rFonts w:asciiTheme="majorHAnsi" w:eastAsiaTheme="majorEastAsia" w:hAnsiTheme="majorHAnsi" w:cstheme="majorBidi"/>
      <w:iCs/>
      <w:color w:val="E54721" w:themeColor="accent1"/>
      <w:sz w:val="22"/>
    </w:rPr>
  </w:style>
  <w:style w:type="paragraph" w:styleId="Heading7">
    <w:name w:val="heading 7"/>
    <w:basedOn w:val="Normal"/>
    <w:next w:val="Normal"/>
    <w:link w:val="Heading7Char"/>
    <w:uiPriority w:val="9"/>
    <w:semiHidden/>
    <w:unhideWhenUsed/>
    <w:qFormat/>
    <w:rsid w:val="00B41285"/>
    <w:pPr>
      <w:keepNext/>
      <w:keepLines/>
      <w:spacing w:before="200" w:after="0"/>
      <w:outlineLvl w:val="6"/>
    </w:pPr>
    <w:rPr>
      <w:rFonts w:asciiTheme="majorHAnsi" w:eastAsiaTheme="majorEastAsia" w:hAnsiTheme="majorHAnsi" w:cstheme="majorBidi"/>
      <w:i/>
      <w:iCs/>
      <w:color w:val="000000"/>
      <w:sz w:val="22"/>
    </w:rPr>
  </w:style>
  <w:style w:type="paragraph" w:styleId="Heading8">
    <w:name w:val="heading 8"/>
    <w:basedOn w:val="Normal"/>
    <w:next w:val="Normal"/>
    <w:link w:val="Heading8Char"/>
    <w:uiPriority w:val="9"/>
    <w:semiHidden/>
    <w:unhideWhenUsed/>
    <w:qFormat/>
    <w:rsid w:val="00B41285"/>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B41285"/>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768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684F"/>
  </w:style>
  <w:style w:type="paragraph" w:styleId="Footer">
    <w:name w:val="footer"/>
    <w:basedOn w:val="Normal"/>
    <w:link w:val="FooterChar"/>
    <w:uiPriority w:val="99"/>
    <w:unhideWhenUsed/>
    <w:rsid w:val="000768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684F"/>
  </w:style>
  <w:style w:type="paragraph" w:styleId="BalloonText">
    <w:name w:val="Balloon Text"/>
    <w:basedOn w:val="Normal"/>
    <w:link w:val="BalloonTextChar"/>
    <w:uiPriority w:val="99"/>
    <w:semiHidden/>
    <w:unhideWhenUsed/>
    <w:rsid w:val="0007684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7684F"/>
    <w:rPr>
      <w:rFonts w:ascii="Tahoma" w:hAnsi="Tahoma" w:cs="Tahoma"/>
      <w:sz w:val="16"/>
      <w:szCs w:val="16"/>
    </w:rPr>
  </w:style>
  <w:style w:type="paragraph" w:customStyle="1" w:styleId="PersonalName">
    <w:name w:val="Personal Name"/>
    <w:basedOn w:val="Title"/>
    <w:qFormat/>
    <w:rsid w:val="00B41285"/>
    <w:rPr>
      <w:b/>
      <w:caps/>
      <w:color w:val="000000"/>
      <w:sz w:val="28"/>
      <w:szCs w:val="28"/>
    </w:rPr>
  </w:style>
  <w:style w:type="paragraph" w:styleId="Title">
    <w:name w:val="Title"/>
    <w:basedOn w:val="Normal"/>
    <w:next w:val="Normal"/>
    <w:link w:val="TitleChar"/>
    <w:uiPriority w:val="10"/>
    <w:qFormat/>
    <w:rsid w:val="00B41285"/>
    <w:pPr>
      <w:spacing w:after="120" w:line="240" w:lineRule="auto"/>
      <w:contextualSpacing/>
    </w:pPr>
    <w:rPr>
      <w:rFonts w:asciiTheme="majorHAnsi" w:eastAsiaTheme="majorEastAsia" w:hAnsiTheme="majorHAnsi" w:cstheme="majorBidi"/>
      <w:color w:val="474822" w:themeColor="text2"/>
      <w:spacing w:val="30"/>
      <w:kern w:val="28"/>
      <w:sz w:val="96"/>
      <w:szCs w:val="52"/>
    </w:rPr>
  </w:style>
  <w:style w:type="character" w:customStyle="1" w:styleId="TitleChar">
    <w:name w:val="Title Char"/>
    <w:basedOn w:val="DefaultParagraphFont"/>
    <w:link w:val="Title"/>
    <w:uiPriority w:val="10"/>
    <w:rsid w:val="00B41285"/>
    <w:rPr>
      <w:rFonts w:asciiTheme="majorHAnsi" w:eastAsiaTheme="majorEastAsia" w:hAnsiTheme="majorHAnsi" w:cstheme="majorBidi"/>
      <w:color w:val="474822" w:themeColor="text2"/>
      <w:spacing w:val="30"/>
      <w:kern w:val="28"/>
      <w:sz w:val="96"/>
      <w:szCs w:val="52"/>
    </w:rPr>
  </w:style>
  <w:style w:type="character" w:customStyle="1" w:styleId="Heading1Char">
    <w:name w:val="Heading 1 Char"/>
    <w:basedOn w:val="DefaultParagraphFont"/>
    <w:link w:val="Heading1"/>
    <w:uiPriority w:val="9"/>
    <w:rsid w:val="00B41285"/>
    <w:rPr>
      <w:rFonts w:asciiTheme="majorHAnsi" w:eastAsiaTheme="majorEastAsia" w:hAnsiTheme="majorHAnsi" w:cstheme="majorBidi"/>
      <w:bCs/>
      <w:color w:val="E54721" w:themeColor="accent1"/>
      <w:spacing w:val="20"/>
      <w:sz w:val="32"/>
      <w:szCs w:val="28"/>
    </w:rPr>
  </w:style>
  <w:style w:type="character" w:customStyle="1" w:styleId="Heading2Char">
    <w:name w:val="Heading 2 Char"/>
    <w:basedOn w:val="DefaultParagraphFont"/>
    <w:link w:val="Heading2"/>
    <w:uiPriority w:val="9"/>
    <w:rsid w:val="00B41285"/>
    <w:rPr>
      <w:rFonts w:eastAsiaTheme="majorEastAsia" w:cstheme="majorBidi"/>
      <w:b/>
      <w:bCs/>
      <w:color w:val="E54721" w:themeColor="accent1"/>
      <w:sz w:val="28"/>
      <w:szCs w:val="26"/>
    </w:rPr>
  </w:style>
  <w:style w:type="character" w:customStyle="1" w:styleId="Heading3Char">
    <w:name w:val="Heading 3 Char"/>
    <w:basedOn w:val="DefaultParagraphFont"/>
    <w:link w:val="Heading3"/>
    <w:uiPriority w:val="9"/>
    <w:rsid w:val="00B41285"/>
    <w:rPr>
      <w:rFonts w:asciiTheme="majorHAnsi" w:eastAsiaTheme="majorEastAsia" w:hAnsiTheme="majorHAnsi" w:cstheme="majorBidi"/>
      <w:bCs/>
      <w:color w:val="474822" w:themeColor="text2"/>
      <w:spacing w:val="14"/>
      <w:sz w:val="24"/>
    </w:rPr>
  </w:style>
  <w:style w:type="character" w:customStyle="1" w:styleId="Heading4Char">
    <w:name w:val="Heading 4 Char"/>
    <w:basedOn w:val="DefaultParagraphFont"/>
    <w:link w:val="Heading4"/>
    <w:uiPriority w:val="9"/>
    <w:semiHidden/>
    <w:rsid w:val="00B41285"/>
    <w:rPr>
      <w:rFonts w:eastAsiaTheme="majorEastAsia" w:cstheme="majorBidi"/>
      <w:b/>
      <w:bCs/>
      <w:i/>
      <w:iCs/>
      <w:color w:val="000000"/>
      <w:sz w:val="24"/>
    </w:rPr>
  </w:style>
  <w:style w:type="character" w:customStyle="1" w:styleId="Heading5Char">
    <w:name w:val="Heading 5 Char"/>
    <w:basedOn w:val="DefaultParagraphFont"/>
    <w:link w:val="Heading5"/>
    <w:uiPriority w:val="9"/>
    <w:semiHidden/>
    <w:rsid w:val="00B41285"/>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B41285"/>
    <w:rPr>
      <w:rFonts w:asciiTheme="majorHAnsi" w:eastAsiaTheme="majorEastAsia" w:hAnsiTheme="majorHAnsi" w:cstheme="majorBidi"/>
      <w:iCs/>
      <w:color w:val="E54721" w:themeColor="accent1"/>
    </w:rPr>
  </w:style>
  <w:style w:type="character" w:customStyle="1" w:styleId="Heading7Char">
    <w:name w:val="Heading 7 Char"/>
    <w:basedOn w:val="DefaultParagraphFont"/>
    <w:link w:val="Heading7"/>
    <w:uiPriority w:val="9"/>
    <w:semiHidden/>
    <w:rsid w:val="00B41285"/>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B41285"/>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B41285"/>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B41285"/>
    <w:pPr>
      <w:spacing w:line="240" w:lineRule="auto"/>
    </w:pPr>
    <w:rPr>
      <w:rFonts w:asciiTheme="majorHAnsi" w:eastAsiaTheme="minorEastAsia" w:hAnsiTheme="majorHAnsi"/>
      <w:bCs/>
      <w:smallCaps/>
      <w:color w:val="474822" w:themeColor="text2"/>
      <w:spacing w:val="6"/>
      <w:sz w:val="22"/>
      <w:szCs w:val="18"/>
      <w:lang w:bidi="hi-IN"/>
    </w:rPr>
  </w:style>
  <w:style w:type="paragraph" w:styleId="Subtitle">
    <w:name w:val="Subtitle"/>
    <w:basedOn w:val="Normal"/>
    <w:next w:val="Normal"/>
    <w:link w:val="SubtitleChar"/>
    <w:uiPriority w:val="11"/>
    <w:qFormat/>
    <w:rsid w:val="00B41285"/>
    <w:pPr>
      <w:numPr>
        <w:ilvl w:val="1"/>
      </w:numPr>
    </w:pPr>
    <w:rPr>
      <w:rFonts w:eastAsiaTheme="majorEastAsia" w:cstheme="majorBidi"/>
      <w:iCs/>
      <w:color w:val="474822" w:themeColor="text2"/>
      <w:sz w:val="40"/>
      <w:szCs w:val="24"/>
      <w:lang w:bidi="hi-IN"/>
    </w:rPr>
  </w:style>
  <w:style w:type="character" w:customStyle="1" w:styleId="SubtitleChar">
    <w:name w:val="Subtitle Char"/>
    <w:basedOn w:val="DefaultParagraphFont"/>
    <w:link w:val="Subtitle"/>
    <w:uiPriority w:val="11"/>
    <w:rsid w:val="00B41285"/>
    <w:rPr>
      <w:rFonts w:eastAsiaTheme="majorEastAsia" w:cstheme="majorBidi"/>
      <w:iCs/>
      <w:color w:val="474822" w:themeColor="text2"/>
      <w:sz w:val="40"/>
      <w:szCs w:val="24"/>
      <w:lang w:bidi="hi-IN"/>
    </w:rPr>
  </w:style>
  <w:style w:type="character" w:styleId="Strong">
    <w:name w:val="Strong"/>
    <w:basedOn w:val="DefaultParagraphFont"/>
    <w:uiPriority w:val="22"/>
    <w:qFormat/>
    <w:rsid w:val="00B41285"/>
    <w:rPr>
      <w:b w:val="0"/>
      <w:bCs/>
      <w:i/>
      <w:color w:val="474822" w:themeColor="text2"/>
    </w:rPr>
  </w:style>
  <w:style w:type="character" w:styleId="Emphasis">
    <w:name w:val="Emphasis"/>
    <w:basedOn w:val="DefaultParagraphFont"/>
    <w:uiPriority w:val="20"/>
    <w:qFormat/>
    <w:rsid w:val="00B41285"/>
    <w:rPr>
      <w:b/>
      <w:i/>
      <w:iCs/>
    </w:rPr>
  </w:style>
  <w:style w:type="paragraph" w:styleId="NoSpacing">
    <w:name w:val="No Spacing"/>
    <w:basedOn w:val="Normal"/>
    <w:link w:val="NoSpacingChar"/>
    <w:uiPriority w:val="1"/>
    <w:qFormat/>
    <w:rsid w:val="00B41285"/>
    <w:pPr>
      <w:spacing w:after="0"/>
    </w:pPr>
  </w:style>
  <w:style w:type="character" w:customStyle="1" w:styleId="NoSpacingChar">
    <w:name w:val="No Spacing Char"/>
    <w:basedOn w:val="DefaultParagraphFont"/>
    <w:link w:val="NoSpacing"/>
    <w:uiPriority w:val="1"/>
    <w:rsid w:val="00B41285"/>
    <w:rPr>
      <w:sz w:val="21"/>
    </w:rPr>
  </w:style>
  <w:style w:type="paragraph" w:styleId="ListParagraph">
    <w:name w:val="List Paragraph"/>
    <w:basedOn w:val="Normal"/>
    <w:uiPriority w:val="34"/>
    <w:qFormat/>
    <w:rsid w:val="00B41285"/>
    <w:pPr>
      <w:spacing w:line="240" w:lineRule="auto"/>
      <w:ind w:left="720" w:hanging="288"/>
      <w:contextualSpacing/>
    </w:pPr>
    <w:rPr>
      <w:color w:val="474822" w:themeColor="text2"/>
    </w:rPr>
  </w:style>
  <w:style w:type="paragraph" w:styleId="Quote">
    <w:name w:val="Quote"/>
    <w:basedOn w:val="Normal"/>
    <w:next w:val="Normal"/>
    <w:link w:val="QuoteChar"/>
    <w:uiPriority w:val="29"/>
    <w:qFormat/>
    <w:rsid w:val="00B41285"/>
    <w:pPr>
      <w:spacing w:after="0" w:line="360" w:lineRule="auto"/>
      <w:jc w:val="center"/>
    </w:pPr>
    <w:rPr>
      <w:rFonts w:eastAsiaTheme="minorEastAsia"/>
      <w:b/>
      <w:i/>
      <w:iCs/>
      <w:color w:val="E54721" w:themeColor="accent1"/>
      <w:sz w:val="26"/>
      <w:lang w:bidi="hi-IN"/>
    </w:rPr>
  </w:style>
  <w:style w:type="character" w:customStyle="1" w:styleId="QuoteChar">
    <w:name w:val="Quote Char"/>
    <w:basedOn w:val="DefaultParagraphFont"/>
    <w:link w:val="Quote"/>
    <w:uiPriority w:val="29"/>
    <w:rsid w:val="00B41285"/>
    <w:rPr>
      <w:rFonts w:eastAsiaTheme="minorEastAsia"/>
      <w:b/>
      <w:i/>
      <w:iCs/>
      <w:color w:val="E54721" w:themeColor="accent1"/>
      <w:sz w:val="26"/>
      <w:lang w:bidi="hi-IN"/>
    </w:rPr>
  </w:style>
  <w:style w:type="paragraph" w:styleId="IntenseQuote">
    <w:name w:val="Intense Quote"/>
    <w:basedOn w:val="Normal"/>
    <w:next w:val="Normal"/>
    <w:link w:val="IntenseQuoteChar"/>
    <w:uiPriority w:val="30"/>
    <w:qFormat/>
    <w:rsid w:val="00B41285"/>
    <w:pPr>
      <w:pBdr>
        <w:top w:val="single" w:sz="36" w:space="8" w:color="E54721" w:themeColor="accent1"/>
        <w:left w:val="single" w:sz="36" w:space="8" w:color="E54721" w:themeColor="accent1"/>
        <w:bottom w:val="single" w:sz="36" w:space="8" w:color="E54721" w:themeColor="accent1"/>
        <w:right w:val="single" w:sz="36" w:space="8" w:color="E54721" w:themeColor="accent1"/>
      </w:pBdr>
      <w:shd w:val="clear" w:color="auto" w:fill="E54721" w:themeFill="accent1"/>
      <w:spacing w:before="200" w:after="200" w:line="360" w:lineRule="auto"/>
      <w:ind w:left="259" w:right="259"/>
      <w:jc w:val="center"/>
    </w:pPr>
    <w:rPr>
      <w:rFonts w:asciiTheme="majorHAnsi" w:eastAsiaTheme="minorEastAsia" w:hAnsiTheme="majorHAnsi"/>
      <w:bCs/>
      <w:iCs/>
      <w:color w:val="FFFFFF" w:themeColor="background1"/>
      <w:sz w:val="28"/>
      <w:lang w:bidi="hi-IN"/>
    </w:rPr>
  </w:style>
  <w:style w:type="character" w:customStyle="1" w:styleId="IntenseQuoteChar">
    <w:name w:val="Intense Quote Char"/>
    <w:basedOn w:val="DefaultParagraphFont"/>
    <w:link w:val="IntenseQuote"/>
    <w:uiPriority w:val="30"/>
    <w:rsid w:val="00B41285"/>
    <w:rPr>
      <w:rFonts w:asciiTheme="majorHAnsi" w:eastAsiaTheme="minorEastAsia" w:hAnsiTheme="majorHAnsi"/>
      <w:bCs/>
      <w:iCs/>
      <w:color w:val="FFFFFF" w:themeColor="background1"/>
      <w:sz w:val="28"/>
      <w:shd w:val="clear" w:color="auto" w:fill="E54721" w:themeFill="accent1"/>
      <w:lang w:bidi="hi-IN"/>
    </w:rPr>
  </w:style>
  <w:style w:type="character" w:styleId="SubtleEmphasis">
    <w:name w:val="Subtle Emphasis"/>
    <w:basedOn w:val="DefaultParagraphFont"/>
    <w:uiPriority w:val="19"/>
    <w:qFormat/>
    <w:rsid w:val="00B41285"/>
    <w:rPr>
      <w:i/>
      <w:iCs/>
      <w:color w:val="000000"/>
    </w:rPr>
  </w:style>
  <w:style w:type="character" w:styleId="IntenseEmphasis">
    <w:name w:val="Intense Emphasis"/>
    <w:basedOn w:val="DefaultParagraphFont"/>
    <w:uiPriority w:val="21"/>
    <w:qFormat/>
    <w:rsid w:val="00B41285"/>
    <w:rPr>
      <w:b/>
      <w:bCs/>
      <w:i/>
      <w:iCs/>
      <w:color w:val="E54721" w:themeColor="accent1"/>
    </w:rPr>
  </w:style>
  <w:style w:type="character" w:styleId="SubtleReference">
    <w:name w:val="Subtle Reference"/>
    <w:basedOn w:val="DefaultParagraphFont"/>
    <w:uiPriority w:val="31"/>
    <w:qFormat/>
    <w:rsid w:val="00B41285"/>
    <w:rPr>
      <w:smallCaps/>
      <w:color w:val="000000"/>
      <w:u w:val="single"/>
    </w:rPr>
  </w:style>
  <w:style w:type="character" w:styleId="IntenseReference">
    <w:name w:val="Intense Reference"/>
    <w:basedOn w:val="DefaultParagraphFont"/>
    <w:uiPriority w:val="32"/>
    <w:qFormat/>
    <w:rsid w:val="00B41285"/>
    <w:rPr>
      <w:b w:val="0"/>
      <w:bCs/>
      <w:smallCaps/>
      <w:color w:val="E54721" w:themeColor="accent1"/>
      <w:spacing w:val="5"/>
      <w:u w:val="single"/>
    </w:rPr>
  </w:style>
  <w:style w:type="character" w:styleId="BookTitle">
    <w:name w:val="Book Title"/>
    <w:basedOn w:val="DefaultParagraphFont"/>
    <w:uiPriority w:val="33"/>
    <w:qFormat/>
    <w:rsid w:val="00B41285"/>
    <w:rPr>
      <w:b/>
      <w:bCs/>
      <w:caps/>
      <w:smallCaps w:val="0"/>
      <w:color w:val="474822" w:themeColor="text2"/>
      <w:spacing w:val="10"/>
    </w:rPr>
  </w:style>
  <w:style w:type="paragraph" w:styleId="TOCHeading">
    <w:name w:val="TOC Heading"/>
    <w:basedOn w:val="Heading1"/>
    <w:next w:val="Normal"/>
    <w:uiPriority w:val="39"/>
    <w:semiHidden/>
    <w:unhideWhenUsed/>
    <w:qFormat/>
    <w:rsid w:val="00B41285"/>
    <w:pPr>
      <w:spacing w:before="480" w:line="264" w:lineRule="auto"/>
      <w:outlineLvl w:val="9"/>
    </w:pPr>
    <w:rPr>
      <w:b/>
    </w:rPr>
  </w:style>
  <w:style w:type="character" w:styleId="Hyperlink">
    <w:name w:val="Hyperlink"/>
    <w:basedOn w:val="DefaultParagraphFont"/>
    <w:uiPriority w:val="99"/>
    <w:unhideWhenUsed/>
    <w:rsid w:val="00C1072F"/>
    <w:rPr>
      <w:color w:val="0000FF" w:themeColor="hyperlink"/>
      <w:u w:val="single"/>
    </w:rPr>
  </w:style>
  <w:style w:type="table" w:styleId="TableGrid">
    <w:name w:val="Table Grid"/>
    <w:basedOn w:val="TableNormal"/>
    <w:uiPriority w:val="59"/>
    <w:rsid w:val="00EE61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EE610A"/>
    <w:rPr>
      <w:color w:val="808080"/>
    </w:rPr>
  </w:style>
  <w:style w:type="paragraph" w:customStyle="1" w:styleId="cs64d34f3">
    <w:name w:val="cs64d34f3"/>
    <w:basedOn w:val="Normal"/>
    <w:rsid w:val="00C21CE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1b16eeb5">
    <w:name w:val="cs1b16eeb5"/>
    <w:basedOn w:val="DefaultParagraphFont"/>
    <w:rsid w:val="00C21CE2"/>
  </w:style>
  <w:style w:type="paragraph" w:customStyle="1" w:styleId="cs182f6ed1">
    <w:name w:val="cs182f6ed1"/>
    <w:basedOn w:val="Normal"/>
    <w:rsid w:val="00C21CE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s1611372c">
    <w:name w:val="cs1611372c"/>
    <w:basedOn w:val="DefaultParagraphFont"/>
    <w:rsid w:val="00B52D3E"/>
  </w:style>
  <w:style w:type="paragraph" w:customStyle="1" w:styleId="paragraph">
    <w:name w:val="paragraph"/>
    <w:basedOn w:val="Normal"/>
    <w:rsid w:val="0005363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053632"/>
  </w:style>
  <w:style w:type="character" w:customStyle="1" w:styleId="eop">
    <w:name w:val="eop"/>
    <w:basedOn w:val="DefaultParagraphFont"/>
    <w:rsid w:val="00053632"/>
  </w:style>
  <w:style w:type="paragraph" w:styleId="NormalWeb">
    <w:name w:val="Normal (Web)"/>
    <w:basedOn w:val="Normal"/>
    <w:uiPriority w:val="99"/>
    <w:unhideWhenUsed/>
    <w:rsid w:val="005C5C5C"/>
    <w:pPr>
      <w:spacing w:before="100" w:beforeAutospacing="1" w:after="100" w:afterAutospacing="1" w:line="240" w:lineRule="auto"/>
    </w:pPr>
    <w:rPr>
      <w:rFonts w:ascii="Times New Roman" w:eastAsia="Times New Roman" w:hAnsi="Times New Roman" w:cs="Times New Roman"/>
      <w:sz w:val="24"/>
      <w:szCs w:val="24"/>
    </w:rPr>
  </w:style>
  <w:style w:type="paragraph" w:styleId="BodyText">
    <w:name w:val="Body Text"/>
    <w:basedOn w:val="Normal"/>
    <w:link w:val="BodyTextChar"/>
    <w:uiPriority w:val="1"/>
    <w:qFormat/>
    <w:rsid w:val="00B43546"/>
    <w:pPr>
      <w:widowControl w:val="0"/>
      <w:spacing w:after="0" w:line="240" w:lineRule="auto"/>
      <w:ind w:left="1540" w:hanging="360"/>
    </w:pPr>
    <w:rPr>
      <w:rFonts w:ascii="Calibri" w:eastAsia="Calibri" w:hAnsi="Calibri"/>
      <w:sz w:val="22"/>
    </w:rPr>
  </w:style>
  <w:style w:type="character" w:customStyle="1" w:styleId="BodyTextChar">
    <w:name w:val="Body Text Char"/>
    <w:basedOn w:val="DefaultParagraphFont"/>
    <w:link w:val="BodyText"/>
    <w:uiPriority w:val="1"/>
    <w:rsid w:val="00B43546"/>
    <w:rPr>
      <w:rFonts w:ascii="Calibri" w:eastAsia="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0197246">
      <w:bodyDiv w:val="1"/>
      <w:marLeft w:val="0"/>
      <w:marRight w:val="0"/>
      <w:marTop w:val="0"/>
      <w:marBottom w:val="0"/>
      <w:divBdr>
        <w:top w:val="none" w:sz="0" w:space="0" w:color="auto"/>
        <w:left w:val="none" w:sz="0" w:space="0" w:color="auto"/>
        <w:bottom w:val="none" w:sz="0" w:space="0" w:color="auto"/>
        <w:right w:val="none" w:sz="0" w:space="0" w:color="auto"/>
      </w:divBdr>
      <w:divsChild>
        <w:div w:id="251354975">
          <w:marLeft w:val="0"/>
          <w:marRight w:val="0"/>
          <w:marTop w:val="0"/>
          <w:marBottom w:val="0"/>
          <w:divBdr>
            <w:top w:val="none" w:sz="0" w:space="0" w:color="auto"/>
            <w:left w:val="none" w:sz="0" w:space="0" w:color="auto"/>
            <w:bottom w:val="none" w:sz="0" w:space="0" w:color="auto"/>
            <w:right w:val="none" w:sz="0" w:space="0" w:color="auto"/>
          </w:divBdr>
        </w:div>
        <w:div w:id="753164755">
          <w:marLeft w:val="0"/>
          <w:marRight w:val="0"/>
          <w:marTop w:val="0"/>
          <w:marBottom w:val="0"/>
          <w:divBdr>
            <w:top w:val="none" w:sz="0" w:space="0" w:color="auto"/>
            <w:left w:val="none" w:sz="0" w:space="0" w:color="auto"/>
            <w:bottom w:val="none" w:sz="0" w:space="0" w:color="auto"/>
            <w:right w:val="none" w:sz="0" w:space="0" w:color="auto"/>
          </w:divBdr>
        </w:div>
      </w:divsChild>
    </w:div>
    <w:div w:id="288318950">
      <w:bodyDiv w:val="1"/>
      <w:marLeft w:val="0"/>
      <w:marRight w:val="0"/>
      <w:marTop w:val="0"/>
      <w:marBottom w:val="0"/>
      <w:divBdr>
        <w:top w:val="none" w:sz="0" w:space="0" w:color="auto"/>
        <w:left w:val="none" w:sz="0" w:space="0" w:color="auto"/>
        <w:bottom w:val="none" w:sz="0" w:space="0" w:color="auto"/>
        <w:right w:val="none" w:sz="0" w:space="0" w:color="auto"/>
      </w:divBdr>
    </w:div>
    <w:div w:id="409742494">
      <w:bodyDiv w:val="1"/>
      <w:marLeft w:val="0"/>
      <w:marRight w:val="0"/>
      <w:marTop w:val="0"/>
      <w:marBottom w:val="0"/>
      <w:divBdr>
        <w:top w:val="none" w:sz="0" w:space="0" w:color="auto"/>
        <w:left w:val="none" w:sz="0" w:space="0" w:color="auto"/>
        <w:bottom w:val="none" w:sz="0" w:space="0" w:color="auto"/>
        <w:right w:val="none" w:sz="0" w:space="0" w:color="auto"/>
      </w:divBdr>
    </w:div>
    <w:div w:id="697393994">
      <w:bodyDiv w:val="1"/>
      <w:marLeft w:val="0"/>
      <w:marRight w:val="0"/>
      <w:marTop w:val="0"/>
      <w:marBottom w:val="0"/>
      <w:divBdr>
        <w:top w:val="none" w:sz="0" w:space="0" w:color="auto"/>
        <w:left w:val="none" w:sz="0" w:space="0" w:color="auto"/>
        <w:bottom w:val="none" w:sz="0" w:space="0" w:color="auto"/>
        <w:right w:val="none" w:sz="0" w:space="0" w:color="auto"/>
      </w:divBdr>
    </w:div>
    <w:div w:id="698550556">
      <w:bodyDiv w:val="1"/>
      <w:marLeft w:val="0"/>
      <w:marRight w:val="0"/>
      <w:marTop w:val="0"/>
      <w:marBottom w:val="0"/>
      <w:divBdr>
        <w:top w:val="none" w:sz="0" w:space="0" w:color="auto"/>
        <w:left w:val="none" w:sz="0" w:space="0" w:color="auto"/>
        <w:bottom w:val="none" w:sz="0" w:space="0" w:color="auto"/>
        <w:right w:val="none" w:sz="0" w:space="0" w:color="auto"/>
      </w:divBdr>
    </w:div>
    <w:div w:id="702635084">
      <w:bodyDiv w:val="1"/>
      <w:marLeft w:val="0"/>
      <w:marRight w:val="0"/>
      <w:marTop w:val="0"/>
      <w:marBottom w:val="0"/>
      <w:divBdr>
        <w:top w:val="none" w:sz="0" w:space="0" w:color="auto"/>
        <w:left w:val="none" w:sz="0" w:space="0" w:color="auto"/>
        <w:bottom w:val="none" w:sz="0" w:space="0" w:color="auto"/>
        <w:right w:val="none" w:sz="0" w:space="0" w:color="auto"/>
      </w:divBdr>
    </w:div>
    <w:div w:id="705133582">
      <w:bodyDiv w:val="1"/>
      <w:marLeft w:val="0"/>
      <w:marRight w:val="0"/>
      <w:marTop w:val="0"/>
      <w:marBottom w:val="0"/>
      <w:divBdr>
        <w:top w:val="none" w:sz="0" w:space="0" w:color="auto"/>
        <w:left w:val="none" w:sz="0" w:space="0" w:color="auto"/>
        <w:bottom w:val="none" w:sz="0" w:space="0" w:color="auto"/>
        <w:right w:val="none" w:sz="0" w:space="0" w:color="auto"/>
      </w:divBdr>
    </w:div>
    <w:div w:id="771899516">
      <w:bodyDiv w:val="1"/>
      <w:marLeft w:val="0"/>
      <w:marRight w:val="0"/>
      <w:marTop w:val="0"/>
      <w:marBottom w:val="0"/>
      <w:divBdr>
        <w:top w:val="none" w:sz="0" w:space="0" w:color="auto"/>
        <w:left w:val="none" w:sz="0" w:space="0" w:color="auto"/>
        <w:bottom w:val="none" w:sz="0" w:space="0" w:color="auto"/>
        <w:right w:val="none" w:sz="0" w:space="0" w:color="auto"/>
      </w:divBdr>
    </w:div>
    <w:div w:id="811797680">
      <w:bodyDiv w:val="1"/>
      <w:marLeft w:val="0"/>
      <w:marRight w:val="0"/>
      <w:marTop w:val="0"/>
      <w:marBottom w:val="0"/>
      <w:divBdr>
        <w:top w:val="none" w:sz="0" w:space="0" w:color="auto"/>
        <w:left w:val="none" w:sz="0" w:space="0" w:color="auto"/>
        <w:bottom w:val="none" w:sz="0" w:space="0" w:color="auto"/>
        <w:right w:val="none" w:sz="0" w:space="0" w:color="auto"/>
      </w:divBdr>
      <w:divsChild>
        <w:div w:id="480081226">
          <w:marLeft w:val="0"/>
          <w:marRight w:val="0"/>
          <w:marTop w:val="0"/>
          <w:marBottom w:val="0"/>
          <w:divBdr>
            <w:top w:val="none" w:sz="0" w:space="0" w:color="auto"/>
            <w:left w:val="none" w:sz="0" w:space="0" w:color="auto"/>
            <w:bottom w:val="none" w:sz="0" w:space="0" w:color="auto"/>
            <w:right w:val="none" w:sz="0" w:space="0" w:color="auto"/>
          </w:divBdr>
          <w:divsChild>
            <w:div w:id="673149047">
              <w:marLeft w:val="0"/>
              <w:marRight w:val="0"/>
              <w:marTop w:val="0"/>
              <w:marBottom w:val="0"/>
              <w:divBdr>
                <w:top w:val="none" w:sz="0" w:space="0" w:color="auto"/>
                <w:left w:val="none" w:sz="0" w:space="0" w:color="auto"/>
                <w:bottom w:val="none" w:sz="0" w:space="0" w:color="auto"/>
                <w:right w:val="none" w:sz="0" w:space="0" w:color="auto"/>
              </w:divBdr>
            </w:div>
          </w:divsChild>
        </w:div>
        <w:div w:id="1031607230">
          <w:marLeft w:val="0"/>
          <w:marRight w:val="0"/>
          <w:marTop w:val="0"/>
          <w:marBottom w:val="0"/>
          <w:divBdr>
            <w:top w:val="none" w:sz="0" w:space="0" w:color="auto"/>
            <w:left w:val="none" w:sz="0" w:space="0" w:color="auto"/>
            <w:bottom w:val="none" w:sz="0" w:space="0" w:color="auto"/>
            <w:right w:val="none" w:sz="0" w:space="0" w:color="auto"/>
          </w:divBdr>
          <w:divsChild>
            <w:div w:id="1453749498">
              <w:marLeft w:val="0"/>
              <w:marRight w:val="0"/>
              <w:marTop w:val="0"/>
              <w:marBottom w:val="0"/>
              <w:divBdr>
                <w:top w:val="none" w:sz="0" w:space="0" w:color="auto"/>
                <w:left w:val="none" w:sz="0" w:space="0" w:color="auto"/>
                <w:bottom w:val="none" w:sz="0" w:space="0" w:color="auto"/>
                <w:right w:val="none" w:sz="0" w:space="0" w:color="auto"/>
              </w:divBdr>
            </w:div>
            <w:div w:id="1716270810">
              <w:marLeft w:val="0"/>
              <w:marRight w:val="0"/>
              <w:marTop w:val="0"/>
              <w:marBottom w:val="0"/>
              <w:divBdr>
                <w:top w:val="none" w:sz="0" w:space="0" w:color="auto"/>
                <w:left w:val="none" w:sz="0" w:space="0" w:color="auto"/>
                <w:bottom w:val="none" w:sz="0" w:space="0" w:color="auto"/>
                <w:right w:val="none" w:sz="0" w:space="0" w:color="auto"/>
              </w:divBdr>
            </w:div>
          </w:divsChild>
        </w:div>
        <w:div w:id="1190610340">
          <w:marLeft w:val="0"/>
          <w:marRight w:val="0"/>
          <w:marTop w:val="0"/>
          <w:marBottom w:val="0"/>
          <w:divBdr>
            <w:top w:val="none" w:sz="0" w:space="0" w:color="auto"/>
            <w:left w:val="none" w:sz="0" w:space="0" w:color="auto"/>
            <w:bottom w:val="none" w:sz="0" w:space="0" w:color="auto"/>
            <w:right w:val="none" w:sz="0" w:space="0" w:color="auto"/>
          </w:divBdr>
          <w:divsChild>
            <w:div w:id="824782983">
              <w:marLeft w:val="0"/>
              <w:marRight w:val="0"/>
              <w:marTop w:val="0"/>
              <w:marBottom w:val="0"/>
              <w:divBdr>
                <w:top w:val="none" w:sz="0" w:space="0" w:color="auto"/>
                <w:left w:val="none" w:sz="0" w:space="0" w:color="auto"/>
                <w:bottom w:val="none" w:sz="0" w:space="0" w:color="auto"/>
                <w:right w:val="none" w:sz="0" w:space="0" w:color="auto"/>
              </w:divBdr>
            </w:div>
          </w:divsChild>
        </w:div>
        <w:div w:id="1609199215">
          <w:marLeft w:val="0"/>
          <w:marRight w:val="0"/>
          <w:marTop w:val="0"/>
          <w:marBottom w:val="0"/>
          <w:divBdr>
            <w:top w:val="none" w:sz="0" w:space="0" w:color="auto"/>
            <w:left w:val="none" w:sz="0" w:space="0" w:color="auto"/>
            <w:bottom w:val="none" w:sz="0" w:space="0" w:color="auto"/>
            <w:right w:val="none" w:sz="0" w:space="0" w:color="auto"/>
          </w:divBdr>
          <w:divsChild>
            <w:div w:id="1584216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987598">
      <w:bodyDiv w:val="1"/>
      <w:marLeft w:val="0"/>
      <w:marRight w:val="0"/>
      <w:marTop w:val="0"/>
      <w:marBottom w:val="0"/>
      <w:divBdr>
        <w:top w:val="none" w:sz="0" w:space="0" w:color="auto"/>
        <w:left w:val="none" w:sz="0" w:space="0" w:color="auto"/>
        <w:bottom w:val="none" w:sz="0" w:space="0" w:color="auto"/>
        <w:right w:val="none" w:sz="0" w:space="0" w:color="auto"/>
      </w:divBdr>
    </w:div>
    <w:div w:id="1168519967">
      <w:bodyDiv w:val="1"/>
      <w:marLeft w:val="0"/>
      <w:marRight w:val="0"/>
      <w:marTop w:val="0"/>
      <w:marBottom w:val="0"/>
      <w:divBdr>
        <w:top w:val="none" w:sz="0" w:space="0" w:color="auto"/>
        <w:left w:val="none" w:sz="0" w:space="0" w:color="auto"/>
        <w:bottom w:val="none" w:sz="0" w:space="0" w:color="auto"/>
        <w:right w:val="none" w:sz="0" w:space="0" w:color="auto"/>
      </w:divBdr>
    </w:div>
    <w:div w:id="1483623612">
      <w:bodyDiv w:val="1"/>
      <w:marLeft w:val="0"/>
      <w:marRight w:val="0"/>
      <w:marTop w:val="0"/>
      <w:marBottom w:val="0"/>
      <w:divBdr>
        <w:top w:val="none" w:sz="0" w:space="0" w:color="auto"/>
        <w:left w:val="none" w:sz="0" w:space="0" w:color="auto"/>
        <w:bottom w:val="none" w:sz="0" w:space="0" w:color="auto"/>
        <w:right w:val="none" w:sz="0" w:space="0" w:color="auto"/>
      </w:divBdr>
    </w:div>
    <w:div w:id="1619070291">
      <w:bodyDiv w:val="1"/>
      <w:marLeft w:val="0"/>
      <w:marRight w:val="0"/>
      <w:marTop w:val="0"/>
      <w:marBottom w:val="0"/>
      <w:divBdr>
        <w:top w:val="none" w:sz="0" w:space="0" w:color="auto"/>
        <w:left w:val="none" w:sz="0" w:space="0" w:color="auto"/>
        <w:bottom w:val="none" w:sz="0" w:space="0" w:color="auto"/>
        <w:right w:val="none" w:sz="0" w:space="0" w:color="auto"/>
      </w:divBdr>
      <w:divsChild>
        <w:div w:id="582687605">
          <w:marLeft w:val="0"/>
          <w:marRight w:val="0"/>
          <w:marTop w:val="0"/>
          <w:marBottom w:val="0"/>
          <w:divBdr>
            <w:top w:val="none" w:sz="0" w:space="0" w:color="auto"/>
            <w:left w:val="none" w:sz="0" w:space="0" w:color="auto"/>
            <w:bottom w:val="none" w:sz="0" w:space="0" w:color="auto"/>
            <w:right w:val="none" w:sz="0" w:space="0" w:color="auto"/>
          </w:divBdr>
          <w:divsChild>
            <w:div w:id="397174739">
              <w:marLeft w:val="0"/>
              <w:marRight w:val="0"/>
              <w:marTop w:val="0"/>
              <w:marBottom w:val="0"/>
              <w:divBdr>
                <w:top w:val="none" w:sz="0" w:space="0" w:color="auto"/>
                <w:left w:val="none" w:sz="0" w:space="0" w:color="auto"/>
                <w:bottom w:val="none" w:sz="0" w:space="0" w:color="auto"/>
                <w:right w:val="none" w:sz="0" w:space="0" w:color="auto"/>
              </w:divBdr>
            </w:div>
          </w:divsChild>
        </w:div>
        <w:div w:id="1209609105">
          <w:marLeft w:val="0"/>
          <w:marRight w:val="0"/>
          <w:marTop w:val="0"/>
          <w:marBottom w:val="0"/>
          <w:divBdr>
            <w:top w:val="none" w:sz="0" w:space="0" w:color="auto"/>
            <w:left w:val="none" w:sz="0" w:space="0" w:color="auto"/>
            <w:bottom w:val="none" w:sz="0" w:space="0" w:color="auto"/>
            <w:right w:val="none" w:sz="0" w:space="0" w:color="auto"/>
          </w:divBdr>
        </w:div>
        <w:div w:id="1724910706">
          <w:marLeft w:val="0"/>
          <w:marRight w:val="0"/>
          <w:marTop w:val="0"/>
          <w:marBottom w:val="0"/>
          <w:divBdr>
            <w:top w:val="none" w:sz="0" w:space="0" w:color="auto"/>
            <w:left w:val="none" w:sz="0" w:space="0" w:color="auto"/>
            <w:bottom w:val="none" w:sz="0" w:space="0" w:color="auto"/>
            <w:right w:val="none" w:sz="0" w:space="0" w:color="auto"/>
          </w:divBdr>
          <w:divsChild>
            <w:div w:id="1612276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065851">
      <w:bodyDiv w:val="1"/>
      <w:marLeft w:val="0"/>
      <w:marRight w:val="0"/>
      <w:marTop w:val="0"/>
      <w:marBottom w:val="0"/>
      <w:divBdr>
        <w:top w:val="none" w:sz="0" w:space="0" w:color="auto"/>
        <w:left w:val="none" w:sz="0" w:space="0" w:color="auto"/>
        <w:bottom w:val="none" w:sz="0" w:space="0" w:color="auto"/>
        <w:right w:val="none" w:sz="0" w:space="0" w:color="auto"/>
      </w:divBdr>
    </w:div>
    <w:div w:id="1839273969">
      <w:bodyDiv w:val="1"/>
      <w:marLeft w:val="0"/>
      <w:marRight w:val="0"/>
      <w:marTop w:val="0"/>
      <w:marBottom w:val="0"/>
      <w:divBdr>
        <w:top w:val="none" w:sz="0" w:space="0" w:color="auto"/>
        <w:left w:val="none" w:sz="0" w:space="0" w:color="auto"/>
        <w:bottom w:val="none" w:sz="0" w:space="0" w:color="auto"/>
        <w:right w:val="none" w:sz="0" w:space="0" w:color="auto"/>
      </w:divBdr>
    </w:div>
    <w:div w:id="1856071631">
      <w:bodyDiv w:val="1"/>
      <w:marLeft w:val="0"/>
      <w:marRight w:val="0"/>
      <w:marTop w:val="0"/>
      <w:marBottom w:val="0"/>
      <w:divBdr>
        <w:top w:val="none" w:sz="0" w:space="0" w:color="auto"/>
        <w:left w:val="none" w:sz="0" w:space="0" w:color="auto"/>
        <w:bottom w:val="none" w:sz="0" w:space="0" w:color="auto"/>
        <w:right w:val="none" w:sz="0" w:space="0" w:color="auto"/>
      </w:divBdr>
    </w:div>
    <w:div w:id="1927417744">
      <w:bodyDiv w:val="1"/>
      <w:marLeft w:val="0"/>
      <w:marRight w:val="0"/>
      <w:marTop w:val="0"/>
      <w:marBottom w:val="0"/>
      <w:divBdr>
        <w:top w:val="none" w:sz="0" w:space="0" w:color="auto"/>
        <w:left w:val="none" w:sz="0" w:space="0" w:color="auto"/>
        <w:bottom w:val="none" w:sz="0" w:space="0" w:color="auto"/>
        <w:right w:val="none" w:sz="0" w:space="0" w:color="auto"/>
      </w:divBdr>
    </w:div>
    <w:div w:id="19532447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29BFA0C0C3D04CDC97039931F9018734"/>
        <w:category>
          <w:name w:val="General"/>
          <w:gallery w:val="placeholder"/>
        </w:category>
        <w:types>
          <w:type w:val="bbPlcHdr"/>
        </w:types>
        <w:behaviors>
          <w:behavior w:val="content"/>
        </w:behaviors>
        <w:guid w:val="{6E1EA9E0-693E-4EEE-8C70-C1E2EA0E64AD}"/>
      </w:docPartPr>
      <w:docPartBody>
        <w:p w:rsidR="00550389" w:rsidRDefault="00F300BE" w:rsidP="00F300BE">
          <w:pPr>
            <w:pStyle w:val="29BFA0C0C3D04CDC97039931F9018734"/>
          </w:pPr>
          <w:r w:rsidRPr="002A1AF6">
            <w:rPr>
              <w:rStyle w:val="PlaceholderText"/>
            </w:rPr>
            <w:t>Click here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016E5"/>
    <w:rsid w:val="00080076"/>
    <w:rsid w:val="00120948"/>
    <w:rsid w:val="002061E2"/>
    <w:rsid w:val="00280EFB"/>
    <w:rsid w:val="002A5C9E"/>
    <w:rsid w:val="002F5173"/>
    <w:rsid w:val="00495715"/>
    <w:rsid w:val="00550389"/>
    <w:rsid w:val="005E5D86"/>
    <w:rsid w:val="006E5BB1"/>
    <w:rsid w:val="006F5C28"/>
    <w:rsid w:val="00756A3F"/>
    <w:rsid w:val="008E2E2D"/>
    <w:rsid w:val="008F42CC"/>
    <w:rsid w:val="009756BA"/>
    <w:rsid w:val="00A25CFE"/>
    <w:rsid w:val="00A94568"/>
    <w:rsid w:val="00AA1539"/>
    <w:rsid w:val="00AC6D73"/>
    <w:rsid w:val="00B3060D"/>
    <w:rsid w:val="00B66D43"/>
    <w:rsid w:val="00C016E5"/>
    <w:rsid w:val="00CC10D0"/>
    <w:rsid w:val="00D935E4"/>
    <w:rsid w:val="00DA45A9"/>
    <w:rsid w:val="00F300BE"/>
    <w:rsid w:val="00FE2CFF"/>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300BE"/>
    <w:rPr>
      <w:color w:val="808080"/>
    </w:rPr>
  </w:style>
  <w:style w:type="paragraph" w:customStyle="1" w:styleId="29BFA0C0C3D04CDC97039931F9018734">
    <w:name w:val="29BFA0C0C3D04CDC97039931F9018734"/>
    <w:rsid w:val="00F300BE"/>
    <w:pPr>
      <w:spacing w:after="160" w:line="259" w:lineRule="auto"/>
    </w:pPr>
    <w:rPr>
      <w:kern w:val="2"/>
      <w:lang w:eastAsia="ko-KR"/>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474822"/>
      </a:dk2>
      <a:lt2>
        <a:srgbClr val="FFFFFF"/>
      </a:lt2>
      <a:accent1>
        <a:srgbClr val="E54721"/>
      </a:accent1>
      <a:accent2>
        <a:srgbClr val="474822"/>
      </a:accent2>
      <a:accent3>
        <a:srgbClr val="F7AE2E"/>
      </a:accent3>
      <a:accent4>
        <a:srgbClr val="8E991A"/>
      </a:accent4>
      <a:accent5>
        <a:srgbClr val="007198"/>
      </a:accent5>
      <a:accent6>
        <a:srgbClr val="5B015D"/>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efd9b4af885478ed0a3e84c6362c6fb3">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b6abc503e38a49174dd9e5072c65339"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A84124C-82D5-4417-BDB9-FD9642E7211A}"/>
</file>

<file path=customXml/itemProps2.xml><?xml version="1.0" encoding="utf-8"?>
<ds:datastoreItem xmlns:ds="http://schemas.openxmlformats.org/officeDocument/2006/customXml" ds:itemID="{BD12A094-CC01-4179-A31D-4A31C04F2086}">
  <ds:schemaRefs>
    <ds:schemaRef ds:uri="http://schemas.microsoft.com/office/2006/metadata/properties"/>
    <ds:schemaRef ds:uri="http://schemas.microsoft.com/office/infopath/2007/PartnerControls"/>
    <ds:schemaRef ds:uri="41b6ea9f-a3e8-403c-841e-02950e8e8bbc"/>
    <ds:schemaRef ds:uri="dc808d36-874f-4b27-aec2-2fd649817929"/>
  </ds:schemaRefs>
</ds:datastoreItem>
</file>

<file path=customXml/itemProps3.xml><?xml version="1.0" encoding="utf-8"?>
<ds:datastoreItem xmlns:ds="http://schemas.openxmlformats.org/officeDocument/2006/customXml" ds:itemID="{C5EF7B13-CFA7-4AD1-8FA3-A231B5E10D9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1360</Words>
  <Characters>7752</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Partners of the Americas</Company>
  <LinksUpToDate>false</LinksUpToDate>
  <CharactersWithSpaces>9094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Bulldog</dc:creator>
  <cp:keywords/>
  <cp:lastModifiedBy>Kirk Del Rosario</cp:lastModifiedBy>
  <cp:revision>2</cp:revision>
  <cp:lastPrinted>2012-07-31T21:41:00Z</cp:lastPrinted>
  <dcterms:created xsi:type="dcterms:W3CDTF">2024-02-07T19:55:00Z</dcterms:created>
  <dcterms:modified xsi:type="dcterms:W3CDTF">2024-02-07T19:55:00Z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248200</vt:r8>
  </property>
  <property fmtid="{D5CDD505-2E9C-101B-9397-08002B2CF9AE}" pid="4" name="MediaServiceImageTags">
    <vt:lpwstr/>
  </property>
</Properties>
</file>