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8E6D6A" w:rsidRDefault="00EE610A" w:rsidP="003C5CF7">
      <w:pPr>
        <w:pStyle w:val="Subtitle"/>
        <w:ind w:firstLine="720"/>
        <w:rPr>
          <w:rFonts w:cstheme="minorHAnsi"/>
        </w:rPr>
      </w:pPr>
      <w:r w:rsidRPr="008E6D6A">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6E5683" w:rsidRPr="008E6D6A" w14:paraId="17A41791" w14:textId="77777777" w:rsidTr="4127A55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1C6125F7"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 xml:space="preserve">Title:  </w:t>
            </w:r>
            <w:r w:rsidR="0078748E">
              <w:rPr>
                <w:rFonts w:eastAsia="Times New Roman" w:cstheme="minorHAnsi"/>
                <w:spacing w:val="-2"/>
                <w:sz w:val="24"/>
                <w:szCs w:val="24"/>
              </w:rPr>
              <w:t>Proposal Writer &amp; Editor</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2A4DE7D"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Employee Status</w:t>
            </w:r>
            <w:r w:rsidRPr="008E6D6A">
              <w:rPr>
                <w:rFonts w:eastAsia="Times New Roman" w:cstheme="minorHAnsi"/>
                <w:sz w:val="24"/>
                <w:szCs w:val="24"/>
              </w:rPr>
              <w:t>: Full-time</w:t>
            </w:r>
          </w:p>
        </w:tc>
      </w:tr>
      <w:tr w:rsidR="006E5683" w:rsidRPr="008E6D6A" w14:paraId="17A41794" w14:textId="77777777" w:rsidTr="4127A55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61E5CD98"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Department/Unit</w:t>
            </w:r>
            <w:r w:rsidRPr="008E6D6A">
              <w:rPr>
                <w:rFonts w:eastAsia="Times New Roman" w:cstheme="minorHAnsi"/>
                <w:sz w:val="24"/>
                <w:szCs w:val="24"/>
              </w:rPr>
              <w:t xml:space="preserve">: </w:t>
            </w:r>
            <w:r w:rsidR="0078748E">
              <w:rPr>
                <w:rFonts w:eastAsia="Times New Roman" w:cstheme="minorHAnsi"/>
                <w:spacing w:val="-1"/>
                <w:sz w:val="24"/>
                <w:szCs w:val="24"/>
              </w:rPr>
              <w:t>OPS – Business Development</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5EE09A3"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FLSA Status</w:t>
            </w:r>
            <w:r w:rsidRPr="008E6D6A">
              <w:rPr>
                <w:rFonts w:eastAsia="Times New Roman" w:cstheme="minorHAnsi"/>
                <w:sz w:val="24"/>
                <w:szCs w:val="24"/>
              </w:rPr>
              <w:t>: Exempt</w:t>
            </w:r>
          </w:p>
        </w:tc>
      </w:tr>
      <w:tr w:rsidR="006E5683" w:rsidRPr="008E6D6A" w14:paraId="17A41797" w14:textId="77777777" w:rsidTr="4127A55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6999265C"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Reports To</w:t>
            </w:r>
            <w:r w:rsidRPr="008E6D6A">
              <w:rPr>
                <w:rFonts w:eastAsia="Times New Roman" w:cstheme="minorHAnsi"/>
                <w:sz w:val="24"/>
                <w:szCs w:val="24"/>
              </w:rPr>
              <w:t xml:space="preserve">: </w:t>
            </w:r>
            <w:r w:rsidR="0078748E">
              <w:rPr>
                <w:rFonts w:eastAsia="Times New Roman" w:cstheme="minorHAnsi"/>
                <w:spacing w:val="1"/>
                <w:sz w:val="24"/>
                <w:szCs w:val="24"/>
              </w:rPr>
              <w:t>Senior Director, Business Development</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0A136097" w:rsidR="006E5683" w:rsidRPr="0078748E" w:rsidRDefault="006E5683" w:rsidP="2D85319C">
            <w:pPr>
              <w:rPr>
                <w:rFonts w:eastAsia="Times New Roman" w:cstheme="minorHAnsi"/>
                <w:sz w:val="24"/>
                <w:szCs w:val="24"/>
              </w:rPr>
            </w:pPr>
            <w:r w:rsidRPr="008E6D6A">
              <w:rPr>
                <w:rFonts w:eastAsia="Times New Roman" w:cstheme="minorHAnsi"/>
                <w:b/>
                <w:bCs/>
                <w:sz w:val="24"/>
                <w:szCs w:val="24"/>
              </w:rPr>
              <w:t>Prepared Dat</w:t>
            </w:r>
            <w:r w:rsidR="0078748E">
              <w:rPr>
                <w:rFonts w:eastAsia="Times New Roman" w:cstheme="minorHAnsi"/>
                <w:b/>
                <w:bCs/>
                <w:sz w:val="24"/>
                <w:szCs w:val="24"/>
              </w:rPr>
              <w:t xml:space="preserve">e: </w:t>
            </w:r>
            <w:r w:rsidR="0078748E">
              <w:rPr>
                <w:rFonts w:eastAsia="Times New Roman" w:cstheme="minorHAnsi"/>
                <w:sz w:val="24"/>
                <w:szCs w:val="24"/>
              </w:rPr>
              <w:t>02/07/2024</w:t>
            </w:r>
          </w:p>
        </w:tc>
      </w:tr>
      <w:tr w:rsidR="006E5683" w:rsidRPr="008E6D6A" w14:paraId="17A4179A" w14:textId="77777777" w:rsidTr="4127A55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01819A09" w:rsidR="006E5683" w:rsidRPr="008E6D6A" w:rsidRDefault="006E5683" w:rsidP="2D85319C">
            <w:pPr>
              <w:rPr>
                <w:rFonts w:eastAsia="Times New Roman" w:cstheme="minorHAnsi"/>
                <w:sz w:val="24"/>
                <w:szCs w:val="24"/>
                <w:highlight w:val="yellow"/>
              </w:rPr>
            </w:pPr>
            <w:r w:rsidRPr="008E6D6A">
              <w:rPr>
                <w:rFonts w:eastAsia="Times New Roman" w:cstheme="minorHAnsi"/>
                <w:b/>
                <w:bCs/>
                <w:sz w:val="24"/>
                <w:szCs w:val="24"/>
              </w:rPr>
              <w:t>Pay Grade</w:t>
            </w:r>
            <w:r w:rsidRPr="008E6D6A">
              <w:rPr>
                <w:rFonts w:eastAsia="Times New Roman" w:cstheme="minorHAnsi"/>
                <w:sz w:val="24"/>
                <w:szCs w:val="24"/>
              </w:rPr>
              <w:t>: B</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46A84C45" w:rsidR="006E5683" w:rsidRPr="008E6D6A" w:rsidRDefault="006E5683" w:rsidP="2D85319C">
            <w:pPr>
              <w:rPr>
                <w:rFonts w:eastAsia="Times New Roman" w:cstheme="minorHAnsi"/>
                <w:sz w:val="24"/>
                <w:szCs w:val="24"/>
              </w:rPr>
            </w:pPr>
            <w:r w:rsidRPr="008E6D6A">
              <w:rPr>
                <w:rFonts w:eastAsia="Times New Roman" w:cstheme="minorHAnsi"/>
                <w:b/>
                <w:bCs/>
                <w:sz w:val="24"/>
                <w:szCs w:val="24"/>
              </w:rPr>
              <w:t>Prepared By</w:t>
            </w:r>
            <w:r w:rsidRPr="008E6D6A">
              <w:rPr>
                <w:rFonts w:eastAsia="Times New Roman" w:cstheme="minorHAnsi"/>
                <w:sz w:val="24"/>
                <w:szCs w:val="24"/>
              </w:rPr>
              <w:t>: Human Resources</w:t>
            </w:r>
          </w:p>
        </w:tc>
      </w:tr>
      <w:tr w:rsidR="003E637A" w:rsidRPr="008E6D6A" w14:paraId="544AD5AA" w14:textId="77777777" w:rsidTr="4127A556">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8E6D6A" w:rsidRDefault="003E637A" w:rsidP="2D85319C">
            <w:pPr>
              <w:rPr>
                <w:rFonts w:eastAsia="Times New Roman" w:cstheme="minorHAnsi"/>
                <w:b/>
                <w:bCs/>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8E6D6A" w:rsidRDefault="003E637A" w:rsidP="2D85319C">
            <w:pPr>
              <w:rPr>
                <w:rFonts w:eastAsia="Times New Roman" w:cstheme="minorHAnsi"/>
                <w:b/>
                <w:bCs/>
                <w:sz w:val="24"/>
                <w:szCs w:val="24"/>
              </w:rPr>
            </w:pPr>
          </w:p>
        </w:tc>
      </w:tr>
      <w:tr w:rsidR="006F1A8B" w:rsidRPr="008E6D6A" w14:paraId="48F3A15C" w14:textId="77777777" w:rsidTr="4127A55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8E6D6A" w:rsidRDefault="001C16DF" w:rsidP="2D85319C">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8E6D6A">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8E6D6A" w:rsidRDefault="006F1A8B" w:rsidP="2D85319C">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8E6D6A">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8E6D6A" w:rsidRDefault="006F1A8B" w:rsidP="2D85319C">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8E6D6A">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8E6D6A" w14:paraId="17A4179C" w14:textId="77777777" w:rsidTr="4127A556">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8E6D6A" w:rsidRDefault="006F1A8B" w:rsidP="2D85319C">
            <w:pPr>
              <w:rPr>
                <w:rFonts w:eastAsia="Times New Roman" w:cstheme="minorHAnsi"/>
              </w:rPr>
            </w:pPr>
          </w:p>
          <w:p w14:paraId="17A4179B" w14:textId="3816D86E" w:rsidR="00EE610A" w:rsidRPr="008E6D6A" w:rsidRDefault="00EE610A" w:rsidP="2D85319C">
            <w:pPr>
              <w:pStyle w:val="Heading2"/>
              <w:rPr>
                <w:rFonts w:eastAsia="Times New Roman" w:cstheme="minorHAnsi"/>
              </w:rPr>
            </w:pPr>
            <w:r w:rsidRPr="008E6D6A">
              <w:rPr>
                <w:rFonts w:eastAsia="Times New Roman" w:cstheme="minorHAnsi"/>
              </w:rPr>
              <w:t>Job Objective / Summary of Responsibilities</w:t>
            </w:r>
          </w:p>
        </w:tc>
      </w:tr>
      <w:tr w:rsidR="00EE610A" w:rsidRPr="008E6D6A" w14:paraId="17A4179E" w14:textId="77777777" w:rsidTr="4127A55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79FE1086" w:rsidR="006E5683" w:rsidRPr="008E6D6A" w:rsidRDefault="003747AA" w:rsidP="2D85319C">
            <w:pPr>
              <w:spacing w:line="273" w:lineRule="auto"/>
              <w:ind w:left="101" w:right="181"/>
              <w:rPr>
                <w:rFonts w:eastAsia="Times New Roman" w:cstheme="minorHAnsi"/>
                <w:sz w:val="24"/>
                <w:szCs w:val="24"/>
              </w:rPr>
            </w:pPr>
            <w:r>
              <w:rPr>
                <w:rStyle w:val="normaltextrun"/>
                <w:rFonts w:ascii="Calibri" w:hAnsi="Calibri" w:cs="Calibri"/>
                <w:color w:val="333333"/>
                <w:sz w:val="22"/>
                <w:shd w:val="clear" w:color="auto" w:fill="FFFFFF"/>
              </w:rPr>
              <w:t xml:space="preserve">The </w:t>
            </w:r>
            <w:r>
              <w:rPr>
                <w:rStyle w:val="normaltextrun"/>
                <w:rFonts w:ascii="Calibri" w:hAnsi="Calibri" w:cs="Calibri"/>
                <w:color w:val="333333"/>
                <w:sz w:val="22"/>
                <w:shd w:val="clear" w:color="auto" w:fill="FFFFFF"/>
              </w:rPr>
              <w:t xml:space="preserve">Proposal </w:t>
            </w:r>
            <w:r>
              <w:rPr>
                <w:rStyle w:val="normaltextrun"/>
                <w:rFonts w:ascii="Calibri" w:hAnsi="Calibri" w:cs="Calibri"/>
                <w:color w:val="333333"/>
                <w:sz w:val="22"/>
                <w:shd w:val="clear" w:color="auto" w:fill="FFFFFF"/>
              </w:rPr>
              <w:t>Writer &amp; Editor (</w:t>
            </w:r>
            <w:r>
              <w:rPr>
                <w:rStyle w:val="normaltextrun"/>
                <w:rFonts w:ascii="Calibri" w:hAnsi="Calibri" w:cs="Calibri"/>
                <w:color w:val="333333"/>
                <w:sz w:val="22"/>
                <w:shd w:val="clear" w:color="auto" w:fill="FFFFFF"/>
              </w:rPr>
              <w:t>PWE</w:t>
            </w:r>
            <w:r>
              <w:rPr>
                <w:rStyle w:val="normaltextrun"/>
                <w:rFonts w:ascii="Calibri" w:hAnsi="Calibri" w:cs="Calibri"/>
                <w:color w:val="333333"/>
                <w:sz w:val="22"/>
                <w:shd w:val="clear" w:color="auto" w:fill="FFFFFF"/>
              </w:rPr>
              <w:t xml:space="preserve">) will support all departments and will closely review/edit program/field staff official reports to be sent to donors.  Furthermore, they will be working with technical teams and projects to conceptualize and develop technical documents such as guides, repurpose existing documents for new audiences, and enhance evidence-based reporting, among </w:t>
            </w:r>
            <w:proofErr w:type="gramStart"/>
            <w:r>
              <w:rPr>
                <w:rStyle w:val="normaltextrun"/>
                <w:rFonts w:ascii="Calibri" w:hAnsi="Calibri" w:cs="Calibri"/>
                <w:color w:val="333333"/>
                <w:sz w:val="22"/>
                <w:shd w:val="clear" w:color="auto" w:fill="FFFFFF"/>
              </w:rPr>
              <w:t>others</w:t>
            </w:r>
            <w:proofErr w:type="gramEnd"/>
            <w:r>
              <w:rPr>
                <w:rStyle w:val="normaltextrun"/>
                <w:rFonts w:ascii="Calibri" w:hAnsi="Calibri" w:cs="Calibri"/>
                <w:color w:val="333333"/>
                <w:sz w:val="22"/>
                <w:shd w:val="clear" w:color="auto" w:fill="FFFFFF"/>
              </w:rPr>
              <w:t>. The TWE also serves as proposal writer for a variety of technical areas. They will work collaboratively with POA’s field offices and project teams, technical experts, the business development team, and the communications team, to develop high-quality, responsive proposals and to work with project and evaluations teams as they develop reports and thought leadership pieces that effectively communicate results and impact. The TWE reports to the Senior Vice President of Programs and will help to ensure and strengthen the quality of technical writing across Partners of the Americas, particularly among programs.</w:t>
            </w:r>
            <w:r>
              <w:rPr>
                <w:rStyle w:val="normaltextrun"/>
                <w:rFonts w:ascii="Calibri" w:hAnsi="Calibri" w:cs="Calibri"/>
                <w:color w:val="333333"/>
                <w:sz w:val="22"/>
              </w:rPr>
              <w:t> </w:t>
            </w:r>
            <w:r>
              <w:rPr>
                <w:rStyle w:val="eop"/>
                <w:rFonts w:ascii="Calibri" w:hAnsi="Calibri" w:cs="Calibri"/>
                <w:color w:val="333333"/>
                <w:sz w:val="22"/>
              </w:rPr>
              <w:t> </w:t>
            </w:r>
          </w:p>
        </w:tc>
      </w:tr>
      <w:tr w:rsidR="00EE610A" w:rsidRPr="008E6D6A" w14:paraId="17A417A0"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EE610A" w:rsidRPr="008E6D6A" w:rsidRDefault="00EE610A" w:rsidP="2D85319C">
            <w:pPr>
              <w:pStyle w:val="Heading3"/>
              <w:rPr>
                <w:rFonts w:asciiTheme="minorHAnsi" w:eastAsia="Times New Roman" w:hAnsiTheme="minorHAnsi" w:cstheme="minorHAnsi"/>
                <w:color w:val="auto"/>
              </w:rPr>
            </w:pPr>
            <w:r w:rsidRPr="00D70462">
              <w:rPr>
                <w:rFonts w:asciiTheme="minorHAnsi" w:eastAsia="Times New Roman" w:hAnsiTheme="minorHAnsi" w:cstheme="minorHAnsi"/>
                <w:color w:val="auto"/>
                <w:sz w:val="28"/>
                <w:szCs w:val="24"/>
              </w:rPr>
              <w:lastRenderedPageBreak/>
              <w:t>Essential / Primary Functions</w:t>
            </w:r>
            <w:r w:rsidR="006E5683" w:rsidRPr="00D70462">
              <w:rPr>
                <w:rFonts w:asciiTheme="minorHAnsi" w:eastAsia="Times New Roman" w:hAnsiTheme="minorHAnsi" w:cstheme="minorHAnsi"/>
                <w:color w:val="auto"/>
                <w:sz w:val="28"/>
                <w:szCs w:val="24"/>
              </w:rPr>
              <w:t xml:space="preserve"> </w:t>
            </w:r>
          </w:p>
        </w:tc>
      </w:tr>
      <w:tr w:rsidR="00EE610A" w:rsidRPr="008E6D6A" w14:paraId="17A417A2" w14:textId="77777777" w:rsidTr="4127A556">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04242A09" w14:textId="77777777" w:rsidR="00D70462" w:rsidRPr="00F84E01" w:rsidRDefault="006E5683" w:rsidP="00D70462">
            <w:pPr>
              <w:pStyle w:val="paragraph"/>
              <w:spacing w:before="0" w:beforeAutospacing="0" w:after="0" w:afterAutospacing="0"/>
              <w:textAlignment w:val="baseline"/>
              <w:rPr>
                <w:rStyle w:val="eop"/>
                <w:rFonts w:asciiTheme="minorHAnsi" w:hAnsiTheme="minorHAnsi" w:cstheme="minorHAnsi"/>
                <w:sz w:val="22"/>
                <w:szCs w:val="22"/>
              </w:rPr>
            </w:pPr>
            <w:r w:rsidRPr="00F84E01">
              <w:rPr>
                <w:rStyle w:val="normaltextrun"/>
                <w:rFonts w:asciiTheme="minorHAnsi" w:hAnsiTheme="minorHAnsi" w:cstheme="minorHAnsi"/>
                <w:b/>
                <w:bCs/>
                <w:sz w:val="22"/>
                <w:szCs w:val="22"/>
              </w:rPr>
              <w:t>Roles and Responsibilities </w:t>
            </w:r>
            <w:r w:rsidRPr="00F84E01">
              <w:rPr>
                <w:rStyle w:val="eop"/>
                <w:rFonts w:asciiTheme="minorHAnsi" w:hAnsiTheme="minorHAnsi" w:cstheme="minorHAnsi"/>
                <w:sz w:val="22"/>
                <w:szCs w:val="22"/>
              </w:rPr>
              <w:t> </w:t>
            </w:r>
          </w:p>
          <w:p w14:paraId="504D11B8" w14:textId="77777777" w:rsidR="00D70462" w:rsidRPr="00F84E01" w:rsidRDefault="00D70462" w:rsidP="00D70462">
            <w:pPr>
              <w:pStyle w:val="paragraph"/>
              <w:spacing w:before="0" w:beforeAutospacing="0" w:after="0" w:afterAutospacing="0"/>
              <w:textAlignment w:val="baseline"/>
              <w:rPr>
                <w:rStyle w:val="eop"/>
                <w:rFonts w:asciiTheme="minorHAnsi" w:hAnsiTheme="minorHAnsi" w:cstheme="minorHAnsi"/>
                <w:sz w:val="22"/>
                <w:szCs w:val="22"/>
              </w:rPr>
            </w:pPr>
          </w:p>
          <w:p w14:paraId="47A7998F" w14:textId="77777777" w:rsidR="00F84E01" w:rsidRPr="00F84E01" w:rsidRDefault="00F84E01" w:rsidP="00F84E01">
            <w:pPr>
              <w:pStyle w:val="paragraph"/>
              <w:spacing w:beforeAutospacing="0" w:afterAutospacing="0"/>
              <w:rPr>
                <w:rFonts w:asciiTheme="minorHAnsi" w:hAnsiTheme="minorHAnsi" w:cstheme="minorHAnsi"/>
                <w:i/>
                <w:iCs/>
                <w:spacing w:val="-1"/>
                <w:sz w:val="22"/>
                <w:szCs w:val="22"/>
              </w:rPr>
            </w:pPr>
            <w:r w:rsidRPr="00F84E01">
              <w:rPr>
                <w:rFonts w:asciiTheme="minorHAnsi" w:hAnsiTheme="minorHAnsi" w:cstheme="minorHAnsi"/>
                <w:i/>
                <w:iCs/>
                <w:spacing w:val="-1"/>
                <w:sz w:val="22"/>
                <w:szCs w:val="22"/>
              </w:rPr>
              <w:t xml:space="preserve">Develop high-quality thought leadership and technical </w:t>
            </w:r>
            <w:proofErr w:type="gramStart"/>
            <w:r w:rsidRPr="00F84E01">
              <w:rPr>
                <w:rFonts w:asciiTheme="minorHAnsi" w:hAnsiTheme="minorHAnsi" w:cstheme="minorHAnsi"/>
                <w:i/>
                <w:iCs/>
                <w:spacing w:val="-1"/>
                <w:sz w:val="22"/>
                <w:szCs w:val="22"/>
              </w:rPr>
              <w:t>documents</w:t>
            </w:r>
            <w:proofErr w:type="gramEnd"/>
            <w:r w:rsidRPr="00F84E01">
              <w:rPr>
                <w:rFonts w:asciiTheme="minorHAnsi" w:hAnsiTheme="minorHAnsi" w:cstheme="minorHAnsi"/>
                <w:i/>
                <w:iCs/>
                <w:spacing w:val="-1"/>
                <w:sz w:val="22"/>
                <w:szCs w:val="22"/>
              </w:rPr>
              <w:t>  </w:t>
            </w:r>
          </w:p>
          <w:p w14:paraId="03BACD5B" w14:textId="77777777" w:rsidR="00F84E01" w:rsidRPr="00F84E01" w:rsidRDefault="00F84E01" w:rsidP="00F84E01">
            <w:pPr>
              <w:pStyle w:val="paragraph"/>
              <w:numPr>
                <w:ilvl w:val="0"/>
                <w:numId w:val="38"/>
              </w:numPr>
              <w:rPr>
                <w:rFonts w:asciiTheme="minorHAnsi" w:hAnsiTheme="minorHAnsi" w:cstheme="minorHAnsi"/>
                <w:spacing w:val="-1"/>
                <w:sz w:val="22"/>
                <w:szCs w:val="22"/>
              </w:rPr>
            </w:pPr>
            <w:r w:rsidRPr="00F84E01">
              <w:rPr>
                <w:rFonts w:asciiTheme="minorHAnsi" w:hAnsiTheme="minorHAnsi" w:cstheme="minorHAnsi"/>
                <w:spacing w:val="-1"/>
                <w:sz w:val="22"/>
                <w:szCs w:val="22"/>
              </w:rPr>
              <w:t>With direction and content from technical teams, write technical documents for external dissemination, such as by repurposing full-length reports into technical briefs, job aids, or guidebooks or by revising documents for a different audience, such as adapting a technical brief to a more-general infographic.  </w:t>
            </w:r>
          </w:p>
          <w:p w14:paraId="3064DDB2" w14:textId="77777777" w:rsidR="00F84E01" w:rsidRPr="00F84E01" w:rsidRDefault="00F84E01" w:rsidP="00F84E01">
            <w:pPr>
              <w:pStyle w:val="paragraph"/>
              <w:numPr>
                <w:ilvl w:val="0"/>
                <w:numId w:val="38"/>
              </w:numPr>
              <w:rPr>
                <w:rFonts w:asciiTheme="minorHAnsi" w:hAnsiTheme="minorHAnsi" w:cstheme="minorHAnsi"/>
                <w:spacing w:val="-1"/>
                <w:sz w:val="22"/>
                <w:szCs w:val="22"/>
              </w:rPr>
            </w:pPr>
            <w:r w:rsidRPr="00F84E01">
              <w:rPr>
                <w:rFonts w:asciiTheme="minorHAnsi" w:hAnsiTheme="minorHAnsi" w:cstheme="minorHAnsi"/>
                <w:spacing w:val="-1"/>
                <w:sz w:val="22"/>
                <w:szCs w:val="22"/>
              </w:rPr>
              <w:t>Provide peer support by copy-editing documents drafted by program staff.  </w:t>
            </w:r>
          </w:p>
          <w:p w14:paraId="2899D400" w14:textId="77777777" w:rsidR="00F84E01" w:rsidRPr="00F84E01" w:rsidRDefault="00F84E01" w:rsidP="00F84E01">
            <w:pPr>
              <w:pStyle w:val="paragraph"/>
              <w:numPr>
                <w:ilvl w:val="0"/>
                <w:numId w:val="38"/>
              </w:numPr>
              <w:rPr>
                <w:rFonts w:asciiTheme="minorHAnsi" w:hAnsiTheme="minorHAnsi" w:cstheme="minorHAnsi"/>
                <w:spacing w:val="-1"/>
                <w:sz w:val="22"/>
                <w:szCs w:val="22"/>
              </w:rPr>
            </w:pPr>
            <w:r w:rsidRPr="00F84E01">
              <w:rPr>
                <w:rFonts w:asciiTheme="minorHAnsi" w:hAnsiTheme="minorHAnsi" w:cstheme="minorHAnsi"/>
                <w:spacing w:val="-1"/>
                <w:sz w:val="22"/>
                <w:szCs w:val="22"/>
              </w:rPr>
              <w:t>Develop additional materials that demonstrate POA’s successes and impact, such as capacity statements, technical briefs, and external communications.  </w:t>
            </w:r>
          </w:p>
          <w:p w14:paraId="3066D1C7" w14:textId="77777777" w:rsidR="00F84E01" w:rsidRPr="00F84E01" w:rsidRDefault="00F84E01" w:rsidP="00F84E01">
            <w:pPr>
              <w:pStyle w:val="paragraph"/>
              <w:spacing w:beforeAutospacing="0" w:afterAutospacing="0"/>
              <w:rPr>
                <w:rFonts w:asciiTheme="minorHAnsi" w:hAnsiTheme="minorHAnsi" w:cstheme="minorHAnsi"/>
                <w:i/>
                <w:iCs/>
                <w:spacing w:val="-1"/>
                <w:sz w:val="22"/>
                <w:szCs w:val="22"/>
              </w:rPr>
            </w:pPr>
            <w:r w:rsidRPr="00F84E01">
              <w:rPr>
                <w:rFonts w:asciiTheme="minorHAnsi" w:hAnsiTheme="minorHAnsi" w:cstheme="minorHAnsi"/>
                <w:i/>
                <w:iCs/>
                <w:spacing w:val="-1"/>
                <w:sz w:val="22"/>
                <w:szCs w:val="22"/>
              </w:rPr>
              <w:t xml:space="preserve">Develop technically advanced and clear proposal </w:t>
            </w:r>
            <w:proofErr w:type="gramStart"/>
            <w:r w:rsidRPr="00F84E01">
              <w:rPr>
                <w:rFonts w:asciiTheme="minorHAnsi" w:hAnsiTheme="minorHAnsi" w:cstheme="minorHAnsi"/>
                <w:i/>
                <w:iCs/>
                <w:spacing w:val="-1"/>
                <w:sz w:val="22"/>
                <w:szCs w:val="22"/>
              </w:rPr>
              <w:t>narratives</w:t>
            </w:r>
            <w:proofErr w:type="gramEnd"/>
            <w:r w:rsidRPr="00F84E01">
              <w:rPr>
                <w:rFonts w:asciiTheme="minorHAnsi" w:hAnsiTheme="minorHAnsi" w:cstheme="minorHAnsi"/>
                <w:i/>
                <w:iCs/>
                <w:spacing w:val="-1"/>
                <w:sz w:val="22"/>
                <w:szCs w:val="22"/>
              </w:rPr>
              <w:t>  </w:t>
            </w:r>
          </w:p>
          <w:p w14:paraId="738A8799"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Lead the writing of responsive, high-quality proposals in accordance with POA and donor requirements.  </w:t>
            </w:r>
          </w:p>
          <w:p w14:paraId="2480DD4A"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Facilitate technical brainstorming sessions to set proposal strategy and criteria for successful development of donor proposals.  </w:t>
            </w:r>
          </w:p>
          <w:p w14:paraId="7EB61827"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Collect, integrate, and ensure the quality of technical specialists’ and/or consultants’ contributions.  </w:t>
            </w:r>
          </w:p>
          <w:p w14:paraId="2AC979D2"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Review, revise, and copy-edit technical proposal sections provided by the organization technical staff, consultants, and partners, and integrate them into the overall technical application.  </w:t>
            </w:r>
          </w:p>
          <w:p w14:paraId="0E532544"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Participate in technical reviews and incorporate feedback and revisions in a timely manner.  </w:t>
            </w:r>
          </w:p>
          <w:p w14:paraId="26C9491E"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Review and integrate all background materials to ensure that the technical application is compliant with all technical and structural requirements.  </w:t>
            </w:r>
          </w:p>
          <w:p w14:paraId="1306CC35"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Interview and gather technical input and competitive intelligence from country, field offices, technical units, subject matter specialists, and other resource persons.  </w:t>
            </w:r>
          </w:p>
          <w:p w14:paraId="06D4CB99"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Lead or support the preparation and delivery of proposal design workshops.  </w:t>
            </w:r>
          </w:p>
          <w:p w14:paraId="2C9364DB"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Constructively challenge the design team to produce a high-quality product.  </w:t>
            </w:r>
          </w:p>
          <w:p w14:paraId="2D90E8D8"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Support partner engagement to draw forth technical insight and proposal contributions.  </w:t>
            </w:r>
          </w:p>
          <w:p w14:paraId="2B4184A8"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Advise on visuals and graphics that reinforce narrative messages.  </w:t>
            </w:r>
          </w:p>
          <w:p w14:paraId="0B8AE0E0" w14:textId="77777777" w:rsidR="00F84E01" w:rsidRPr="00F84E01" w:rsidRDefault="00F84E01" w:rsidP="00F84E01">
            <w:pPr>
              <w:pStyle w:val="paragraph"/>
              <w:numPr>
                <w:ilvl w:val="0"/>
                <w:numId w:val="39"/>
              </w:numPr>
              <w:rPr>
                <w:rFonts w:asciiTheme="minorHAnsi" w:hAnsiTheme="minorHAnsi" w:cstheme="minorHAnsi"/>
                <w:spacing w:val="-1"/>
                <w:sz w:val="22"/>
                <w:szCs w:val="22"/>
              </w:rPr>
            </w:pPr>
            <w:r w:rsidRPr="00F84E01">
              <w:rPr>
                <w:rFonts w:asciiTheme="minorHAnsi" w:hAnsiTheme="minorHAnsi" w:cstheme="minorHAnsi"/>
                <w:spacing w:val="-1"/>
                <w:sz w:val="22"/>
                <w:szCs w:val="22"/>
              </w:rPr>
              <w:t>Provide peer support by copy-editing proposals drafted by proposal design teams, as needed and as time and workload permit.  </w:t>
            </w:r>
          </w:p>
          <w:p w14:paraId="69E19B8F" w14:textId="77777777" w:rsidR="00F84E01" w:rsidRPr="00F84E01" w:rsidRDefault="00F84E01" w:rsidP="00F84E01">
            <w:pPr>
              <w:pStyle w:val="paragraph"/>
              <w:spacing w:beforeAutospacing="0" w:afterAutospacing="0"/>
              <w:rPr>
                <w:rFonts w:asciiTheme="minorHAnsi" w:hAnsiTheme="minorHAnsi" w:cstheme="minorHAnsi"/>
                <w:i/>
                <w:iCs/>
                <w:spacing w:val="-1"/>
                <w:sz w:val="22"/>
                <w:szCs w:val="22"/>
              </w:rPr>
            </w:pPr>
            <w:r w:rsidRPr="00F84E01">
              <w:rPr>
                <w:rFonts w:asciiTheme="minorHAnsi" w:hAnsiTheme="minorHAnsi" w:cstheme="minorHAnsi"/>
                <w:i/>
                <w:iCs/>
                <w:spacing w:val="-1"/>
                <w:sz w:val="22"/>
                <w:szCs w:val="22"/>
              </w:rPr>
              <w:t xml:space="preserve">Contribute to POA’s technical writing and editing </w:t>
            </w:r>
            <w:proofErr w:type="gramStart"/>
            <w:r w:rsidRPr="00F84E01">
              <w:rPr>
                <w:rFonts w:asciiTheme="minorHAnsi" w:hAnsiTheme="minorHAnsi" w:cstheme="minorHAnsi"/>
                <w:i/>
                <w:iCs/>
                <w:spacing w:val="-1"/>
                <w:sz w:val="22"/>
                <w:szCs w:val="22"/>
              </w:rPr>
              <w:t>excellence</w:t>
            </w:r>
            <w:proofErr w:type="gramEnd"/>
            <w:r w:rsidRPr="00F84E01">
              <w:rPr>
                <w:rFonts w:asciiTheme="minorHAnsi" w:hAnsiTheme="minorHAnsi" w:cstheme="minorHAnsi"/>
                <w:i/>
                <w:iCs/>
                <w:spacing w:val="-1"/>
                <w:sz w:val="22"/>
                <w:szCs w:val="22"/>
              </w:rPr>
              <w:t>  </w:t>
            </w:r>
          </w:p>
          <w:p w14:paraId="0F19A0E8" w14:textId="77777777" w:rsidR="00F84E01" w:rsidRPr="00F84E01" w:rsidRDefault="00F84E01" w:rsidP="00F84E01">
            <w:pPr>
              <w:pStyle w:val="paragraph"/>
              <w:numPr>
                <w:ilvl w:val="0"/>
                <w:numId w:val="40"/>
              </w:numPr>
              <w:rPr>
                <w:rFonts w:asciiTheme="minorHAnsi" w:hAnsiTheme="minorHAnsi" w:cstheme="minorHAnsi"/>
                <w:spacing w:val="-1"/>
                <w:sz w:val="22"/>
                <w:szCs w:val="22"/>
              </w:rPr>
            </w:pPr>
            <w:r w:rsidRPr="00F84E01">
              <w:rPr>
                <w:rFonts w:asciiTheme="minorHAnsi" w:hAnsiTheme="minorHAnsi" w:cstheme="minorHAnsi"/>
                <w:spacing w:val="-1"/>
                <w:sz w:val="22"/>
                <w:szCs w:val="22"/>
              </w:rPr>
              <w:t>Plan and prioritize requests for writing support from program staff, field offices, projects, and technical teams, and identify external sources of support when required.  </w:t>
            </w:r>
          </w:p>
          <w:p w14:paraId="653EA398" w14:textId="77777777" w:rsidR="00F84E01" w:rsidRPr="00F84E01" w:rsidRDefault="00F84E01" w:rsidP="00F84E01">
            <w:pPr>
              <w:pStyle w:val="paragraph"/>
              <w:numPr>
                <w:ilvl w:val="0"/>
                <w:numId w:val="40"/>
              </w:numPr>
              <w:rPr>
                <w:rFonts w:asciiTheme="minorHAnsi" w:hAnsiTheme="minorHAnsi" w:cstheme="minorHAnsi"/>
                <w:spacing w:val="-1"/>
                <w:sz w:val="22"/>
                <w:szCs w:val="22"/>
              </w:rPr>
            </w:pPr>
            <w:r w:rsidRPr="00F84E01">
              <w:rPr>
                <w:rFonts w:asciiTheme="minorHAnsi" w:hAnsiTheme="minorHAnsi" w:cstheme="minorHAnsi"/>
                <w:spacing w:val="-1"/>
                <w:sz w:val="22"/>
                <w:szCs w:val="22"/>
              </w:rPr>
              <w:t>Contribute to TWE meetings and trainings, including technical writing best practices for proposals and thought leadership.  </w:t>
            </w:r>
          </w:p>
          <w:p w14:paraId="2F16EAB7" w14:textId="77777777" w:rsidR="00F84E01" w:rsidRPr="00F84E01" w:rsidRDefault="00F84E01" w:rsidP="00F84E01">
            <w:pPr>
              <w:pStyle w:val="paragraph"/>
              <w:numPr>
                <w:ilvl w:val="0"/>
                <w:numId w:val="40"/>
              </w:numPr>
              <w:rPr>
                <w:rFonts w:asciiTheme="minorHAnsi" w:hAnsiTheme="minorHAnsi" w:cstheme="minorHAnsi"/>
                <w:spacing w:val="-1"/>
                <w:sz w:val="22"/>
                <w:szCs w:val="22"/>
              </w:rPr>
            </w:pPr>
            <w:r w:rsidRPr="00F84E01">
              <w:rPr>
                <w:rFonts w:asciiTheme="minorHAnsi" w:hAnsiTheme="minorHAnsi" w:cstheme="minorHAnsi"/>
                <w:spacing w:val="-1"/>
                <w:sz w:val="22"/>
                <w:szCs w:val="22"/>
              </w:rPr>
              <w:t xml:space="preserve">In partnership with the Senior Vice President of Programs, work closely with Country directors, program staff, and field staff to maintain and enhance excellence in project performance </w:t>
            </w:r>
            <w:r w:rsidRPr="00F84E01">
              <w:rPr>
                <w:rFonts w:asciiTheme="minorHAnsi" w:hAnsiTheme="minorHAnsi" w:cstheme="minorHAnsi"/>
                <w:spacing w:val="-1"/>
                <w:sz w:val="22"/>
                <w:szCs w:val="22"/>
              </w:rPr>
              <w:lastRenderedPageBreak/>
              <w:t>reporting by providing trainings, mentorship, guidance, and templates as needed, and support project teams by revising and editing of reports that are to be sent to donors.  </w:t>
            </w:r>
          </w:p>
          <w:p w14:paraId="1D3748EC" w14:textId="77777777" w:rsidR="00F84E01" w:rsidRPr="00F84E01" w:rsidRDefault="00F84E01" w:rsidP="00F84E01">
            <w:pPr>
              <w:pStyle w:val="paragraph"/>
              <w:numPr>
                <w:ilvl w:val="0"/>
                <w:numId w:val="40"/>
              </w:numPr>
              <w:rPr>
                <w:rFonts w:asciiTheme="minorHAnsi" w:hAnsiTheme="minorHAnsi" w:cstheme="minorHAnsi"/>
                <w:spacing w:val="-1"/>
                <w:sz w:val="22"/>
                <w:szCs w:val="22"/>
              </w:rPr>
            </w:pPr>
            <w:r w:rsidRPr="00F84E01">
              <w:rPr>
                <w:rFonts w:asciiTheme="minorHAnsi" w:hAnsiTheme="minorHAnsi" w:cstheme="minorHAnsi"/>
                <w:spacing w:val="-1"/>
                <w:sz w:val="22"/>
                <w:szCs w:val="22"/>
              </w:rPr>
              <w:t>All other duties as assigned.</w:t>
            </w:r>
          </w:p>
          <w:p w14:paraId="17A417A1" w14:textId="1D6F088C" w:rsidR="008E6D6A" w:rsidRPr="00F84E01" w:rsidRDefault="008E6D6A" w:rsidP="00F84E01">
            <w:pPr>
              <w:pStyle w:val="ListParagraph"/>
              <w:tabs>
                <w:tab w:val="left" w:pos="823"/>
              </w:tabs>
              <w:spacing w:before="6" w:after="0"/>
              <w:ind w:left="770" w:right="542" w:firstLine="0"/>
              <w:rPr>
                <w:rFonts w:eastAsia="Times New Roman" w:cstheme="minorHAnsi"/>
                <w:sz w:val="22"/>
              </w:rPr>
            </w:pPr>
          </w:p>
        </w:tc>
      </w:tr>
      <w:tr w:rsidR="00EE610A" w:rsidRPr="008E6D6A" w14:paraId="17A417A8"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81A52C6" w14:textId="5CBD9EBE" w:rsidR="13486C7F" w:rsidRPr="008E6D6A" w:rsidRDefault="13486C7F" w:rsidP="2D85319C">
            <w:pPr>
              <w:pStyle w:val="Heading3"/>
              <w:rPr>
                <w:rFonts w:asciiTheme="minorHAnsi" w:eastAsia="Times New Roman" w:hAnsiTheme="minorHAnsi" w:cstheme="minorHAnsi"/>
                <w:color w:val="auto"/>
                <w:szCs w:val="24"/>
              </w:rPr>
            </w:pPr>
          </w:p>
          <w:p w14:paraId="03D553AF" w14:textId="77777777" w:rsidR="006E5683" w:rsidRPr="008E6D6A" w:rsidRDefault="006E5683" w:rsidP="2D85319C">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EE610A" w:rsidRPr="008E6D6A" w:rsidRDefault="006E5683" w:rsidP="2D85319C">
            <w:pPr>
              <w:pStyle w:val="paragraph"/>
              <w:spacing w:before="0" w:beforeAutospacing="0" w:after="0" w:afterAutospacing="0"/>
              <w:textAlignment w:val="baseline"/>
              <w:rPr>
                <w:rFonts w:asciiTheme="minorHAnsi" w:hAnsiTheme="minorHAnsi" w:cstheme="minorHAnsi"/>
                <w:b/>
                <w:bCs/>
              </w:rPr>
            </w:pPr>
            <w:r w:rsidRPr="008E6D6A">
              <w:rPr>
                <w:rStyle w:val="normaltextrun"/>
                <w:rFonts w:asciiTheme="minorHAnsi" w:hAnsiTheme="minorHAnsi" w:cstheme="minorHAnsi"/>
                <w:b/>
                <w:bCs/>
                <w:color w:val="E54721"/>
                <w:sz w:val="28"/>
                <w:szCs w:val="28"/>
                <w:shd w:val="clear" w:color="auto" w:fill="FFFFFF"/>
              </w:rPr>
              <w:t>Core &amp; Professional Competencies</w:t>
            </w:r>
            <w:r w:rsidRPr="008E6D6A">
              <w:rPr>
                <w:rStyle w:val="eop"/>
                <w:rFonts w:asciiTheme="minorHAnsi" w:hAnsiTheme="minorHAnsi" w:cstheme="minorHAnsi"/>
                <w:color w:val="E54721"/>
                <w:sz w:val="28"/>
                <w:szCs w:val="28"/>
                <w:shd w:val="clear" w:color="auto" w:fill="FFFFFF"/>
              </w:rPr>
              <w:t> </w:t>
            </w:r>
          </w:p>
        </w:tc>
      </w:tr>
      <w:tr w:rsidR="00D70462" w:rsidRPr="008E6D6A" w14:paraId="21175DB8" w14:textId="77777777" w:rsidTr="4127A556">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57964F57" w14:textId="77777777" w:rsidR="00D70462" w:rsidRDefault="00D70462" w:rsidP="00D70462">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377872DB" w14:textId="77777777" w:rsidR="00505F26" w:rsidRPr="00710867" w:rsidRDefault="00505F26" w:rsidP="00505F26">
            <w:pPr>
              <w:spacing w:after="0"/>
              <w:rPr>
                <w:rFonts w:eastAsia="Times New Roman" w:cstheme="minorHAnsi"/>
                <w:i/>
                <w:iCs/>
                <w:spacing w:val="-1"/>
                <w:sz w:val="24"/>
                <w:szCs w:val="24"/>
              </w:rPr>
            </w:pPr>
          </w:p>
          <w:p w14:paraId="3C6EA74E"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7C1527FC"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52ABE7C8" w14:textId="77777777" w:rsidR="00D70462" w:rsidRPr="003A35B9" w:rsidRDefault="00D70462" w:rsidP="00D70462">
            <w:pPr>
              <w:spacing w:after="0"/>
              <w:ind w:left="102"/>
              <w:rPr>
                <w:rFonts w:eastAsia="Times New Roman" w:cstheme="minorHAnsi"/>
                <w:spacing w:val="-1"/>
                <w:sz w:val="24"/>
                <w:szCs w:val="24"/>
              </w:rPr>
            </w:pPr>
            <w:r w:rsidRPr="00505F26">
              <w:rPr>
                <w:rFonts w:eastAsia="Times New Roman" w:cstheme="minorHAnsi"/>
                <w:b/>
                <w:bCs/>
                <w:spacing w:val="-1"/>
                <w:sz w:val="24"/>
                <w:szCs w:val="24"/>
              </w:rPr>
              <w:t>• 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7E7B99A" w14:textId="77777777" w:rsidR="00D70462"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7FC80988" w14:textId="77777777" w:rsidR="00D70462" w:rsidRPr="003A35B9" w:rsidRDefault="00D70462" w:rsidP="00D70462">
            <w:pPr>
              <w:spacing w:after="0"/>
              <w:ind w:left="102"/>
              <w:rPr>
                <w:rFonts w:eastAsia="Times New Roman" w:cstheme="minorHAnsi"/>
                <w:spacing w:val="-1"/>
                <w:sz w:val="24"/>
                <w:szCs w:val="24"/>
              </w:rPr>
            </w:pPr>
          </w:p>
          <w:p w14:paraId="38229646" w14:textId="77777777" w:rsidR="00D70462" w:rsidRDefault="00D70462" w:rsidP="00D70462">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259AD012" w14:textId="77777777" w:rsidR="00505F26" w:rsidRPr="00710867" w:rsidRDefault="00505F26" w:rsidP="00D70462">
            <w:pPr>
              <w:spacing w:after="0"/>
              <w:ind w:left="102"/>
              <w:rPr>
                <w:rFonts w:eastAsia="Times New Roman" w:cstheme="minorHAnsi"/>
                <w:i/>
                <w:iCs/>
                <w:spacing w:val="-1"/>
                <w:sz w:val="24"/>
                <w:szCs w:val="24"/>
              </w:rPr>
            </w:pPr>
          </w:p>
          <w:p w14:paraId="21EBDC9D"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707B3D10"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Teamwork:</w:t>
            </w:r>
            <w:r w:rsidRPr="003A35B9">
              <w:rPr>
                <w:rFonts w:eastAsia="Times New Roman" w:cstheme="minorHAnsi"/>
                <w:spacing w:val="-1"/>
                <w:sz w:val="24"/>
                <w:szCs w:val="24"/>
              </w:rPr>
              <w:t xml:space="preserve"> Participates as an active and contributing member of a team to achieve team goals. Works cooperatively with other team members, involves others, shares information as appropriate, and shares credit for team accomplishments.</w:t>
            </w:r>
          </w:p>
          <w:p w14:paraId="42E27A56" w14:textId="77777777" w:rsidR="00D70462" w:rsidRPr="003A35B9"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505F26">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w:t>
            </w:r>
            <w:r w:rsidRPr="003A35B9">
              <w:rPr>
                <w:rFonts w:eastAsia="Times New Roman" w:cstheme="minorHAnsi"/>
                <w:spacing w:val="-1"/>
                <w:sz w:val="24"/>
                <w:szCs w:val="24"/>
              </w:rPr>
              <w:lastRenderedPageBreak/>
              <w:t xml:space="preserve">unexpected obstacles; approaches change positively and adjusts behaviors accordingly. Effectively adapts to difficult, unexpected situations. </w:t>
            </w:r>
          </w:p>
          <w:p w14:paraId="057C01E6" w14:textId="3F2CF8DD" w:rsidR="00D70462" w:rsidRPr="00710867" w:rsidRDefault="00505F26" w:rsidP="00D70462">
            <w:pPr>
              <w:pStyle w:val="Heading3"/>
              <w:rPr>
                <w:rFonts w:asciiTheme="minorHAnsi" w:eastAsia="Times New Roman" w:hAnsiTheme="minorHAnsi" w:cstheme="minorHAnsi"/>
                <w:bCs w:val="0"/>
                <w:color w:val="auto"/>
                <w:spacing w:val="-1"/>
                <w:szCs w:val="24"/>
              </w:rPr>
            </w:pPr>
            <w:r>
              <w:rPr>
                <w:rFonts w:asciiTheme="minorHAnsi" w:eastAsia="Times New Roman" w:hAnsiTheme="minorHAnsi" w:cstheme="minorHAnsi"/>
                <w:bCs w:val="0"/>
                <w:color w:val="auto"/>
                <w:spacing w:val="-1"/>
                <w:szCs w:val="24"/>
              </w:rPr>
              <w:t xml:space="preserve"> </w:t>
            </w:r>
            <w:r w:rsidR="00D70462" w:rsidRPr="00710867">
              <w:rPr>
                <w:rFonts w:asciiTheme="minorHAnsi" w:eastAsia="Times New Roman" w:hAnsiTheme="minorHAnsi" w:cstheme="minorHAnsi"/>
                <w:bCs w:val="0"/>
                <w:color w:val="auto"/>
                <w:spacing w:val="-1"/>
                <w:szCs w:val="24"/>
              </w:rPr>
              <w:t>•</w:t>
            </w:r>
            <w:r w:rsidR="00D70462" w:rsidRPr="00505F26">
              <w:rPr>
                <w:rFonts w:asciiTheme="minorHAnsi" w:eastAsia="Times New Roman" w:hAnsiTheme="minorHAnsi" w:cstheme="minorHAnsi"/>
                <w:b/>
                <w:color w:val="auto"/>
                <w:spacing w:val="-1"/>
                <w:szCs w:val="24"/>
              </w:rPr>
              <w:t xml:space="preserve"> Communication</w:t>
            </w:r>
            <w:r w:rsidR="00D70462" w:rsidRPr="00710867">
              <w:rPr>
                <w:rFonts w:asciiTheme="minorHAnsi" w:eastAsia="Times New Roman" w:hAnsiTheme="minorHAnsi" w:cstheme="minorHAnsi"/>
                <w:bCs w:val="0"/>
                <w:color w:val="auto"/>
                <w:spacing w:val="-1"/>
                <w:szCs w:val="24"/>
              </w:rPr>
              <w:t>: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01618111" w14:textId="77777777" w:rsidR="00D70462" w:rsidRPr="00710867" w:rsidRDefault="00D70462" w:rsidP="00D70462">
            <w:pPr>
              <w:spacing w:after="0"/>
              <w:rPr>
                <w:rFonts w:eastAsia="Times New Roman" w:cstheme="minorHAnsi"/>
                <w:spacing w:val="-1"/>
                <w:sz w:val="24"/>
                <w:szCs w:val="24"/>
              </w:rPr>
            </w:pPr>
          </w:p>
          <w:p w14:paraId="14A1189C" w14:textId="77777777" w:rsidR="00D70462" w:rsidRDefault="00D70462" w:rsidP="00D70462">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14:paraId="213261DD" w14:textId="77777777" w:rsidR="00505F26" w:rsidRPr="00710867" w:rsidRDefault="00505F26" w:rsidP="00D70462">
            <w:pPr>
              <w:spacing w:after="0"/>
              <w:ind w:left="102"/>
              <w:rPr>
                <w:rFonts w:eastAsia="Times New Roman" w:cstheme="minorHAnsi"/>
                <w:i/>
                <w:iCs/>
                <w:spacing w:val="-1"/>
                <w:sz w:val="24"/>
                <w:szCs w:val="24"/>
              </w:rPr>
            </w:pPr>
          </w:p>
          <w:p w14:paraId="0339CB54" w14:textId="77777777" w:rsidR="00D70462" w:rsidRPr="004729D1"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5B3A0C66" w14:textId="77777777" w:rsidR="00D70462" w:rsidRPr="004729D1"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14:paraId="5CFA9410" w14:textId="77777777" w:rsidR="00D70462" w:rsidRPr="004729D1" w:rsidRDefault="00D70462" w:rsidP="00D70462">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w:t>
            </w:r>
            <w:proofErr w:type="gramStart"/>
            <w:r w:rsidRPr="004729D1">
              <w:rPr>
                <w:rFonts w:eastAsia="Times New Roman" w:cstheme="minorHAnsi"/>
                <w:spacing w:val="-1"/>
                <w:sz w:val="24"/>
                <w:szCs w:val="24"/>
              </w:rPr>
              <w:t>stakeholders</w:t>
            </w:r>
            <w:proofErr w:type="gramEnd"/>
            <w:r w:rsidRPr="004729D1">
              <w:rPr>
                <w:rFonts w:eastAsia="Times New Roman" w:cstheme="minorHAnsi"/>
                <w:spacing w:val="-1"/>
                <w:sz w:val="24"/>
                <w:szCs w:val="24"/>
              </w:rPr>
              <w:t xml:space="preserve"> meetings </w:t>
            </w:r>
          </w:p>
          <w:p w14:paraId="606F18CD" w14:textId="140F0B4C" w:rsidR="00D70462" w:rsidRPr="004729D1" w:rsidRDefault="00D70462" w:rsidP="00D70462">
            <w:pPr>
              <w:ind w:left="102"/>
            </w:pPr>
            <w:r w:rsidRPr="00710867">
              <w:rPr>
                <w:rFonts w:eastAsia="Times New Roman" w:cstheme="minorHAnsi"/>
                <w:spacing w:val="-1"/>
                <w:sz w:val="24"/>
                <w:szCs w:val="24"/>
              </w:rPr>
              <w:t xml:space="preserve"> • Ability to manage 1-2 interns and/or consultants</w:t>
            </w:r>
          </w:p>
        </w:tc>
      </w:tr>
      <w:tr w:rsidR="006E5683" w:rsidRPr="008E6D6A" w14:paraId="4DEAE5BB"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6E5683" w:rsidRPr="008E6D6A" w:rsidRDefault="006E5683" w:rsidP="006E5683">
            <w:pPr>
              <w:rPr>
                <w:rFonts w:cstheme="minorHAnsi"/>
              </w:rPr>
            </w:pPr>
          </w:p>
          <w:p w14:paraId="7BB79C0F" w14:textId="5E1B643A" w:rsidR="006E5683" w:rsidRPr="008E6D6A" w:rsidRDefault="006E5683" w:rsidP="006E5683">
            <w:pPr>
              <w:pStyle w:val="Heading3"/>
              <w:rPr>
                <w:rFonts w:asciiTheme="minorHAnsi" w:hAnsiTheme="minorHAnsi" w:cstheme="minorHAnsi"/>
                <w:color w:val="auto"/>
              </w:rPr>
            </w:pPr>
            <w:r w:rsidRPr="00505F26">
              <w:rPr>
                <w:rFonts w:asciiTheme="minorHAnsi" w:hAnsiTheme="minorHAnsi" w:cstheme="minorHAnsi"/>
                <w:color w:val="auto"/>
                <w:sz w:val="28"/>
                <w:szCs w:val="24"/>
              </w:rPr>
              <w:t>Distribution of Time</w:t>
            </w:r>
          </w:p>
        </w:tc>
      </w:tr>
      <w:tr w:rsidR="00EE610A" w:rsidRPr="008E6D6A" w14:paraId="17A417AA" w14:textId="77777777" w:rsidTr="004729D1">
        <w:tblPrEx>
          <w:tblBorders>
            <w:insideH w:val="none" w:sz="0" w:space="0" w:color="auto"/>
          </w:tblBorders>
        </w:tblPrEx>
        <w:trPr>
          <w:trHeight w:val="1250"/>
          <w:jc w:val="center"/>
        </w:trPr>
        <w:tc>
          <w:tcPr>
            <w:tcW w:w="9576" w:type="dxa"/>
            <w:gridSpan w:val="2"/>
            <w:tcBorders>
              <w:top w:val="single" w:sz="4" w:space="0" w:color="auto"/>
              <w:left w:val="single" w:sz="4" w:space="0" w:color="auto"/>
              <w:bottom w:val="single" w:sz="4" w:space="0" w:color="auto"/>
              <w:right w:val="single" w:sz="4" w:space="0" w:color="auto"/>
            </w:tcBorders>
          </w:tcPr>
          <w:p w14:paraId="58E0EDA0" w14:textId="4C181EA2" w:rsidR="00BF2EA0" w:rsidRPr="00505F26" w:rsidRDefault="00BF2EA0" w:rsidP="004729D1">
            <w:pPr>
              <w:pStyle w:val="ListParagraph"/>
              <w:numPr>
                <w:ilvl w:val="0"/>
                <w:numId w:val="37"/>
              </w:numPr>
              <w:rPr>
                <w:rFonts w:eastAsia="Calibri" w:cstheme="minorHAnsi"/>
                <w:color w:val="auto"/>
                <w:sz w:val="24"/>
                <w:szCs w:val="24"/>
              </w:rPr>
            </w:pPr>
            <w:r w:rsidRPr="00D70462">
              <w:rPr>
                <w:rFonts w:cstheme="minorHAnsi"/>
                <w:color w:val="auto"/>
                <w:spacing w:val="-1"/>
                <w:sz w:val="24"/>
                <w:szCs w:val="24"/>
              </w:rPr>
              <w:t>10</w:t>
            </w:r>
            <w:r w:rsidR="00F84E01">
              <w:rPr>
                <w:rFonts w:cstheme="minorHAnsi"/>
                <w:color w:val="auto"/>
                <w:spacing w:val="-1"/>
                <w:sz w:val="24"/>
                <w:szCs w:val="24"/>
              </w:rPr>
              <w:t>0</w:t>
            </w:r>
            <w:r w:rsidRPr="00505F26">
              <w:rPr>
                <w:rFonts w:cstheme="minorHAnsi"/>
                <w:color w:val="auto"/>
                <w:spacing w:val="-1"/>
                <w:sz w:val="24"/>
                <w:szCs w:val="24"/>
              </w:rPr>
              <w:t>%</w:t>
            </w:r>
            <w:r w:rsidRPr="00505F26">
              <w:rPr>
                <w:rFonts w:cstheme="minorHAnsi"/>
                <w:color w:val="auto"/>
                <w:sz w:val="24"/>
                <w:szCs w:val="24"/>
              </w:rPr>
              <w:t xml:space="preserve"> </w:t>
            </w:r>
            <w:r w:rsidRPr="00505F26">
              <w:rPr>
                <w:rFonts w:cstheme="minorHAnsi"/>
                <w:color w:val="auto"/>
                <w:spacing w:val="-1"/>
                <w:sz w:val="24"/>
                <w:szCs w:val="24"/>
              </w:rPr>
              <w:t>Business Development</w:t>
            </w:r>
          </w:p>
          <w:p w14:paraId="17A417A9" w14:textId="2DF0D40E" w:rsidR="007C6CAC" w:rsidRPr="004729D1" w:rsidRDefault="0BC9643D" w:rsidP="004729D1">
            <w:pPr>
              <w:pStyle w:val="ListParagraph"/>
              <w:numPr>
                <w:ilvl w:val="0"/>
                <w:numId w:val="37"/>
              </w:numPr>
              <w:rPr>
                <w:rFonts w:cstheme="minorHAnsi"/>
                <w:sz w:val="24"/>
                <w:szCs w:val="24"/>
              </w:rPr>
            </w:pPr>
            <w:r w:rsidRPr="00505F26">
              <w:rPr>
                <w:rFonts w:cstheme="minorHAnsi"/>
                <w:color w:val="auto"/>
                <w:sz w:val="24"/>
                <w:szCs w:val="24"/>
              </w:rPr>
              <w:t>Travel Requirement</w:t>
            </w:r>
            <w:r w:rsidRPr="00D70462">
              <w:rPr>
                <w:rFonts w:cstheme="minorHAnsi"/>
                <w:color w:val="auto"/>
                <w:sz w:val="24"/>
                <w:szCs w:val="24"/>
              </w:rPr>
              <w:t xml:space="preserve">: Up to </w:t>
            </w:r>
            <w:r w:rsidR="00596376">
              <w:rPr>
                <w:rFonts w:cstheme="minorHAnsi"/>
                <w:color w:val="auto"/>
                <w:sz w:val="24"/>
                <w:szCs w:val="24"/>
              </w:rPr>
              <w:t>25</w:t>
            </w:r>
            <w:r w:rsidRPr="00D70462">
              <w:rPr>
                <w:rFonts w:cstheme="minorHAnsi"/>
                <w:color w:val="auto"/>
                <w:sz w:val="24"/>
                <w:szCs w:val="24"/>
              </w:rPr>
              <w:t>% of time</w:t>
            </w:r>
          </w:p>
        </w:tc>
      </w:tr>
      <w:tr w:rsidR="00EE610A" w:rsidRPr="008E6D6A" w14:paraId="17A417AC"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74C14E9" w14:textId="77777777" w:rsidR="004729D1" w:rsidRPr="00596376" w:rsidRDefault="004729D1" w:rsidP="00EE610A">
            <w:pPr>
              <w:pStyle w:val="Heading2"/>
              <w:rPr>
                <w:rFonts w:cstheme="minorHAnsi"/>
                <w:color w:val="auto"/>
              </w:rPr>
            </w:pPr>
          </w:p>
          <w:p w14:paraId="17A417AB" w14:textId="7E3CA327" w:rsidR="00EE610A" w:rsidRPr="00596376" w:rsidRDefault="00EE610A" w:rsidP="00EE610A">
            <w:pPr>
              <w:pStyle w:val="Heading2"/>
              <w:rPr>
                <w:rFonts w:cstheme="minorHAnsi"/>
                <w:color w:val="auto"/>
              </w:rPr>
            </w:pPr>
            <w:r w:rsidRPr="00596376">
              <w:rPr>
                <w:rFonts w:cstheme="minorHAnsi"/>
              </w:rPr>
              <w:t>Job Specifications</w:t>
            </w:r>
          </w:p>
        </w:tc>
      </w:tr>
      <w:tr w:rsidR="00EE610A" w:rsidRPr="008E6D6A" w14:paraId="17A417B4" w14:textId="77777777" w:rsidTr="4127A556">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74910C9" w14:textId="77777777" w:rsidR="00D63E97" w:rsidRPr="00596376" w:rsidRDefault="00D63E97" w:rsidP="00D63E97">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596376">
              <w:rPr>
                <w:rFonts w:asciiTheme="minorHAnsi" w:hAnsiTheme="minorHAnsi" w:cstheme="minorHAnsi"/>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596376">
              <w:rPr>
                <w:rFonts w:asciiTheme="minorHAnsi" w:hAnsiTheme="minorHAnsi" w:cstheme="minorHAnsi"/>
              </w:rPr>
              <w:t>state</w:t>
            </w:r>
            <w:proofErr w:type="gramEnd"/>
            <w:r w:rsidRPr="00596376">
              <w:rPr>
                <w:rFonts w:asciiTheme="minorHAnsi" w:hAnsiTheme="minorHAnsi" w:cstheme="minorHAnsi"/>
              </w:rPr>
              <w:t xml:space="preserve"> or local laws.</w:t>
            </w:r>
          </w:p>
          <w:p w14:paraId="2915C09E" w14:textId="77777777" w:rsidR="00D63E97" w:rsidRPr="00596376" w:rsidRDefault="00D63E97" w:rsidP="00D63E97">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596376">
              <w:rPr>
                <w:rFonts w:asciiTheme="minorHAnsi" w:hAnsiTheme="minorHAnsi" w:cstheme="minorHAnsi"/>
              </w:rPr>
              <w:t>This policy applies to all terms and conditions of employment, including recruiting, hiring, placement, promotion, termination, layoff, recall, transfer, leaves of absence, compensation, and training.</w:t>
            </w:r>
          </w:p>
          <w:p w14:paraId="0FF89CDD" w14:textId="77777777" w:rsidR="00C35306" w:rsidRPr="00596376" w:rsidRDefault="00C35306" w:rsidP="00C35306">
            <w:pPr>
              <w:spacing w:line="280" w:lineRule="exact"/>
              <w:rPr>
                <w:rFonts w:cstheme="minorHAnsi"/>
                <w:b/>
                <w:bCs/>
                <w:spacing w:val="12"/>
                <w:sz w:val="24"/>
              </w:rPr>
            </w:pPr>
          </w:p>
          <w:p w14:paraId="45CBE0DF" w14:textId="77777777" w:rsidR="005008A0" w:rsidRPr="00596376" w:rsidRDefault="005008A0" w:rsidP="005008A0">
            <w:pPr>
              <w:pStyle w:val="paragraph"/>
              <w:spacing w:before="0" w:beforeAutospacing="0" w:after="0" w:afterAutospacing="0"/>
              <w:textAlignment w:val="baseline"/>
              <w:rPr>
                <w:rStyle w:val="normaltextrun"/>
                <w:rFonts w:asciiTheme="minorHAnsi" w:hAnsiTheme="minorHAnsi" w:cstheme="minorHAnsi"/>
                <w:b/>
                <w:bCs/>
              </w:rPr>
            </w:pPr>
            <w:r w:rsidRPr="00596376">
              <w:rPr>
                <w:rStyle w:val="normaltextrun"/>
                <w:rFonts w:asciiTheme="minorHAnsi" w:hAnsiTheme="minorHAnsi" w:cstheme="minorHAnsi"/>
                <w:b/>
                <w:bCs/>
              </w:rPr>
              <w:t>Qualifications and Minimum Requirements</w:t>
            </w:r>
          </w:p>
          <w:p w14:paraId="5E2CC4E7" w14:textId="66FD9AD1" w:rsidR="00C35306" w:rsidRPr="00596376" w:rsidRDefault="00C35306" w:rsidP="00C35306">
            <w:pPr>
              <w:widowControl w:val="0"/>
              <w:numPr>
                <w:ilvl w:val="0"/>
                <w:numId w:val="35"/>
              </w:numPr>
              <w:tabs>
                <w:tab w:val="left" w:pos="463"/>
              </w:tabs>
              <w:spacing w:before="141" w:after="0" w:line="240" w:lineRule="auto"/>
              <w:ind w:hanging="360"/>
              <w:rPr>
                <w:rFonts w:eastAsia="Calibri" w:cstheme="minorHAnsi"/>
                <w:sz w:val="24"/>
                <w:szCs w:val="24"/>
              </w:rPr>
            </w:pPr>
            <w:r w:rsidRPr="00596376">
              <w:rPr>
                <w:rFonts w:eastAsia="Calibri" w:cstheme="minorHAnsi"/>
                <w:sz w:val="24"/>
                <w:szCs w:val="24"/>
              </w:rPr>
              <w:t xml:space="preserve">Bachelor’s degree in </w:t>
            </w:r>
            <w:r w:rsidR="00596376" w:rsidRPr="00596376">
              <w:rPr>
                <w:rFonts w:eastAsia="Calibri" w:cstheme="minorHAnsi"/>
                <w:sz w:val="24"/>
                <w:szCs w:val="24"/>
              </w:rPr>
              <w:t xml:space="preserve">international relations, development, </w:t>
            </w:r>
            <w:r w:rsidRPr="00596376">
              <w:rPr>
                <w:rFonts w:eastAsia="Calibri" w:cstheme="minorHAnsi"/>
                <w:sz w:val="24"/>
                <w:szCs w:val="24"/>
              </w:rPr>
              <w:t xml:space="preserve">communications, public </w:t>
            </w:r>
            <w:r w:rsidRPr="00596376">
              <w:rPr>
                <w:rFonts w:eastAsia="Calibri" w:cstheme="minorHAnsi"/>
                <w:sz w:val="24"/>
                <w:szCs w:val="24"/>
              </w:rPr>
              <w:lastRenderedPageBreak/>
              <w:t>relations, or relevant discipline.</w:t>
            </w:r>
          </w:p>
          <w:p w14:paraId="4161B1D9" w14:textId="7D2D8D41" w:rsidR="00F933BA" w:rsidRPr="00F933BA" w:rsidRDefault="00596376"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596376">
              <w:rPr>
                <w:rFonts w:eastAsia="Calibri" w:cstheme="minorHAnsi"/>
                <w:sz w:val="24"/>
                <w:szCs w:val="24"/>
              </w:rPr>
              <w:t>5-7</w:t>
            </w:r>
            <w:r w:rsidR="00F933BA" w:rsidRPr="00F933BA">
              <w:rPr>
                <w:rFonts w:eastAsia="Calibri" w:cstheme="minorHAnsi"/>
                <w:sz w:val="24"/>
                <w:szCs w:val="24"/>
              </w:rPr>
              <w:t xml:space="preserve"> years of experience writing proposals and donor reports in international development or a related field.  </w:t>
            </w:r>
          </w:p>
          <w:p w14:paraId="5BF0AAEC"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Familiarity with development topics and technical areas, such as Education, Labor, Agriculture &amp; Food Security, and Community &amp; Volunteer Engagement.  </w:t>
            </w:r>
          </w:p>
          <w:p w14:paraId="3AD9F873"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Ability to write technical documents for dissemination with direction from program, technical staff, such as repurposing full-length reports into smaller technical briefs and so on.  </w:t>
            </w:r>
          </w:p>
          <w:p w14:paraId="571D3003"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Ability to adapt writing and overall communication style to priority audiences.  </w:t>
            </w:r>
          </w:p>
          <w:p w14:paraId="15C7D3EF"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Ability to provide capacity development assistance on the topic of technical writing using various methods, such as one-on-one mentoring, formal training, and resource development.  </w:t>
            </w:r>
          </w:p>
          <w:p w14:paraId="2E1A406E"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Ability to collaborate with country office field staff, review the work of non-native English speakers, work with a team under time pressure, and balance competing priorities with an occasionally heavy workload.  </w:t>
            </w:r>
          </w:p>
          <w:p w14:paraId="4026962D"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Ability to follow funding document instructions to organize and develop technical narratives, capacity statements, and project management sections.  </w:t>
            </w:r>
          </w:p>
          <w:p w14:paraId="235C0A80"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Proficiency in Microsoft Word, and familiarity with Excel, Outlook, OneDrive, SharePoint, and Teams.  </w:t>
            </w:r>
          </w:p>
          <w:p w14:paraId="53333867" w14:textId="77777777" w:rsidR="00596376" w:rsidRPr="00596376" w:rsidRDefault="00596376" w:rsidP="00596376">
            <w:pPr>
              <w:widowControl w:val="0"/>
              <w:numPr>
                <w:ilvl w:val="0"/>
                <w:numId w:val="35"/>
              </w:numPr>
              <w:tabs>
                <w:tab w:val="left" w:pos="463"/>
              </w:tabs>
              <w:spacing w:before="1" w:after="0" w:line="240" w:lineRule="auto"/>
              <w:ind w:right="647"/>
              <w:rPr>
                <w:rFonts w:eastAsia="Calibri" w:cstheme="minorHAnsi"/>
                <w:sz w:val="24"/>
                <w:szCs w:val="24"/>
              </w:rPr>
            </w:pPr>
            <w:r w:rsidRPr="00596376">
              <w:rPr>
                <w:rFonts w:eastAsia="Calibri" w:cstheme="minorHAnsi"/>
                <w:sz w:val="24"/>
                <w:szCs w:val="24"/>
              </w:rPr>
              <w:t xml:space="preserve">Ability to conduct desk research, write effectively, and think critically.                                                                                                           </w:t>
            </w:r>
          </w:p>
          <w:p w14:paraId="6F079BA3" w14:textId="77777777" w:rsidR="00596376" w:rsidRPr="00596376" w:rsidRDefault="00596376" w:rsidP="00596376">
            <w:pPr>
              <w:widowControl w:val="0"/>
              <w:numPr>
                <w:ilvl w:val="0"/>
                <w:numId w:val="35"/>
              </w:numPr>
              <w:tabs>
                <w:tab w:val="left" w:pos="463"/>
              </w:tabs>
              <w:spacing w:before="1" w:after="0" w:line="240" w:lineRule="auto"/>
              <w:ind w:right="647"/>
              <w:rPr>
                <w:rFonts w:eastAsia="Calibri" w:cstheme="minorHAnsi"/>
                <w:sz w:val="24"/>
                <w:szCs w:val="24"/>
              </w:rPr>
            </w:pPr>
            <w:r w:rsidRPr="00596376">
              <w:rPr>
                <w:rFonts w:eastAsia="Calibri" w:cstheme="minorHAnsi"/>
                <w:sz w:val="24"/>
                <w:szCs w:val="24"/>
              </w:rPr>
              <w:t xml:space="preserve">Demonstrates consistency in quality of work and productivity. </w:t>
            </w:r>
          </w:p>
          <w:p w14:paraId="11EA9C5A" w14:textId="77777777" w:rsidR="00596376" w:rsidRPr="00596376" w:rsidRDefault="00596376" w:rsidP="00596376">
            <w:pPr>
              <w:widowControl w:val="0"/>
              <w:numPr>
                <w:ilvl w:val="0"/>
                <w:numId w:val="35"/>
              </w:numPr>
              <w:tabs>
                <w:tab w:val="left" w:pos="463"/>
              </w:tabs>
              <w:spacing w:before="1" w:after="0" w:line="240" w:lineRule="auto"/>
              <w:ind w:right="647"/>
              <w:rPr>
                <w:rFonts w:eastAsia="Calibri" w:cstheme="minorHAnsi"/>
                <w:sz w:val="24"/>
                <w:szCs w:val="24"/>
              </w:rPr>
            </w:pPr>
            <w:r w:rsidRPr="00596376">
              <w:rPr>
                <w:rFonts w:eastAsia="Calibri" w:cstheme="minorHAnsi"/>
                <w:sz w:val="24"/>
                <w:szCs w:val="24"/>
              </w:rPr>
              <w:t>Ability to work in a team and independently.</w:t>
            </w:r>
          </w:p>
          <w:p w14:paraId="707CDDF7" w14:textId="77777777" w:rsidR="00596376" w:rsidRPr="00596376" w:rsidRDefault="00596376" w:rsidP="00596376">
            <w:pPr>
              <w:widowControl w:val="0"/>
              <w:numPr>
                <w:ilvl w:val="0"/>
                <w:numId w:val="35"/>
              </w:numPr>
              <w:tabs>
                <w:tab w:val="left" w:pos="463"/>
              </w:tabs>
              <w:spacing w:before="1" w:after="0" w:line="240" w:lineRule="auto"/>
              <w:ind w:right="647"/>
              <w:rPr>
                <w:rFonts w:eastAsia="Calibri" w:cstheme="minorHAnsi"/>
                <w:sz w:val="24"/>
                <w:szCs w:val="24"/>
              </w:rPr>
            </w:pPr>
            <w:r w:rsidRPr="00596376">
              <w:rPr>
                <w:rFonts w:eastAsia="Calibri" w:cstheme="minorHAnsi"/>
                <w:sz w:val="24"/>
                <w:szCs w:val="24"/>
              </w:rPr>
              <w:t>Ability to quickly learn and use skills required for the job.</w:t>
            </w:r>
          </w:p>
          <w:p w14:paraId="015C528E" w14:textId="77777777" w:rsidR="00596376" w:rsidRPr="00596376" w:rsidRDefault="00596376" w:rsidP="00596376">
            <w:pPr>
              <w:widowControl w:val="0"/>
              <w:numPr>
                <w:ilvl w:val="0"/>
                <w:numId w:val="35"/>
              </w:numPr>
              <w:tabs>
                <w:tab w:val="left" w:pos="463"/>
              </w:tabs>
              <w:spacing w:before="1" w:after="0" w:line="240" w:lineRule="auto"/>
              <w:ind w:right="647"/>
              <w:rPr>
                <w:rFonts w:eastAsia="Times New Roman" w:cstheme="minorHAnsi"/>
                <w:sz w:val="24"/>
                <w:szCs w:val="24"/>
              </w:rPr>
            </w:pPr>
            <w:r w:rsidRPr="00596376">
              <w:rPr>
                <w:rFonts w:eastAsia="Times New Roman" w:cstheme="minorHAnsi"/>
                <w:sz w:val="24"/>
                <w:szCs w:val="24"/>
              </w:rPr>
              <w:t xml:space="preserve">Thorough understanding of federal, state, organizational and other applicable rules and regulations required for the </w:t>
            </w:r>
            <w:proofErr w:type="gramStart"/>
            <w:r w:rsidRPr="00596376">
              <w:rPr>
                <w:rFonts w:eastAsia="Times New Roman" w:cstheme="minorHAnsi"/>
                <w:sz w:val="24"/>
                <w:szCs w:val="24"/>
              </w:rPr>
              <w:t>position</w:t>
            </w:r>
            <w:proofErr w:type="gramEnd"/>
            <w:r w:rsidRPr="00596376">
              <w:rPr>
                <w:rFonts w:eastAsia="Times New Roman" w:cstheme="minorHAnsi"/>
                <w:sz w:val="24"/>
                <w:szCs w:val="24"/>
              </w:rPr>
              <w:t xml:space="preserve"> </w:t>
            </w:r>
          </w:p>
          <w:p w14:paraId="4DD7D4F2" w14:textId="77777777" w:rsidR="00596376" w:rsidRPr="00596376" w:rsidRDefault="00596376" w:rsidP="00596376">
            <w:pPr>
              <w:pStyle w:val="ListParagraph"/>
              <w:numPr>
                <w:ilvl w:val="0"/>
                <w:numId w:val="35"/>
              </w:numPr>
              <w:rPr>
                <w:rFonts w:eastAsia="Times New Roman" w:cstheme="minorHAnsi"/>
                <w:color w:val="auto"/>
                <w:sz w:val="24"/>
                <w:szCs w:val="24"/>
              </w:rPr>
            </w:pPr>
            <w:r w:rsidRPr="00596376">
              <w:rPr>
                <w:rFonts w:eastAsia="Times New Roman" w:cstheme="minorHAnsi"/>
                <w:color w:val="auto"/>
                <w:sz w:val="24"/>
                <w:szCs w:val="24"/>
              </w:rPr>
              <w:t xml:space="preserve">Ability to contribute to subsections of reports and/or </w:t>
            </w:r>
            <w:proofErr w:type="gramStart"/>
            <w:r w:rsidRPr="00596376">
              <w:rPr>
                <w:rFonts w:eastAsia="Times New Roman" w:cstheme="minorHAnsi"/>
                <w:color w:val="auto"/>
                <w:sz w:val="24"/>
                <w:szCs w:val="24"/>
              </w:rPr>
              <w:t>proposals</w:t>
            </w:r>
            <w:proofErr w:type="gramEnd"/>
          </w:p>
          <w:p w14:paraId="6C112D11" w14:textId="77777777" w:rsidR="00596376" w:rsidRPr="00596376" w:rsidRDefault="00596376" w:rsidP="00596376">
            <w:pPr>
              <w:pStyle w:val="ListParagraph"/>
              <w:numPr>
                <w:ilvl w:val="0"/>
                <w:numId w:val="35"/>
              </w:numPr>
              <w:rPr>
                <w:rFonts w:eastAsia="Times New Roman" w:cstheme="minorHAnsi"/>
                <w:color w:val="auto"/>
                <w:sz w:val="24"/>
                <w:szCs w:val="24"/>
              </w:rPr>
            </w:pPr>
            <w:r w:rsidRPr="00596376">
              <w:rPr>
                <w:rFonts w:eastAsia="Times New Roman" w:cstheme="minorHAnsi"/>
                <w:color w:val="auto"/>
                <w:sz w:val="24"/>
                <w:szCs w:val="24"/>
              </w:rPr>
              <w:t xml:space="preserve">Ability to competently contribute during donor, partner, staff, and/or other high-level stakeholders </w:t>
            </w:r>
            <w:proofErr w:type="gramStart"/>
            <w:r w:rsidRPr="00596376">
              <w:rPr>
                <w:rFonts w:eastAsia="Times New Roman" w:cstheme="minorHAnsi"/>
                <w:color w:val="auto"/>
                <w:sz w:val="24"/>
                <w:szCs w:val="24"/>
              </w:rPr>
              <w:t>meetings</w:t>
            </w:r>
            <w:proofErr w:type="gramEnd"/>
            <w:r w:rsidRPr="00596376">
              <w:rPr>
                <w:rFonts w:eastAsia="Times New Roman" w:cstheme="minorHAnsi"/>
                <w:color w:val="auto"/>
                <w:sz w:val="24"/>
                <w:szCs w:val="24"/>
              </w:rPr>
              <w:t xml:space="preserve"> </w:t>
            </w:r>
          </w:p>
          <w:p w14:paraId="69FAD2B8" w14:textId="77777777" w:rsidR="00596376" w:rsidRPr="00596376" w:rsidRDefault="00596376" w:rsidP="00596376">
            <w:pPr>
              <w:pStyle w:val="ListParagraph"/>
              <w:numPr>
                <w:ilvl w:val="0"/>
                <w:numId w:val="35"/>
              </w:numPr>
              <w:rPr>
                <w:rFonts w:eastAsia="Times New Roman" w:cstheme="minorHAnsi"/>
                <w:color w:val="auto"/>
                <w:sz w:val="24"/>
                <w:szCs w:val="24"/>
              </w:rPr>
            </w:pPr>
            <w:r w:rsidRPr="00596376">
              <w:rPr>
                <w:rFonts w:eastAsia="Times New Roman" w:cstheme="minorHAnsi"/>
                <w:color w:val="auto"/>
                <w:sz w:val="24"/>
                <w:szCs w:val="24"/>
              </w:rPr>
              <w:t xml:space="preserve">Ability to manage 1-2 interns and/or </w:t>
            </w:r>
            <w:proofErr w:type="gramStart"/>
            <w:r w:rsidRPr="00596376">
              <w:rPr>
                <w:rFonts w:eastAsia="Times New Roman" w:cstheme="minorHAnsi"/>
                <w:color w:val="auto"/>
                <w:sz w:val="24"/>
                <w:szCs w:val="24"/>
              </w:rPr>
              <w:t>consultants</w:t>
            </w:r>
            <w:proofErr w:type="gramEnd"/>
          </w:p>
          <w:p w14:paraId="5672CC43" w14:textId="77777777" w:rsidR="00596376" w:rsidRPr="00596376" w:rsidRDefault="00596376" w:rsidP="00596376">
            <w:pPr>
              <w:pStyle w:val="ListParagraph"/>
              <w:numPr>
                <w:ilvl w:val="0"/>
                <w:numId w:val="35"/>
              </w:numPr>
              <w:rPr>
                <w:rFonts w:eastAsia="Times New Roman" w:cstheme="minorHAnsi"/>
                <w:color w:val="auto"/>
                <w:sz w:val="24"/>
                <w:szCs w:val="24"/>
              </w:rPr>
            </w:pPr>
            <w:r w:rsidRPr="00596376">
              <w:rPr>
                <w:rFonts w:eastAsia="Times New Roman" w:cstheme="minorHAnsi"/>
                <w:color w:val="auto"/>
                <w:sz w:val="24"/>
                <w:szCs w:val="24"/>
              </w:rPr>
              <w:t xml:space="preserve">Ability to travel up to 25% of </w:t>
            </w:r>
            <w:proofErr w:type="gramStart"/>
            <w:r w:rsidRPr="00596376">
              <w:rPr>
                <w:rFonts w:eastAsia="Times New Roman" w:cstheme="minorHAnsi"/>
                <w:color w:val="auto"/>
                <w:sz w:val="24"/>
                <w:szCs w:val="24"/>
              </w:rPr>
              <w:t>time</w:t>
            </w:r>
            <w:proofErr w:type="gramEnd"/>
            <w:r w:rsidRPr="00596376">
              <w:rPr>
                <w:rFonts w:eastAsia="Times New Roman" w:cstheme="minorHAnsi"/>
                <w:color w:val="auto"/>
                <w:sz w:val="24"/>
                <w:szCs w:val="24"/>
              </w:rPr>
              <w:t>.</w:t>
            </w:r>
          </w:p>
          <w:p w14:paraId="0D130401" w14:textId="77777777" w:rsidR="00596376" w:rsidRPr="00596376" w:rsidRDefault="00596376" w:rsidP="00596376">
            <w:pPr>
              <w:pStyle w:val="ListParagraph"/>
              <w:numPr>
                <w:ilvl w:val="0"/>
                <w:numId w:val="35"/>
              </w:numPr>
              <w:rPr>
                <w:rFonts w:eastAsia="Times New Roman" w:cstheme="minorHAnsi"/>
                <w:color w:val="auto"/>
                <w:sz w:val="24"/>
                <w:szCs w:val="24"/>
              </w:rPr>
            </w:pPr>
            <w:r w:rsidRPr="00596376">
              <w:rPr>
                <w:rFonts w:eastAsia="Times New Roman" w:cstheme="minorHAnsi"/>
                <w:color w:val="auto"/>
                <w:sz w:val="24"/>
                <w:szCs w:val="24"/>
              </w:rPr>
              <w:t xml:space="preserve">Must be able to travel internationally to and from the United States without need for visa sponsorship.   </w:t>
            </w:r>
          </w:p>
          <w:p w14:paraId="606AE19E" w14:textId="77777777" w:rsidR="00F933BA" w:rsidRPr="00F933BA" w:rsidRDefault="00F933BA" w:rsidP="00F933BA">
            <w:pPr>
              <w:widowControl w:val="0"/>
              <w:numPr>
                <w:ilvl w:val="0"/>
                <w:numId w:val="35"/>
              </w:numPr>
              <w:tabs>
                <w:tab w:val="left" w:pos="463"/>
              </w:tabs>
              <w:spacing w:before="1" w:after="0" w:line="240" w:lineRule="auto"/>
              <w:ind w:right="1031" w:hanging="360"/>
              <w:rPr>
                <w:rFonts w:eastAsia="Calibri" w:cstheme="minorHAnsi"/>
                <w:sz w:val="24"/>
                <w:szCs w:val="24"/>
              </w:rPr>
            </w:pPr>
            <w:r w:rsidRPr="00F933BA">
              <w:rPr>
                <w:rFonts w:eastAsia="Calibri" w:cstheme="minorHAnsi"/>
                <w:b/>
                <w:bCs/>
                <w:sz w:val="24"/>
                <w:szCs w:val="24"/>
              </w:rPr>
              <w:t>Preferred Qualifications</w:t>
            </w:r>
            <w:r w:rsidRPr="00F933BA">
              <w:rPr>
                <w:rFonts w:eastAsia="Calibri" w:cstheme="minorHAnsi"/>
                <w:sz w:val="24"/>
                <w:szCs w:val="24"/>
              </w:rPr>
              <w:t>  </w:t>
            </w:r>
          </w:p>
          <w:p w14:paraId="7F5E4AE7" w14:textId="5D9D2952"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Understanding of the international development landscape, including funders, implementing partners, and US Government structures.  </w:t>
            </w:r>
          </w:p>
          <w:p w14:paraId="5F6C7E52"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Complementary experience with public sector funders, such as US Government agencies  </w:t>
            </w:r>
          </w:p>
          <w:p w14:paraId="6036FA1C"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Experience using participatory approaches to design programs and develop proposals, including applying principles of co-creation.  </w:t>
            </w:r>
          </w:p>
          <w:p w14:paraId="3825FAB6"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Experience in developing prepositioning documents, such as blog posts on technical topics.  </w:t>
            </w:r>
          </w:p>
          <w:p w14:paraId="240FD93B"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lastRenderedPageBreak/>
              <w:t>Proficiency in a foreign language, preferably Spanish, Portuguese, or French.  </w:t>
            </w:r>
          </w:p>
          <w:p w14:paraId="0F0D805B" w14:textId="77777777" w:rsidR="00F933BA" w:rsidRPr="00F933BA" w:rsidRDefault="00F933BA" w:rsidP="00F933BA">
            <w:pPr>
              <w:widowControl w:val="0"/>
              <w:numPr>
                <w:ilvl w:val="0"/>
                <w:numId w:val="35"/>
              </w:numPr>
              <w:tabs>
                <w:tab w:val="left" w:pos="463"/>
                <w:tab w:val="num" w:pos="720"/>
              </w:tabs>
              <w:spacing w:before="1" w:after="0" w:line="240" w:lineRule="auto"/>
              <w:ind w:right="1031" w:hanging="360"/>
              <w:rPr>
                <w:rFonts w:eastAsia="Calibri" w:cstheme="minorHAnsi"/>
                <w:sz w:val="24"/>
                <w:szCs w:val="24"/>
              </w:rPr>
            </w:pPr>
            <w:r w:rsidRPr="00F933BA">
              <w:rPr>
                <w:rFonts w:eastAsia="Calibri" w:cstheme="minorHAnsi"/>
                <w:sz w:val="24"/>
                <w:szCs w:val="24"/>
              </w:rPr>
              <w:t>Experience overseeing and coordinating with international field offices preferred.</w:t>
            </w:r>
          </w:p>
          <w:p w14:paraId="5BB5369D" w14:textId="1A526A4A" w:rsidR="5BE6ADCD" w:rsidRPr="00596376" w:rsidRDefault="5BE6ADCD" w:rsidP="4127A556">
            <w:pPr>
              <w:widowControl w:val="0"/>
              <w:tabs>
                <w:tab w:val="left" w:pos="463"/>
              </w:tabs>
              <w:spacing w:before="1" w:after="0" w:line="240" w:lineRule="auto"/>
              <w:ind w:right="647"/>
              <w:rPr>
                <w:rFonts w:eastAsia="Times New Roman" w:cstheme="minorHAnsi"/>
                <w:sz w:val="24"/>
                <w:szCs w:val="24"/>
              </w:rPr>
            </w:pPr>
          </w:p>
          <w:p w14:paraId="17A417B3" w14:textId="07F945A2" w:rsidR="00111EB2" w:rsidRPr="00596376" w:rsidRDefault="00111EB2" w:rsidP="00C35306">
            <w:pPr>
              <w:widowControl w:val="0"/>
              <w:tabs>
                <w:tab w:val="left" w:pos="463"/>
              </w:tabs>
              <w:spacing w:before="1" w:after="0" w:line="240" w:lineRule="auto"/>
              <w:ind w:right="647"/>
              <w:rPr>
                <w:rFonts w:cstheme="minorHAnsi"/>
                <w:sz w:val="18"/>
                <w:szCs w:val="18"/>
              </w:rPr>
            </w:pPr>
          </w:p>
        </w:tc>
      </w:tr>
      <w:tr w:rsidR="00EE610A" w:rsidRPr="008E6D6A" w14:paraId="17A417B6"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8E6D6A" w:rsidRDefault="00EE610A" w:rsidP="00EE610A">
            <w:pPr>
              <w:pStyle w:val="Heading2"/>
              <w:rPr>
                <w:rFonts w:cstheme="minorHAnsi"/>
              </w:rPr>
            </w:pPr>
            <w:r w:rsidRPr="008E6D6A">
              <w:rPr>
                <w:rFonts w:cstheme="minorHAnsi"/>
              </w:rPr>
              <w:lastRenderedPageBreak/>
              <w:t>Supervisory Responsibilities</w:t>
            </w:r>
          </w:p>
        </w:tc>
      </w:tr>
      <w:tr w:rsidR="00EE610A" w:rsidRPr="008E6D6A" w14:paraId="17A417B8" w14:textId="77777777" w:rsidTr="4127A556">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EE610A" w:rsidRPr="008E6D6A" w:rsidRDefault="00C373C3" w:rsidP="00EE610A">
            <w:pPr>
              <w:rPr>
                <w:rFonts w:cstheme="minorHAnsi"/>
                <w:highlight w:val="yellow"/>
              </w:rPr>
            </w:pPr>
            <w:r w:rsidRPr="00D11F02">
              <w:rPr>
                <w:rFonts w:cstheme="minorHAnsi"/>
                <w:sz w:val="24"/>
                <w:szCs w:val="28"/>
              </w:rPr>
              <w:t>None</w:t>
            </w:r>
          </w:p>
        </w:tc>
      </w:tr>
      <w:tr w:rsidR="00EE610A" w:rsidRPr="008E6D6A" w14:paraId="17A417BA" w14:textId="77777777" w:rsidTr="4127A55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8E6D6A" w:rsidRDefault="00EE610A" w:rsidP="00EE610A">
            <w:pPr>
              <w:pStyle w:val="Heading2"/>
              <w:rPr>
                <w:rFonts w:cstheme="minorHAnsi"/>
              </w:rPr>
            </w:pPr>
            <w:r w:rsidRPr="008E6D6A">
              <w:rPr>
                <w:rFonts w:cstheme="minorHAnsi"/>
              </w:rPr>
              <w:t>Working Conditions, Equipment &amp; Physical Demands</w:t>
            </w:r>
          </w:p>
        </w:tc>
      </w:tr>
      <w:tr w:rsidR="00B32D98" w:rsidRPr="008E6D6A" w14:paraId="17A417BF" w14:textId="77777777" w:rsidTr="4127A55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8D7E78" w:rsidRPr="00FB1730" w:rsidRDefault="00EE610A" w:rsidP="008D7E78">
            <w:pPr>
              <w:rPr>
                <w:rFonts w:cstheme="minorHAnsi"/>
                <w:sz w:val="24"/>
                <w:szCs w:val="28"/>
              </w:rPr>
            </w:pPr>
            <w:r w:rsidRPr="00FB1730">
              <w:rPr>
                <w:rFonts w:cstheme="minorHAnsi"/>
                <w:sz w:val="24"/>
                <w:szCs w:val="28"/>
              </w:rPr>
              <w:t>The incumbent in this position works in an office environment. The incumbent in this position will utilize the following equipment and shall have the following physical demands:</w:t>
            </w:r>
          </w:p>
          <w:p w14:paraId="17A417BC" w14:textId="4A893729" w:rsidR="00EE610A" w:rsidRPr="00FB1730" w:rsidRDefault="00EE610A" w:rsidP="00EE610A">
            <w:pPr>
              <w:pStyle w:val="ListParagraph"/>
              <w:numPr>
                <w:ilvl w:val="0"/>
                <w:numId w:val="9"/>
              </w:numPr>
              <w:rPr>
                <w:rFonts w:cstheme="minorHAnsi"/>
                <w:color w:val="auto"/>
                <w:sz w:val="24"/>
                <w:szCs w:val="28"/>
              </w:rPr>
            </w:pPr>
            <w:r w:rsidRPr="00FB1730">
              <w:rPr>
                <w:rFonts w:cstheme="minorHAnsi"/>
                <w:b/>
                <w:color w:val="auto"/>
                <w:sz w:val="24"/>
                <w:szCs w:val="28"/>
              </w:rPr>
              <w:t>Equipment</w:t>
            </w:r>
            <w:r w:rsidRPr="00FB1730">
              <w:rPr>
                <w:rFonts w:cstheme="minorHAnsi"/>
                <w:color w:val="auto"/>
                <w:sz w:val="24"/>
                <w:szCs w:val="28"/>
              </w:rPr>
              <w:t>: Computer, Printer, Facsimile, Telephone</w:t>
            </w:r>
          </w:p>
          <w:p w14:paraId="3F3EB351" w14:textId="0B531A14" w:rsidR="000C6322" w:rsidRPr="00FB1730" w:rsidRDefault="00EE610A" w:rsidP="008D7E78">
            <w:pPr>
              <w:pStyle w:val="ListParagraph"/>
              <w:numPr>
                <w:ilvl w:val="0"/>
                <w:numId w:val="9"/>
              </w:numPr>
              <w:rPr>
                <w:rFonts w:cstheme="minorHAnsi"/>
                <w:color w:val="auto"/>
                <w:sz w:val="24"/>
                <w:szCs w:val="28"/>
              </w:rPr>
            </w:pPr>
            <w:r w:rsidRPr="00FB1730">
              <w:rPr>
                <w:rFonts w:cstheme="minorHAnsi"/>
                <w:b/>
                <w:bCs/>
                <w:color w:val="auto"/>
                <w:sz w:val="24"/>
                <w:szCs w:val="28"/>
              </w:rPr>
              <w:t>Physical Demands</w:t>
            </w:r>
            <w:r w:rsidRPr="00FB1730">
              <w:rPr>
                <w:rFonts w:cstheme="minorHAnsi"/>
                <w:color w:val="auto"/>
                <w:sz w:val="24"/>
                <w:szCs w:val="28"/>
              </w:rPr>
              <w:t>: Usage of equipment and light lifting to utilize and maintain equipment.</w:t>
            </w:r>
          </w:p>
          <w:p w14:paraId="651906EF" w14:textId="2ABD71AB" w:rsidR="36E9BCF2" w:rsidRPr="00FB1730" w:rsidRDefault="36E9BCF2" w:rsidP="4127A556">
            <w:pPr>
              <w:pStyle w:val="ListParagraph"/>
              <w:numPr>
                <w:ilvl w:val="0"/>
                <w:numId w:val="9"/>
              </w:numPr>
              <w:rPr>
                <w:rFonts w:cstheme="minorHAnsi"/>
                <w:color w:val="auto"/>
                <w:sz w:val="24"/>
                <w:szCs w:val="24"/>
              </w:rPr>
            </w:pPr>
            <w:r w:rsidRPr="00FB1730">
              <w:rPr>
                <w:rFonts w:cstheme="minorHAnsi"/>
                <w:b/>
                <w:bCs/>
                <w:color w:val="auto"/>
                <w:sz w:val="24"/>
                <w:szCs w:val="24"/>
              </w:rPr>
              <w:t xml:space="preserve">Travel Requirement: </w:t>
            </w:r>
            <w:r w:rsidRPr="00FB1730">
              <w:rPr>
                <w:rFonts w:cstheme="minorHAnsi"/>
                <w:color w:val="auto"/>
                <w:sz w:val="24"/>
                <w:szCs w:val="24"/>
              </w:rPr>
              <w:t xml:space="preserve">Up to </w:t>
            </w:r>
            <w:r w:rsidR="001C3902">
              <w:rPr>
                <w:rFonts w:cstheme="minorHAnsi"/>
                <w:color w:val="auto"/>
                <w:sz w:val="24"/>
                <w:szCs w:val="24"/>
              </w:rPr>
              <w:t>25</w:t>
            </w:r>
            <w:r w:rsidRPr="00FB1730">
              <w:rPr>
                <w:rFonts w:cstheme="minorHAnsi"/>
                <w:color w:val="auto"/>
                <w:sz w:val="24"/>
                <w:szCs w:val="24"/>
              </w:rPr>
              <w:t>%</w:t>
            </w:r>
          </w:p>
          <w:p w14:paraId="17A417BE" w14:textId="77777777" w:rsidR="00EE610A" w:rsidRPr="008E6D6A" w:rsidRDefault="00EE610A" w:rsidP="00EE610A">
            <w:pPr>
              <w:rPr>
                <w:rFonts w:cstheme="minorHAnsi"/>
              </w:rPr>
            </w:pPr>
            <w:r w:rsidRPr="00FB1730">
              <w:rPr>
                <w:rFonts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8E6D6A" w:rsidRDefault="00EE610A" w:rsidP="003C5CF7">
      <w:pPr>
        <w:ind w:left="630" w:right="630"/>
        <w:rPr>
          <w:rFonts w:cstheme="minorHAnsi"/>
          <w:sz w:val="24"/>
          <w:szCs w:val="24"/>
        </w:rPr>
      </w:pPr>
      <w:r w:rsidRPr="008E6D6A">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8E6D6A"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8E6D6A" w:rsidRDefault="00EE610A" w:rsidP="00EE610A">
            <w:pPr>
              <w:rPr>
                <w:rFonts w:cstheme="minorHAnsi"/>
                <w:b/>
              </w:rPr>
            </w:pPr>
            <w:r w:rsidRPr="008E6D6A">
              <w:rPr>
                <w:rFonts w:cstheme="minorHAnsi"/>
                <w:b/>
              </w:rPr>
              <w:t>Employee Signature</w:t>
            </w:r>
          </w:p>
        </w:tc>
        <w:tc>
          <w:tcPr>
            <w:tcW w:w="3756" w:type="dxa"/>
            <w:tcBorders>
              <w:bottom w:val="single" w:sz="4" w:space="0" w:color="auto"/>
            </w:tcBorders>
            <w:vAlign w:val="bottom"/>
          </w:tcPr>
          <w:p w14:paraId="17A417C2" w14:textId="77777777" w:rsidR="00EE610A" w:rsidRPr="008E6D6A" w:rsidRDefault="00EE610A" w:rsidP="00EE610A">
            <w:pPr>
              <w:rPr>
                <w:rFonts w:cstheme="minorHAnsi"/>
              </w:rPr>
            </w:pPr>
          </w:p>
        </w:tc>
        <w:tc>
          <w:tcPr>
            <w:tcW w:w="3192" w:type="dxa"/>
            <w:tcBorders>
              <w:bottom w:val="single" w:sz="4" w:space="0" w:color="auto"/>
            </w:tcBorders>
            <w:vAlign w:val="bottom"/>
          </w:tcPr>
          <w:p w14:paraId="17A417C3" w14:textId="77777777" w:rsidR="00EE610A" w:rsidRPr="008E6D6A" w:rsidRDefault="00EE610A" w:rsidP="00EE610A">
            <w:pPr>
              <w:rPr>
                <w:rFonts w:cstheme="minorHAnsi"/>
                <w:b/>
              </w:rPr>
            </w:pPr>
            <w:r w:rsidRPr="008E6D6A">
              <w:rPr>
                <w:rFonts w:cstheme="minorHAnsi"/>
                <w:b/>
              </w:rPr>
              <w:t>Date</w:t>
            </w:r>
          </w:p>
        </w:tc>
      </w:tr>
      <w:tr w:rsidR="00B32D98" w:rsidRPr="008E6D6A"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8E6D6A" w:rsidRDefault="00EE610A" w:rsidP="00EE610A">
            <w:pPr>
              <w:rPr>
                <w:rFonts w:cstheme="minorHAnsi"/>
                <w:b/>
              </w:rPr>
            </w:pPr>
            <w:r w:rsidRPr="008E6D6A">
              <w:rPr>
                <w:rFonts w:cstheme="minorHAnsi"/>
                <w:b/>
              </w:rPr>
              <w:t>Supervisor Signature</w:t>
            </w:r>
          </w:p>
        </w:tc>
        <w:tc>
          <w:tcPr>
            <w:tcW w:w="3756" w:type="dxa"/>
            <w:tcBorders>
              <w:top w:val="single" w:sz="4" w:space="0" w:color="auto"/>
              <w:bottom w:val="single" w:sz="4" w:space="0" w:color="auto"/>
            </w:tcBorders>
            <w:vAlign w:val="bottom"/>
          </w:tcPr>
          <w:p w14:paraId="17A417C6" w14:textId="77777777" w:rsidR="00EE610A" w:rsidRPr="008E6D6A" w:rsidRDefault="00EE610A" w:rsidP="00EE610A">
            <w:pPr>
              <w:rPr>
                <w:rFonts w:cstheme="minorHAnsi"/>
              </w:rPr>
            </w:pPr>
          </w:p>
        </w:tc>
        <w:tc>
          <w:tcPr>
            <w:tcW w:w="3192" w:type="dxa"/>
            <w:tcBorders>
              <w:top w:val="single" w:sz="4" w:space="0" w:color="auto"/>
              <w:bottom w:val="single" w:sz="4" w:space="0" w:color="auto"/>
            </w:tcBorders>
            <w:vAlign w:val="bottom"/>
          </w:tcPr>
          <w:p w14:paraId="17A417C7" w14:textId="77777777" w:rsidR="00EE610A" w:rsidRPr="008E6D6A" w:rsidRDefault="00EE610A" w:rsidP="00EE610A">
            <w:pPr>
              <w:rPr>
                <w:rFonts w:cstheme="minorHAnsi"/>
                <w:b/>
              </w:rPr>
            </w:pPr>
            <w:r w:rsidRPr="008E6D6A">
              <w:rPr>
                <w:rFonts w:cstheme="minorHAnsi"/>
                <w:b/>
              </w:rPr>
              <w:t>Date</w:t>
            </w:r>
          </w:p>
        </w:tc>
      </w:tr>
    </w:tbl>
    <w:p w14:paraId="17A417C9" w14:textId="77777777" w:rsidR="00EE610A" w:rsidRPr="008E6D6A" w:rsidRDefault="00EE610A" w:rsidP="00EE610A">
      <w:pPr>
        <w:spacing w:before="240"/>
        <w:rPr>
          <w:rFonts w:cstheme="minorHAnsi"/>
          <w:sz w:val="20"/>
          <w:szCs w:val="20"/>
        </w:rPr>
      </w:pPr>
    </w:p>
    <w:p w14:paraId="17A417CA" w14:textId="77777777" w:rsidR="00D4283B" w:rsidRPr="008E6D6A" w:rsidRDefault="00D4283B" w:rsidP="00AE6A44">
      <w:pPr>
        <w:rPr>
          <w:rFonts w:cstheme="minorHAnsi"/>
        </w:rPr>
      </w:pPr>
    </w:p>
    <w:sectPr w:rsidR="00D4283B" w:rsidRPr="008E6D6A" w:rsidSect="002D5E6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82705" w14:textId="77777777" w:rsidR="002D5E61" w:rsidRDefault="002D5E61" w:rsidP="0007684F">
      <w:pPr>
        <w:spacing w:after="0" w:line="240" w:lineRule="auto"/>
      </w:pPr>
      <w:r>
        <w:separator/>
      </w:r>
    </w:p>
  </w:endnote>
  <w:endnote w:type="continuationSeparator" w:id="0">
    <w:p w14:paraId="47C71D08" w14:textId="77777777" w:rsidR="002D5E61" w:rsidRDefault="002D5E61" w:rsidP="0007684F">
      <w:pPr>
        <w:spacing w:after="0" w:line="240" w:lineRule="auto"/>
      </w:pPr>
      <w:r>
        <w:continuationSeparator/>
      </w:r>
    </w:p>
  </w:endnote>
  <w:endnote w:type="continuationNotice" w:id="1">
    <w:p w14:paraId="06235709" w14:textId="77777777" w:rsidR="002D5E61" w:rsidRDefault="002D5E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2FDDA" w14:textId="77777777" w:rsidR="002D5E61" w:rsidRDefault="002D5E61" w:rsidP="0007684F">
      <w:pPr>
        <w:spacing w:after="0" w:line="240" w:lineRule="auto"/>
      </w:pPr>
      <w:r>
        <w:separator/>
      </w:r>
    </w:p>
  </w:footnote>
  <w:footnote w:type="continuationSeparator" w:id="0">
    <w:p w14:paraId="4B361BF5" w14:textId="77777777" w:rsidR="002D5E61" w:rsidRDefault="002D5E61" w:rsidP="0007684F">
      <w:pPr>
        <w:spacing w:after="0" w:line="240" w:lineRule="auto"/>
      </w:pPr>
      <w:r>
        <w:continuationSeparator/>
      </w:r>
    </w:p>
  </w:footnote>
  <w:footnote w:type="continuationNotice" w:id="1">
    <w:p w14:paraId="7ADEFFD0" w14:textId="77777777" w:rsidR="002D5E61" w:rsidRDefault="002D5E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62727"/>
    <w:multiLevelType w:val="hybridMultilevel"/>
    <w:tmpl w:val="86805A88"/>
    <w:lvl w:ilvl="0" w:tplc="9AC26E10">
      <w:start w:val="1"/>
      <w:numFmt w:val="bullet"/>
      <w:lvlText w:val=""/>
      <w:lvlJc w:val="left"/>
      <w:pPr>
        <w:ind w:left="822" w:hanging="361"/>
      </w:pPr>
      <w:rPr>
        <w:rFonts w:ascii="Symbol" w:eastAsia="Symbol" w:hAnsi="Symbol" w:hint="default"/>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6"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B09E0"/>
    <w:multiLevelType w:val="multilevel"/>
    <w:tmpl w:val="2B0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EE74E17"/>
    <w:multiLevelType w:val="hybridMultilevel"/>
    <w:tmpl w:val="44B435D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6716650"/>
    <w:multiLevelType w:val="multilevel"/>
    <w:tmpl w:val="B88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B003B19"/>
    <w:multiLevelType w:val="multilevel"/>
    <w:tmpl w:val="C6B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E61AED"/>
    <w:multiLevelType w:val="hybridMultilevel"/>
    <w:tmpl w:val="47ECB774"/>
    <w:lvl w:ilvl="0" w:tplc="5484C95C">
      <w:start w:val="1"/>
      <w:numFmt w:val="bullet"/>
      <w:lvlText w:val=""/>
      <w:lvlJc w:val="left"/>
      <w:pPr>
        <w:ind w:left="462" w:hanging="361"/>
      </w:pPr>
      <w:rPr>
        <w:rFonts w:ascii="Symbol" w:eastAsia="Symbol" w:hAnsi="Symbol" w:hint="default"/>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28"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4B1426"/>
    <w:multiLevelType w:val="multilevel"/>
    <w:tmpl w:val="528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3"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BC8694E"/>
    <w:multiLevelType w:val="multilevel"/>
    <w:tmpl w:val="46DA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4860582">
    <w:abstractNumId w:val="17"/>
  </w:num>
  <w:num w:numId="2" w16cid:durableId="286205047">
    <w:abstractNumId w:val="25"/>
  </w:num>
  <w:num w:numId="3" w16cid:durableId="1954511968">
    <w:abstractNumId w:val="22"/>
  </w:num>
  <w:num w:numId="4" w16cid:durableId="558588477">
    <w:abstractNumId w:val="4"/>
  </w:num>
  <w:num w:numId="5" w16cid:durableId="1774321699">
    <w:abstractNumId w:val="23"/>
  </w:num>
  <w:num w:numId="6" w16cid:durableId="586812678">
    <w:abstractNumId w:val="34"/>
  </w:num>
  <w:num w:numId="7" w16cid:durableId="1532524266">
    <w:abstractNumId w:val="6"/>
  </w:num>
  <w:num w:numId="8" w16cid:durableId="1074087304">
    <w:abstractNumId w:val="11"/>
  </w:num>
  <w:num w:numId="9" w16cid:durableId="1465731083">
    <w:abstractNumId w:val="14"/>
  </w:num>
  <w:num w:numId="10" w16cid:durableId="919370237">
    <w:abstractNumId w:val="20"/>
  </w:num>
  <w:num w:numId="11" w16cid:durableId="368264960">
    <w:abstractNumId w:val="35"/>
  </w:num>
  <w:num w:numId="12" w16cid:durableId="972951437">
    <w:abstractNumId w:val="15"/>
  </w:num>
  <w:num w:numId="13" w16cid:durableId="2134976889">
    <w:abstractNumId w:val="1"/>
  </w:num>
  <w:num w:numId="14" w16cid:durableId="1693460336">
    <w:abstractNumId w:val="10"/>
  </w:num>
  <w:num w:numId="15" w16cid:durableId="1232042562">
    <w:abstractNumId w:val="12"/>
  </w:num>
  <w:num w:numId="16" w16cid:durableId="1522861081">
    <w:abstractNumId w:val="39"/>
  </w:num>
  <w:num w:numId="17" w16cid:durableId="307900076">
    <w:abstractNumId w:val="41"/>
  </w:num>
  <w:num w:numId="18" w16cid:durableId="18508616">
    <w:abstractNumId w:val="3"/>
  </w:num>
  <w:num w:numId="19" w16cid:durableId="787628093">
    <w:abstractNumId w:val="2"/>
  </w:num>
  <w:num w:numId="20" w16cid:durableId="1361204782">
    <w:abstractNumId w:val="18"/>
  </w:num>
  <w:num w:numId="21" w16cid:durableId="1445417570">
    <w:abstractNumId w:val="31"/>
  </w:num>
  <w:num w:numId="22" w16cid:durableId="1671253750">
    <w:abstractNumId w:val="32"/>
  </w:num>
  <w:num w:numId="23"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8"/>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6"/>
  </w:num>
  <w:num w:numId="27" w16cid:durableId="1023895922">
    <w:abstractNumId w:val="0"/>
  </w:num>
  <w:num w:numId="28" w16cid:durableId="2100788286">
    <w:abstractNumId w:val="26"/>
  </w:num>
  <w:num w:numId="29" w16cid:durableId="1557157996">
    <w:abstractNumId w:val="29"/>
  </w:num>
  <w:num w:numId="30" w16cid:durableId="114179929">
    <w:abstractNumId w:val="24"/>
  </w:num>
  <w:num w:numId="31" w16cid:durableId="2092266961">
    <w:abstractNumId w:val="19"/>
  </w:num>
  <w:num w:numId="32" w16cid:durableId="72431454">
    <w:abstractNumId w:val="37"/>
  </w:num>
  <w:num w:numId="33" w16cid:durableId="1753163077">
    <w:abstractNumId w:val="28"/>
  </w:num>
  <w:num w:numId="34" w16cid:durableId="1408115282">
    <w:abstractNumId w:val="33"/>
  </w:num>
  <w:num w:numId="35" w16cid:durableId="2087337032">
    <w:abstractNumId w:val="27"/>
  </w:num>
  <w:num w:numId="36" w16cid:durableId="1937595809">
    <w:abstractNumId w:val="5"/>
  </w:num>
  <w:num w:numId="37" w16cid:durableId="1926331113">
    <w:abstractNumId w:val="13"/>
  </w:num>
  <w:num w:numId="38" w16cid:durableId="763301585">
    <w:abstractNumId w:val="9"/>
  </w:num>
  <w:num w:numId="39" w16cid:durableId="2084644121">
    <w:abstractNumId w:val="16"/>
  </w:num>
  <w:num w:numId="40" w16cid:durableId="1936327086">
    <w:abstractNumId w:val="40"/>
  </w:num>
  <w:num w:numId="41" w16cid:durableId="235214681">
    <w:abstractNumId w:val="21"/>
  </w:num>
  <w:num w:numId="42" w16cid:durableId="9738742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040F5"/>
    <w:rsid w:val="00012E26"/>
    <w:rsid w:val="00016546"/>
    <w:rsid w:val="00053632"/>
    <w:rsid w:val="0007684F"/>
    <w:rsid w:val="000817CC"/>
    <w:rsid w:val="00094145"/>
    <w:rsid w:val="000C6322"/>
    <w:rsid w:val="00111EB2"/>
    <w:rsid w:val="00121FBC"/>
    <w:rsid w:val="00152A35"/>
    <w:rsid w:val="00157411"/>
    <w:rsid w:val="001960B7"/>
    <w:rsid w:val="001A78CA"/>
    <w:rsid w:val="001B0F3F"/>
    <w:rsid w:val="001C16DF"/>
    <w:rsid w:val="001C3902"/>
    <w:rsid w:val="001D13FB"/>
    <w:rsid w:val="001D5BB5"/>
    <w:rsid w:val="002176FC"/>
    <w:rsid w:val="002670F8"/>
    <w:rsid w:val="002D5E61"/>
    <w:rsid w:val="002E3D9D"/>
    <w:rsid w:val="002F1785"/>
    <w:rsid w:val="00327566"/>
    <w:rsid w:val="00345405"/>
    <w:rsid w:val="00351CB1"/>
    <w:rsid w:val="003536FA"/>
    <w:rsid w:val="003747AA"/>
    <w:rsid w:val="003B21E7"/>
    <w:rsid w:val="003B4F48"/>
    <w:rsid w:val="003C5CF7"/>
    <w:rsid w:val="003D13FC"/>
    <w:rsid w:val="003E637A"/>
    <w:rsid w:val="003F1F15"/>
    <w:rsid w:val="00401A4E"/>
    <w:rsid w:val="004176E6"/>
    <w:rsid w:val="004465A2"/>
    <w:rsid w:val="0044752D"/>
    <w:rsid w:val="004729D1"/>
    <w:rsid w:val="0048229D"/>
    <w:rsid w:val="0049323B"/>
    <w:rsid w:val="004A2421"/>
    <w:rsid w:val="004B1BC1"/>
    <w:rsid w:val="004C1C7B"/>
    <w:rsid w:val="004E3B25"/>
    <w:rsid w:val="004F495D"/>
    <w:rsid w:val="004F75C0"/>
    <w:rsid w:val="005008A0"/>
    <w:rsid w:val="00500F1D"/>
    <w:rsid w:val="00505F26"/>
    <w:rsid w:val="00517198"/>
    <w:rsid w:val="00561D90"/>
    <w:rsid w:val="005725F2"/>
    <w:rsid w:val="00596376"/>
    <w:rsid w:val="005C5C5C"/>
    <w:rsid w:val="005D097A"/>
    <w:rsid w:val="005E308A"/>
    <w:rsid w:val="00601965"/>
    <w:rsid w:val="0060235F"/>
    <w:rsid w:val="006046E6"/>
    <w:rsid w:val="00621E6C"/>
    <w:rsid w:val="00624D17"/>
    <w:rsid w:val="00640433"/>
    <w:rsid w:val="00641C5B"/>
    <w:rsid w:val="00652CA1"/>
    <w:rsid w:val="00681A8B"/>
    <w:rsid w:val="006A711D"/>
    <w:rsid w:val="006B0BB4"/>
    <w:rsid w:val="006B3651"/>
    <w:rsid w:val="006D3472"/>
    <w:rsid w:val="006E5683"/>
    <w:rsid w:val="006F1A8B"/>
    <w:rsid w:val="00701E60"/>
    <w:rsid w:val="00702109"/>
    <w:rsid w:val="00703D5C"/>
    <w:rsid w:val="007213BE"/>
    <w:rsid w:val="00736D6C"/>
    <w:rsid w:val="00776635"/>
    <w:rsid w:val="00777BC9"/>
    <w:rsid w:val="00784D35"/>
    <w:rsid w:val="0078748E"/>
    <w:rsid w:val="0079053D"/>
    <w:rsid w:val="007953EE"/>
    <w:rsid w:val="007A5C07"/>
    <w:rsid w:val="007C6CAC"/>
    <w:rsid w:val="007D63A3"/>
    <w:rsid w:val="007E0F65"/>
    <w:rsid w:val="00814A00"/>
    <w:rsid w:val="00827221"/>
    <w:rsid w:val="00844818"/>
    <w:rsid w:val="008806E3"/>
    <w:rsid w:val="00882744"/>
    <w:rsid w:val="008860EC"/>
    <w:rsid w:val="008A3F6F"/>
    <w:rsid w:val="008D085A"/>
    <w:rsid w:val="008D1ECD"/>
    <w:rsid w:val="008D4238"/>
    <w:rsid w:val="008D7E78"/>
    <w:rsid w:val="008E2F0D"/>
    <w:rsid w:val="008E3C70"/>
    <w:rsid w:val="008E6D6A"/>
    <w:rsid w:val="009055AE"/>
    <w:rsid w:val="00940379"/>
    <w:rsid w:val="0094111B"/>
    <w:rsid w:val="00965B3E"/>
    <w:rsid w:val="0096755A"/>
    <w:rsid w:val="009703FD"/>
    <w:rsid w:val="00971FB6"/>
    <w:rsid w:val="00975AE2"/>
    <w:rsid w:val="009762EF"/>
    <w:rsid w:val="009A0341"/>
    <w:rsid w:val="009C2417"/>
    <w:rsid w:val="009D4D64"/>
    <w:rsid w:val="00A4182C"/>
    <w:rsid w:val="00AD498D"/>
    <w:rsid w:val="00AE30ED"/>
    <w:rsid w:val="00AE6A44"/>
    <w:rsid w:val="00B11402"/>
    <w:rsid w:val="00B148F5"/>
    <w:rsid w:val="00B23E7E"/>
    <w:rsid w:val="00B270B1"/>
    <w:rsid w:val="00B32D98"/>
    <w:rsid w:val="00B41285"/>
    <w:rsid w:val="00B52D3E"/>
    <w:rsid w:val="00B5360E"/>
    <w:rsid w:val="00B825A1"/>
    <w:rsid w:val="00B83DB3"/>
    <w:rsid w:val="00BB31A3"/>
    <w:rsid w:val="00BC5335"/>
    <w:rsid w:val="00BD7AAF"/>
    <w:rsid w:val="00BE4AB7"/>
    <w:rsid w:val="00BF2EA0"/>
    <w:rsid w:val="00C016E5"/>
    <w:rsid w:val="00C1072F"/>
    <w:rsid w:val="00C16FAD"/>
    <w:rsid w:val="00C21CE2"/>
    <w:rsid w:val="00C35306"/>
    <w:rsid w:val="00C373C3"/>
    <w:rsid w:val="00C44DA4"/>
    <w:rsid w:val="00C46BE5"/>
    <w:rsid w:val="00C9683F"/>
    <w:rsid w:val="00CA717E"/>
    <w:rsid w:val="00CB39C7"/>
    <w:rsid w:val="00CB606B"/>
    <w:rsid w:val="00CC4A76"/>
    <w:rsid w:val="00CD5E06"/>
    <w:rsid w:val="00D11F02"/>
    <w:rsid w:val="00D4283B"/>
    <w:rsid w:val="00D636A0"/>
    <w:rsid w:val="00D63E97"/>
    <w:rsid w:val="00D70462"/>
    <w:rsid w:val="00D77C0B"/>
    <w:rsid w:val="00DD3427"/>
    <w:rsid w:val="00DE34E7"/>
    <w:rsid w:val="00DF47BE"/>
    <w:rsid w:val="00DF7098"/>
    <w:rsid w:val="00E13D57"/>
    <w:rsid w:val="00E22904"/>
    <w:rsid w:val="00E250B0"/>
    <w:rsid w:val="00E30666"/>
    <w:rsid w:val="00E30F12"/>
    <w:rsid w:val="00E466D2"/>
    <w:rsid w:val="00EA28ED"/>
    <w:rsid w:val="00EA4E88"/>
    <w:rsid w:val="00EB5085"/>
    <w:rsid w:val="00EC1054"/>
    <w:rsid w:val="00EE610A"/>
    <w:rsid w:val="00EF09EC"/>
    <w:rsid w:val="00F058A7"/>
    <w:rsid w:val="00F13DFB"/>
    <w:rsid w:val="00F31197"/>
    <w:rsid w:val="00F41755"/>
    <w:rsid w:val="00F64BDB"/>
    <w:rsid w:val="00F731D3"/>
    <w:rsid w:val="00F84E01"/>
    <w:rsid w:val="00F9158C"/>
    <w:rsid w:val="00F933BA"/>
    <w:rsid w:val="00FA449F"/>
    <w:rsid w:val="00FA716B"/>
    <w:rsid w:val="00FB1730"/>
    <w:rsid w:val="00FB395D"/>
    <w:rsid w:val="00FE2BC3"/>
    <w:rsid w:val="0B6EE204"/>
    <w:rsid w:val="0B7B32C8"/>
    <w:rsid w:val="0BC9643D"/>
    <w:rsid w:val="10444B22"/>
    <w:rsid w:val="12EADF18"/>
    <w:rsid w:val="13486C7F"/>
    <w:rsid w:val="15B57037"/>
    <w:rsid w:val="227A3C88"/>
    <w:rsid w:val="22B345B2"/>
    <w:rsid w:val="2304EDA9"/>
    <w:rsid w:val="26D4EE38"/>
    <w:rsid w:val="28DE5D30"/>
    <w:rsid w:val="29C1E32F"/>
    <w:rsid w:val="2D85319C"/>
    <w:rsid w:val="36E9BCF2"/>
    <w:rsid w:val="3C946FD1"/>
    <w:rsid w:val="3E1F56D8"/>
    <w:rsid w:val="4127A556"/>
    <w:rsid w:val="42EB7E46"/>
    <w:rsid w:val="4C7A393F"/>
    <w:rsid w:val="5BE6ADCD"/>
    <w:rsid w:val="5D0BA2D7"/>
    <w:rsid w:val="63C904D4"/>
    <w:rsid w:val="66995CC0"/>
    <w:rsid w:val="69D0FD82"/>
    <w:rsid w:val="6A80F876"/>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D77E7CE9-5A81-474D-A1F9-84BD5AAF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010220">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275477347">
      <w:bodyDiv w:val="1"/>
      <w:marLeft w:val="0"/>
      <w:marRight w:val="0"/>
      <w:marTop w:val="0"/>
      <w:marBottom w:val="0"/>
      <w:divBdr>
        <w:top w:val="none" w:sz="0" w:space="0" w:color="auto"/>
        <w:left w:val="none" w:sz="0" w:space="0" w:color="auto"/>
        <w:bottom w:val="none" w:sz="0" w:space="0" w:color="auto"/>
        <w:right w:val="none" w:sz="0" w:space="0" w:color="auto"/>
      </w:divBdr>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592616393">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05BE5D59-2F49-44DA-8BE6-DE7B1112A5CF}"/>
</file>

<file path=docProps/app.xml><?xml version="1.0" encoding="utf-8"?>
<Properties xmlns="http://schemas.openxmlformats.org/officeDocument/2006/extended-properties" xmlns:vt="http://schemas.openxmlformats.org/officeDocument/2006/docPropsVTypes">
  <Template>Normal</Template>
  <TotalTime>19</TotalTime>
  <Pages>6</Pages>
  <Words>1771</Words>
  <Characters>10101</Characters>
  <Application>Microsoft Office Word</Application>
  <DocSecurity>0</DocSecurity>
  <Lines>84</Lines>
  <Paragraphs>23</Paragraphs>
  <ScaleCrop>false</ScaleCrop>
  <Company>Partners of the Americas</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Kirk Del Rosario</cp:lastModifiedBy>
  <cp:revision>26</cp:revision>
  <cp:lastPrinted>2012-08-01T00:41:00Z</cp:lastPrinted>
  <dcterms:created xsi:type="dcterms:W3CDTF">2023-11-09T18:34:00Z</dcterms:created>
  <dcterms:modified xsi:type="dcterms:W3CDTF">2024-02-07T18:51:00Z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