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A4178E" w14:textId="77777777" w:rsidR="00EE610A" w:rsidRPr="00AA575C" w:rsidRDefault="00EE610A" w:rsidP="003C5CF7">
      <w:pPr>
        <w:pStyle w:val="Subtitle"/>
        <w:ind w:firstLine="720"/>
        <w:rPr>
          <w:rFonts w:cstheme="minorHAnsi"/>
        </w:rPr>
      </w:pPr>
      <w:r w:rsidRPr="00AA575C">
        <w:rPr>
          <w:rFonts w:cstheme="minorHAnsi"/>
        </w:rPr>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EE610A" w:rsidRPr="00AA575C" w14:paraId="17A41791" w14:textId="77777777" w:rsidTr="4F7AB46C">
        <w:trPr>
          <w:trHeight w:val="288"/>
          <w:jc w:val="center"/>
        </w:trPr>
        <w:tc>
          <w:tcPr>
            <w:tcW w:w="4788" w:type="dxa"/>
            <w:shd w:val="clear" w:color="auto" w:fill="auto"/>
            <w:vAlign w:val="center"/>
          </w:tcPr>
          <w:p w14:paraId="17A4178F" w14:textId="274FF6F6" w:rsidR="00EE610A" w:rsidRPr="00AA575C" w:rsidRDefault="10444B22" w:rsidP="00EE610A">
            <w:pPr>
              <w:rPr>
                <w:rFonts w:cstheme="minorHAnsi"/>
              </w:rPr>
            </w:pPr>
            <w:r w:rsidRPr="00AA575C">
              <w:rPr>
                <w:rFonts w:cstheme="minorHAnsi"/>
                <w:b/>
                <w:bCs/>
              </w:rPr>
              <w:t>Title</w:t>
            </w:r>
            <w:r w:rsidR="00053632" w:rsidRPr="00AA575C">
              <w:rPr>
                <w:rFonts w:cstheme="minorHAnsi"/>
                <w:b/>
                <w:bCs/>
              </w:rPr>
              <w:t xml:space="preserve">: </w:t>
            </w:r>
            <w:r w:rsidR="00B825A1" w:rsidRPr="008264A5">
              <w:rPr>
                <w:rFonts w:cstheme="minorHAnsi"/>
              </w:rPr>
              <w:t xml:space="preserve"> </w:t>
            </w:r>
            <w:r w:rsidR="00E456FD" w:rsidRPr="00AA062A">
              <w:rPr>
                <w:rFonts w:eastAsia="Times New Roman" w:cstheme="minorHAnsi"/>
                <w:sz w:val="24"/>
                <w:szCs w:val="24"/>
              </w:rPr>
              <w:t>Associate Director</w:t>
            </w:r>
          </w:p>
        </w:tc>
        <w:tc>
          <w:tcPr>
            <w:tcW w:w="4788" w:type="dxa"/>
            <w:shd w:val="clear" w:color="auto" w:fill="auto"/>
            <w:vAlign w:val="center"/>
          </w:tcPr>
          <w:p w14:paraId="17A41790" w14:textId="46080998" w:rsidR="00EE610A" w:rsidRPr="00AA575C" w:rsidRDefault="10444B22" w:rsidP="00EE610A">
            <w:pPr>
              <w:rPr>
                <w:rFonts w:cstheme="minorHAnsi"/>
              </w:rPr>
            </w:pPr>
            <w:r w:rsidRPr="00AA575C">
              <w:rPr>
                <w:rFonts w:cstheme="minorHAnsi"/>
                <w:b/>
                <w:bCs/>
              </w:rPr>
              <w:t>Employee Status</w:t>
            </w:r>
            <w:r w:rsidRPr="00AA575C">
              <w:rPr>
                <w:rFonts w:cstheme="minorHAnsi"/>
              </w:rPr>
              <w:t xml:space="preserve">: </w:t>
            </w:r>
          </w:p>
        </w:tc>
      </w:tr>
      <w:tr w:rsidR="00EE610A" w:rsidRPr="00AA575C" w14:paraId="17A41794" w14:textId="77777777" w:rsidTr="4F7AB46C">
        <w:trPr>
          <w:trHeight w:val="288"/>
          <w:jc w:val="center"/>
        </w:trPr>
        <w:tc>
          <w:tcPr>
            <w:tcW w:w="4788" w:type="dxa"/>
            <w:shd w:val="clear" w:color="auto" w:fill="auto"/>
            <w:vAlign w:val="center"/>
          </w:tcPr>
          <w:p w14:paraId="17A41792" w14:textId="0168617E" w:rsidR="00EE610A" w:rsidRPr="00AA575C" w:rsidRDefault="10444B22" w:rsidP="00EE610A">
            <w:pPr>
              <w:rPr>
                <w:rFonts w:cstheme="minorHAnsi"/>
              </w:rPr>
            </w:pPr>
            <w:r w:rsidRPr="00AA575C">
              <w:rPr>
                <w:rFonts w:cstheme="minorHAnsi"/>
                <w:b/>
                <w:bCs/>
              </w:rPr>
              <w:t>Department</w:t>
            </w:r>
            <w:r w:rsidRPr="00AA575C">
              <w:rPr>
                <w:rFonts w:cstheme="minorHAnsi"/>
              </w:rPr>
              <w:t xml:space="preserve">: </w:t>
            </w:r>
          </w:p>
        </w:tc>
        <w:tc>
          <w:tcPr>
            <w:tcW w:w="4788" w:type="dxa"/>
            <w:shd w:val="clear" w:color="auto" w:fill="auto"/>
            <w:vAlign w:val="center"/>
          </w:tcPr>
          <w:p w14:paraId="17A41793" w14:textId="5B3EC734" w:rsidR="00EE610A" w:rsidRPr="00AA575C" w:rsidRDefault="00EE610A" w:rsidP="00EE610A">
            <w:pPr>
              <w:rPr>
                <w:rFonts w:cstheme="minorHAnsi"/>
              </w:rPr>
            </w:pPr>
            <w:r w:rsidRPr="00AA575C">
              <w:rPr>
                <w:rFonts w:cstheme="minorHAnsi"/>
                <w:b/>
                <w:bCs/>
              </w:rPr>
              <w:t>FLSA Status</w:t>
            </w:r>
            <w:r w:rsidRPr="00AA575C">
              <w:rPr>
                <w:rFonts w:cstheme="minorHAnsi"/>
              </w:rPr>
              <w:t>:</w:t>
            </w:r>
            <w:r w:rsidR="00053632" w:rsidRPr="00AA575C">
              <w:rPr>
                <w:rFonts w:cstheme="minorHAnsi"/>
              </w:rPr>
              <w:t xml:space="preserve"> Exempt</w:t>
            </w:r>
          </w:p>
        </w:tc>
      </w:tr>
      <w:tr w:rsidR="00EE610A" w:rsidRPr="00AA575C" w14:paraId="17A41797" w14:textId="77777777" w:rsidTr="4F7AB46C">
        <w:trPr>
          <w:trHeight w:val="288"/>
          <w:jc w:val="center"/>
        </w:trPr>
        <w:tc>
          <w:tcPr>
            <w:tcW w:w="4788" w:type="dxa"/>
            <w:tcBorders>
              <w:bottom w:val="single" w:sz="4" w:space="0" w:color="auto"/>
            </w:tcBorders>
            <w:shd w:val="clear" w:color="auto" w:fill="auto"/>
            <w:vAlign w:val="center"/>
          </w:tcPr>
          <w:p w14:paraId="17A41795" w14:textId="52128A64" w:rsidR="00EE610A" w:rsidRPr="00AA575C" w:rsidRDefault="10444B22" w:rsidP="00EE610A">
            <w:pPr>
              <w:rPr>
                <w:rFonts w:cstheme="minorHAnsi"/>
              </w:rPr>
            </w:pPr>
            <w:r w:rsidRPr="00AA575C">
              <w:rPr>
                <w:rFonts w:cstheme="minorHAnsi"/>
                <w:b/>
                <w:bCs/>
              </w:rPr>
              <w:t>Reports To</w:t>
            </w:r>
            <w:r w:rsidR="003536FA" w:rsidRPr="00AA575C">
              <w:rPr>
                <w:rFonts w:cstheme="minorHAnsi"/>
              </w:rPr>
              <w:t>:</w:t>
            </w:r>
            <w:r w:rsidR="00152A35" w:rsidRPr="00AA575C">
              <w:rPr>
                <w:rFonts w:cstheme="minorHAnsi"/>
              </w:rPr>
              <w:t xml:space="preserve"> </w:t>
            </w:r>
          </w:p>
        </w:tc>
        <w:tc>
          <w:tcPr>
            <w:tcW w:w="4788" w:type="dxa"/>
            <w:tcBorders>
              <w:bottom w:val="single" w:sz="4" w:space="0" w:color="auto"/>
            </w:tcBorders>
            <w:shd w:val="clear" w:color="auto" w:fill="auto"/>
            <w:vAlign w:val="center"/>
          </w:tcPr>
          <w:p w14:paraId="17A41796" w14:textId="28B58AE2" w:rsidR="00EE610A" w:rsidRPr="00AA575C" w:rsidRDefault="00EE610A" w:rsidP="00EE610A">
            <w:pPr>
              <w:rPr>
                <w:rFonts w:cstheme="minorHAnsi"/>
                <w:sz w:val="20"/>
                <w:szCs w:val="20"/>
              </w:rPr>
            </w:pPr>
            <w:r w:rsidRPr="00AA575C">
              <w:rPr>
                <w:rFonts w:cstheme="minorHAnsi"/>
                <w:b/>
              </w:rPr>
              <w:t>Prepared Date</w:t>
            </w:r>
            <w:r w:rsidRPr="00AA575C">
              <w:rPr>
                <w:rFonts w:cstheme="minorHAnsi"/>
              </w:rPr>
              <w:t>:</w:t>
            </w:r>
            <w:r w:rsidRPr="00AA575C">
              <w:rPr>
                <w:rFonts w:cstheme="minorHAnsi"/>
                <w:sz w:val="20"/>
                <w:szCs w:val="20"/>
              </w:rPr>
              <w:t xml:space="preserve"> </w:t>
            </w:r>
            <w:sdt>
              <w:sdtPr>
                <w:rPr>
                  <w:rFonts w:cstheme="minorHAnsi"/>
                </w:rPr>
                <w:id w:val="-1102102621"/>
                <w:placeholder>
                  <w:docPart w:val="DefaultPlaceholder_1082065160"/>
                </w:placeholder>
                <w:showingPlcHdr/>
                <w:date w:fullDate="2022-03-28T00:00:00Z">
                  <w:dateFormat w:val="MMMM d, yyyy"/>
                  <w:lid w:val="en-US"/>
                  <w:storeMappedDataAs w:val="dateTime"/>
                  <w:calendar w:val="gregorian"/>
                </w:date>
              </w:sdtPr>
              <w:sdtContent>
                <w:r w:rsidR="00AE30ED" w:rsidRPr="00AA575C">
                  <w:rPr>
                    <w:rStyle w:val="PlaceholderText"/>
                    <w:rFonts w:cstheme="minorHAnsi"/>
                  </w:rPr>
                  <w:t>Click here to enter a date.</w:t>
                </w:r>
              </w:sdtContent>
            </w:sdt>
          </w:p>
        </w:tc>
      </w:tr>
      <w:tr w:rsidR="00EE610A" w:rsidRPr="00AA575C" w14:paraId="17A4179A" w14:textId="77777777" w:rsidTr="4F7AB46C">
        <w:trPr>
          <w:trHeight w:val="288"/>
          <w:jc w:val="center"/>
        </w:trPr>
        <w:tc>
          <w:tcPr>
            <w:tcW w:w="4788" w:type="dxa"/>
            <w:tcBorders>
              <w:top w:val="single" w:sz="4" w:space="0" w:color="auto"/>
              <w:bottom w:val="single" w:sz="4" w:space="0" w:color="auto"/>
            </w:tcBorders>
            <w:shd w:val="clear" w:color="auto" w:fill="auto"/>
            <w:vAlign w:val="center"/>
          </w:tcPr>
          <w:p w14:paraId="17A41798" w14:textId="0DAA26D4" w:rsidR="00EE610A" w:rsidRPr="00AA575C" w:rsidRDefault="00EE610A" w:rsidP="0094111B">
            <w:pPr>
              <w:rPr>
                <w:rFonts w:cstheme="minorHAnsi"/>
                <w:sz w:val="20"/>
                <w:szCs w:val="20"/>
                <w:highlight w:val="yellow"/>
              </w:rPr>
            </w:pPr>
            <w:r w:rsidRPr="00AA575C">
              <w:rPr>
                <w:rFonts w:cstheme="minorHAnsi"/>
                <w:b/>
              </w:rPr>
              <w:t>Pay Grade</w:t>
            </w:r>
            <w:r w:rsidRPr="00AA575C">
              <w:rPr>
                <w:rFonts w:cstheme="minorHAnsi"/>
              </w:rPr>
              <w:t xml:space="preserve">: </w:t>
            </w:r>
          </w:p>
        </w:tc>
        <w:tc>
          <w:tcPr>
            <w:tcW w:w="4788" w:type="dxa"/>
            <w:tcBorders>
              <w:top w:val="single" w:sz="4" w:space="0" w:color="auto"/>
              <w:bottom w:val="single" w:sz="4" w:space="0" w:color="auto"/>
            </w:tcBorders>
            <w:shd w:val="clear" w:color="auto" w:fill="auto"/>
            <w:vAlign w:val="center"/>
          </w:tcPr>
          <w:p w14:paraId="17A41799" w14:textId="79A868A5" w:rsidR="00EE610A" w:rsidRPr="00AA575C" w:rsidRDefault="00EE610A" w:rsidP="00EE610A">
            <w:pPr>
              <w:rPr>
                <w:rFonts w:cstheme="minorHAnsi"/>
              </w:rPr>
            </w:pPr>
            <w:r w:rsidRPr="00AA575C">
              <w:rPr>
                <w:rFonts w:cstheme="minorHAnsi"/>
                <w:b/>
                <w:bCs/>
              </w:rPr>
              <w:t>Prepared By</w:t>
            </w:r>
            <w:r w:rsidRPr="00AA575C">
              <w:rPr>
                <w:rFonts w:cstheme="minorHAnsi"/>
              </w:rPr>
              <w:t xml:space="preserve">: </w:t>
            </w:r>
          </w:p>
        </w:tc>
      </w:tr>
      <w:tr w:rsidR="00EE610A" w:rsidRPr="00AA575C" w14:paraId="17A4179C" w14:textId="77777777" w:rsidTr="4F7AB46C">
        <w:tblPrEx>
          <w:tblBorders>
            <w:insideH w:val="none" w:sz="0" w:space="0" w:color="auto"/>
          </w:tblBorders>
        </w:tblPrEx>
        <w:trPr>
          <w:trHeight w:val="368"/>
          <w:jc w:val="center"/>
        </w:trPr>
        <w:tc>
          <w:tcPr>
            <w:tcW w:w="9576" w:type="dxa"/>
            <w:gridSpan w:val="2"/>
            <w:tcBorders>
              <w:bottom w:val="single" w:sz="4" w:space="0" w:color="auto"/>
            </w:tcBorders>
          </w:tcPr>
          <w:p w14:paraId="406A1349" w14:textId="0FBE1366" w:rsidR="3A53F4F7" w:rsidRPr="00AA575C" w:rsidRDefault="3A53F4F7" w:rsidP="3A53F4F7">
            <w:pPr>
              <w:pStyle w:val="Heading2"/>
              <w:rPr>
                <w:rFonts w:cstheme="minorHAnsi"/>
              </w:rPr>
            </w:pPr>
          </w:p>
          <w:tbl>
            <w:tblPr>
              <w:tblStyle w:val="TableGrid"/>
              <w:tblW w:w="0" w:type="auto"/>
              <w:tblLook w:val="04A0" w:firstRow="1" w:lastRow="0" w:firstColumn="1" w:lastColumn="0" w:noHBand="0" w:noVBand="1"/>
            </w:tblPr>
            <w:tblGrid>
              <w:gridCol w:w="9340"/>
            </w:tblGrid>
            <w:tr w:rsidR="3A53F4F7" w:rsidRPr="00AA575C" w14:paraId="3C53C777" w14:textId="77777777" w:rsidTr="3A53F4F7">
              <w:trPr>
                <w:trHeight w:val="1440"/>
              </w:trPr>
              <w:tc>
                <w:tcPr>
                  <w:tcW w:w="9456" w:type="dxa"/>
                  <w:tcBorders>
                    <w:top w:val="single" w:sz="8" w:space="0" w:color="auto"/>
                    <w:left w:val="single" w:sz="8" w:space="0" w:color="auto"/>
                    <w:bottom w:val="single" w:sz="8" w:space="0" w:color="auto"/>
                    <w:right w:val="single" w:sz="8" w:space="0" w:color="auto"/>
                  </w:tcBorders>
                </w:tcPr>
                <w:p w14:paraId="5636D496" w14:textId="2CC9BDA8" w:rsidR="3A53F4F7" w:rsidRPr="00AA575C" w:rsidRDefault="3A53F4F7">
                  <w:pPr>
                    <w:rPr>
                      <w:rFonts w:cstheme="minorHAnsi"/>
                    </w:rPr>
                  </w:pPr>
                  <w:r w:rsidRPr="00AA575C">
                    <w:rPr>
                      <w:rFonts w:eastAsia="Calibri" w:cstheme="minorHAnsi"/>
                      <w:color w:val="000000" w:themeColor="text1"/>
                      <w:sz w:val="22"/>
                    </w:rPr>
                    <w:t>Partners of the Americas (POA), a private voluntary organization engaged in development in the Western Hemisphere</w:t>
                  </w:r>
                </w:p>
                <w:p w14:paraId="2FB1D560" w14:textId="2D6A235C" w:rsidR="3A53F4F7" w:rsidRPr="00AA575C" w:rsidRDefault="3A53F4F7">
                  <w:pPr>
                    <w:rPr>
                      <w:rFonts w:cstheme="minorHAnsi"/>
                    </w:rPr>
                  </w:pPr>
                  <w:r w:rsidRPr="00AA575C">
                    <w:rPr>
                      <w:rFonts w:eastAsia="Calibri" w:cstheme="minorHAnsi"/>
                      <w:color w:val="000000" w:themeColor="text1"/>
                      <w:sz w:val="22"/>
                    </w:rPr>
                    <w:t xml:space="preserve">Partners’ network of Chapters across the Americas forms the core of our work. We also welcome individuals, organizations, and higher education institutions as members. </w:t>
                  </w:r>
                </w:p>
                <w:p w14:paraId="594675AA" w14:textId="4805287B" w:rsidR="3A53F4F7" w:rsidRPr="00AA575C" w:rsidRDefault="3A53F4F7">
                  <w:pPr>
                    <w:rPr>
                      <w:rFonts w:cstheme="minorHAnsi"/>
                    </w:rPr>
                  </w:pPr>
                  <w:r w:rsidRPr="00AA575C">
                    <w:rPr>
                      <w:rFonts w:eastAsia="Calibri" w:cstheme="minorHAnsi"/>
                      <w:color w:val="000000" w:themeColor="text1"/>
                      <w:sz w:val="22"/>
                    </w:rPr>
                    <w:t>Inspired by President Kennedy and founded in 1964 under the Alliance for Progress, Partners of the Americas is a 501(c)3 nonprofit, nonpartisan organization with international offices in Washington, D.C.</w:t>
                  </w:r>
                </w:p>
              </w:tc>
            </w:tr>
          </w:tbl>
          <w:p w14:paraId="1AEAE9A9" w14:textId="78611B01" w:rsidR="3A53F4F7" w:rsidRPr="00AA575C" w:rsidRDefault="3A53F4F7" w:rsidP="3A53F4F7">
            <w:pPr>
              <w:rPr>
                <w:rFonts w:cstheme="minorHAnsi"/>
              </w:rPr>
            </w:pPr>
          </w:p>
          <w:p w14:paraId="17A4179B" w14:textId="77777777" w:rsidR="00EE610A" w:rsidRPr="00AA575C" w:rsidRDefault="00EE610A" w:rsidP="00EE610A">
            <w:pPr>
              <w:pStyle w:val="Heading2"/>
              <w:rPr>
                <w:rFonts w:cstheme="minorHAnsi"/>
              </w:rPr>
            </w:pPr>
            <w:r w:rsidRPr="00AA575C">
              <w:rPr>
                <w:rFonts w:cstheme="minorHAnsi"/>
              </w:rPr>
              <w:t>Job Objective / Summary of Responsibilities</w:t>
            </w:r>
          </w:p>
        </w:tc>
      </w:tr>
      <w:tr w:rsidR="00EE610A" w:rsidRPr="00AA575C" w14:paraId="17A4179E" w14:textId="77777777" w:rsidTr="0036287E">
        <w:tblPrEx>
          <w:tblBorders>
            <w:insideH w:val="none" w:sz="0" w:space="0" w:color="auto"/>
          </w:tblBorders>
        </w:tblPrEx>
        <w:trPr>
          <w:trHeight w:val="1105"/>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9D" w14:textId="7C719AE8" w:rsidR="00EE610A" w:rsidRPr="00AA575C" w:rsidRDefault="00EE610A" w:rsidP="00152A35">
            <w:pPr>
              <w:shd w:val="clear" w:color="auto" w:fill="FFFFFF"/>
              <w:spacing w:after="225" w:line="240" w:lineRule="auto"/>
              <w:rPr>
                <w:rFonts w:eastAsia="Times New Roman" w:cstheme="minorHAnsi"/>
                <w:color w:val="000000"/>
                <w:sz w:val="24"/>
                <w:szCs w:val="24"/>
              </w:rPr>
            </w:pPr>
          </w:p>
        </w:tc>
      </w:tr>
      <w:tr w:rsidR="00EE610A" w:rsidRPr="00AA575C" w14:paraId="17A417A0" w14:textId="77777777" w:rsidTr="4F7AB46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9F" w14:textId="77777777" w:rsidR="00EE610A" w:rsidRPr="00AA575C" w:rsidRDefault="00EE610A" w:rsidP="00EE610A">
            <w:pPr>
              <w:pStyle w:val="Heading3"/>
              <w:rPr>
                <w:rFonts w:asciiTheme="minorHAnsi" w:hAnsiTheme="minorHAnsi" w:cstheme="minorHAnsi"/>
                <w:color w:val="auto"/>
              </w:rPr>
            </w:pPr>
            <w:r w:rsidRPr="00AA575C">
              <w:rPr>
                <w:rFonts w:asciiTheme="minorHAnsi" w:hAnsiTheme="minorHAnsi" w:cstheme="minorHAnsi"/>
                <w:color w:val="auto"/>
              </w:rPr>
              <w:t>Essential / Primary Functions</w:t>
            </w:r>
          </w:p>
        </w:tc>
      </w:tr>
      <w:tr w:rsidR="00EE610A" w:rsidRPr="00AA575C" w14:paraId="17A417A2" w14:textId="77777777" w:rsidTr="4F7AB46C">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3D49A271" w14:textId="77777777" w:rsidR="00053632" w:rsidRPr="00AA575C" w:rsidRDefault="00053632" w:rsidP="00053632">
            <w:pPr>
              <w:pStyle w:val="paragraph"/>
              <w:spacing w:before="0" w:beforeAutospacing="0" w:after="0" w:afterAutospacing="0"/>
              <w:textAlignment w:val="baseline"/>
              <w:rPr>
                <w:rFonts w:asciiTheme="minorHAnsi" w:hAnsiTheme="minorHAnsi" w:cstheme="minorHAnsi"/>
                <w:sz w:val="18"/>
                <w:szCs w:val="18"/>
              </w:rPr>
            </w:pPr>
            <w:r w:rsidRPr="00AA575C">
              <w:rPr>
                <w:rStyle w:val="normaltextrun"/>
                <w:rFonts w:asciiTheme="minorHAnsi" w:hAnsiTheme="minorHAnsi" w:cstheme="minorHAnsi"/>
                <w:b/>
                <w:bCs/>
                <w:sz w:val="22"/>
                <w:szCs w:val="22"/>
              </w:rPr>
              <w:t>Roles and Responsibilities </w:t>
            </w:r>
            <w:r w:rsidRPr="00AA575C">
              <w:rPr>
                <w:rStyle w:val="eop"/>
                <w:rFonts w:asciiTheme="minorHAnsi" w:hAnsiTheme="minorHAnsi" w:cstheme="minorHAnsi"/>
                <w:sz w:val="22"/>
                <w:szCs w:val="22"/>
              </w:rPr>
              <w:t> </w:t>
            </w:r>
          </w:p>
          <w:p w14:paraId="75B0DD83" w14:textId="439C5638" w:rsidR="00EE610A" w:rsidRPr="00AA575C" w:rsidRDefault="00EE610A" w:rsidP="4F7AB46C">
            <w:pPr>
              <w:pStyle w:val="paragraph"/>
              <w:spacing w:before="0" w:beforeAutospacing="0" w:after="0" w:afterAutospacing="0"/>
              <w:textAlignment w:val="baseline"/>
              <w:rPr>
                <w:rFonts w:asciiTheme="minorHAnsi" w:hAnsiTheme="minorHAnsi" w:cstheme="minorHAnsi"/>
                <w:sz w:val="22"/>
                <w:szCs w:val="22"/>
              </w:rPr>
            </w:pPr>
          </w:p>
          <w:p w14:paraId="470F7F3F" w14:textId="04CC05AA" w:rsidR="00EE610A" w:rsidRPr="00AA575C" w:rsidRDefault="396C2779" w:rsidP="4F7AB46C">
            <w:pPr>
              <w:spacing w:after="0"/>
              <w:textAlignment w:val="baseline"/>
              <w:rPr>
                <w:rFonts w:eastAsia="Times New Roman" w:cstheme="minorHAnsi"/>
                <w:i/>
                <w:iCs/>
                <w:sz w:val="24"/>
                <w:szCs w:val="24"/>
              </w:rPr>
            </w:pPr>
            <w:r w:rsidRPr="00AA575C">
              <w:rPr>
                <w:rFonts w:eastAsia="Times New Roman" w:cstheme="minorHAnsi"/>
                <w:i/>
                <w:iCs/>
                <w:sz w:val="24"/>
                <w:szCs w:val="24"/>
              </w:rPr>
              <w:t>Programmatic</w:t>
            </w:r>
          </w:p>
          <w:p w14:paraId="1B877E09" w14:textId="12FB488D" w:rsidR="00EE610A" w:rsidRPr="00AA575C" w:rsidRDefault="004025AD" w:rsidP="004025AD">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XXX</w:t>
            </w:r>
          </w:p>
          <w:p w14:paraId="645A0A88" w14:textId="77777777" w:rsidR="004025AD" w:rsidRPr="00AA575C" w:rsidRDefault="004025AD" w:rsidP="004025AD">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XXX</w:t>
            </w:r>
          </w:p>
          <w:p w14:paraId="6D52FEA9" w14:textId="77777777" w:rsidR="004025AD" w:rsidRPr="00AA575C" w:rsidRDefault="004025AD" w:rsidP="004025AD">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XXX</w:t>
            </w:r>
          </w:p>
          <w:p w14:paraId="73967EB3" w14:textId="77777777" w:rsidR="004025AD" w:rsidRPr="00AA575C" w:rsidRDefault="004025AD" w:rsidP="4F7AB46C">
            <w:pPr>
              <w:spacing w:after="0"/>
              <w:textAlignment w:val="baseline"/>
              <w:rPr>
                <w:rFonts w:eastAsia="Times New Roman" w:cstheme="minorHAnsi"/>
                <w:i/>
                <w:iCs/>
                <w:sz w:val="24"/>
                <w:szCs w:val="24"/>
              </w:rPr>
            </w:pPr>
          </w:p>
          <w:p w14:paraId="4B49C1C7" w14:textId="43858044" w:rsidR="00EE610A" w:rsidRPr="00AA575C" w:rsidRDefault="396C2779" w:rsidP="4F7AB46C">
            <w:pPr>
              <w:spacing w:after="0"/>
              <w:textAlignment w:val="baseline"/>
              <w:rPr>
                <w:rFonts w:eastAsia="Times New Roman" w:cstheme="minorHAnsi"/>
                <w:i/>
                <w:iCs/>
                <w:sz w:val="24"/>
                <w:szCs w:val="24"/>
              </w:rPr>
            </w:pPr>
            <w:r w:rsidRPr="00AA575C">
              <w:rPr>
                <w:rFonts w:eastAsia="Times New Roman" w:cstheme="minorHAnsi"/>
                <w:i/>
                <w:iCs/>
                <w:sz w:val="24"/>
                <w:szCs w:val="24"/>
              </w:rPr>
              <w:t>Administrative</w:t>
            </w:r>
          </w:p>
          <w:p w14:paraId="1376E722" w14:textId="538DBA93" w:rsidR="004025AD" w:rsidRPr="00AA575C" w:rsidRDefault="004025AD" w:rsidP="004025AD">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XXX</w:t>
            </w:r>
          </w:p>
          <w:p w14:paraId="72B9BA9D" w14:textId="77777777" w:rsidR="004025AD" w:rsidRPr="00AA575C" w:rsidRDefault="004025AD" w:rsidP="004025AD">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XXX</w:t>
            </w:r>
          </w:p>
          <w:p w14:paraId="17A417A1" w14:textId="17765139" w:rsidR="00EE610A" w:rsidRPr="00AA575C" w:rsidRDefault="004025AD" w:rsidP="004025AD">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XXX</w:t>
            </w:r>
          </w:p>
        </w:tc>
      </w:tr>
      <w:tr w:rsidR="004E6065" w:rsidRPr="00AA575C" w14:paraId="17A417AC" w14:textId="77777777" w:rsidTr="4F7AB46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37FDF57C" w14:textId="77777777" w:rsidR="00BC43DB" w:rsidRDefault="00BC43DB" w:rsidP="004E6065">
            <w:pPr>
              <w:rPr>
                <w:rFonts w:cstheme="minorHAnsi"/>
                <w:b/>
                <w:bCs/>
                <w:color w:val="E54621"/>
                <w:sz w:val="28"/>
                <w:szCs w:val="28"/>
              </w:rPr>
            </w:pPr>
          </w:p>
          <w:p w14:paraId="17A417AB" w14:textId="51013FEB" w:rsidR="004E6065" w:rsidRPr="004E6065" w:rsidRDefault="00E66A24" w:rsidP="004E6065">
            <w:r w:rsidRPr="00AA062A">
              <w:rPr>
                <w:rFonts w:cstheme="minorHAnsi"/>
                <w:b/>
                <w:bCs/>
                <w:color w:val="E54621"/>
                <w:sz w:val="28"/>
                <w:szCs w:val="28"/>
              </w:rPr>
              <w:lastRenderedPageBreak/>
              <w:t>Core</w:t>
            </w:r>
            <w:r w:rsidRPr="00AA062A">
              <w:rPr>
                <w:rFonts w:eastAsiaTheme="majorEastAsia" w:cstheme="minorHAnsi"/>
                <w:b/>
                <w:color w:val="E54621"/>
                <w:sz w:val="28"/>
                <w:szCs w:val="28"/>
              </w:rPr>
              <w:t xml:space="preserve"> &amp; Professional Competencies</w:t>
            </w:r>
          </w:p>
        </w:tc>
      </w:tr>
      <w:tr w:rsidR="004E6065" w:rsidRPr="00AA575C" w14:paraId="17A417B4" w14:textId="77777777" w:rsidTr="4F7AB46C">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5427C56E" w14:textId="77777777" w:rsidR="004E6065" w:rsidRPr="00934A47" w:rsidRDefault="004E6065" w:rsidP="004E6065">
            <w:pPr>
              <w:pStyle w:val="paragraph"/>
              <w:spacing w:before="0" w:beforeAutospacing="0" w:after="0" w:afterAutospacing="0"/>
              <w:textAlignment w:val="baseline"/>
              <w:rPr>
                <w:rStyle w:val="normaltextrun"/>
                <w:rFonts w:asciiTheme="minorHAnsi" w:hAnsiTheme="minorHAnsi" w:cstheme="minorHAnsi"/>
                <w:b/>
              </w:rPr>
            </w:pPr>
          </w:p>
          <w:p w14:paraId="14CDF7A9" w14:textId="77777777" w:rsidR="004E6065" w:rsidRPr="00934A47" w:rsidRDefault="004E6065" w:rsidP="004E6065">
            <w:pPr>
              <w:ind w:left="102"/>
              <w:rPr>
                <w:rFonts w:eastAsia="Times New Roman" w:cstheme="minorHAnsi"/>
                <w:i/>
                <w:spacing w:val="-1"/>
                <w:sz w:val="24"/>
                <w:szCs w:val="24"/>
              </w:rPr>
            </w:pPr>
            <w:r w:rsidRPr="00934A47">
              <w:rPr>
                <w:rFonts w:eastAsia="Times New Roman" w:cstheme="minorHAnsi"/>
                <w:i/>
                <w:spacing w:val="-1"/>
                <w:sz w:val="24"/>
                <w:szCs w:val="24"/>
              </w:rPr>
              <w:t>Universal</w:t>
            </w:r>
          </w:p>
          <w:p w14:paraId="3CA2DB0C" w14:textId="77777777" w:rsidR="004E6065" w:rsidRPr="00934A47" w:rsidRDefault="004E6065" w:rsidP="004E6065">
            <w:pPr>
              <w:ind w:left="102"/>
              <w:rPr>
                <w:rFonts w:eastAsia="Times New Roman" w:cstheme="minorHAnsi"/>
                <w:spacing w:val="-1"/>
                <w:sz w:val="24"/>
                <w:szCs w:val="24"/>
              </w:rPr>
            </w:pPr>
            <w:r w:rsidRPr="00934A47">
              <w:rPr>
                <w:rFonts w:eastAsia="Times New Roman" w:cstheme="minorHAnsi"/>
                <w:sz w:val="24"/>
                <w:szCs w:val="24"/>
              </w:rPr>
              <w:t xml:space="preserve">• </w:t>
            </w:r>
            <w:r w:rsidRPr="00934A47">
              <w:rPr>
                <w:rFonts w:eastAsia="Times New Roman" w:cstheme="minorHAnsi"/>
                <w:b/>
                <w:spacing w:val="-1"/>
                <w:sz w:val="24"/>
                <w:szCs w:val="24"/>
              </w:rPr>
              <w:t>Accountability:</w:t>
            </w:r>
            <w:r w:rsidRPr="00934A47">
              <w:rPr>
                <w:rFonts w:eastAsia="Times New Roman" w:cstheme="minorHAnsi"/>
                <w:spacing w:val="-1"/>
                <w:sz w:val="24"/>
                <w:szCs w:val="24"/>
              </w:rPr>
              <w:t xml:space="preserve"> Holds self and others accountable for measurable high-quality, timely, and cost-effective results.</w:t>
            </w:r>
          </w:p>
          <w:p w14:paraId="4EBA2E3B" w14:textId="77777777" w:rsidR="004E6065" w:rsidRPr="00934A47" w:rsidRDefault="004E6065" w:rsidP="004E6065">
            <w:pPr>
              <w:ind w:left="102"/>
              <w:rPr>
                <w:rFonts w:eastAsia="Times New Roman" w:cstheme="minorHAnsi"/>
                <w:spacing w:val="-1"/>
                <w:sz w:val="24"/>
                <w:szCs w:val="24"/>
              </w:rPr>
            </w:pPr>
            <w:r w:rsidRPr="00934A47">
              <w:rPr>
                <w:rFonts w:eastAsia="Times New Roman" w:cstheme="minorHAnsi"/>
                <w:sz w:val="24"/>
                <w:szCs w:val="24"/>
              </w:rPr>
              <w:t xml:space="preserve">• </w:t>
            </w:r>
            <w:r w:rsidRPr="00934A47">
              <w:rPr>
                <w:rFonts w:eastAsia="Times New Roman" w:cstheme="minorHAnsi"/>
                <w:b/>
                <w:spacing w:val="-1"/>
                <w:sz w:val="24"/>
                <w:szCs w:val="24"/>
              </w:rPr>
              <w:t>Building Trust:</w:t>
            </w:r>
            <w:r w:rsidRPr="00934A47">
              <w:rPr>
                <w:rFonts w:eastAsia="Times New Roman"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578C633A" w14:textId="77777777" w:rsidR="004E6065" w:rsidRPr="00934A47" w:rsidRDefault="004E6065" w:rsidP="004E6065">
            <w:pPr>
              <w:ind w:left="102"/>
              <w:rPr>
                <w:rFonts w:eastAsia="Times New Roman" w:cstheme="minorHAnsi"/>
                <w:spacing w:val="-1"/>
                <w:sz w:val="24"/>
                <w:szCs w:val="24"/>
              </w:rPr>
            </w:pPr>
            <w:r w:rsidRPr="00934A47">
              <w:rPr>
                <w:rFonts w:eastAsia="Times New Roman" w:cstheme="minorHAnsi"/>
                <w:sz w:val="24"/>
                <w:szCs w:val="24"/>
              </w:rPr>
              <w:t xml:space="preserve">• </w:t>
            </w:r>
            <w:r w:rsidRPr="00934A47">
              <w:rPr>
                <w:rFonts w:eastAsia="Times New Roman" w:cstheme="minorHAnsi"/>
                <w:b/>
                <w:spacing w:val="-1"/>
                <w:sz w:val="24"/>
                <w:szCs w:val="24"/>
              </w:rPr>
              <w:t>Cultural Competence:</w:t>
            </w:r>
            <w:r w:rsidRPr="00934A47">
              <w:rPr>
                <w:rFonts w:eastAsia="Times New Roman"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3FC78116" w14:textId="77777777" w:rsidR="004E6065" w:rsidRPr="00934A47" w:rsidRDefault="004E6065" w:rsidP="004E6065">
            <w:pPr>
              <w:ind w:left="102"/>
              <w:rPr>
                <w:rFonts w:eastAsia="Times New Roman" w:cstheme="minorHAnsi"/>
                <w:spacing w:val="-1"/>
                <w:sz w:val="24"/>
                <w:szCs w:val="24"/>
              </w:rPr>
            </w:pPr>
            <w:r w:rsidRPr="00934A47">
              <w:rPr>
                <w:rFonts w:eastAsia="Times New Roman" w:cstheme="minorHAnsi"/>
                <w:sz w:val="24"/>
                <w:szCs w:val="24"/>
              </w:rPr>
              <w:t xml:space="preserve">• </w:t>
            </w:r>
            <w:r w:rsidRPr="00934A47">
              <w:rPr>
                <w:rFonts w:eastAsia="Times New Roman" w:cstheme="minorHAnsi"/>
                <w:b/>
                <w:spacing w:val="-1"/>
                <w:sz w:val="24"/>
                <w:szCs w:val="24"/>
              </w:rPr>
              <w:t>Problem-Solving:</w:t>
            </w:r>
            <w:r w:rsidRPr="00934A47">
              <w:rPr>
                <w:rFonts w:eastAsia="Times New Roman"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7E728D7A" w14:textId="77777777" w:rsidR="0036287E" w:rsidRDefault="0036287E" w:rsidP="004E6065">
            <w:pPr>
              <w:rPr>
                <w:rFonts w:eastAsia="Times New Roman" w:cstheme="minorHAnsi"/>
                <w:i/>
                <w:sz w:val="24"/>
                <w:szCs w:val="24"/>
              </w:rPr>
            </w:pPr>
          </w:p>
          <w:p w14:paraId="71330504" w14:textId="367D42A5" w:rsidR="004E6065" w:rsidRPr="00934A47" w:rsidRDefault="004E6065" w:rsidP="004E6065">
            <w:pPr>
              <w:rPr>
                <w:rFonts w:eastAsia="Times New Roman" w:cstheme="minorHAnsi"/>
                <w:i/>
                <w:sz w:val="24"/>
                <w:szCs w:val="24"/>
              </w:rPr>
            </w:pPr>
            <w:r w:rsidRPr="00934A47">
              <w:rPr>
                <w:rFonts w:eastAsia="Times New Roman" w:cstheme="minorHAnsi"/>
                <w:i/>
                <w:sz w:val="24"/>
                <w:szCs w:val="24"/>
              </w:rPr>
              <w:t>Universal Manager</w:t>
            </w:r>
          </w:p>
          <w:p w14:paraId="4D545AEC" w14:textId="77777777" w:rsidR="004E6065" w:rsidRPr="00934A47" w:rsidRDefault="004E6065" w:rsidP="004E6065">
            <w:pPr>
              <w:ind w:left="102"/>
              <w:rPr>
                <w:rFonts w:eastAsia="Times New Roman" w:cstheme="minorHAnsi"/>
                <w:sz w:val="24"/>
                <w:szCs w:val="24"/>
              </w:rPr>
            </w:pPr>
            <w:r w:rsidRPr="00934A47">
              <w:rPr>
                <w:rFonts w:eastAsia="Times New Roman" w:cstheme="minorHAnsi"/>
                <w:b/>
                <w:sz w:val="24"/>
                <w:szCs w:val="24"/>
              </w:rPr>
              <w:t xml:space="preserve"> </w:t>
            </w:r>
            <w:r w:rsidRPr="00934A47">
              <w:rPr>
                <w:rFonts w:eastAsia="Times New Roman" w:cstheme="minorHAnsi"/>
                <w:sz w:val="24"/>
                <w:szCs w:val="24"/>
              </w:rPr>
              <w:t xml:space="preserve">• </w:t>
            </w:r>
            <w:r w:rsidRPr="00934A47">
              <w:rPr>
                <w:rFonts w:eastAsia="Times New Roman" w:cstheme="minorHAnsi"/>
                <w:b/>
                <w:sz w:val="24"/>
                <w:szCs w:val="24"/>
              </w:rPr>
              <w:t>Delegating Responsibility:</w:t>
            </w:r>
            <w:r w:rsidRPr="00934A47">
              <w:rPr>
                <w:rFonts w:eastAsia="Times New Roman" w:cstheme="minorHAnsi"/>
                <w:sz w:val="24"/>
                <w:szCs w:val="24"/>
              </w:rPr>
              <w:t xml:space="preserve"> Allocates decision-making authority and/or task responsibility to others, as     appropriate, in order to maximize the organizations and individual effectiveness.</w:t>
            </w:r>
          </w:p>
          <w:p w14:paraId="3830DBF0" w14:textId="77777777" w:rsidR="004E6065" w:rsidRPr="00934A47" w:rsidRDefault="004E6065" w:rsidP="004E6065">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Decision Making:</w:t>
            </w:r>
            <w:r w:rsidRPr="00934A47">
              <w:rPr>
                <w:rFonts w:eastAsia="Times New Roman" w:cstheme="minorHAnsi"/>
                <w:sz w:val="24"/>
                <w:szCs w:val="24"/>
              </w:rPr>
              <w:t xml:space="preserve"> Makes choices by identifying a decision, gathering information, and assessing alternative resolutions. Takes responsibility for and demonstrates commitment to making appropriate decisions in a timely manner. Ensures that decisions are made based on policies, rules and organizational directives and solving the emerging problems.</w:t>
            </w:r>
          </w:p>
          <w:p w14:paraId="4572559D" w14:textId="77777777" w:rsidR="004E6065" w:rsidRPr="00934A47" w:rsidRDefault="004E6065" w:rsidP="004E6065">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Coaching/Mentoring:</w:t>
            </w:r>
            <w:r w:rsidRPr="00934A47">
              <w:rPr>
                <w:rFonts w:eastAsia="Times New Roman" w:cstheme="minorHAnsi"/>
                <w:sz w:val="24"/>
                <w:szCs w:val="24"/>
              </w:rPr>
              <w:t xml:space="preserve"> Provides timely guidance and feedback to help others strengthen knowledge/skills areas needed to accomplish a task or solve a problem.</w:t>
            </w:r>
          </w:p>
          <w:p w14:paraId="7D26043B" w14:textId="77777777" w:rsidR="0036287E" w:rsidRDefault="0036287E" w:rsidP="004E6065">
            <w:pPr>
              <w:rPr>
                <w:rFonts w:eastAsia="Times New Roman" w:cstheme="minorHAnsi"/>
                <w:i/>
                <w:sz w:val="24"/>
                <w:szCs w:val="24"/>
              </w:rPr>
            </w:pPr>
          </w:p>
          <w:p w14:paraId="35849E92" w14:textId="1AA66965" w:rsidR="004E6065" w:rsidRPr="00934A47" w:rsidRDefault="004E6065" w:rsidP="004E6065">
            <w:pPr>
              <w:rPr>
                <w:rFonts w:eastAsia="Times New Roman" w:cstheme="minorHAnsi"/>
                <w:i/>
                <w:sz w:val="24"/>
                <w:szCs w:val="24"/>
              </w:rPr>
            </w:pPr>
            <w:r w:rsidRPr="00934A47">
              <w:rPr>
                <w:rFonts w:eastAsia="Times New Roman" w:cstheme="minorHAnsi"/>
                <w:i/>
                <w:sz w:val="24"/>
                <w:szCs w:val="24"/>
              </w:rPr>
              <w:t>People Manager</w:t>
            </w:r>
          </w:p>
          <w:p w14:paraId="3BC4078E" w14:textId="77777777" w:rsidR="004E6065" w:rsidRPr="00934A47" w:rsidRDefault="004E6065" w:rsidP="004E6065">
            <w:pPr>
              <w:ind w:left="102"/>
              <w:rPr>
                <w:rFonts w:eastAsia="Times New Roman" w:cstheme="minorHAnsi"/>
                <w:sz w:val="24"/>
                <w:szCs w:val="24"/>
              </w:rPr>
            </w:pPr>
            <w:r w:rsidRPr="00934A47">
              <w:rPr>
                <w:rFonts w:eastAsia="Times New Roman" w:cstheme="minorHAnsi"/>
                <w:sz w:val="24"/>
                <w:szCs w:val="24"/>
              </w:rPr>
              <w:lastRenderedPageBreak/>
              <w:t xml:space="preserve">• </w:t>
            </w:r>
            <w:r w:rsidRPr="00934A47">
              <w:rPr>
                <w:rFonts w:eastAsia="Times New Roman" w:cstheme="minorHAnsi"/>
                <w:b/>
                <w:sz w:val="24"/>
                <w:szCs w:val="24"/>
              </w:rPr>
              <w:t>Action Oriented:</w:t>
            </w:r>
            <w:r w:rsidRPr="00934A47">
              <w:rPr>
                <w:rFonts w:eastAsia="Times New Roman" w:cstheme="minorHAnsi"/>
                <w:sz w:val="24"/>
                <w:szCs w:val="24"/>
              </w:rPr>
              <w:t xml:space="preserve"> Consistently maintains high levels of activity or productivity; sustains long working hours when necessary; works with vigor, effectiveness, and determination over a sustained period.</w:t>
            </w:r>
          </w:p>
          <w:p w14:paraId="6A62951F" w14:textId="77777777" w:rsidR="004E6065" w:rsidRPr="00934A47" w:rsidRDefault="004E6065" w:rsidP="004E6065">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Team Leadershi</w:t>
            </w:r>
            <w:r w:rsidRPr="00934A47">
              <w:rPr>
                <w:rFonts w:eastAsia="Times New Roman" w:cstheme="minorHAnsi"/>
                <w:sz w:val="24"/>
                <w:szCs w:val="24"/>
              </w:rPr>
              <w:t>p: Communicates a vision and inspires motivation; engages with others (direct-reports and peers) in team process to solve problems; works to find a win/win resolution of differences; is aware of how management style impacts staff productivity and development; modifies leadership style to meet situational requirements; helps team stay focused on major goals while managing within a context of multiple directives.</w:t>
            </w:r>
          </w:p>
          <w:p w14:paraId="62FFAB7D" w14:textId="77777777" w:rsidR="004E6065" w:rsidRPr="00934A47" w:rsidRDefault="004E6065" w:rsidP="004E6065">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Managing Change:</w:t>
            </w:r>
            <w:r w:rsidRPr="00934A47">
              <w:rPr>
                <w:rFonts w:eastAsia="Times New Roman" w:cstheme="minorHAnsi"/>
                <w:sz w:val="24"/>
                <w:szCs w:val="24"/>
              </w:rPr>
              <w:t xml:space="preserve"> Facilitates the implementation and acceptance of change within the workplace; encourages others to seek opportunities for different and innovative approaches to addressing problems and opportunities.</w:t>
            </w:r>
          </w:p>
          <w:p w14:paraId="0562C377" w14:textId="77777777" w:rsidR="004E6065" w:rsidRDefault="004E6065" w:rsidP="004E6065">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Team Communication:</w:t>
            </w:r>
            <w:r w:rsidRPr="00934A47">
              <w:rPr>
                <w:rFonts w:eastAsia="Times New Roman" w:cstheme="minorHAnsi"/>
                <w:sz w:val="24"/>
                <w:szCs w:val="24"/>
              </w:rPr>
              <w:t xml:space="preserve"> Inspires and fosters team commitment; facilitates cooperation and motivates team members to accomplish group goals; promotes cohesiveness of a team by defining roles and responsibilities of each team member and establishes overall objectives, including the entire team in decision-making process; leads team to create systems and processes that facilitate the team’s work; addresses dysfunctional team behaviors and actively work to resolve issues.</w:t>
            </w:r>
          </w:p>
          <w:p w14:paraId="38F152AB" w14:textId="77777777" w:rsidR="004E6065" w:rsidRPr="009A60B7" w:rsidRDefault="004E6065" w:rsidP="004E6065">
            <w:pPr>
              <w:rPr>
                <w:rFonts w:eastAsia="Times New Roman" w:cstheme="minorHAnsi"/>
                <w:sz w:val="24"/>
                <w:szCs w:val="24"/>
              </w:rPr>
            </w:pPr>
          </w:p>
          <w:p w14:paraId="1CFD4AEE" w14:textId="77777777" w:rsidR="004E6065" w:rsidRPr="003F0BA7" w:rsidRDefault="004E6065" w:rsidP="004E6065">
            <w:pPr>
              <w:ind w:left="102"/>
              <w:rPr>
                <w:rFonts w:eastAsia="Calibri" w:cstheme="minorHAnsi"/>
                <w:i/>
                <w:iCs/>
                <w:sz w:val="24"/>
                <w:szCs w:val="24"/>
              </w:rPr>
            </w:pPr>
            <w:r w:rsidRPr="009A60B7">
              <w:rPr>
                <w:rFonts w:eastAsia="Calibri" w:cstheme="minorHAnsi"/>
                <w:i/>
                <w:iCs/>
                <w:sz w:val="24"/>
                <w:szCs w:val="24"/>
              </w:rPr>
              <w:t>Assoc</w:t>
            </w:r>
            <w:r w:rsidRPr="003F0BA7">
              <w:rPr>
                <w:rFonts w:eastAsia="Calibri" w:cstheme="minorHAnsi"/>
                <w:i/>
                <w:iCs/>
                <w:sz w:val="24"/>
                <w:szCs w:val="24"/>
              </w:rPr>
              <w:t>iate Director</w:t>
            </w:r>
          </w:p>
          <w:p w14:paraId="3C305A03" w14:textId="77777777" w:rsidR="004E6065" w:rsidRPr="003F0BA7" w:rsidRDefault="004E6065" w:rsidP="004E6065">
            <w:pPr>
              <w:pStyle w:val="ListParagraph"/>
              <w:numPr>
                <w:ilvl w:val="0"/>
                <w:numId w:val="36"/>
              </w:numPr>
              <w:rPr>
                <w:rFonts w:eastAsia="Times New Roman" w:cstheme="minorHAnsi"/>
                <w:color w:val="auto"/>
                <w:sz w:val="24"/>
                <w:szCs w:val="24"/>
              </w:rPr>
            </w:pPr>
            <w:r w:rsidRPr="003F0BA7">
              <w:rPr>
                <w:rFonts w:eastAsia="Times New Roman" w:cstheme="minorHAnsi"/>
                <w:color w:val="auto"/>
                <w:sz w:val="24"/>
                <w:szCs w:val="24"/>
              </w:rPr>
              <w:t xml:space="preserve">Expertise in federal, state, and other applicable rules and regulations required for the position. </w:t>
            </w:r>
          </w:p>
          <w:p w14:paraId="25F9FEDB" w14:textId="77777777" w:rsidR="004E6065" w:rsidRPr="003F0BA7" w:rsidRDefault="004E6065" w:rsidP="004E6065">
            <w:pPr>
              <w:pStyle w:val="ListParagraph"/>
              <w:numPr>
                <w:ilvl w:val="0"/>
                <w:numId w:val="36"/>
              </w:numPr>
              <w:rPr>
                <w:rFonts w:eastAsia="Times New Roman" w:cstheme="minorHAnsi"/>
                <w:color w:val="auto"/>
                <w:sz w:val="24"/>
                <w:szCs w:val="24"/>
              </w:rPr>
            </w:pPr>
            <w:r w:rsidRPr="003F0BA7">
              <w:rPr>
                <w:rFonts w:eastAsia="Times New Roman" w:cstheme="minorHAnsi"/>
                <w:color w:val="auto"/>
                <w:sz w:val="24"/>
                <w:szCs w:val="24"/>
              </w:rPr>
              <w:t>Ability to develop high-quality full sections of reports and/or proposals that do not  require significant editing</w:t>
            </w:r>
          </w:p>
          <w:p w14:paraId="10F5BBF2" w14:textId="77777777" w:rsidR="004E6065" w:rsidRPr="003E4B9A" w:rsidRDefault="004E6065" w:rsidP="003E4B9A">
            <w:pPr>
              <w:pStyle w:val="ListParagraph"/>
              <w:numPr>
                <w:ilvl w:val="0"/>
                <w:numId w:val="36"/>
              </w:numPr>
              <w:rPr>
                <w:rFonts w:cstheme="minorHAnsi"/>
                <w:sz w:val="18"/>
                <w:szCs w:val="18"/>
              </w:rPr>
            </w:pPr>
            <w:r w:rsidRPr="003F0BA7">
              <w:rPr>
                <w:rFonts w:eastAsia="Times New Roman" w:cstheme="minorHAnsi"/>
                <w:color w:val="auto"/>
                <w:sz w:val="24"/>
                <w:szCs w:val="24"/>
              </w:rPr>
              <w:t>Ability to competently lead donor, partner, staff, and/or other high-level stakeholders meetings</w:t>
            </w:r>
            <w:r w:rsidR="003E4B9A">
              <w:rPr>
                <w:rFonts w:eastAsia="Times New Roman" w:cstheme="minorHAnsi"/>
                <w:color w:val="auto"/>
                <w:sz w:val="24"/>
                <w:szCs w:val="24"/>
              </w:rPr>
              <w:t>.</w:t>
            </w:r>
          </w:p>
          <w:p w14:paraId="05ABBA01" w14:textId="2727A0EE" w:rsidR="003E4B9A" w:rsidRPr="003E4B9A" w:rsidRDefault="003E4B9A" w:rsidP="003E4B9A">
            <w:pPr>
              <w:pStyle w:val="ListParagraph"/>
              <w:numPr>
                <w:ilvl w:val="0"/>
                <w:numId w:val="36"/>
              </w:numPr>
              <w:rPr>
                <w:rFonts w:eastAsia="Times New Roman" w:cstheme="minorHAnsi"/>
                <w:color w:val="auto"/>
                <w:sz w:val="24"/>
                <w:szCs w:val="24"/>
              </w:rPr>
            </w:pPr>
            <w:r w:rsidRPr="003E4B9A">
              <w:rPr>
                <w:rFonts w:eastAsia="Times New Roman" w:cstheme="minorHAnsi"/>
                <w:color w:val="auto"/>
                <w:sz w:val="24"/>
                <w:szCs w:val="24"/>
              </w:rPr>
              <w:t xml:space="preserve">Expertise in federal, state, and other applicable rules and regulations required for the position </w:t>
            </w:r>
          </w:p>
          <w:p w14:paraId="280B7069" w14:textId="365596F7" w:rsidR="003E4B9A" w:rsidRPr="003E4B9A" w:rsidRDefault="003E4B9A" w:rsidP="003E4B9A">
            <w:pPr>
              <w:pStyle w:val="ListParagraph"/>
              <w:numPr>
                <w:ilvl w:val="0"/>
                <w:numId w:val="36"/>
              </w:numPr>
              <w:rPr>
                <w:rFonts w:eastAsia="Times New Roman" w:cstheme="minorHAnsi"/>
                <w:color w:val="auto"/>
                <w:sz w:val="24"/>
                <w:szCs w:val="24"/>
              </w:rPr>
            </w:pPr>
            <w:r w:rsidRPr="003E4B9A">
              <w:rPr>
                <w:rFonts w:eastAsia="Times New Roman" w:cstheme="minorHAnsi"/>
                <w:color w:val="auto"/>
                <w:sz w:val="24"/>
                <w:szCs w:val="24"/>
              </w:rPr>
              <w:t>Ability to develop high-quality full sections of reports and/or proposals that do not  require significant editing</w:t>
            </w:r>
          </w:p>
          <w:p w14:paraId="59E440E3" w14:textId="0C8D46AB" w:rsidR="003E4B9A" w:rsidRPr="003E4B9A" w:rsidRDefault="003E4B9A" w:rsidP="003E4B9A">
            <w:pPr>
              <w:pStyle w:val="ListParagraph"/>
              <w:numPr>
                <w:ilvl w:val="0"/>
                <w:numId w:val="36"/>
              </w:numPr>
              <w:rPr>
                <w:rFonts w:eastAsia="Times New Roman" w:cstheme="minorHAnsi"/>
                <w:color w:val="auto"/>
                <w:sz w:val="24"/>
                <w:szCs w:val="24"/>
              </w:rPr>
            </w:pPr>
            <w:r w:rsidRPr="003E4B9A">
              <w:rPr>
                <w:rFonts w:eastAsia="Times New Roman" w:cstheme="minorHAnsi"/>
                <w:color w:val="auto"/>
                <w:sz w:val="24"/>
                <w:szCs w:val="24"/>
              </w:rPr>
              <w:t xml:space="preserve">Ability to competently lead donor, partner, staff, and/or other high-level stakeholders meetings </w:t>
            </w:r>
          </w:p>
          <w:p w14:paraId="17A417B3" w14:textId="2DFAC191" w:rsidR="003E4B9A" w:rsidRPr="00AA575C" w:rsidRDefault="003E4B9A" w:rsidP="003E4B9A">
            <w:pPr>
              <w:pStyle w:val="ListParagraph"/>
              <w:numPr>
                <w:ilvl w:val="0"/>
                <w:numId w:val="36"/>
              </w:numPr>
              <w:rPr>
                <w:rFonts w:cstheme="minorHAnsi"/>
                <w:sz w:val="18"/>
                <w:szCs w:val="18"/>
              </w:rPr>
            </w:pPr>
            <w:r w:rsidRPr="003E4B9A">
              <w:rPr>
                <w:rFonts w:eastAsia="Times New Roman" w:cstheme="minorHAnsi"/>
                <w:color w:val="auto"/>
                <w:sz w:val="24"/>
                <w:szCs w:val="24"/>
              </w:rPr>
              <w:t>Ability to manage 2-3 staff and/or interns</w:t>
            </w:r>
          </w:p>
        </w:tc>
      </w:tr>
      <w:tr w:rsidR="004E6065" w:rsidRPr="00AA575C" w14:paraId="17A417B6" w14:textId="77777777" w:rsidTr="4F7AB46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7CAC141F" w14:textId="77777777" w:rsidR="004E6065" w:rsidRDefault="004E6065" w:rsidP="004E6065">
            <w:pPr>
              <w:pStyle w:val="Heading2"/>
              <w:rPr>
                <w:rFonts w:cstheme="minorHAnsi"/>
              </w:rPr>
            </w:pPr>
          </w:p>
          <w:p w14:paraId="17A417B5" w14:textId="5D1BAAD8" w:rsidR="00E66A24" w:rsidRPr="001F4DD0" w:rsidRDefault="001F4DD0" w:rsidP="00E66A24">
            <w:pPr>
              <w:rPr>
                <w:rFonts w:eastAsiaTheme="majorEastAsia" w:cstheme="minorHAnsi"/>
                <w:b/>
                <w:bCs/>
                <w:color w:val="E54721" w:themeColor="accent1"/>
                <w:sz w:val="28"/>
                <w:szCs w:val="26"/>
              </w:rPr>
            </w:pPr>
            <w:r w:rsidRPr="001F4DD0">
              <w:rPr>
                <w:rFonts w:eastAsiaTheme="majorEastAsia" w:cstheme="minorHAnsi"/>
                <w:b/>
                <w:bCs/>
                <w:color w:val="E54721" w:themeColor="accent1"/>
                <w:sz w:val="28"/>
                <w:szCs w:val="26"/>
              </w:rPr>
              <w:t>Distribution of Time</w:t>
            </w:r>
          </w:p>
        </w:tc>
      </w:tr>
      <w:tr w:rsidR="004E6065" w:rsidRPr="00AA575C" w14:paraId="17A417B8" w14:textId="77777777" w:rsidTr="4F7AB46C">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4411C7CD" w14:textId="5869C82C" w:rsidR="00717FC7" w:rsidRPr="00064992" w:rsidRDefault="00717FC7" w:rsidP="00717FC7">
            <w:pPr>
              <w:pStyle w:val="ListParagraph"/>
              <w:numPr>
                <w:ilvl w:val="0"/>
                <w:numId w:val="37"/>
              </w:numPr>
              <w:rPr>
                <w:rFonts w:cstheme="minorHAnsi"/>
                <w:sz w:val="24"/>
                <w:szCs w:val="28"/>
              </w:rPr>
            </w:pPr>
            <w:r w:rsidRPr="00064992">
              <w:rPr>
                <w:rFonts w:eastAsia="Times New Roman" w:cstheme="minorHAnsi"/>
                <w:sz w:val="24"/>
                <w:szCs w:val="28"/>
              </w:rPr>
              <w:t xml:space="preserve">80-85% Programs </w:t>
            </w:r>
            <w:r w:rsidR="001F4DD0">
              <w:rPr>
                <w:rFonts w:eastAsia="Times New Roman" w:cstheme="minorHAnsi"/>
                <w:sz w:val="24"/>
                <w:szCs w:val="28"/>
              </w:rPr>
              <w:t>or unit</w:t>
            </w:r>
          </w:p>
          <w:p w14:paraId="792AEE64" w14:textId="77777777" w:rsidR="00717FC7" w:rsidRPr="00064992" w:rsidRDefault="00717FC7" w:rsidP="00717FC7">
            <w:pPr>
              <w:pStyle w:val="ListParagraph"/>
              <w:numPr>
                <w:ilvl w:val="0"/>
                <w:numId w:val="37"/>
              </w:numPr>
              <w:rPr>
                <w:rFonts w:cstheme="minorHAnsi"/>
                <w:sz w:val="24"/>
                <w:szCs w:val="28"/>
              </w:rPr>
            </w:pPr>
            <w:r w:rsidRPr="00064992">
              <w:rPr>
                <w:rFonts w:eastAsia="Times New Roman" w:cstheme="minorHAnsi"/>
                <w:sz w:val="24"/>
                <w:szCs w:val="28"/>
              </w:rPr>
              <w:t>15-20% Business Development</w:t>
            </w:r>
          </w:p>
          <w:p w14:paraId="17A417B7" w14:textId="7F087A3F" w:rsidR="004E6065" w:rsidRPr="00AA575C" w:rsidRDefault="00717FC7" w:rsidP="00717FC7">
            <w:pPr>
              <w:rPr>
                <w:rFonts w:cstheme="minorHAnsi"/>
                <w:highlight w:val="yellow"/>
              </w:rPr>
            </w:pPr>
            <w:r w:rsidRPr="00064992">
              <w:rPr>
                <w:rFonts w:eastAsia="Times New Roman" w:cstheme="minorHAnsi"/>
                <w:sz w:val="24"/>
                <w:szCs w:val="28"/>
              </w:rPr>
              <w:t>Travel Requirement Percentage: Up to 25%</w:t>
            </w:r>
          </w:p>
        </w:tc>
      </w:tr>
      <w:tr w:rsidR="007E71A8" w:rsidRPr="00AA575C" w14:paraId="17A417BA" w14:textId="77777777" w:rsidTr="001F4DD0">
        <w:tblPrEx>
          <w:tblBorders>
            <w:insideH w:val="none" w:sz="0" w:space="0" w:color="auto"/>
          </w:tblBorders>
        </w:tblPrEx>
        <w:trPr>
          <w:trHeight w:val="326"/>
          <w:jc w:val="center"/>
        </w:trPr>
        <w:tc>
          <w:tcPr>
            <w:tcW w:w="9576" w:type="dxa"/>
            <w:gridSpan w:val="2"/>
            <w:tcBorders>
              <w:top w:val="single" w:sz="4" w:space="0" w:color="auto"/>
              <w:bottom w:val="single" w:sz="4" w:space="0" w:color="auto"/>
            </w:tcBorders>
          </w:tcPr>
          <w:p w14:paraId="17A417B9" w14:textId="4CB7DF11" w:rsidR="007E71A8" w:rsidRPr="00AA575C" w:rsidRDefault="007E71A8" w:rsidP="007E71A8">
            <w:pPr>
              <w:pStyle w:val="Heading2"/>
              <w:rPr>
                <w:rFonts w:cstheme="minorHAnsi"/>
              </w:rPr>
            </w:pPr>
            <w:r w:rsidRPr="00AA062A">
              <w:rPr>
                <w:rFonts w:eastAsia="Times New Roman" w:cstheme="minorHAnsi"/>
              </w:rPr>
              <w:t>Job Specifications</w:t>
            </w:r>
          </w:p>
        </w:tc>
      </w:tr>
      <w:tr w:rsidR="007E71A8" w:rsidRPr="00AA575C" w14:paraId="17A417BF" w14:textId="77777777" w:rsidTr="009B5512">
        <w:tblPrEx>
          <w:tblBorders>
            <w:insideH w:val="none" w:sz="0" w:space="0" w:color="auto"/>
          </w:tblBorders>
        </w:tblPrEx>
        <w:trPr>
          <w:trHeight w:val="442"/>
          <w:jc w:val="center"/>
        </w:trPr>
        <w:tc>
          <w:tcPr>
            <w:tcW w:w="9576" w:type="dxa"/>
            <w:gridSpan w:val="2"/>
            <w:tcBorders>
              <w:top w:val="single" w:sz="4" w:space="0" w:color="auto"/>
              <w:left w:val="single" w:sz="4" w:space="0" w:color="auto"/>
              <w:bottom w:val="single" w:sz="4" w:space="0" w:color="auto"/>
              <w:right w:val="single" w:sz="4" w:space="0" w:color="auto"/>
            </w:tcBorders>
          </w:tcPr>
          <w:p w14:paraId="140184B1" w14:textId="77777777" w:rsidR="007E71A8" w:rsidRPr="006F0CBC" w:rsidRDefault="007E71A8" w:rsidP="007E71A8">
            <w:pPr>
              <w:pStyle w:val="NormalWeb"/>
              <w:shd w:val="clear" w:color="auto" w:fill="FFFFFF" w:themeFill="background2"/>
              <w:spacing w:before="0" w:beforeAutospacing="0" w:after="150" w:afterAutospacing="0" w:line="330" w:lineRule="atLeast"/>
              <w:rPr>
                <w:rFonts w:asciiTheme="minorHAnsi" w:hAnsiTheme="minorHAnsi" w:cstheme="minorHAnsi"/>
                <w:color w:val="494949"/>
              </w:rPr>
            </w:pPr>
            <w:r w:rsidRPr="006F0CBC">
              <w:rPr>
                <w:rFonts w:asciiTheme="minorHAnsi" w:hAnsiTheme="minorHAnsi" w:cstheme="minorHAnsi"/>
                <w:color w:val="000000" w:themeColor="text1"/>
              </w:rPr>
              <w:t xml:space="preserve">POA </w:t>
            </w:r>
            <w:r w:rsidRPr="006F0CBC">
              <w:rPr>
                <w:rFonts w:asciiTheme="minorHAnsi" w:hAnsiTheme="minorHAnsi" w:cstheme="minorHAnsi"/>
                <w:color w:val="494949"/>
              </w:rPr>
              <w:t>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state or local laws.</w:t>
            </w:r>
          </w:p>
          <w:p w14:paraId="194C3067" w14:textId="77777777" w:rsidR="007E71A8" w:rsidRPr="006F0CBC" w:rsidRDefault="007E71A8" w:rsidP="007E71A8">
            <w:pPr>
              <w:pStyle w:val="NormalWeb"/>
              <w:shd w:val="clear" w:color="auto" w:fill="FFFFFF" w:themeFill="background2"/>
              <w:spacing w:before="0" w:beforeAutospacing="0" w:after="150" w:afterAutospacing="0" w:line="330" w:lineRule="atLeast"/>
              <w:rPr>
                <w:rFonts w:asciiTheme="minorHAnsi" w:hAnsiTheme="minorHAnsi" w:cstheme="minorHAnsi"/>
                <w:color w:val="494949"/>
              </w:rPr>
            </w:pPr>
            <w:r w:rsidRPr="006F0CBC">
              <w:rPr>
                <w:rFonts w:asciiTheme="minorHAnsi" w:hAnsiTheme="minorHAnsi" w:cstheme="minorHAnsi"/>
                <w:color w:val="494949"/>
              </w:rPr>
              <w:t>This policy applies to all terms and conditions of employment, including recruiting, hiring, placement, promotion, termination, layoff, recall, transfer, leaves of absence, compensation and training.</w:t>
            </w:r>
          </w:p>
          <w:p w14:paraId="1AE99871" w14:textId="77777777" w:rsidR="007E71A8" w:rsidRPr="006F0CBC" w:rsidRDefault="007E71A8" w:rsidP="007E71A8">
            <w:pPr>
              <w:pStyle w:val="cs182f6ed1"/>
              <w:spacing w:before="0" w:beforeAutospacing="0" w:after="0" w:afterAutospacing="0"/>
              <w:rPr>
                <w:rFonts w:asciiTheme="minorHAnsi" w:hAnsiTheme="minorHAnsi" w:cstheme="minorHAnsi"/>
                <w:color w:val="000000"/>
              </w:rPr>
            </w:pPr>
          </w:p>
          <w:p w14:paraId="0E89E34C" w14:textId="77777777" w:rsidR="007E71A8" w:rsidRPr="006F0CBC" w:rsidRDefault="007E71A8" w:rsidP="007E71A8">
            <w:pPr>
              <w:pStyle w:val="paragraph"/>
              <w:spacing w:before="0" w:beforeAutospacing="0" w:after="0" w:afterAutospacing="0"/>
              <w:textAlignment w:val="baseline"/>
              <w:rPr>
                <w:rStyle w:val="normaltextrun"/>
                <w:rFonts w:asciiTheme="minorHAnsi" w:hAnsiTheme="minorHAnsi" w:cstheme="minorHAnsi"/>
                <w:b/>
                <w:bCs/>
              </w:rPr>
            </w:pPr>
            <w:r w:rsidRPr="006F0CBC">
              <w:rPr>
                <w:rStyle w:val="normaltextrun"/>
                <w:rFonts w:asciiTheme="minorHAnsi" w:hAnsiTheme="minorHAnsi" w:cstheme="minorHAnsi"/>
                <w:b/>
                <w:bCs/>
              </w:rPr>
              <w:t>Qualifications and Minimum Requirements</w:t>
            </w:r>
          </w:p>
          <w:p w14:paraId="5AE18F95" w14:textId="77777777" w:rsidR="007E71A8" w:rsidRPr="006F0CBC" w:rsidRDefault="007E71A8" w:rsidP="007E71A8">
            <w:pPr>
              <w:numPr>
                <w:ilvl w:val="0"/>
                <w:numId w:val="38"/>
              </w:numPr>
              <w:spacing w:before="100" w:beforeAutospacing="1" w:after="100" w:afterAutospacing="1" w:line="240" w:lineRule="auto"/>
              <w:rPr>
                <w:rFonts w:eastAsia="Times New Roman" w:cstheme="minorHAnsi"/>
                <w:sz w:val="24"/>
                <w:szCs w:val="24"/>
              </w:rPr>
            </w:pPr>
            <w:commentRangeStart w:id="0"/>
            <w:r w:rsidRPr="006F0CBC">
              <w:rPr>
                <w:rFonts w:eastAsia="Times New Roman" w:cstheme="minorHAnsi"/>
                <w:sz w:val="24"/>
                <w:szCs w:val="24"/>
              </w:rPr>
              <w:t>Bachelor’s Degree</w:t>
            </w:r>
          </w:p>
          <w:p w14:paraId="1A4E3115" w14:textId="77777777" w:rsidR="007E71A8" w:rsidRPr="006F0CBC" w:rsidRDefault="007E71A8" w:rsidP="007E71A8">
            <w:pPr>
              <w:numPr>
                <w:ilvl w:val="0"/>
                <w:numId w:val="38"/>
              </w:numPr>
              <w:spacing w:before="100" w:beforeAutospacing="1" w:after="100" w:afterAutospacing="1" w:line="240" w:lineRule="auto"/>
              <w:rPr>
                <w:rFonts w:eastAsia="Times New Roman" w:cstheme="minorHAnsi"/>
                <w:sz w:val="24"/>
                <w:szCs w:val="24"/>
              </w:rPr>
            </w:pPr>
            <w:r w:rsidRPr="006F0CBC">
              <w:rPr>
                <w:rFonts w:eastAsia="Times New Roman" w:cstheme="minorHAnsi"/>
                <w:sz w:val="24"/>
                <w:szCs w:val="24"/>
              </w:rPr>
              <w:t>6 years minimum relevant experience; 2+ years as Senior Program Officer I or II</w:t>
            </w:r>
          </w:p>
          <w:p w14:paraId="44BD9FF6" w14:textId="77777777" w:rsidR="007E71A8" w:rsidRPr="006F0CBC" w:rsidRDefault="007E71A8" w:rsidP="007E71A8">
            <w:pPr>
              <w:numPr>
                <w:ilvl w:val="0"/>
                <w:numId w:val="38"/>
              </w:numPr>
              <w:spacing w:before="100" w:beforeAutospacing="1" w:after="100" w:afterAutospacing="1" w:line="240" w:lineRule="auto"/>
              <w:rPr>
                <w:rFonts w:eastAsia="Times New Roman" w:cstheme="minorHAnsi"/>
                <w:sz w:val="24"/>
                <w:szCs w:val="24"/>
              </w:rPr>
            </w:pPr>
            <w:r w:rsidRPr="006F0CBC">
              <w:rPr>
                <w:rFonts w:eastAsia="Times New Roman" w:cstheme="minorHAnsi"/>
                <w:sz w:val="24"/>
                <w:szCs w:val="24"/>
              </w:rPr>
              <w:t>International experience</w:t>
            </w:r>
            <w:commentRangeEnd w:id="0"/>
            <w:r w:rsidR="003638F3">
              <w:rPr>
                <w:rStyle w:val="CommentReference"/>
              </w:rPr>
              <w:commentReference w:id="0"/>
            </w:r>
          </w:p>
          <w:p w14:paraId="39AE7616" w14:textId="77777777" w:rsidR="007E71A8" w:rsidRPr="006F0CBC" w:rsidRDefault="007E71A8" w:rsidP="007E71A8">
            <w:pPr>
              <w:numPr>
                <w:ilvl w:val="0"/>
                <w:numId w:val="38"/>
              </w:numPr>
              <w:spacing w:before="100" w:beforeAutospacing="1" w:after="100" w:afterAutospacing="1" w:line="240" w:lineRule="auto"/>
              <w:rPr>
                <w:rFonts w:eastAsia="Times New Roman" w:cstheme="minorHAnsi"/>
                <w:sz w:val="24"/>
                <w:szCs w:val="24"/>
              </w:rPr>
            </w:pPr>
            <w:r w:rsidRPr="006F0CBC">
              <w:rPr>
                <w:rFonts w:eastAsia="Times New Roman" w:cstheme="minorHAnsi"/>
                <w:sz w:val="24"/>
                <w:szCs w:val="24"/>
              </w:rPr>
              <w:t>Management skills and leadership experience</w:t>
            </w:r>
          </w:p>
          <w:p w14:paraId="74F4FC09" w14:textId="7171DFB7" w:rsidR="007E71A8" w:rsidRPr="006F0CBC" w:rsidRDefault="007E71A8" w:rsidP="007E71A8">
            <w:pPr>
              <w:pStyle w:val="paragraph"/>
              <w:numPr>
                <w:ilvl w:val="0"/>
                <w:numId w:val="38"/>
              </w:numPr>
              <w:textAlignment w:val="baseline"/>
              <w:rPr>
                <w:rFonts w:asciiTheme="minorHAnsi" w:hAnsiTheme="minorHAnsi" w:cstheme="minorHAnsi"/>
              </w:rPr>
            </w:pPr>
            <w:r w:rsidRPr="006F0CBC">
              <w:rPr>
                <w:rFonts w:asciiTheme="minorHAnsi" w:hAnsiTheme="minorHAnsi" w:cstheme="minorHAnsi"/>
              </w:rPr>
              <w:t xml:space="preserve">Technical skills required related to </w:t>
            </w:r>
            <w:r w:rsidR="00386811" w:rsidRPr="00386811">
              <w:rPr>
                <w:rFonts w:asciiTheme="minorHAnsi" w:hAnsiTheme="minorHAnsi" w:cstheme="minorHAnsi"/>
                <w:highlight w:val="yellow"/>
              </w:rPr>
              <w:t>XXXXX</w:t>
            </w:r>
            <w:r w:rsidRPr="006F0CBC">
              <w:rPr>
                <w:rFonts w:asciiTheme="minorHAnsi" w:hAnsiTheme="minorHAnsi" w:cstheme="minorHAnsi"/>
              </w:rPr>
              <w:t>.</w:t>
            </w:r>
          </w:p>
          <w:p w14:paraId="7575E17F" w14:textId="77777777" w:rsidR="007E71A8" w:rsidRPr="006F0CBC" w:rsidRDefault="007E71A8" w:rsidP="007E71A8">
            <w:pPr>
              <w:pStyle w:val="paragraph"/>
              <w:numPr>
                <w:ilvl w:val="0"/>
                <w:numId w:val="38"/>
              </w:numPr>
              <w:textAlignment w:val="baseline"/>
              <w:rPr>
                <w:rFonts w:asciiTheme="minorHAnsi" w:hAnsiTheme="minorHAnsi" w:cstheme="minorHAnsi"/>
              </w:rPr>
            </w:pPr>
            <w:r w:rsidRPr="006F0CBC">
              <w:rPr>
                <w:rFonts w:asciiTheme="minorHAnsi" w:hAnsiTheme="minorHAnsi" w:cstheme="minorHAnsi"/>
              </w:rPr>
              <w:t xml:space="preserve">Expertise in federal, state, and other applicable rules and regulations required for the position </w:t>
            </w:r>
          </w:p>
          <w:p w14:paraId="35EC07ED" w14:textId="77777777" w:rsidR="00B71427" w:rsidRPr="00B71427" w:rsidRDefault="00B71427" w:rsidP="00B71427">
            <w:pPr>
              <w:pStyle w:val="paragraph"/>
              <w:numPr>
                <w:ilvl w:val="0"/>
                <w:numId w:val="38"/>
              </w:numPr>
              <w:spacing w:after="0"/>
              <w:textAlignment w:val="baseline"/>
              <w:rPr>
                <w:rFonts w:asciiTheme="minorHAnsi" w:hAnsiTheme="minorHAnsi" w:cstheme="minorHAnsi"/>
              </w:rPr>
            </w:pPr>
            <w:r w:rsidRPr="00B71427">
              <w:rPr>
                <w:rFonts w:asciiTheme="minorHAnsi" w:hAnsiTheme="minorHAnsi" w:cstheme="minorHAnsi"/>
              </w:rPr>
              <w:t>Qualifications and Minimum Requirements</w:t>
            </w:r>
          </w:p>
          <w:p w14:paraId="3AF8DB73" w14:textId="77777777" w:rsidR="00B71427" w:rsidRPr="00B71427" w:rsidRDefault="00B71427" w:rsidP="00B71427">
            <w:pPr>
              <w:pStyle w:val="paragraph"/>
              <w:numPr>
                <w:ilvl w:val="0"/>
                <w:numId w:val="38"/>
              </w:numPr>
              <w:spacing w:after="0"/>
              <w:textAlignment w:val="baseline"/>
              <w:rPr>
                <w:rFonts w:asciiTheme="minorHAnsi" w:hAnsiTheme="minorHAnsi" w:cstheme="minorHAnsi"/>
              </w:rPr>
            </w:pPr>
            <w:r w:rsidRPr="00B71427">
              <w:rPr>
                <w:rFonts w:asciiTheme="minorHAnsi" w:hAnsiTheme="minorHAnsi" w:cstheme="minorHAnsi"/>
              </w:rPr>
              <w:t>Excellent writing and editing skills.</w:t>
            </w:r>
          </w:p>
          <w:p w14:paraId="7807A823" w14:textId="77777777" w:rsidR="00B71427" w:rsidRPr="00B71427" w:rsidRDefault="00B71427" w:rsidP="00B71427">
            <w:pPr>
              <w:pStyle w:val="paragraph"/>
              <w:numPr>
                <w:ilvl w:val="0"/>
                <w:numId w:val="38"/>
              </w:numPr>
              <w:spacing w:after="0"/>
              <w:textAlignment w:val="baseline"/>
              <w:rPr>
                <w:rFonts w:asciiTheme="minorHAnsi" w:hAnsiTheme="minorHAnsi" w:cstheme="minorHAnsi"/>
              </w:rPr>
            </w:pPr>
            <w:r w:rsidRPr="00B71427">
              <w:rPr>
                <w:rFonts w:asciiTheme="minorHAnsi" w:hAnsiTheme="minorHAnsi" w:cstheme="minorHAnsi"/>
              </w:rPr>
              <w:t xml:space="preserve">Excellent communication skills and fluency in English and Spanish (written and oral). </w:t>
            </w:r>
          </w:p>
          <w:p w14:paraId="58CA2CFE" w14:textId="77777777" w:rsidR="00B71427" w:rsidRPr="00B71427" w:rsidRDefault="00B71427" w:rsidP="00B71427">
            <w:pPr>
              <w:pStyle w:val="paragraph"/>
              <w:numPr>
                <w:ilvl w:val="0"/>
                <w:numId w:val="38"/>
              </w:numPr>
              <w:spacing w:after="0"/>
              <w:textAlignment w:val="baseline"/>
              <w:rPr>
                <w:rFonts w:asciiTheme="minorHAnsi" w:hAnsiTheme="minorHAnsi" w:cstheme="minorHAnsi"/>
              </w:rPr>
            </w:pPr>
            <w:r w:rsidRPr="00B71427">
              <w:rPr>
                <w:rFonts w:asciiTheme="minorHAnsi" w:hAnsiTheme="minorHAnsi" w:cstheme="minorHAnsi"/>
              </w:rPr>
              <w:t>Excellent organization and time management skills, with ability to prioritize effectively and meet deadlines.</w:t>
            </w:r>
          </w:p>
          <w:p w14:paraId="5F2CE3DD" w14:textId="77777777" w:rsidR="00B71427" w:rsidRPr="00B71427" w:rsidRDefault="00B71427" w:rsidP="00B71427">
            <w:pPr>
              <w:pStyle w:val="paragraph"/>
              <w:numPr>
                <w:ilvl w:val="0"/>
                <w:numId w:val="38"/>
              </w:numPr>
              <w:spacing w:after="0"/>
              <w:textAlignment w:val="baseline"/>
              <w:rPr>
                <w:rFonts w:asciiTheme="minorHAnsi" w:hAnsiTheme="minorHAnsi" w:cstheme="minorHAnsi"/>
              </w:rPr>
            </w:pPr>
            <w:r w:rsidRPr="00B71427">
              <w:rPr>
                <w:rFonts w:asciiTheme="minorHAnsi" w:hAnsiTheme="minorHAnsi" w:cstheme="minorHAnsi"/>
              </w:rPr>
              <w:t>Knowledge of Microsoft Office, especially Outlook, Work, Powerpoint, Excel.</w:t>
            </w:r>
          </w:p>
          <w:p w14:paraId="582E7C16" w14:textId="77777777" w:rsidR="00B71427" w:rsidRPr="00B71427" w:rsidRDefault="00B71427" w:rsidP="00B71427">
            <w:pPr>
              <w:pStyle w:val="paragraph"/>
              <w:numPr>
                <w:ilvl w:val="0"/>
                <w:numId w:val="38"/>
              </w:numPr>
              <w:spacing w:after="0"/>
              <w:textAlignment w:val="baseline"/>
              <w:rPr>
                <w:rFonts w:asciiTheme="minorHAnsi" w:hAnsiTheme="minorHAnsi" w:cstheme="minorHAnsi"/>
              </w:rPr>
            </w:pPr>
            <w:r w:rsidRPr="00B71427">
              <w:rPr>
                <w:rFonts w:asciiTheme="minorHAnsi" w:hAnsiTheme="minorHAnsi" w:cstheme="minorHAnsi"/>
              </w:rPr>
              <w:t xml:space="preserve">Demonstrated ability to work independently and to track and report on progress. </w:t>
            </w:r>
          </w:p>
          <w:p w14:paraId="5519D27E" w14:textId="77777777" w:rsidR="00B71427" w:rsidRPr="00B71427" w:rsidRDefault="00B71427" w:rsidP="00B71427">
            <w:pPr>
              <w:numPr>
                <w:ilvl w:val="0"/>
                <w:numId w:val="38"/>
              </w:numPr>
              <w:spacing w:before="100" w:beforeAutospacing="1" w:after="100" w:afterAutospacing="1" w:line="240" w:lineRule="auto"/>
              <w:rPr>
                <w:rFonts w:eastAsia="Times New Roman" w:cstheme="minorHAnsi"/>
                <w:sz w:val="24"/>
                <w:szCs w:val="24"/>
              </w:rPr>
            </w:pPr>
            <w:r w:rsidRPr="00B71427">
              <w:rPr>
                <w:rFonts w:eastAsia="Times New Roman" w:cstheme="minorHAnsi"/>
                <w:sz w:val="24"/>
                <w:szCs w:val="24"/>
              </w:rPr>
              <w:t>Knowledge of USG procurement policies and regulations</w:t>
            </w:r>
          </w:p>
          <w:p w14:paraId="2EC7560F" w14:textId="655DA899" w:rsidR="007E71A8" w:rsidRPr="006F0CBC" w:rsidRDefault="007E71A8" w:rsidP="00B71427">
            <w:pPr>
              <w:spacing w:before="100" w:beforeAutospacing="1" w:after="100" w:afterAutospacing="1" w:line="240" w:lineRule="auto"/>
              <w:ind w:left="720"/>
              <w:rPr>
                <w:rFonts w:eastAsia="Times New Roman" w:cstheme="minorHAnsi"/>
                <w:sz w:val="24"/>
                <w:szCs w:val="24"/>
              </w:rPr>
            </w:pPr>
            <w:r w:rsidRPr="006F0CBC">
              <w:rPr>
                <w:rFonts w:eastAsia="Times New Roman" w:cstheme="minorHAnsi"/>
                <w:b/>
                <w:bCs/>
                <w:i/>
                <w:iCs/>
                <w:sz w:val="24"/>
                <w:szCs w:val="24"/>
              </w:rPr>
              <w:t>Preferred</w:t>
            </w:r>
          </w:p>
          <w:p w14:paraId="303D4DB3" w14:textId="77777777" w:rsidR="007E71A8" w:rsidRPr="006F0CBC" w:rsidRDefault="007E71A8" w:rsidP="007E71A8">
            <w:pPr>
              <w:numPr>
                <w:ilvl w:val="0"/>
                <w:numId w:val="38"/>
              </w:numPr>
              <w:spacing w:before="100" w:beforeAutospacing="1" w:after="100" w:afterAutospacing="1" w:line="240" w:lineRule="auto"/>
              <w:rPr>
                <w:rFonts w:eastAsia="Times New Roman" w:cstheme="minorHAnsi"/>
                <w:sz w:val="24"/>
                <w:szCs w:val="24"/>
              </w:rPr>
            </w:pPr>
            <w:r w:rsidRPr="006F0CBC">
              <w:rPr>
                <w:rFonts w:eastAsia="Times New Roman" w:cstheme="minorHAnsi"/>
                <w:sz w:val="24"/>
                <w:szCs w:val="24"/>
              </w:rPr>
              <w:lastRenderedPageBreak/>
              <w:t>Master’s Degree in International Relations, Agriculture, International Development, Public Administration, Non-profit management, or Related Field.</w:t>
            </w:r>
          </w:p>
          <w:p w14:paraId="17A417BE" w14:textId="66CC9BAE" w:rsidR="007E71A8" w:rsidRPr="00AA575C" w:rsidRDefault="007E71A8" w:rsidP="009B5512">
            <w:pPr>
              <w:numPr>
                <w:ilvl w:val="0"/>
                <w:numId w:val="38"/>
              </w:numPr>
              <w:spacing w:before="100" w:beforeAutospacing="1" w:after="100" w:afterAutospacing="1" w:line="240" w:lineRule="auto"/>
              <w:rPr>
                <w:rFonts w:cstheme="minorHAnsi"/>
              </w:rPr>
            </w:pPr>
            <w:r w:rsidRPr="006F0CBC">
              <w:rPr>
                <w:rFonts w:eastAsia="Times New Roman" w:cstheme="minorHAnsi"/>
                <w:sz w:val="24"/>
                <w:szCs w:val="24"/>
              </w:rPr>
              <w:t>Bilingual Spanish/English ability</w:t>
            </w:r>
          </w:p>
        </w:tc>
      </w:tr>
      <w:tr w:rsidR="007E71A8" w:rsidRPr="00AA575C" w14:paraId="5E5BA8E1" w14:textId="77777777" w:rsidTr="00150E48">
        <w:tblPrEx>
          <w:tblBorders>
            <w:insideH w:val="none" w:sz="0" w:space="0" w:color="auto"/>
          </w:tblBorders>
        </w:tblPrEx>
        <w:trPr>
          <w:trHeight w:val="301"/>
          <w:jc w:val="center"/>
        </w:trPr>
        <w:tc>
          <w:tcPr>
            <w:tcW w:w="9576" w:type="dxa"/>
            <w:gridSpan w:val="2"/>
            <w:tcBorders>
              <w:top w:val="single" w:sz="4" w:space="0" w:color="auto"/>
              <w:bottom w:val="single" w:sz="4" w:space="0" w:color="auto"/>
            </w:tcBorders>
          </w:tcPr>
          <w:p w14:paraId="77FEA689" w14:textId="77777777" w:rsidR="00150E48" w:rsidRDefault="00150E48" w:rsidP="007E71A8">
            <w:pPr>
              <w:shd w:val="clear" w:color="auto" w:fill="FFFFFF" w:themeFill="background2"/>
              <w:spacing w:after="150" w:line="330" w:lineRule="atLeast"/>
              <w:rPr>
                <w:rFonts w:eastAsiaTheme="majorEastAsia" w:cstheme="minorHAnsi"/>
                <w:b/>
                <w:bCs/>
                <w:color w:val="E54721" w:themeColor="accent1"/>
                <w:sz w:val="28"/>
                <w:szCs w:val="26"/>
              </w:rPr>
            </w:pPr>
          </w:p>
          <w:p w14:paraId="7767A617" w14:textId="62D09C07" w:rsidR="007E71A8" w:rsidRPr="006F0CBC" w:rsidRDefault="007E71A8" w:rsidP="007E71A8">
            <w:pPr>
              <w:shd w:val="clear" w:color="auto" w:fill="FFFFFF" w:themeFill="background2"/>
              <w:spacing w:after="150" w:line="330" w:lineRule="atLeast"/>
              <w:rPr>
                <w:rFonts w:cstheme="minorHAnsi"/>
                <w:color w:val="000000" w:themeColor="text1"/>
              </w:rPr>
            </w:pPr>
            <w:r w:rsidRPr="00150E48">
              <w:rPr>
                <w:rFonts w:eastAsiaTheme="majorEastAsia" w:cstheme="minorHAnsi"/>
                <w:b/>
                <w:bCs/>
                <w:color w:val="E54721" w:themeColor="accent1"/>
                <w:sz w:val="28"/>
                <w:szCs w:val="26"/>
              </w:rPr>
              <w:t>Supervisory Responsibilities</w:t>
            </w:r>
          </w:p>
        </w:tc>
      </w:tr>
      <w:tr w:rsidR="007E71A8" w:rsidRPr="00AA575C" w14:paraId="29DE43DD" w14:textId="77777777" w:rsidTr="00150E48">
        <w:tblPrEx>
          <w:tblBorders>
            <w:insideH w:val="none" w:sz="0" w:space="0" w:color="auto"/>
          </w:tblBorders>
        </w:tblPrEx>
        <w:trPr>
          <w:trHeight w:val="648"/>
          <w:jc w:val="center"/>
        </w:trPr>
        <w:tc>
          <w:tcPr>
            <w:tcW w:w="9576" w:type="dxa"/>
            <w:gridSpan w:val="2"/>
            <w:tcBorders>
              <w:top w:val="single" w:sz="4" w:space="0" w:color="auto"/>
              <w:left w:val="single" w:sz="4" w:space="0" w:color="auto"/>
              <w:bottom w:val="single" w:sz="4" w:space="0" w:color="auto"/>
              <w:right w:val="single" w:sz="4" w:space="0" w:color="auto"/>
            </w:tcBorders>
          </w:tcPr>
          <w:p w14:paraId="2258205D" w14:textId="2A52FB24" w:rsidR="007E71A8" w:rsidRPr="00AA062A" w:rsidRDefault="007E71A8" w:rsidP="007E71A8">
            <w:pPr>
              <w:shd w:val="clear" w:color="auto" w:fill="FFFFFF" w:themeFill="background2"/>
              <w:spacing w:after="150" w:line="330" w:lineRule="atLeast"/>
              <w:rPr>
                <w:rFonts w:eastAsia="Times New Roman" w:cstheme="minorHAnsi"/>
              </w:rPr>
            </w:pPr>
          </w:p>
        </w:tc>
      </w:tr>
      <w:tr w:rsidR="0018498A" w:rsidRPr="00AA062A" w14:paraId="4D55C410" w14:textId="77777777" w:rsidTr="005A330B">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4B566B0E" w14:textId="77777777" w:rsidR="0018498A" w:rsidRPr="00AA062A" w:rsidRDefault="0018498A" w:rsidP="005A330B">
            <w:pPr>
              <w:pStyle w:val="Heading2"/>
              <w:rPr>
                <w:rFonts w:eastAsia="Times New Roman" w:cstheme="minorHAnsi"/>
              </w:rPr>
            </w:pPr>
            <w:r w:rsidRPr="00AA062A">
              <w:rPr>
                <w:rFonts w:eastAsia="Times New Roman" w:cstheme="minorHAnsi"/>
              </w:rPr>
              <w:t>Working Conditions, Equipment &amp; Physical Demands</w:t>
            </w:r>
          </w:p>
        </w:tc>
      </w:tr>
      <w:tr w:rsidR="0018498A" w:rsidRPr="00615CB3" w14:paraId="5C2DA5DB" w14:textId="77777777" w:rsidTr="005A330B">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E4F7AB1" w14:textId="77777777" w:rsidR="0018498A" w:rsidRPr="00615CB3" w:rsidRDefault="0018498A" w:rsidP="005A330B">
            <w:pPr>
              <w:rPr>
                <w:rFonts w:eastAsia="Times New Roman" w:cstheme="minorHAnsi"/>
                <w:sz w:val="24"/>
                <w:szCs w:val="28"/>
              </w:rPr>
            </w:pPr>
            <w:r w:rsidRPr="00615CB3">
              <w:rPr>
                <w:rFonts w:eastAsia="Times New Roman" w:cstheme="minorHAnsi"/>
                <w:sz w:val="24"/>
                <w:szCs w:val="28"/>
              </w:rPr>
              <w:t>The incumbent in this position works in an office environment. The incumbent in this position will utilize the following equipment and shall have the following physical demands:</w:t>
            </w:r>
          </w:p>
          <w:p w14:paraId="7A22D32E" w14:textId="77777777" w:rsidR="0018498A" w:rsidRPr="00615CB3" w:rsidRDefault="0018498A" w:rsidP="0018498A">
            <w:pPr>
              <w:pStyle w:val="ListParagraph"/>
              <w:numPr>
                <w:ilvl w:val="0"/>
                <w:numId w:val="12"/>
              </w:numPr>
              <w:rPr>
                <w:rFonts w:eastAsia="Times New Roman" w:cstheme="minorHAnsi"/>
                <w:color w:val="auto"/>
                <w:sz w:val="24"/>
                <w:szCs w:val="28"/>
              </w:rPr>
            </w:pPr>
            <w:r w:rsidRPr="00615CB3">
              <w:rPr>
                <w:rFonts w:eastAsia="Times New Roman" w:cstheme="minorHAnsi"/>
                <w:b/>
                <w:color w:val="auto"/>
                <w:sz w:val="24"/>
                <w:szCs w:val="28"/>
              </w:rPr>
              <w:t>Equipment</w:t>
            </w:r>
            <w:r w:rsidRPr="00615CB3">
              <w:rPr>
                <w:rFonts w:eastAsia="Times New Roman" w:cstheme="minorHAnsi"/>
                <w:color w:val="auto"/>
                <w:sz w:val="24"/>
                <w:szCs w:val="28"/>
              </w:rPr>
              <w:t>: Computer, Printer, Facsimile, Telephone</w:t>
            </w:r>
          </w:p>
          <w:p w14:paraId="250C87B8" w14:textId="77777777" w:rsidR="0018498A" w:rsidRPr="00615CB3" w:rsidRDefault="0018498A" w:rsidP="0018498A">
            <w:pPr>
              <w:pStyle w:val="ListParagraph"/>
              <w:numPr>
                <w:ilvl w:val="0"/>
                <w:numId w:val="12"/>
              </w:numPr>
              <w:rPr>
                <w:rFonts w:eastAsia="Times New Roman" w:cstheme="minorHAnsi"/>
                <w:color w:val="auto"/>
                <w:sz w:val="24"/>
                <w:szCs w:val="28"/>
              </w:rPr>
            </w:pPr>
            <w:r w:rsidRPr="00615CB3">
              <w:rPr>
                <w:rFonts w:eastAsia="Times New Roman" w:cstheme="minorHAnsi"/>
                <w:b/>
                <w:color w:val="auto"/>
                <w:sz w:val="24"/>
                <w:szCs w:val="28"/>
              </w:rPr>
              <w:t>Physical Demands</w:t>
            </w:r>
            <w:r w:rsidRPr="00615CB3">
              <w:rPr>
                <w:rFonts w:eastAsia="Times New Roman" w:cstheme="minorHAnsi"/>
                <w:color w:val="auto"/>
                <w:sz w:val="24"/>
                <w:szCs w:val="28"/>
              </w:rPr>
              <w:t>: Usage of equipment and light lifting to utilize and maintain equipment.</w:t>
            </w:r>
          </w:p>
          <w:p w14:paraId="6CBF68FF" w14:textId="77777777" w:rsidR="0018498A" w:rsidRPr="00615CB3" w:rsidRDefault="0018498A" w:rsidP="0018498A">
            <w:pPr>
              <w:pStyle w:val="ListParagraph"/>
              <w:numPr>
                <w:ilvl w:val="0"/>
                <w:numId w:val="12"/>
              </w:numPr>
              <w:rPr>
                <w:rFonts w:eastAsia="Times New Roman"/>
                <w:color w:val="auto"/>
                <w:sz w:val="24"/>
                <w:szCs w:val="24"/>
              </w:rPr>
            </w:pPr>
            <w:r w:rsidRPr="74CB0A44">
              <w:rPr>
                <w:rFonts w:eastAsia="Times New Roman"/>
                <w:b/>
                <w:bCs/>
                <w:color w:val="auto"/>
                <w:sz w:val="24"/>
                <w:szCs w:val="24"/>
              </w:rPr>
              <w:t xml:space="preserve">Travel Requirement: </w:t>
            </w:r>
            <w:r w:rsidRPr="74CB0A44">
              <w:rPr>
                <w:rFonts w:eastAsia="Times New Roman"/>
                <w:color w:val="auto"/>
                <w:sz w:val="24"/>
                <w:szCs w:val="24"/>
              </w:rPr>
              <w:t>Up to 25%</w:t>
            </w:r>
          </w:p>
          <w:p w14:paraId="062BDF99" w14:textId="77777777" w:rsidR="0018498A" w:rsidRPr="00615CB3" w:rsidRDefault="0018498A" w:rsidP="005A330B">
            <w:pPr>
              <w:rPr>
                <w:rFonts w:eastAsia="Times New Roman" w:cstheme="minorHAnsi"/>
                <w:sz w:val="24"/>
                <w:szCs w:val="28"/>
              </w:rPr>
            </w:pPr>
            <w:r w:rsidRPr="00615CB3">
              <w:rPr>
                <w:rFonts w:eastAsia="Times New Roman" w:cstheme="minorHAnsi"/>
                <w:sz w:val="24"/>
                <w:szCs w:val="28"/>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5E40A204" w14:textId="77777777" w:rsidR="0018498A" w:rsidRDefault="0018498A" w:rsidP="0018498A">
      <w:pPr>
        <w:ind w:left="630" w:right="630"/>
        <w:rPr>
          <w:rFonts w:eastAsia="Times New Roman" w:cstheme="minorHAnsi"/>
          <w:sz w:val="24"/>
          <w:szCs w:val="28"/>
        </w:rPr>
      </w:pPr>
      <w:r w:rsidRPr="00615CB3">
        <w:rPr>
          <w:rFonts w:eastAsia="Times New Roman" w:cstheme="minorHAnsi"/>
          <w:sz w:val="24"/>
          <w:szCs w:val="28"/>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p w14:paraId="1078FFD6" w14:textId="77777777" w:rsidR="0018498A" w:rsidRPr="00615CB3" w:rsidRDefault="0018498A" w:rsidP="0018498A">
      <w:pPr>
        <w:ind w:left="630" w:right="630"/>
        <w:rPr>
          <w:rFonts w:eastAsia="Times New Roman" w:cstheme="minorHAnsi"/>
          <w:sz w:val="24"/>
          <w:szCs w:val="28"/>
        </w:rPr>
      </w:pP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18498A" w:rsidRPr="00615CB3" w14:paraId="52E020A5" w14:textId="77777777" w:rsidTr="005A330B">
        <w:trPr>
          <w:trHeight w:val="504"/>
          <w:jc w:val="center"/>
        </w:trPr>
        <w:tc>
          <w:tcPr>
            <w:tcW w:w="2628" w:type="dxa"/>
            <w:tcBorders>
              <w:bottom w:val="single" w:sz="4" w:space="0" w:color="auto"/>
            </w:tcBorders>
            <w:vAlign w:val="bottom"/>
          </w:tcPr>
          <w:p w14:paraId="70945D06" w14:textId="77777777" w:rsidR="0018498A" w:rsidRPr="00615CB3" w:rsidRDefault="0018498A" w:rsidP="005A330B">
            <w:pPr>
              <w:rPr>
                <w:rFonts w:cstheme="minorHAnsi"/>
                <w:b/>
                <w:sz w:val="24"/>
                <w:szCs w:val="28"/>
              </w:rPr>
            </w:pPr>
            <w:r w:rsidRPr="00615CB3">
              <w:rPr>
                <w:rFonts w:cstheme="minorHAnsi"/>
                <w:b/>
                <w:sz w:val="24"/>
                <w:szCs w:val="28"/>
              </w:rPr>
              <w:t>Employee Signature</w:t>
            </w:r>
          </w:p>
        </w:tc>
        <w:tc>
          <w:tcPr>
            <w:tcW w:w="3756" w:type="dxa"/>
            <w:tcBorders>
              <w:bottom w:val="single" w:sz="4" w:space="0" w:color="auto"/>
            </w:tcBorders>
            <w:vAlign w:val="bottom"/>
          </w:tcPr>
          <w:p w14:paraId="06C1ACC3" w14:textId="77777777" w:rsidR="0018498A" w:rsidRPr="00615CB3" w:rsidRDefault="0018498A" w:rsidP="005A330B">
            <w:pPr>
              <w:rPr>
                <w:rFonts w:cstheme="minorHAnsi"/>
                <w:sz w:val="24"/>
                <w:szCs w:val="28"/>
              </w:rPr>
            </w:pPr>
          </w:p>
        </w:tc>
        <w:tc>
          <w:tcPr>
            <w:tcW w:w="3192" w:type="dxa"/>
            <w:tcBorders>
              <w:bottom w:val="single" w:sz="4" w:space="0" w:color="auto"/>
            </w:tcBorders>
            <w:vAlign w:val="bottom"/>
          </w:tcPr>
          <w:p w14:paraId="4F0D78CD" w14:textId="77777777" w:rsidR="0018498A" w:rsidRPr="00615CB3" w:rsidRDefault="0018498A" w:rsidP="005A330B">
            <w:pPr>
              <w:rPr>
                <w:rFonts w:cstheme="minorHAnsi"/>
                <w:b/>
                <w:sz w:val="24"/>
                <w:szCs w:val="28"/>
              </w:rPr>
            </w:pPr>
            <w:r w:rsidRPr="00615CB3">
              <w:rPr>
                <w:rFonts w:cstheme="minorHAnsi"/>
                <w:b/>
                <w:sz w:val="24"/>
                <w:szCs w:val="28"/>
              </w:rPr>
              <w:t>Date</w:t>
            </w:r>
          </w:p>
        </w:tc>
      </w:tr>
      <w:tr w:rsidR="0018498A" w:rsidRPr="00615CB3" w14:paraId="1550837D" w14:textId="77777777" w:rsidTr="005A330B">
        <w:trPr>
          <w:trHeight w:val="504"/>
          <w:jc w:val="center"/>
        </w:trPr>
        <w:tc>
          <w:tcPr>
            <w:tcW w:w="2628" w:type="dxa"/>
            <w:tcBorders>
              <w:top w:val="single" w:sz="4" w:space="0" w:color="auto"/>
              <w:bottom w:val="single" w:sz="4" w:space="0" w:color="auto"/>
            </w:tcBorders>
            <w:vAlign w:val="bottom"/>
          </w:tcPr>
          <w:p w14:paraId="7B51416A" w14:textId="77777777" w:rsidR="0018498A" w:rsidRPr="00615CB3" w:rsidRDefault="0018498A" w:rsidP="005A330B">
            <w:pPr>
              <w:rPr>
                <w:rFonts w:cstheme="minorHAnsi"/>
                <w:b/>
                <w:sz w:val="24"/>
                <w:szCs w:val="28"/>
              </w:rPr>
            </w:pPr>
            <w:r w:rsidRPr="00615CB3">
              <w:rPr>
                <w:rFonts w:cstheme="minorHAnsi"/>
                <w:b/>
                <w:sz w:val="24"/>
                <w:szCs w:val="28"/>
              </w:rPr>
              <w:t>Supervisor Signature</w:t>
            </w:r>
          </w:p>
        </w:tc>
        <w:tc>
          <w:tcPr>
            <w:tcW w:w="3756" w:type="dxa"/>
            <w:tcBorders>
              <w:top w:val="single" w:sz="4" w:space="0" w:color="auto"/>
              <w:bottom w:val="single" w:sz="4" w:space="0" w:color="auto"/>
            </w:tcBorders>
            <w:vAlign w:val="bottom"/>
          </w:tcPr>
          <w:p w14:paraId="774779CA" w14:textId="77777777" w:rsidR="0018498A" w:rsidRPr="00615CB3" w:rsidRDefault="0018498A" w:rsidP="005A330B">
            <w:pPr>
              <w:rPr>
                <w:rFonts w:cstheme="minorHAnsi"/>
                <w:sz w:val="24"/>
                <w:szCs w:val="28"/>
              </w:rPr>
            </w:pPr>
          </w:p>
        </w:tc>
        <w:tc>
          <w:tcPr>
            <w:tcW w:w="3192" w:type="dxa"/>
            <w:tcBorders>
              <w:top w:val="single" w:sz="4" w:space="0" w:color="auto"/>
              <w:bottom w:val="single" w:sz="4" w:space="0" w:color="auto"/>
            </w:tcBorders>
            <w:vAlign w:val="bottom"/>
          </w:tcPr>
          <w:p w14:paraId="0C182502" w14:textId="77777777" w:rsidR="0018498A" w:rsidRPr="00615CB3" w:rsidRDefault="0018498A" w:rsidP="005A330B">
            <w:pPr>
              <w:rPr>
                <w:rFonts w:cstheme="minorHAnsi"/>
                <w:b/>
                <w:sz w:val="24"/>
                <w:szCs w:val="28"/>
              </w:rPr>
            </w:pPr>
            <w:r w:rsidRPr="00615CB3">
              <w:rPr>
                <w:rFonts w:cstheme="minorHAnsi"/>
                <w:b/>
                <w:sz w:val="24"/>
                <w:szCs w:val="28"/>
              </w:rPr>
              <w:t>Date</w:t>
            </w:r>
          </w:p>
        </w:tc>
      </w:tr>
    </w:tbl>
    <w:p w14:paraId="4CD10A02" w14:textId="77777777" w:rsidR="0018498A" w:rsidRPr="00AA062A" w:rsidRDefault="0018498A" w:rsidP="0018498A">
      <w:pPr>
        <w:rPr>
          <w:rFonts w:cstheme="minorHAnsi"/>
        </w:rPr>
      </w:pPr>
    </w:p>
    <w:p w14:paraId="7FE31A7B" w14:textId="77777777" w:rsidR="00150E48" w:rsidRDefault="00150E48" w:rsidP="003C5CF7">
      <w:pPr>
        <w:ind w:left="630" w:right="630"/>
        <w:rPr>
          <w:rFonts w:cstheme="minorHAnsi"/>
        </w:rPr>
      </w:pPr>
    </w:p>
    <w:sectPr w:rsidR="00150E48" w:rsidSect="006A711D">
      <w:headerReference w:type="default" r:id="rId14"/>
      <w:footerReference w:type="default" r:id="rId15"/>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Paola Sarmiento" w:date="2024-05-20T21:07:00Z" w:initials="PS">
    <w:p w14:paraId="715A1886" w14:textId="5602D562" w:rsidR="003638F3" w:rsidRDefault="003638F3" w:rsidP="003638F3">
      <w:pPr>
        <w:pStyle w:val="CommentText"/>
      </w:pPr>
      <w:r>
        <w:rPr>
          <w:rStyle w:val="CommentReference"/>
        </w:rPr>
        <w:annotationRef/>
      </w:r>
      <w:r>
        <w:rPr>
          <w:noProof/>
        </w:rPr>
        <w:drawing>
          <wp:inline distT="0" distB="0" distL="0" distR="0" wp14:anchorId="45C0EFAF" wp14:editId="4DF200F1">
            <wp:extent cx="3429176" cy="1663786"/>
            <wp:effectExtent l="0" t="0" r="0" b="0"/>
            <wp:docPr id="1614850793"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50793" name="Picture 1614850793" descr="Image"/>
                    <pic:cNvPicPr/>
                  </pic:nvPicPr>
                  <pic:blipFill>
                    <a:blip r:embed="rId1">
                      <a:extLst>
                        <a:ext uri="{28A0092B-C50C-407E-A947-70E740481C1C}">
                          <a14:useLocalDpi xmlns:a14="http://schemas.microsoft.com/office/drawing/2010/main" val="0"/>
                        </a:ext>
                      </a:extLst>
                    </a:blip>
                    <a:stretch>
                      <a:fillRect/>
                    </a:stretch>
                  </pic:blipFill>
                  <pic:spPr>
                    <a:xfrm>
                      <a:off x="0" y="0"/>
                      <a:ext cx="3429176" cy="1663786"/>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15A18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D508D29" w16cex:dateUtc="2024-05-21T0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15A1886" w16cid:durableId="7D508D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D095B3" w14:textId="77777777" w:rsidR="0019109A" w:rsidRDefault="0019109A" w:rsidP="0007684F">
      <w:pPr>
        <w:spacing w:after="0" w:line="240" w:lineRule="auto"/>
      </w:pPr>
      <w:r>
        <w:separator/>
      </w:r>
    </w:p>
  </w:endnote>
  <w:endnote w:type="continuationSeparator" w:id="0">
    <w:p w14:paraId="0E1FBAC7" w14:textId="77777777" w:rsidR="0019109A" w:rsidRDefault="0019109A" w:rsidP="0007684F">
      <w:pPr>
        <w:spacing w:after="0" w:line="240" w:lineRule="auto"/>
      </w:pPr>
      <w:r>
        <w:continuationSeparator/>
      </w:r>
    </w:p>
  </w:endnote>
  <w:endnote w:type="continuationNotice" w:id="1">
    <w:p w14:paraId="130E6CCF" w14:textId="77777777" w:rsidR="0019109A" w:rsidRDefault="001910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48287D" w14:textId="77777777" w:rsidR="0019109A" w:rsidRDefault="0019109A" w:rsidP="0007684F">
      <w:pPr>
        <w:spacing w:after="0" w:line="240" w:lineRule="auto"/>
      </w:pPr>
      <w:r>
        <w:separator/>
      </w:r>
    </w:p>
  </w:footnote>
  <w:footnote w:type="continuationSeparator" w:id="0">
    <w:p w14:paraId="1773193D" w14:textId="77777777" w:rsidR="0019109A" w:rsidRDefault="0019109A" w:rsidP="0007684F">
      <w:pPr>
        <w:spacing w:after="0" w:line="240" w:lineRule="auto"/>
      </w:pPr>
      <w:r>
        <w:continuationSeparator/>
      </w:r>
    </w:p>
  </w:footnote>
  <w:footnote w:type="continuationNotice" w:id="1">
    <w:p w14:paraId="3D869036" w14:textId="77777777" w:rsidR="0019109A" w:rsidRDefault="0019109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402546"/>
    <w:multiLevelType w:val="hybridMultilevel"/>
    <w:tmpl w:val="06E4C722"/>
    <w:lvl w:ilvl="0" w:tplc="85FEF448">
      <w:numFmt w:val="bullet"/>
      <w:lvlText w:val="•"/>
      <w:lvlJc w:val="left"/>
      <w:pPr>
        <w:ind w:left="462" w:hanging="360"/>
      </w:pPr>
      <w:rPr>
        <w:rFonts w:ascii="Calibri" w:eastAsia="Calibri" w:hAnsi="Calibri" w:cs="Calibri" w:hint="default"/>
      </w:rPr>
    </w:lvl>
    <w:lvl w:ilvl="1" w:tplc="04090003" w:tentative="1">
      <w:start w:val="1"/>
      <w:numFmt w:val="bullet"/>
      <w:lvlText w:val="o"/>
      <w:lvlJc w:val="left"/>
      <w:pPr>
        <w:ind w:left="1182" w:hanging="360"/>
      </w:pPr>
      <w:rPr>
        <w:rFonts w:ascii="Courier New" w:hAnsi="Courier New" w:cs="Courier New" w:hint="default"/>
      </w:rPr>
    </w:lvl>
    <w:lvl w:ilvl="2" w:tplc="04090005" w:tentative="1">
      <w:start w:val="1"/>
      <w:numFmt w:val="bullet"/>
      <w:lvlText w:val=""/>
      <w:lvlJc w:val="left"/>
      <w:pPr>
        <w:ind w:left="1902" w:hanging="360"/>
      </w:pPr>
      <w:rPr>
        <w:rFonts w:ascii="Wingdings" w:hAnsi="Wingdings" w:hint="default"/>
      </w:rPr>
    </w:lvl>
    <w:lvl w:ilvl="3" w:tplc="04090001" w:tentative="1">
      <w:start w:val="1"/>
      <w:numFmt w:val="bullet"/>
      <w:lvlText w:val=""/>
      <w:lvlJc w:val="left"/>
      <w:pPr>
        <w:ind w:left="2622" w:hanging="360"/>
      </w:pPr>
      <w:rPr>
        <w:rFonts w:ascii="Symbol" w:hAnsi="Symbol" w:hint="default"/>
      </w:rPr>
    </w:lvl>
    <w:lvl w:ilvl="4" w:tplc="04090003" w:tentative="1">
      <w:start w:val="1"/>
      <w:numFmt w:val="bullet"/>
      <w:lvlText w:val="o"/>
      <w:lvlJc w:val="left"/>
      <w:pPr>
        <w:ind w:left="3342" w:hanging="360"/>
      </w:pPr>
      <w:rPr>
        <w:rFonts w:ascii="Courier New" w:hAnsi="Courier New" w:cs="Courier New" w:hint="default"/>
      </w:rPr>
    </w:lvl>
    <w:lvl w:ilvl="5" w:tplc="04090005" w:tentative="1">
      <w:start w:val="1"/>
      <w:numFmt w:val="bullet"/>
      <w:lvlText w:val=""/>
      <w:lvlJc w:val="left"/>
      <w:pPr>
        <w:ind w:left="4062" w:hanging="360"/>
      </w:pPr>
      <w:rPr>
        <w:rFonts w:ascii="Wingdings" w:hAnsi="Wingdings" w:hint="default"/>
      </w:rPr>
    </w:lvl>
    <w:lvl w:ilvl="6" w:tplc="04090001" w:tentative="1">
      <w:start w:val="1"/>
      <w:numFmt w:val="bullet"/>
      <w:lvlText w:val=""/>
      <w:lvlJc w:val="left"/>
      <w:pPr>
        <w:ind w:left="4782" w:hanging="360"/>
      </w:pPr>
      <w:rPr>
        <w:rFonts w:ascii="Symbol" w:hAnsi="Symbol" w:hint="default"/>
      </w:rPr>
    </w:lvl>
    <w:lvl w:ilvl="7" w:tplc="04090003" w:tentative="1">
      <w:start w:val="1"/>
      <w:numFmt w:val="bullet"/>
      <w:lvlText w:val="o"/>
      <w:lvlJc w:val="left"/>
      <w:pPr>
        <w:ind w:left="5502" w:hanging="360"/>
      </w:pPr>
      <w:rPr>
        <w:rFonts w:ascii="Courier New" w:hAnsi="Courier New" w:cs="Courier New" w:hint="default"/>
      </w:rPr>
    </w:lvl>
    <w:lvl w:ilvl="8" w:tplc="04090005" w:tentative="1">
      <w:start w:val="1"/>
      <w:numFmt w:val="bullet"/>
      <w:lvlText w:val=""/>
      <w:lvlJc w:val="left"/>
      <w:pPr>
        <w:ind w:left="6222" w:hanging="360"/>
      </w:pPr>
      <w:rPr>
        <w:rFonts w:ascii="Wingdings" w:hAnsi="Wingdings" w:hint="default"/>
      </w:rPr>
    </w:lvl>
  </w:abstractNum>
  <w:abstractNum w:abstractNumId="7"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27B1F5C3"/>
    <w:multiLevelType w:val="hybridMultilevel"/>
    <w:tmpl w:val="A5A64E92"/>
    <w:lvl w:ilvl="0" w:tplc="BAE2E178">
      <w:start w:val="1"/>
      <w:numFmt w:val="bullet"/>
      <w:lvlText w:val=""/>
      <w:lvlJc w:val="left"/>
      <w:pPr>
        <w:ind w:left="720" w:hanging="360"/>
      </w:pPr>
      <w:rPr>
        <w:rFonts w:ascii="Symbol" w:hAnsi="Symbol" w:hint="default"/>
      </w:rPr>
    </w:lvl>
    <w:lvl w:ilvl="1" w:tplc="63B23FD2">
      <w:start w:val="1"/>
      <w:numFmt w:val="bullet"/>
      <w:lvlText w:val="o"/>
      <w:lvlJc w:val="left"/>
      <w:pPr>
        <w:ind w:left="1440" w:hanging="360"/>
      </w:pPr>
      <w:rPr>
        <w:rFonts w:ascii="Courier New" w:hAnsi="Courier New" w:hint="default"/>
      </w:rPr>
    </w:lvl>
    <w:lvl w:ilvl="2" w:tplc="EC620C44">
      <w:start w:val="1"/>
      <w:numFmt w:val="bullet"/>
      <w:lvlText w:val=""/>
      <w:lvlJc w:val="left"/>
      <w:pPr>
        <w:ind w:left="2160" w:hanging="360"/>
      </w:pPr>
      <w:rPr>
        <w:rFonts w:ascii="Wingdings" w:hAnsi="Wingdings" w:hint="default"/>
      </w:rPr>
    </w:lvl>
    <w:lvl w:ilvl="3" w:tplc="F672FFD6">
      <w:start w:val="1"/>
      <w:numFmt w:val="bullet"/>
      <w:lvlText w:val=""/>
      <w:lvlJc w:val="left"/>
      <w:pPr>
        <w:ind w:left="2880" w:hanging="360"/>
      </w:pPr>
      <w:rPr>
        <w:rFonts w:ascii="Symbol" w:hAnsi="Symbol" w:hint="default"/>
      </w:rPr>
    </w:lvl>
    <w:lvl w:ilvl="4" w:tplc="64F8EB4C">
      <w:start w:val="1"/>
      <w:numFmt w:val="bullet"/>
      <w:lvlText w:val="o"/>
      <w:lvlJc w:val="left"/>
      <w:pPr>
        <w:ind w:left="3600" w:hanging="360"/>
      </w:pPr>
      <w:rPr>
        <w:rFonts w:ascii="Courier New" w:hAnsi="Courier New" w:hint="default"/>
      </w:rPr>
    </w:lvl>
    <w:lvl w:ilvl="5" w:tplc="4E3A9C9C">
      <w:start w:val="1"/>
      <w:numFmt w:val="bullet"/>
      <w:lvlText w:val=""/>
      <w:lvlJc w:val="left"/>
      <w:pPr>
        <w:ind w:left="4320" w:hanging="360"/>
      </w:pPr>
      <w:rPr>
        <w:rFonts w:ascii="Wingdings" w:hAnsi="Wingdings" w:hint="default"/>
      </w:rPr>
    </w:lvl>
    <w:lvl w:ilvl="6" w:tplc="AA16931A">
      <w:start w:val="1"/>
      <w:numFmt w:val="bullet"/>
      <w:lvlText w:val=""/>
      <w:lvlJc w:val="left"/>
      <w:pPr>
        <w:ind w:left="5040" w:hanging="360"/>
      </w:pPr>
      <w:rPr>
        <w:rFonts w:ascii="Symbol" w:hAnsi="Symbol" w:hint="default"/>
      </w:rPr>
    </w:lvl>
    <w:lvl w:ilvl="7" w:tplc="EDD23752">
      <w:start w:val="1"/>
      <w:numFmt w:val="bullet"/>
      <w:lvlText w:val="o"/>
      <w:lvlJc w:val="left"/>
      <w:pPr>
        <w:ind w:left="5760" w:hanging="360"/>
      </w:pPr>
      <w:rPr>
        <w:rFonts w:ascii="Courier New" w:hAnsi="Courier New" w:hint="default"/>
      </w:rPr>
    </w:lvl>
    <w:lvl w:ilvl="8" w:tplc="9412E33E">
      <w:start w:val="1"/>
      <w:numFmt w:val="bullet"/>
      <w:lvlText w:val=""/>
      <w:lvlJc w:val="left"/>
      <w:pPr>
        <w:ind w:left="6480" w:hanging="360"/>
      </w:pPr>
      <w:rPr>
        <w:rFonts w:ascii="Wingdings" w:hAnsi="Wingdings" w:hint="default"/>
      </w:rPr>
    </w:lvl>
  </w:abstractNum>
  <w:abstractNum w:abstractNumId="15" w15:restartNumberingAfterBreak="0">
    <w:nsid w:val="2A3E5738"/>
    <w:multiLevelType w:val="hybridMultilevel"/>
    <w:tmpl w:val="9D7620AC"/>
    <w:lvl w:ilvl="0" w:tplc="AD46D1CA">
      <w:start w:val="1"/>
      <w:numFmt w:val="bullet"/>
      <w:lvlText w:val=""/>
      <w:lvlJc w:val="left"/>
      <w:pPr>
        <w:ind w:left="720" w:hanging="360"/>
      </w:pPr>
      <w:rPr>
        <w:rFonts w:ascii="Symbol" w:hAnsi="Symbol" w:hint="default"/>
      </w:rPr>
    </w:lvl>
    <w:lvl w:ilvl="1" w:tplc="A8100C2E">
      <w:start w:val="1"/>
      <w:numFmt w:val="bullet"/>
      <w:lvlText w:val="o"/>
      <w:lvlJc w:val="left"/>
      <w:pPr>
        <w:ind w:left="1440" w:hanging="360"/>
      </w:pPr>
      <w:rPr>
        <w:rFonts w:ascii="Courier New" w:hAnsi="Courier New" w:hint="default"/>
      </w:rPr>
    </w:lvl>
    <w:lvl w:ilvl="2" w:tplc="9300D45A">
      <w:start w:val="1"/>
      <w:numFmt w:val="bullet"/>
      <w:lvlText w:val=""/>
      <w:lvlJc w:val="left"/>
      <w:pPr>
        <w:ind w:left="2160" w:hanging="360"/>
      </w:pPr>
      <w:rPr>
        <w:rFonts w:ascii="Wingdings" w:hAnsi="Wingdings" w:hint="default"/>
      </w:rPr>
    </w:lvl>
    <w:lvl w:ilvl="3" w:tplc="01E4D5AE">
      <w:start w:val="1"/>
      <w:numFmt w:val="bullet"/>
      <w:lvlText w:val=""/>
      <w:lvlJc w:val="left"/>
      <w:pPr>
        <w:ind w:left="2880" w:hanging="360"/>
      </w:pPr>
      <w:rPr>
        <w:rFonts w:ascii="Symbol" w:hAnsi="Symbol" w:hint="default"/>
      </w:rPr>
    </w:lvl>
    <w:lvl w:ilvl="4" w:tplc="221CD6C4">
      <w:start w:val="1"/>
      <w:numFmt w:val="bullet"/>
      <w:lvlText w:val="o"/>
      <w:lvlJc w:val="left"/>
      <w:pPr>
        <w:ind w:left="3600" w:hanging="360"/>
      </w:pPr>
      <w:rPr>
        <w:rFonts w:ascii="Courier New" w:hAnsi="Courier New" w:hint="default"/>
      </w:rPr>
    </w:lvl>
    <w:lvl w:ilvl="5" w:tplc="B5E21724">
      <w:start w:val="1"/>
      <w:numFmt w:val="bullet"/>
      <w:lvlText w:val=""/>
      <w:lvlJc w:val="left"/>
      <w:pPr>
        <w:ind w:left="4320" w:hanging="360"/>
      </w:pPr>
      <w:rPr>
        <w:rFonts w:ascii="Wingdings" w:hAnsi="Wingdings" w:hint="default"/>
      </w:rPr>
    </w:lvl>
    <w:lvl w:ilvl="6" w:tplc="3AE27FB6">
      <w:start w:val="1"/>
      <w:numFmt w:val="bullet"/>
      <w:lvlText w:val=""/>
      <w:lvlJc w:val="left"/>
      <w:pPr>
        <w:ind w:left="5040" w:hanging="360"/>
      </w:pPr>
      <w:rPr>
        <w:rFonts w:ascii="Symbol" w:hAnsi="Symbol" w:hint="default"/>
      </w:rPr>
    </w:lvl>
    <w:lvl w:ilvl="7" w:tplc="0498B2D4">
      <w:start w:val="1"/>
      <w:numFmt w:val="bullet"/>
      <w:lvlText w:val="o"/>
      <w:lvlJc w:val="left"/>
      <w:pPr>
        <w:ind w:left="5760" w:hanging="360"/>
      </w:pPr>
      <w:rPr>
        <w:rFonts w:ascii="Courier New" w:hAnsi="Courier New" w:hint="default"/>
      </w:rPr>
    </w:lvl>
    <w:lvl w:ilvl="8" w:tplc="181C4AE0">
      <w:start w:val="1"/>
      <w:numFmt w:val="bullet"/>
      <w:lvlText w:val=""/>
      <w:lvlJc w:val="left"/>
      <w:pPr>
        <w:ind w:left="6480" w:hanging="360"/>
      </w:pPr>
      <w:rPr>
        <w:rFonts w:ascii="Wingdings" w:hAnsi="Wingdings" w:hint="default"/>
      </w:rPr>
    </w:lvl>
  </w:abstractNum>
  <w:abstractNum w:abstractNumId="16" w15:restartNumberingAfterBreak="0">
    <w:nsid w:val="2BC725D0"/>
    <w:multiLevelType w:val="hybridMultilevel"/>
    <w:tmpl w:val="D09EF656"/>
    <w:lvl w:ilvl="0" w:tplc="EA14B6F6">
      <w:start w:val="1"/>
      <w:numFmt w:val="bullet"/>
      <w:lvlText w:val=""/>
      <w:lvlJc w:val="left"/>
      <w:pPr>
        <w:ind w:left="720" w:hanging="360"/>
      </w:pPr>
      <w:rPr>
        <w:rFonts w:ascii="Symbol" w:hAnsi="Symbol" w:hint="default"/>
      </w:rPr>
    </w:lvl>
    <w:lvl w:ilvl="1" w:tplc="6CF8DB08">
      <w:start w:val="1"/>
      <w:numFmt w:val="bullet"/>
      <w:lvlText w:val="o"/>
      <w:lvlJc w:val="left"/>
      <w:pPr>
        <w:ind w:left="1440" w:hanging="360"/>
      </w:pPr>
      <w:rPr>
        <w:rFonts w:ascii="Courier New" w:hAnsi="Courier New" w:hint="default"/>
      </w:rPr>
    </w:lvl>
    <w:lvl w:ilvl="2" w:tplc="462E9FBE">
      <w:start w:val="1"/>
      <w:numFmt w:val="bullet"/>
      <w:lvlText w:val=""/>
      <w:lvlJc w:val="left"/>
      <w:pPr>
        <w:ind w:left="2160" w:hanging="360"/>
      </w:pPr>
      <w:rPr>
        <w:rFonts w:ascii="Wingdings" w:hAnsi="Wingdings" w:hint="default"/>
      </w:rPr>
    </w:lvl>
    <w:lvl w:ilvl="3" w:tplc="E81E6956">
      <w:start w:val="1"/>
      <w:numFmt w:val="bullet"/>
      <w:lvlText w:val=""/>
      <w:lvlJc w:val="left"/>
      <w:pPr>
        <w:ind w:left="2880" w:hanging="360"/>
      </w:pPr>
      <w:rPr>
        <w:rFonts w:ascii="Symbol" w:hAnsi="Symbol" w:hint="default"/>
      </w:rPr>
    </w:lvl>
    <w:lvl w:ilvl="4" w:tplc="A5680348">
      <w:start w:val="1"/>
      <w:numFmt w:val="bullet"/>
      <w:lvlText w:val="o"/>
      <w:lvlJc w:val="left"/>
      <w:pPr>
        <w:ind w:left="3600" w:hanging="360"/>
      </w:pPr>
      <w:rPr>
        <w:rFonts w:ascii="Courier New" w:hAnsi="Courier New" w:hint="default"/>
      </w:rPr>
    </w:lvl>
    <w:lvl w:ilvl="5" w:tplc="26863B5A">
      <w:start w:val="1"/>
      <w:numFmt w:val="bullet"/>
      <w:lvlText w:val=""/>
      <w:lvlJc w:val="left"/>
      <w:pPr>
        <w:ind w:left="4320" w:hanging="360"/>
      </w:pPr>
      <w:rPr>
        <w:rFonts w:ascii="Wingdings" w:hAnsi="Wingdings" w:hint="default"/>
      </w:rPr>
    </w:lvl>
    <w:lvl w:ilvl="6" w:tplc="4768EFAC">
      <w:start w:val="1"/>
      <w:numFmt w:val="bullet"/>
      <w:lvlText w:val=""/>
      <w:lvlJc w:val="left"/>
      <w:pPr>
        <w:ind w:left="5040" w:hanging="360"/>
      </w:pPr>
      <w:rPr>
        <w:rFonts w:ascii="Symbol" w:hAnsi="Symbol" w:hint="default"/>
      </w:rPr>
    </w:lvl>
    <w:lvl w:ilvl="7" w:tplc="1B446884">
      <w:start w:val="1"/>
      <w:numFmt w:val="bullet"/>
      <w:lvlText w:val="o"/>
      <w:lvlJc w:val="left"/>
      <w:pPr>
        <w:ind w:left="5760" w:hanging="360"/>
      </w:pPr>
      <w:rPr>
        <w:rFonts w:ascii="Courier New" w:hAnsi="Courier New" w:hint="default"/>
      </w:rPr>
    </w:lvl>
    <w:lvl w:ilvl="8" w:tplc="2B305EEE">
      <w:start w:val="1"/>
      <w:numFmt w:val="bullet"/>
      <w:lvlText w:val=""/>
      <w:lvlJc w:val="left"/>
      <w:pPr>
        <w:ind w:left="6480" w:hanging="360"/>
      </w:pPr>
      <w:rPr>
        <w:rFonts w:ascii="Wingdings" w:hAnsi="Wingdings" w:hint="default"/>
      </w:rPr>
    </w:lvl>
  </w:abstractNum>
  <w:abstractNum w:abstractNumId="17"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680E0E"/>
    <w:multiLevelType w:val="hybridMultilevel"/>
    <w:tmpl w:val="E31C6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DD0E35"/>
    <w:multiLevelType w:val="hybridMultilevel"/>
    <w:tmpl w:val="79CE4AAC"/>
    <w:lvl w:ilvl="0" w:tplc="F6D6F042">
      <w:start w:val="1"/>
      <w:numFmt w:val="bullet"/>
      <w:lvlText w:val=""/>
      <w:lvlJc w:val="left"/>
      <w:pPr>
        <w:ind w:left="720" w:hanging="360"/>
      </w:pPr>
      <w:rPr>
        <w:rFonts w:ascii="Symbol" w:hAnsi="Symbol" w:hint="default"/>
      </w:rPr>
    </w:lvl>
    <w:lvl w:ilvl="1" w:tplc="C2DAAB24">
      <w:start w:val="1"/>
      <w:numFmt w:val="bullet"/>
      <w:lvlText w:val="o"/>
      <w:lvlJc w:val="left"/>
      <w:pPr>
        <w:ind w:left="1440" w:hanging="360"/>
      </w:pPr>
      <w:rPr>
        <w:rFonts w:ascii="Courier New" w:hAnsi="Courier New" w:hint="default"/>
      </w:rPr>
    </w:lvl>
    <w:lvl w:ilvl="2" w:tplc="25FEF216">
      <w:start w:val="1"/>
      <w:numFmt w:val="bullet"/>
      <w:lvlText w:val=""/>
      <w:lvlJc w:val="left"/>
      <w:pPr>
        <w:ind w:left="2160" w:hanging="360"/>
      </w:pPr>
      <w:rPr>
        <w:rFonts w:ascii="Wingdings" w:hAnsi="Wingdings" w:hint="default"/>
      </w:rPr>
    </w:lvl>
    <w:lvl w:ilvl="3" w:tplc="D9ECCB98">
      <w:start w:val="1"/>
      <w:numFmt w:val="bullet"/>
      <w:lvlText w:val=""/>
      <w:lvlJc w:val="left"/>
      <w:pPr>
        <w:ind w:left="2880" w:hanging="360"/>
      </w:pPr>
      <w:rPr>
        <w:rFonts w:ascii="Symbol" w:hAnsi="Symbol" w:hint="default"/>
      </w:rPr>
    </w:lvl>
    <w:lvl w:ilvl="4" w:tplc="0718635A">
      <w:start w:val="1"/>
      <w:numFmt w:val="bullet"/>
      <w:lvlText w:val="o"/>
      <w:lvlJc w:val="left"/>
      <w:pPr>
        <w:ind w:left="3600" w:hanging="360"/>
      </w:pPr>
      <w:rPr>
        <w:rFonts w:ascii="Courier New" w:hAnsi="Courier New" w:hint="default"/>
      </w:rPr>
    </w:lvl>
    <w:lvl w:ilvl="5" w:tplc="EEA0F108">
      <w:start w:val="1"/>
      <w:numFmt w:val="bullet"/>
      <w:lvlText w:val=""/>
      <w:lvlJc w:val="left"/>
      <w:pPr>
        <w:ind w:left="4320" w:hanging="360"/>
      </w:pPr>
      <w:rPr>
        <w:rFonts w:ascii="Wingdings" w:hAnsi="Wingdings" w:hint="default"/>
      </w:rPr>
    </w:lvl>
    <w:lvl w:ilvl="6" w:tplc="75745026">
      <w:start w:val="1"/>
      <w:numFmt w:val="bullet"/>
      <w:lvlText w:val=""/>
      <w:lvlJc w:val="left"/>
      <w:pPr>
        <w:ind w:left="5040" w:hanging="360"/>
      </w:pPr>
      <w:rPr>
        <w:rFonts w:ascii="Symbol" w:hAnsi="Symbol" w:hint="default"/>
      </w:rPr>
    </w:lvl>
    <w:lvl w:ilvl="7" w:tplc="2EDC36FE">
      <w:start w:val="1"/>
      <w:numFmt w:val="bullet"/>
      <w:lvlText w:val="o"/>
      <w:lvlJc w:val="left"/>
      <w:pPr>
        <w:ind w:left="5760" w:hanging="360"/>
      </w:pPr>
      <w:rPr>
        <w:rFonts w:ascii="Courier New" w:hAnsi="Courier New" w:hint="default"/>
      </w:rPr>
    </w:lvl>
    <w:lvl w:ilvl="8" w:tplc="1BA29C76">
      <w:start w:val="1"/>
      <w:numFmt w:val="bullet"/>
      <w:lvlText w:val=""/>
      <w:lvlJc w:val="left"/>
      <w:pPr>
        <w:ind w:left="6480" w:hanging="360"/>
      </w:pPr>
      <w:rPr>
        <w:rFonts w:ascii="Wingdings" w:hAnsi="Wingdings" w:hint="default"/>
      </w:rPr>
    </w:lvl>
  </w:abstractNum>
  <w:abstractNum w:abstractNumId="25"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6"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B260F2D"/>
    <w:multiLevelType w:val="hybridMultilevel"/>
    <w:tmpl w:val="A80A3BD0"/>
    <w:lvl w:ilvl="0" w:tplc="F5D82868">
      <w:start w:val="1"/>
      <w:numFmt w:val="bullet"/>
      <w:lvlText w:val=""/>
      <w:lvlJc w:val="left"/>
      <w:pPr>
        <w:ind w:left="1020" w:hanging="360"/>
      </w:pPr>
      <w:rPr>
        <w:rFonts w:ascii="Symbol" w:hAnsi="Symbol"/>
      </w:rPr>
    </w:lvl>
    <w:lvl w:ilvl="1" w:tplc="61268378">
      <w:start w:val="1"/>
      <w:numFmt w:val="bullet"/>
      <w:lvlText w:val=""/>
      <w:lvlJc w:val="left"/>
      <w:pPr>
        <w:ind w:left="1020" w:hanging="360"/>
      </w:pPr>
      <w:rPr>
        <w:rFonts w:ascii="Symbol" w:hAnsi="Symbol"/>
      </w:rPr>
    </w:lvl>
    <w:lvl w:ilvl="2" w:tplc="283E602A">
      <w:start w:val="1"/>
      <w:numFmt w:val="bullet"/>
      <w:lvlText w:val=""/>
      <w:lvlJc w:val="left"/>
      <w:pPr>
        <w:ind w:left="1020" w:hanging="360"/>
      </w:pPr>
      <w:rPr>
        <w:rFonts w:ascii="Symbol" w:hAnsi="Symbol"/>
      </w:rPr>
    </w:lvl>
    <w:lvl w:ilvl="3" w:tplc="ABD6B63C">
      <w:start w:val="1"/>
      <w:numFmt w:val="bullet"/>
      <w:lvlText w:val=""/>
      <w:lvlJc w:val="left"/>
      <w:pPr>
        <w:ind w:left="1020" w:hanging="360"/>
      </w:pPr>
      <w:rPr>
        <w:rFonts w:ascii="Symbol" w:hAnsi="Symbol"/>
      </w:rPr>
    </w:lvl>
    <w:lvl w:ilvl="4" w:tplc="97FADC12">
      <w:start w:val="1"/>
      <w:numFmt w:val="bullet"/>
      <w:lvlText w:val=""/>
      <w:lvlJc w:val="left"/>
      <w:pPr>
        <w:ind w:left="1020" w:hanging="360"/>
      </w:pPr>
      <w:rPr>
        <w:rFonts w:ascii="Symbol" w:hAnsi="Symbol"/>
      </w:rPr>
    </w:lvl>
    <w:lvl w:ilvl="5" w:tplc="37BEFBAA">
      <w:start w:val="1"/>
      <w:numFmt w:val="bullet"/>
      <w:lvlText w:val=""/>
      <w:lvlJc w:val="left"/>
      <w:pPr>
        <w:ind w:left="1020" w:hanging="360"/>
      </w:pPr>
      <w:rPr>
        <w:rFonts w:ascii="Symbol" w:hAnsi="Symbol"/>
      </w:rPr>
    </w:lvl>
    <w:lvl w:ilvl="6" w:tplc="2DBE3816">
      <w:start w:val="1"/>
      <w:numFmt w:val="bullet"/>
      <w:lvlText w:val=""/>
      <w:lvlJc w:val="left"/>
      <w:pPr>
        <w:ind w:left="1020" w:hanging="360"/>
      </w:pPr>
      <w:rPr>
        <w:rFonts w:ascii="Symbol" w:hAnsi="Symbol"/>
      </w:rPr>
    </w:lvl>
    <w:lvl w:ilvl="7" w:tplc="164CDAB2">
      <w:start w:val="1"/>
      <w:numFmt w:val="bullet"/>
      <w:lvlText w:val=""/>
      <w:lvlJc w:val="left"/>
      <w:pPr>
        <w:ind w:left="1020" w:hanging="360"/>
      </w:pPr>
      <w:rPr>
        <w:rFonts w:ascii="Symbol" w:hAnsi="Symbol"/>
      </w:rPr>
    </w:lvl>
    <w:lvl w:ilvl="8" w:tplc="9806B25A">
      <w:start w:val="1"/>
      <w:numFmt w:val="bullet"/>
      <w:lvlText w:val=""/>
      <w:lvlJc w:val="left"/>
      <w:pPr>
        <w:ind w:left="1020" w:hanging="360"/>
      </w:pPr>
      <w:rPr>
        <w:rFonts w:ascii="Symbol" w:hAnsi="Symbol"/>
      </w:rPr>
    </w:lvl>
  </w:abstractNum>
  <w:abstractNum w:abstractNumId="28"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31"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6C3D2AF1"/>
    <w:multiLevelType w:val="hybridMultilevel"/>
    <w:tmpl w:val="21D8BB84"/>
    <w:lvl w:ilvl="0" w:tplc="91B438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0793171">
    <w:abstractNumId w:val="14"/>
  </w:num>
  <w:num w:numId="2" w16cid:durableId="1171334249">
    <w:abstractNumId w:val="24"/>
  </w:num>
  <w:num w:numId="3" w16cid:durableId="1997957224">
    <w:abstractNumId w:val="15"/>
  </w:num>
  <w:num w:numId="4" w16cid:durableId="1255238787">
    <w:abstractNumId w:val="16"/>
  </w:num>
  <w:num w:numId="5" w16cid:durableId="286205047">
    <w:abstractNumId w:val="25"/>
  </w:num>
  <w:num w:numId="6" w16cid:durableId="1954511968">
    <w:abstractNumId w:val="21"/>
  </w:num>
  <w:num w:numId="7" w16cid:durableId="558588477">
    <w:abstractNumId w:val="4"/>
  </w:num>
  <w:num w:numId="8" w16cid:durableId="1774321699">
    <w:abstractNumId w:val="22"/>
  </w:num>
  <w:num w:numId="9" w16cid:durableId="586812678">
    <w:abstractNumId w:val="31"/>
  </w:num>
  <w:num w:numId="10" w16cid:durableId="1532524266">
    <w:abstractNumId w:val="5"/>
  </w:num>
  <w:num w:numId="11" w16cid:durableId="1074087304">
    <w:abstractNumId w:val="10"/>
  </w:num>
  <w:num w:numId="12" w16cid:durableId="1465731083">
    <w:abstractNumId w:val="12"/>
  </w:num>
  <w:num w:numId="13" w16cid:durableId="919370237">
    <w:abstractNumId w:val="20"/>
  </w:num>
  <w:num w:numId="14" w16cid:durableId="368264960">
    <w:abstractNumId w:val="32"/>
  </w:num>
  <w:num w:numId="15" w16cid:durableId="972951437">
    <w:abstractNumId w:val="13"/>
  </w:num>
  <w:num w:numId="16" w16cid:durableId="2134976889">
    <w:abstractNumId w:val="1"/>
  </w:num>
  <w:num w:numId="17" w16cid:durableId="1693460336">
    <w:abstractNumId w:val="9"/>
  </w:num>
  <w:num w:numId="18" w16cid:durableId="1232042562">
    <w:abstractNumId w:val="11"/>
  </w:num>
  <w:num w:numId="19" w16cid:durableId="1522861081">
    <w:abstractNumId w:val="36"/>
  </w:num>
  <w:num w:numId="20" w16cid:durableId="307900076">
    <w:abstractNumId w:val="37"/>
  </w:num>
  <w:num w:numId="21" w16cid:durableId="18508616">
    <w:abstractNumId w:val="3"/>
  </w:num>
  <w:num w:numId="22" w16cid:durableId="787628093">
    <w:abstractNumId w:val="2"/>
  </w:num>
  <w:num w:numId="23" w16cid:durableId="1361204782">
    <w:abstractNumId w:val="17"/>
  </w:num>
  <w:num w:numId="24" w16cid:durableId="1445417570">
    <w:abstractNumId w:val="29"/>
  </w:num>
  <w:num w:numId="25" w16cid:durableId="1671253750">
    <w:abstractNumId w:val="30"/>
  </w:num>
  <w:num w:numId="26" w16cid:durableId="2076126858">
    <w:abstractNumId w:val="8"/>
    <w:lvlOverride w:ilvl="0">
      <w:lvl w:ilvl="0">
        <w:numFmt w:val="bullet"/>
        <w:lvlText w:val=""/>
        <w:lvlJc w:val="left"/>
        <w:pPr>
          <w:tabs>
            <w:tab w:val="num" w:pos="720"/>
          </w:tabs>
          <w:ind w:left="720" w:hanging="360"/>
        </w:pPr>
        <w:rPr>
          <w:rFonts w:ascii="Symbol" w:hAnsi="Symbol" w:hint="default"/>
          <w:sz w:val="20"/>
        </w:rPr>
      </w:lvl>
    </w:lvlOverride>
  </w:num>
  <w:num w:numId="27" w16cid:durableId="1406493148">
    <w:abstractNumId w:val="35"/>
    <w:lvlOverride w:ilvl="0">
      <w:lvl w:ilvl="0">
        <w:numFmt w:val="bullet"/>
        <w:lvlText w:val=""/>
        <w:lvlJc w:val="left"/>
        <w:pPr>
          <w:tabs>
            <w:tab w:val="num" w:pos="720"/>
          </w:tabs>
          <w:ind w:left="720" w:hanging="360"/>
        </w:pPr>
        <w:rPr>
          <w:rFonts w:ascii="Symbol" w:hAnsi="Symbol" w:hint="default"/>
          <w:sz w:val="20"/>
        </w:rPr>
      </w:lvl>
    </w:lvlOverride>
  </w:num>
  <w:num w:numId="28" w16cid:durableId="201599363">
    <w:abstractNumId w:val="7"/>
    <w:lvlOverride w:ilvl="0">
      <w:lvl w:ilvl="0">
        <w:numFmt w:val="bullet"/>
        <w:lvlText w:val=""/>
        <w:lvlJc w:val="left"/>
        <w:pPr>
          <w:tabs>
            <w:tab w:val="num" w:pos="720"/>
          </w:tabs>
          <w:ind w:left="720" w:hanging="360"/>
        </w:pPr>
        <w:rPr>
          <w:rFonts w:ascii="Symbol" w:hAnsi="Symbol" w:hint="default"/>
          <w:sz w:val="20"/>
        </w:rPr>
      </w:lvl>
    </w:lvlOverride>
  </w:num>
  <w:num w:numId="29" w16cid:durableId="781723940">
    <w:abstractNumId w:val="34"/>
  </w:num>
  <w:num w:numId="30" w16cid:durableId="1023895922">
    <w:abstractNumId w:val="0"/>
  </w:num>
  <w:num w:numId="31" w16cid:durableId="2100788286">
    <w:abstractNumId w:val="26"/>
  </w:num>
  <w:num w:numId="32" w16cid:durableId="1557157996">
    <w:abstractNumId w:val="28"/>
  </w:num>
  <w:num w:numId="33" w16cid:durableId="114179929">
    <w:abstractNumId w:val="23"/>
  </w:num>
  <w:num w:numId="34" w16cid:durableId="2092266961">
    <w:abstractNumId w:val="19"/>
  </w:num>
  <w:num w:numId="35" w16cid:durableId="1373267308">
    <w:abstractNumId w:val="27"/>
  </w:num>
  <w:num w:numId="36" w16cid:durableId="1093942000">
    <w:abstractNumId w:val="6"/>
  </w:num>
  <w:num w:numId="37" w16cid:durableId="257517909">
    <w:abstractNumId w:val="18"/>
  </w:num>
  <w:num w:numId="38" w16cid:durableId="557712843">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aola Sarmiento">
    <w15:presenceInfo w15:providerId="AD" w15:userId="S::psarmiento@partners.net::e0255561-4dc0-45fc-8d01-0914501388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1616"/>
    <w:rsid w:val="0000307F"/>
    <w:rsid w:val="00012E26"/>
    <w:rsid w:val="00016546"/>
    <w:rsid w:val="00053632"/>
    <w:rsid w:val="0007684F"/>
    <w:rsid w:val="00094145"/>
    <w:rsid w:val="000C6322"/>
    <w:rsid w:val="00121FBC"/>
    <w:rsid w:val="00150E48"/>
    <w:rsid w:val="00152A35"/>
    <w:rsid w:val="00157411"/>
    <w:rsid w:val="00176408"/>
    <w:rsid w:val="001841B6"/>
    <w:rsid w:val="0018498A"/>
    <w:rsid w:val="0019109A"/>
    <w:rsid w:val="001A78CA"/>
    <w:rsid w:val="001B6AAB"/>
    <w:rsid w:val="001D5BB5"/>
    <w:rsid w:val="001F4DD0"/>
    <w:rsid w:val="002176FC"/>
    <w:rsid w:val="002670F8"/>
    <w:rsid w:val="002E3D9D"/>
    <w:rsid w:val="002F1785"/>
    <w:rsid w:val="00327566"/>
    <w:rsid w:val="00345405"/>
    <w:rsid w:val="003536FA"/>
    <w:rsid w:val="0036287E"/>
    <w:rsid w:val="003638F3"/>
    <w:rsid w:val="00386811"/>
    <w:rsid w:val="0039207B"/>
    <w:rsid w:val="003C5CF7"/>
    <w:rsid w:val="003D13FC"/>
    <w:rsid w:val="003E4B9A"/>
    <w:rsid w:val="003F1F15"/>
    <w:rsid w:val="004025AD"/>
    <w:rsid w:val="004176E6"/>
    <w:rsid w:val="004465A2"/>
    <w:rsid w:val="0044752D"/>
    <w:rsid w:val="0049323B"/>
    <w:rsid w:val="004A2421"/>
    <w:rsid w:val="004B1BC1"/>
    <w:rsid w:val="004E6065"/>
    <w:rsid w:val="004F495D"/>
    <w:rsid w:val="004F5894"/>
    <w:rsid w:val="00517198"/>
    <w:rsid w:val="005725F2"/>
    <w:rsid w:val="005C5C5C"/>
    <w:rsid w:val="005E308A"/>
    <w:rsid w:val="00601965"/>
    <w:rsid w:val="0060235F"/>
    <w:rsid w:val="00621E6C"/>
    <w:rsid w:val="00624D17"/>
    <w:rsid w:val="0063136E"/>
    <w:rsid w:val="00631B7B"/>
    <w:rsid w:val="006331E9"/>
    <w:rsid w:val="00640433"/>
    <w:rsid w:val="006416A3"/>
    <w:rsid w:val="00652CA1"/>
    <w:rsid w:val="00681A8B"/>
    <w:rsid w:val="006A711D"/>
    <w:rsid w:val="006B0BB4"/>
    <w:rsid w:val="006B3651"/>
    <w:rsid w:val="006D3472"/>
    <w:rsid w:val="006D365B"/>
    <w:rsid w:val="0070005B"/>
    <w:rsid w:val="00701E60"/>
    <w:rsid w:val="00702109"/>
    <w:rsid w:val="00703D5C"/>
    <w:rsid w:val="00717FC7"/>
    <w:rsid w:val="007213BE"/>
    <w:rsid w:val="0072270F"/>
    <w:rsid w:val="00736D6C"/>
    <w:rsid w:val="00776635"/>
    <w:rsid w:val="00777BC9"/>
    <w:rsid w:val="00784D35"/>
    <w:rsid w:val="0079053D"/>
    <w:rsid w:val="007953EE"/>
    <w:rsid w:val="007A5C07"/>
    <w:rsid w:val="007C6CAC"/>
    <w:rsid w:val="007D63A3"/>
    <w:rsid w:val="007E0F65"/>
    <w:rsid w:val="007E71A8"/>
    <w:rsid w:val="00814A00"/>
    <w:rsid w:val="008264A5"/>
    <w:rsid w:val="00827221"/>
    <w:rsid w:val="00844818"/>
    <w:rsid w:val="00876635"/>
    <w:rsid w:val="008806E3"/>
    <w:rsid w:val="00882744"/>
    <w:rsid w:val="008860EC"/>
    <w:rsid w:val="00887295"/>
    <w:rsid w:val="008964E8"/>
    <w:rsid w:val="008A3F6F"/>
    <w:rsid w:val="008D04BE"/>
    <w:rsid w:val="008D085A"/>
    <w:rsid w:val="008D4238"/>
    <w:rsid w:val="008D5DC6"/>
    <w:rsid w:val="008D7E78"/>
    <w:rsid w:val="008E2F0D"/>
    <w:rsid w:val="008E3C70"/>
    <w:rsid w:val="00940379"/>
    <w:rsid w:val="0094111B"/>
    <w:rsid w:val="00971FB6"/>
    <w:rsid w:val="00975AE2"/>
    <w:rsid w:val="009762EF"/>
    <w:rsid w:val="0098002E"/>
    <w:rsid w:val="009A0341"/>
    <w:rsid w:val="009B5512"/>
    <w:rsid w:val="009C2417"/>
    <w:rsid w:val="009C3045"/>
    <w:rsid w:val="009D4D64"/>
    <w:rsid w:val="00A16EB1"/>
    <w:rsid w:val="00A8276F"/>
    <w:rsid w:val="00A8368C"/>
    <w:rsid w:val="00AA575C"/>
    <w:rsid w:val="00AD498D"/>
    <w:rsid w:val="00AE30ED"/>
    <w:rsid w:val="00AE6A44"/>
    <w:rsid w:val="00B11402"/>
    <w:rsid w:val="00B270B1"/>
    <w:rsid w:val="00B32D98"/>
    <w:rsid w:val="00B41285"/>
    <w:rsid w:val="00B5192C"/>
    <w:rsid w:val="00B52D3E"/>
    <w:rsid w:val="00B5360E"/>
    <w:rsid w:val="00B71427"/>
    <w:rsid w:val="00B825A1"/>
    <w:rsid w:val="00BC43DB"/>
    <w:rsid w:val="00BC5335"/>
    <w:rsid w:val="00C016E5"/>
    <w:rsid w:val="00C1072F"/>
    <w:rsid w:val="00C16FAD"/>
    <w:rsid w:val="00C21CE2"/>
    <w:rsid w:val="00C373C3"/>
    <w:rsid w:val="00C44DA4"/>
    <w:rsid w:val="00C9683F"/>
    <w:rsid w:val="00CA1F8E"/>
    <w:rsid w:val="00CB606B"/>
    <w:rsid w:val="00D4283B"/>
    <w:rsid w:val="00D574EC"/>
    <w:rsid w:val="00D636A0"/>
    <w:rsid w:val="00D77C0B"/>
    <w:rsid w:val="00DA1681"/>
    <w:rsid w:val="00DD3427"/>
    <w:rsid w:val="00DE18BF"/>
    <w:rsid w:val="00DE34E7"/>
    <w:rsid w:val="00DF47BE"/>
    <w:rsid w:val="00DF7098"/>
    <w:rsid w:val="00E22904"/>
    <w:rsid w:val="00E250B0"/>
    <w:rsid w:val="00E30666"/>
    <w:rsid w:val="00E30F12"/>
    <w:rsid w:val="00E456FD"/>
    <w:rsid w:val="00E621C4"/>
    <w:rsid w:val="00E66A24"/>
    <w:rsid w:val="00E7213C"/>
    <w:rsid w:val="00EA28ED"/>
    <w:rsid w:val="00EA4E88"/>
    <w:rsid w:val="00EB5085"/>
    <w:rsid w:val="00EC1054"/>
    <w:rsid w:val="00EE610A"/>
    <w:rsid w:val="00F1124B"/>
    <w:rsid w:val="00F13DFB"/>
    <w:rsid w:val="00F31197"/>
    <w:rsid w:val="00F41755"/>
    <w:rsid w:val="00F64BDB"/>
    <w:rsid w:val="00F72B9B"/>
    <w:rsid w:val="00F9158C"/>
    <w:rsid w:val="00FA449F"/>
    <w:rsid w:val="00FA716B"/>
    <w:rsid w:val="00FB68BA"/>
    <w:rsid w:val="00FC7579"/>
    <w:rsid w:val="00FE2BC3"/>
    <w:rsid w:val="016EE1FC"/>
    <w:rsid w:val="02574FA1"/>
    <w:rsid w:val="02DC02DF"/>
    <w:rsid w:val="04F9B242"/>
    <w:rsid w:val="05199813"/>
    <w:rsid w:val="052A37BA"/>
    <w:rsid w:val="07184EA6"/>
    <w:rsid w:val="078635F6"/>
    <w:rsid w:val="07D44928"/>
    <w:rsid w:val="08CA7E9E"/>
    <w:rsid w:val="09F240ED"/>
    <w:rsid w:val="0A4DBFA3"/>
    <w:rsid w:val="0B4F4CA8"/>
    <w:rsid w:val="0B6EE204"/>
    <w:rsid w:val="0B7B32C8"/>
    <w:rsid w:val="0D545F33"/>
    <w:rsid w:val="0D74617F"/>
    <w:rsid w:val="0E420E9A"/>
    <w:rsid w:val="0EF02F94"/>
    <w:rsid w:val="1017C719"/>
    <w:rsid w:val="10317722"/>
    <w:rsid w:val="10444B22"/>
    <w:rsid w:val="12EADF18"/>
    <w:rsid w:val="130138AB"/>
    <w:rsid w:val="138505F6"/>
    <w:rsid w:val="13D52ECE"/>
    <w:rsid w:val="153A07AD"/>
    <w:rsid w:val="15FA2B5B"/>
    <w:rsid w:val="1752B8B2"/>
    <w:rsid w:val="179AC7D4"/>
    <w:rsid w:val="17F03D4A"/>
    <w:rsid w:val="185B23FF"/>
    <w:rsid w:val="1B6C105A"/>
    <w:rsid w:val="1C3ED7F5"/>
    <w:rsid w:val="1C84D3B3"/>
    <w:rsid w:val="1E451D93"/>
    <w:rsid w:val="1FAA3C55"/>
    <w:rsid w:val="1FE05D96"/>
    <w:rsid w:val="2260AC03"/>
    <w:rsid w:val="22A461C8"/>
    <w:rsid w:val="2324E400"/>
    <w:rsid w:val="23A3F027"/>
    <w:rsid w:val="24149E59"/>
    <w:rsid w:val="249B36BA"/>
    <w:rsid w:val="24A840F2"/>
    <w:rsid w:val="24B6CD14"/>
    <w:rsid w:val="24E14882"/>
    <w:rsid w:val="24EA0C79"/>
    <w:rsid w:val="25FE3B73"/>
    <w:rsid w:val="2637071B"/>
    <w:rsid w:val="274A48BE"/>
    <w:rsid w:val="27D2D77C"/>
    <w:rsid w:val="27FC2800"/>
    <w:rsid w:val="291A6048"/>
    <w:rsid w:val="2922352A"/>
    <w:rsid w:val="2962F868"/>
    <w:rsid w:val="2A9FCE54"/>
    <w:rsid w:val="2B0A783E"/>
    <w:rsid w:val="2B53AC11"/>
    <w:rsid w:val="2CC7EF7C"/>
    <w:rsid w:val="2D06EF8E"/>
    <w:rsid w:val="2DD68C61"/>
    <w:rsid w:val="2E680114"/>
    <w:rsid w:val="302D93A4"/>
    <w:rsid w:val="303EA05F"/>
    <w:rsid w:val="309EC474"/>
    <w:rsid w:val="30E35A5E"/>
    <w:rsid w:val="31963DCF"/>
    <w:rsid w:val="32193059"/>
    <w:rsid w:val="32490336"/>
    <w:rsid w:val="32926010"/>
    <w:rsid w:val="33E4D397"/>
    <w:rsid w:val="3400FEDA"/>
    <w:rsid w:val="3676A10B"/>
    <w:rsid w:val="36820DFC"/>
    <w:rsid w:val="3699404E"/>
    <w:rsid w:val="36A7B8C2"/>
    <w:rsid w:val="3786B630"/>
    <w:rsid w:val="37E2103F"/>
    <w:rsid w:val="383E0756"/>
    <w:rsid w:val="3939AE95"/>
    <w:rsid w:val="396C2779"/>
    <w:rsid w:val="398154F4"/>
    <w:rsid w:val="3A53F4F7"/>
    <w:rsid w:val="3C9141B6"/>
    <w:rsid w:val="3D2D9374"/>
    <w:rsid w:val="3D8B50EA"/>
    <w:rsid w:val="3DDCBAF4"/>
    <w:rsid w:val="3E5C5E64"/>
    <w:rsid w:val="3F116B69"/>
    <w:rsid w:val="3FE75E96"/>
    <w:rsid w:val="3FF803CD"/>
    <w:rsid w:val="40502A95"/>
    <w:rsid w:val="4159FABE"/>
    <w:rsid w:val="4200DCC2"/>
    <w:rsid w:val="42EB7E46"/>
    <w:rsid w:val="431A7316"/>
    <w:rsid w:val="43F35221"/>
    <w:rsid w:val="442B4E44"/>
    <w:rsid w:val="44E6C557"/>
    <w:rsid w:val="459EB548"/>
    <w:rsid w:val="45A4316E"/>
    <w:rsid w:val="46FDDB62"/>
    <w:rsid w:val="483E4B21"/>
    <w:rsid w:val="48E150C4"/>
    <w:rsid w:val="48F0B9D8"/>
    <w:rsid w:val="49A2DCF7"/>
    <w:rsid w:val="49BBD7A4"/>
    <w:rsid w:val="4A8287E5"/>
    <w:rsid w:val="4B3EAD58"/>
    <w:rsid w:val="4C0DF6CC"/>
    <w:rsid w:val="4C7A393F"/>
    <w:rsid w:val="4D8691C9"/>
    <w:rsid w:val="4DB86547"/>
    <w:rsid w:val="4DF6D10A"/>
    <w:rsid w:val="4E658E02"/>
    <w:rsid w:val="4F7AB46C"/>
    <w:rsid w:val="4FFA88ED"/>
    <w:rsid w:val="50042CAE"/>
    <w:rsid w:val="50C827FB"/>
    <w:rsid w:val="514D8C5C"/>
    <w:rsid w:val="51CDAB52"/>
    <w:rsid w:val="52918782"/>
    <w:rsid w:val="52B027AE"/>
    <w:rsid w:val="534FE560"/>
    <w:rsid w:val="53745EDF"/>
    <w:rsid w:val="53A0A415"/>
    <w:rsid w:val="53D44B8D"/>
    <w:rsid w:val="56C465F6"/>
    <w:rsid w:val="5780C0A8"/>
    <w:rsid w:val="57AFD404"/>
    <w:rsid w:val="57ED5257"/>
    <w:rsid w:val="5849B9EA"/>
    <w:rsid w:val="5AAF8CC9"/>
    <w:rsid w:val="5ACE876F"/>
    <w:rsid w:val="5B4AB09F"/>
    <w:rsid w:val="5B5F00C6"/>
    <w:rsid w:val="5CFBB8DF"/>
    <w:rsid w:val="5CFEB52C"/>
    <w:rsid w:val="5D0BA2D7"/>
    <w:rsid w:val="5D1F1D3C"/>
    <w:rsid w:val="5DD82B4C"/>
    <w:rsid w:val="5EDFC6D8"/>
    <w:rsid w:val="6004042E"/>
    <w:rsid w:val="6191BD61"/>
    <w:rsid w:val="621EC654"/>
    <w:rsid w:val="62320858"/>
    <w:rsid w:val="6233EC1C"/>
    <w:rsid w:val="623C6131"/>
    <w:rsid w:val="62D2597F"/>
    <w:rsid w:val="65560D19"/>
    <w:rsid w:val="66095AA3"/>
    <w:rsid w:val="6654766C"/>
    <w:rsid w:val="66995CC0"/>
    <w:rsid w:val="66A59772"/>
    <w:rsid w:val="69748D56"/>
    <w:rsid w:val="6980A511"/>
    <w:rsid w:val="698EDE2B"/>
    <w:rsid w:val="69D0FD82"/>
    <w:rsid w:val="69DF6CDB"/>
    <w:rsid w:val="6A01B1B3"/>
    <w:rsid w:val="6A80F876"/>
    <w:rsid w:val="6B3B1EFD"/>
    <w:rsid w:val="6BBA6FD5"/>
    <w:rsid w:val="6BD02A67"/>
    <w:rsid w:val="6E1E1DCC"/>
    <w:rsid w:val="707E283F"/>
    <w:rsid w:val="70EAE20B"/>
    <w:rsid w:val="717E6FE1"/>
    <w:rsid w:val="722C159D"/>
    <w:rsid w:val="75E30D2B"/>
    <w:rsid w:val="76386861"/>
    <w:rsid w:val="77B8804F"/>
    <w:rsid w:val="77BB550D"/>
    <w:rsid w:val="78CE2D19"/>
    <w:rsid w:val="793F13DE"/>
    <w:rsid w:val="79E1ECC0"/>
    <w:rsid w:val="79EF6485"/>
    <w:rsid w:val="7A1D1259"/>
    <w:rsid w:val="7B4696E6"/>
    <w:rsid w:val="7B9D8982"/>
    <w:rsid w:val="7C268C7A"/>
    <w:rsid w:val="7CAA6D83"/>
    <w:rsid w:val="7D245C79"/>
    <w:rsid w:val="7D495B28"/>
    <w:rsid w:val="7E725BE1"/>
    <w:rsid w:val="7EAD48A0"/>
    <w:rsid w:val="7F763A08"/>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D04BE"/>
    <w:rPr>
      <w:sz w:val="16"/>
      <w:szCs w:val="16"/>
    </w:rPr>
  </w:style>
  <w:style w:type="paragraph" w:styleId="CommentText">
    <w:name w:val="annotation text"/>
    <w:basedOn w:val="Normal"/>
    <w:link w:val="CommentTextChar"/>
    <w:uiPriority w:val="99"/>
    <w:unhideWhenUsed/>
    <w:rsid w:val="008D04BE"/>
    <w:pPr>
      <w:spacing w:line="240" w:lineRule="auto"/>
    </w:pPr>
    <w:rPr>
      <w:sz w:val="20"/>
      <w:szCs w:val="20"/>
    </w:rPr>
  </w:style>
  <w:style w:type="character" w:customStyle="1" w:styleId="CommentTextChar">
    <w:name w:val="Comment Text Char"/>
    <w:basedOn w:val="DefaultParagraphFont"/>
    <w:link w:val="CommentText"/>
    <w:uiPriority w:val="99"/>
    <w:rsid w:val="008D04BE"/>
    <w:rPr>
      <w:sz w:val="20"/>
      <w:szCs w:val="20"/>
    </w:rPr>
  </w:style>
  <w:style w:type="paragraph" w:styleId="CommentSubject">
    <w:name w:val="annotation subject"/>
    <w:basedOn w:val="CommentText"/>
    <w:next w:val="CommentText"/>
    <w:link w:val="CommentSubjectChar"/>
    <w:uiPriority w:val="99"/>
    <w:semiHidden/>
    <w:unhideWhenUsed/>
    <w:rsid w:val="008D04BE"/>
    <w:rPr>
      <w:b/>
      <w:bCs/>
    </w:rPr>
  </w:style>
  <w:style w:type="character" w:customStyle="1" w:styleId="CommentSubjectChar">
    <w:name w:val="Comment Subject Char"/>
    <w:basedOn w:val="CommentTextChar"/>
    <w:link w:val="CommentSubject"/>
    <w:uiPriority w:val="99"/>
    <w:semiHidden/>
    <w:rsid w:val="008D04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1031607230">
          <w:marLeft w:val="0"/>
          <w:marRight w:val="0"/>
          <w:marTop w:val="0"/>
          <w:marBottom w:val="0"/>
          <w:divBdr>
            <w:top w:val="none" w:sz="0" w:space="0" w:color="auto"/>
            <w:left w:val="none" w:sz="0" w:space="0" w:color="auto"/>
            <w:bottom w:val="none" w:sz="0" w:space="0" w:color="auto"/>
            <w:right w:val="none" w:sz="0" w:space="0" w:color="auto"/>
          </w:divBdr>
          <w:divsChild>
            <w:div w:id="1716270810">
              <w:marLeft w:val="0"/>
              <w:marRight w:val="0"/>
              <w:marTop w:val="0"/>
              <w:marBottom w:val="0"/>
              <w:divBdr>
                <w:top w:val="none" w:sz="0" w:space="0" w:color="auto"/>
                <w:left w:val="none" w:sz="0" w:space="0" w:color="auto"/>
                <w:bottom w:val="none" w:sz="0" w:space="0" w:color="auto"/>
                <w:right w:val="none" w:sz="0" w:space="0" w:color="auto"/>
              </w:divBdr>
            </w:div>
            <w:div w:id="1453749498">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120948"/>
    <w:rsid w:val="002061E2"/>
    <w:rsid w:val="00245F57"/>
    <w:rsid w:val="00275D70"/>
    <w:rsid w:val="002F5173"/>
    <w:rsid w:val="00495715"/>
    <w:rsid w:val="005E5D86"/>
    <w:rsid w:val="008F42CC"/>
    <w:rsid w:val="009756BA"/>
    <w:rsid w:val="00986F83"/>
    <w:rsid w:val="00A16EB1"/>
    <w:rsid w:val="00A25CFE"/>
    <w:rsid w:val="00A736C2"/>
    <w:rsid w:val="00A94568"/>
    <w:rsid w:val="00AA1539"/>
    <w:rsid w:val="00B3060D"/>
    <w:rsid w:val="00B66D43"/>
    <w:rsid w:val="00C016E5"/>
    <w:rsid w:val="00DA45A9"/>
    <w:rsid w:val="00E0581F"/>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3.xml><?xml version="1.0" encoding="utf-8"?>
<ds:datastoreItem xmlns:ds="http://schemas.openxmlformats.org/officeDocument/2006/customXml" ds:itemID="{F177F4A6-07D0-4700-9B9D-E1BBB593F5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5</Pages>
  <Words>1142</Words>
  <Characters>6287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Bulldog</dc:creator>
  <cp:lastModifiedBy>Paola Sarmiento</cp:lastModifiedBy>
  <cp:revision>35</cp:revision>
  <cp:lastPrinted>2012-07-31T21:41:00Z</cp:lastPrinted>
  <dcterms:created xsi:type="dcterms:W3CDTF">2024-05-20T22:18:00Z</dcterms:created>
  <dcterms:modified xsi:type="dcterms:W3CDTF">2024-05-21T02:15:00Z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