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30EDD" w14:textId="46829A5D" w:rsidR="0097508E" w:rsidRDefault="00B42AC2" w:rsidP="00B42AC2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GUÍA DE SEGUIMIENTO DE ACTIVIDADES EN EL MARCO DEL SISTEMA DE GESTIÓN DE SEGURIDAD Y SALUD EN EL TRABAJO (SG-SST)</w:t>
      </w:r>
    </w:p>
    <w:p w14:paraId="0A500985" w14:textId="77777777" w:rsidR="00B42AC2" w:rsidRDefault="00B42AC2" w:rsidP="00B42AC2">
      <w:pPr>
        <w:jc w:val="center"/>
        <w:rPr>
          <w:b/>
          <w:bCs/>
          <w:lang w:val="es-MX"/>
        </w:rPr>
      </w:pPr>
    </w:p>
    <w:p w14:paraId="4C325EA4" w14:textId="2B9F0379" w:rsidR="00B42AC2" w:rsidRPr="00B42AC2" w:rsidRDefault="00B42AC2" w:rsidP="00B42AC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IDENTIFICACIÓN DEL TRABAJADOR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42AC2" w14:paraId="4CDA537B" w14:textId="77777777" w:rsidTr="00B42AC2">
        <w:tc>
          <w:tcPr>
            <w:tcW w:w="4414" w:type="dxa"/>
            <w:shd w:val="clear" w:color="auto" w:fill="CAEDFB" w:themeFill="accent4" w:themeFillTint="33"/>
          </w:tcPr>
          <w:p w14:paraId="52642484" w14:textId="505F7034" w:rsidR="00B42AC2" w:rsidRDefault="00B42AC2" w:rsidP="00B42AC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Nombre del trabajador</w:t>
            </w:r>
          </w:p>
        </w:tc>
        <w:tc>
          <w:tcPr>
            <w:tcW w:w="4414" w:type="dxa"/>
          </w:tcPr>
          <w:p w14:paraId="66D9CEAB" w14:textId="582AE2A8" w:rsidR="00B42AC2" w:rsidRPr="00B42AC2" w:rsidRDefault="00B42AC2" w:rsidP="00B42AC2">
            <w:pPr>
              <w:rPr>
                <w:lang w:val="es-MX"/>
              </w:rPr>
            </w:pPr>
          </w:p>
        </w:tc>
      </w:tr>
      <w:tr w:rsidR="00B42AC2" w14:paraId="6FADB4EF" w14:textId="77777777" w:rsidTr="00B42AC2">
        <w:tc>
          <w:tcPr>
            <w:tcW w:w="4414" w:type="dxa"/>
            <w:shd w:val="clear" w:color="auto" w:fill="CAEDFB" w:themeFill="accent4" w:themeFillTint="33"/>
          </w:tcPr>
          <w:p w14:paraId="6EC17BF5" w14:textId="1382A6A5" w:rsidR="00B42AC2" w:rsidRDefault="00B42AC2" w:rsidP="00B42AC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Cargo</w:t>
            </w:r>
          </w:p>
        </w:tc>
        <w:tc>
          <w:tcPr>
            <w:tcW w:w="4414" w:type="dxa"/>
          </w:tcPr>
          <w:p w14:paraId="0FBD63E3" w14:textId="00461AF5" w:rsidR="00B42AC2" w:rsidRPr="00B42AC2" w:rsidRDefault="00B42AC2" w:rsidP="00B42AC2">
            <w:pPr>
              <w:rPr>
                <w:lang w:val="es-MX"/>
              </w:rPr>
            </w:pPr>
          </w:p>
        </w:tc>
      </w:tr>
      <w:tr w:rsidR="00B42AC2" w14:paraId="21F44EE3" w14:textId="77777777" w:rsidTr="00B42AC2">
        <w:tc>
          <w:tcPr>
            <w:tcW w:w="4414" w:type="dxa"/>
            <w:shd w:val="clear" w:color="auto" w:fill="CAEDFB" w:themeFill="accent4" w:themeFillTint="33"/>
          </w:tcPr>
          <w:p w14:paraId="783A0BC0" w14:textId="46B8D3C1" w:rsidR="00B42AC2" w:rsidRDefault="00B42AC2" w:rsidP="00B42AC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Proyectos a su cargo</w:t>
            </w:r>
          </w:p>
        </w:tc>
        <w:tc>
          <w:tcPr>
            <w:tcW w:w="4414" w:type="dxa"/>
          </w:tcPr>
          <w:p w14:paraId="65E1C94C" w14:textId="77777777" w:rsidR="00B42AC2" w:rsidRDefault="00B42AC2" w:rsidP="00B42AC2">
            <w:pPr>
              <w:rPr>
                <w:lang w:val="es-MX"/>
              </w:rPr>
            </w:pPr>
          </w:p>
        </w:tc>
      </w:tr>
      <w:tr w:rsidR="00B42AC2" w14:paraId="39BFBE58" w14:textId="77777777" w:rsidTr="00B42AC2">
        <w:tc>
          <w:tcPr>
            <w:tcW w:w="4414" w:type="dxa"/>
            <w:shd w:val="clear" w:color="auto" w:fill="CAEDFB" w:themeFill="accent4" w:themeFillTint="33"/>
          </w:tcPr>
          <w:p w14:paraId="76031AE0" w14:textId="399F4E70" w:rsidR="00B42AC2" w:rsidRDefault="00B42AC2" w:rsidP="00B42AC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Fecha de inicio del contrato</w:t>
            </w:r>
          </w:p>
        </w:tc>
        <w:tc>
          <w:tcPr>
            <w:tcW w:w="4414" w:type="dxa"/>
          </w:tcPr>
          <w:p w14:paraId="702AEC7F" w14:textId="2F4D8761" w:rsidR="00B42AC2" w:rsidRPr="00B42AC2" w:rsidRDefault="00B42AC2" w:rsidP="00B42AC2">
            <w:pPr>
              <w:rPr>
                <w:lang w:val="es-MX"/>
              </w:rPr>
            </w:pPr>
          </w:p>
        </w:tc>
      </w:tr>
      <w:tr w:rsidR="00B42AC2" w14:paraId="167262F9" w14:textId="77777777" w:rsidTr="00B42AC2">
        <w:tc>
          <w:tcPr>
            <w:tcW w:w="4414" w:type="dxa"/>
            <w:shd w:val="clear" w:color="auto" w:fill="CAEDFB" w:themeFill="accent4" w:themeFillTint="33"/>
          </w:tcPr>
          <w:p w14:paraId="0BF619B4" w14:textId="4C301252" w:rsidR="00B42AC2" w:rsidRDefault="00B42AC2" w:rsidP="00B42AC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Fecha de finalización</w:t>
            </w:r>
          </w:p>
        </w:tc>
        <w:tc>
          <w:tcPr>
            <w:tcW w:w="4414" w:type="dxa"/>
          </w:tcPr>
          <w:p w14:paraId="7B44B8CC" w14:textId="4C4F4F0E" w:rsidR="00B42AC2" w:rsidRPr="00B42AC2" w:rsidRDefault="00B42AC2" w:rsidP="00B42AC2">
            <w:pPr>
              <w:rPr>
                <w:lang w:val="es-MX"/>
              </w:rPr>
            </w:pPr>
          </w:p>
        </w:tc>
      </w:tr>
    </w:tbl>
    <w:p w14:paraId="335B9E05" w14:textId="77777777" w:rsidR="00B42AC2" w:rsidRDefault="00B42AC2" w:rsidP="00B42AC2">
      <w:pPr>
        <w:rPr>
          <w:b/>
          <w:bCs/>
          <w:lang w:val="es-MX"/>
        </w:rPr>
      </w:pPr>
    </w:p>
    <w:p w14:paraId="70D75534" w14:textId="77248FAE" w:rsidR="00B42AC2" w:rsidRDefault="00B42AC2" w:rsidP="00B42AC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 GENERALES LLEVADAS A CABO EN EL MARCO DEL SG-SST.</w:t>
      </w:r>
    </w:p>
    <w:p w14:paraId="0480F53C" w14:textId="582C7322" w:rsidR="00096ED2" w:rsidRPr="00096ED2" w:rsidRDefault="00096ED2" w:rsidP="00096ED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AÑO 2022.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709"/>
        <w:gridCol w:w="2307"/>
        <w:gridCol w:w="2415"/>
      </w:tblGrid>
      <w:tr w:rsidR="00B42AC2" w14:paraId="77A24FAB" w14:textId="77777777" w:rsidTr="00096ED2">
        <w:tc>
          <w:tcPr>
            <w:tcW w:w="2689" w:type="dxa"/>
            <w:vMerge w:val="restart"/>
            <w:shd w:val="clear" w:color="auto" w:fill="CAEDFB" w:themeFill="accent4" w:themeFillTint="33"/>
            <w:vAlign w:val="center"/>
          </w:tcPr>
          <w:p w14:paraId="400066AD" w14:textId="35B9B97D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6A6FCE0E" w14:textId="12631A42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2307" w:type="dxa"/>
            <w:vMerge w:val="restart"/>
            <w:shd w:val="clear" w:color="auto" w:fill="CAEDFB" w:themeFill="accent4" w:themeFillTint="33"/>
            <w:vAlign w:val="center"/>
          </w:tcPr>
          <w:p w14:paraId="61B49445" w14:textId="45AB2C89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  <w:tc>
          <w:tcPr>
            <w:tcW w:w="2415" w:type="dxa"/>
            <w:vMerge w:val="restart"/>
            <w:shd w:val="clear" w:color="auto" w:fill="CAEDFB" w:themeFill="accent4" w:themeFillTint="33"/>
            <w:vAlign w:val="center"/>
          </w:tcPr>
          <w:p w14:paraId="5E40D117" w14:textId="09A03241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Comentarios</w:t>
            </w:r>
          </w:p>
        </w:tc>
      </w:tr>
      <w:tr w:rsidR="00B42AC2" w14:paraId="21115500" w14:textId="77777777" w:rsidTr="00096ED2">
        <w:tc>
          <w:tcPr>
            <w:tcW w:w="2689" w:type="dxa"/>
            <w:vMerge/>
          </w:tcPr>
          <w:p w14:paraId="28D75E0A" w14:textId="77777777" w:rsidR="00B42AC2" w:rsidRDefault="00B42AC2" w:rsidP="00B42AC2">
            <w:pPr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shd w:val="clear" w:color="auto" w:fill="CAEDFB" w:themeFill="accent4" w:themeFillTint="33"/>
            <w:vAlign w:val="center"/>
          </w:tcPr>
          <w:p w14:paraId="71670296" w14:textId="512488BB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709" w:type="dxa"/>
            <w:shd w:val="clear" w:color="auto" w:fill="CAEDFB" w:themeFill="accent4" w:themeFillTint="33"/>
            <w:vAlign w:val="center"/>
          </w:tcPr>
          <w:p w14:paraId="693F767A" w14:textId="3081E51C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2307" w:type="dxa"/>
            <w:vMerge/>
          </w:tcPr>
          <w:p w14:paraId="5943A8E1" w14:textId="77777777" w:rsidR="00B42AC2" w:rsidRDefault="00B42AC2" w:rsidP="00B42AC2">
            <w:pPr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Merge/>
          </w:tcPr>
          <w:p w14:paraId="42B12626" w14:textId="67A8FECB" w:rsidR="00B42AC2" w:rsidRDefault="00B42AC2" w:rsidP="00B42AC2">
            <w:pPr>
              <w:rPr>
                <w:b/>
                <w:bCs/>
                <w:lang w:val="es-MX"/>
              </w:rPr>
            </w:pPr>
          </w:p>
        </w:tc>
      </w:tr>
      <w:tr w:rsidR="00B42AC2" w14:paraId="7EBBB887" w14:textId="77777777" w:rsidTr="00096ED2">
        <w:tc>
          <w:tcPr>
            <w:tcW w:w="2689" w:type="dxa"/>
            <w:vAlign w:val="center"/>
          </w:tcPr>
          <w:p w14:paraId="30F6A8A2" w14:textId="5885F108" w:rsidR="00B42AC2" w:rsidRPr="00096ED2" w:rsidRDefault="00096ED2" w:rsidP="00B42AC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Batería de riesgo psicosocial </w:t>
            </w:r>
          </w:p>
        </w:tc>
        <w:tc>
          <w:tcPr>
            <w:tcW w:w="708" w:type="dxa"/>
            <w:vAlign w:val="center"/>
          </w:tcPr>
          <w:p w14:paraId="0B54652F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01B01B35" w14:textId="5CCEF9DC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4A609EE5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5C107740" w14:textId="13B2B89A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7F3F64DE" w14:textId="77777777" w:rsidTr="00096ED2">
        <w:tc>
          <w:tcPr>
            <w:tcW w:w="2689" w:type="dxa"/>
            <w:vAlign w:val="center"/>
          </w:tcPr>
          <w:p w14:paraId="02A30191" w14:textId="2B75732D" w:rsidR="00B42AC2" w:rsidRPr="00096ED2" w:rsidRDefault="00096ED2" w:rsidP="00B42AC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Reuniones del COPASST</w:t>
            </w:r>
          </w:p>
        </w:tc>
        <w:tc>
          <w:tcPr>
            <w:tcW w:w="708" w:type="dxa"/>
            <w:vAlign w:val="center"/>
          </w:tcPr>
          <w:p w14:paraId="0531A68C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27FC828" w14:textId="1096D33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1B0B8F70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B2E6E04" w14:textId="77BCA4CF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448B390C" w14:textId="77777777" w:rsidTr="00096ED2">
        <w:tc>
          <w:tcPr>
            <w:tcW w:w="2689" w:type="dxa"/>
            <w:vAlign w:val="center"/>
          </w:tcPr>
          <w:p w14:paraId="3E0D9B8C" w14:textId="22961F1C" w:rsidR="00B42AC2" w:rsidRPr="00096ED2" w:rsidRDefault="00096ED2" w:rsidP="00B42AC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Capacitaciones a los trabajadores</w:t>
            </w:r>
          </w:p>
        </w:tc>
        <w:tc>
          <w:tcPr>
            <w:tcW w:w="708" w:type="dxa"/>
            <w:vAlign w:val="center"/>
          </w:tcPr>
          <w:p w14:paraId="5E7A302B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2B15304A" w14:textId="0AC91012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4E7AC607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66EA45F8" w14:textId="258A8771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03820EAE" w14:textId="77777777" w:rsidTr="00096ED2">
        <w:tc>
          <w:tcPr>
            <w:tcW w:w="2689" w:type="dxa"/>
            <w:vAlign w:val="center"/>
          </w:tcPr>
          <w:p w14:paraId="2C18682A" w14:textId="3A2A2F0D" w:rsidR="00B42AC2" w:rsidRPr="00096ED2" w:rsidRDefault="00096ED2" w:rsidP="00B42AC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Actividades para los trabajadores (ej.: zumba, masajes, etc.)</w:t>
            </w:r>
          </w:p>
        </w:tc>
        <w:tc>
          <w:tcPr>
            <w:tcW w:w="708" w:type="dxa"/>
            <w:vAlign w:val="center"/>
          </w:tcPr>
          <w:p w14:paraId="22FE2473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3F60CED3" w14:textId="306EBAB9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7CEDB91D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7FEB5DFF" w14:textId="570BDB6D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7D789190" w14:textId="77777777" w:rsidTr="00096ED2">
        <w:tc>
          <w:tcPr>
            <w:tcW w:w="2689" w:type="dxa"/>
            <w:vAlign w:val="center"/>
          </w:tcPr>
          <w:p w14:paraId="2F79D33F" w14:textId="012DEF52" w:rsidR="00B42AC2" w:rsidRPr="00096ED2" w:rsidRDefault="00096ED2" w:rsidP="00B42AC2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>Exámenes medico ocupacionales periódicos</w:t>
            </w:r>
          </w:p>
        </w:tc>
        <w:tc>
          <w:tcPr>
            <w:tcW w:w="708" w:type="dxa"/>
            <w:vAlign w:val="center"/>
          </w:tcPr>
          <w:p w14:paraId="41FD6093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6FA9EDE7" w14:textId="4D57F275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222064A7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6518A4D6" w14:textId="46E3898B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538026AF" w14:textId="77777777" w:rsidTr="00096ED2">
        <w:tc>
          <w:tcPr>
            <w:tcW w:w="2689" w:type="dxa"/>
            <w:vAlign w:val="center"/>
          </w:tcPr>
          <w:p w14:paraId="157529C4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vAlign w:val="center"/>
          </w:tcPr>
          <w:p w14:paraId="6214A702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ACFFFC5" w14:textId="402838B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63B686D3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289411EB" w14:textId="4FC21543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4DC9C460" w14:textId="77777777" w:rsidR="00B42AC2" w:rsidRDefault="00B42AC2" w:rsidP="00B42AC2">
      <w:pPr>
        <w:rPr>
          <w:b/>
          <w:bCs/>
          <w:lang w:val="es-MX"/>
        </w:rPr>
      </w:pPr>
    </w:p>
    <w:p w14:paraId="72DF63A5" w14:textId="44C6A8DE" w:rsidR="00096ED2" w:rsidRDefault="00096ED2" w:rsidP="00B42AC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AÑO 2023.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709"/>
        <w:gridCol w:w="2307"/>
        <w:gridCol w:w="2415"/>
      </w:tblGrid>
      <w:tr w:rsidR="00096ED2" w14:paraId="21E1E602" w14:textId="77777777" w:rsidTr="006C42EB">
        <w:tc>
          <w:tcPr>
            <w:tcW w:w="2689" w:type="dxa"/>
            <w:vMerge w:val="restart"/>
            <w:shd w:val="clear" w:color="auto" w:fill="CAEDFB" w:themeFill="accent4" w:themeFillTint="33"/>
            <w:vAlign w:val="center"/>
          </w:tcPr>
          <w:p w14:paraId="3BE491E5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4ABDC719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2307" w:type="dxa"/>
            <w:vMerge w:val="restart"/>
            <w:shd w:val="clear" w:color="auto" w:fill="CAEDFB" w:themeFill="accent4" w:themeFillTint="33"/>
            <w:vAlign w:val="center"/>
          </w:tcPr>
          <w:p w14:paraId="6D8BD9CE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  <w:tc>
          <w:tcPr>
            <w:tcW w:w="2415" w:type="dxa"/>
            <w:vMerge w:val="restart"/>
            <w:shd w:val="clear" w:color="auto" w:fill="CAEDFB" w:themeFill="accent4" w:themeFillTint="33"/>
            <w:vAlign w:val="center"/>
          </w:tcPr>
          <w:p w14:paraId="292F97DE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Comentarios</w:t>
            </w:r>
          </w:p>
        </w:tc>
      </w:tr>
      <w:tr w:rsidR="00096ED2" w14:paraId="51C41D7F" w14:textId="77777777" w:rsidTr="006C42EB">
        <w:tc>
          <w:tcPr>
            <w:tcW w:w="2689" w:type="dxa"/>
            <w:vMerge/>
          </w:tcPr>
          <w:p w14:paraId="7241A3B4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shd w:val="clear" w:color="auto" w:fill="CAEDFB" w:themeFill="accent4" w:themeFillTint="33"/>
            <w:vAlign w:val="center"/>
          </w:tcPr>
          <w:p w14:paraId="5B322D72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709" w:type="dxa"/>
            <w:shd w:val="clear" w:color="auto" w:fill="CAEDFB" w:themeFill="accent4" w:themeFillTint="33"/>
            <w:vAlign w:val="center"/>
          </w:tcPr>
          <w:p w14:paraId="2F064E66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2307" w:type="dxa"/>
            <w:vMerge/>
          </w:tcPr>
          <w:p w14:paraId="1FFA6CAF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Merge/>
          </w:tcPr>
          <w:p w14:paraId="65282FF1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</w:tr>
      <w:tr w:rsidR="00096ED2" w14:paraId="2008B366" w14:textId="77777777" w:rsidTr="006C42EB">
        <w:tc>
          <w:tcPr>
            <w:tcW w:w="2689" w:type="dxa"/>
            <w:vAlign w:val="center"/>
          </w:tcPr>
          <w:p w14:paraId="6BAC6F05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Batería de riesgo psicosocial </w:t>
            </w:r>
          </w:p>
        </w:tc>
        <w:tc>
          <w:tcPr>
            <w:tcW w:w="708" w:type="dxa"/>
            <w:vAlign w:val="center"/>
          </w:tcPr>
          <w:p w14:paraId="512C0382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208F7343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3A458D6F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194FA8BA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2937DE9E" w14:textId="77777777" w:rsidTr="006C42EB">
        <w:tc>
          <w:tcPr>
            <w:tcW w:w="2689" w:type="dxa"/>
            <w:vAlign w:val="center"/>
          </w:tcPr>
          <w:p w14:paraId="08D72301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Reuniones del COPASST</w:t>
            </w:r>
          </w:p>
        </w:tc>
        <w:tc>
          <w:tcPr>
            <w:tcW w:w="708" w:type="dxa"/>
            <w:vAlign w:val="center"/>
          </w:tcPr>
          <w:p w14:paraId="406693C3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3A3F74BC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2F6E226B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2F2B3FB5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4BAB5742" w14:textId="77777777" w:rsidTr="006C42EB">
        <w:tc>
          <w:tcPr>
            <w:tcW w:w="2689" w:type="dxa"/>
            <w:vAlign w:val="center"/>
          </w:tcPr>
          <w:p w14:paraId="5F642166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Capacitaciones a los trabajadores</w:t>
            </w:r>
          </w:p>
        </w:tc>
        <w:tc>
          <w:tcPr>
            <w:tcW w:w="708" w:type="dxa"/>
            <w:vAlign w:val="center"/>
          </w:tcPr>
          <w:p w14:paraId="1F622345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12EFC00C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12A745C2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62BDC33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67276409" w14:textId="77777777" w:rsidTr="006C42EB">
        <w:tc>
          <w:tcPr>
            <w:tcW w:w="2689" w:type="dxa"/>
            <w:vAlign w:val="center"/>
          </w:tcPr>
          <w:p w14:paraId="073F6ACD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Actividades para los trabajadores (ej.: zumba, masajes, etc.)</w:t>
            </w:r>
          </w:p>
        </w:tc>
        <w:tc>
          <w:tcPr>
            <w:tcW w:w="708" w:type="dxa"/>
            <w:vAlign w:val="center"/>
          </w:tcPr>
          <w:p w14:paraId="26F0FC90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0615DBBC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0F9B7059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5931D0E2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60BD1871" w14:textId="77777777" w:rsidTr="006C42EB">
        <w:tc>
          <w:tcPr>
            <w:tcW w:w="2689" w:type="dxa"/>
            <w:vAlign w:val="center"/>
          </w:tcPr>
          <w:p w14:paraId="6D35A9B9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lastRenderedPageBreak/>
              <w:t>Exámenes medico ocupacionales periódicos</w:t>
            </w:r>
          </w:p>
        </w:tc>
        <w:tc>
          <w:tcPr>
            <w:tcW w:w="708" w:type="dxa"/>
            <w:vAlign w:val="center"/>
          </w:tcPr>
          <w:p w14:paraId="3EBD1318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76926757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69937CD3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5A288D2F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304048E6" w14:textId="77777777" w:rsidTr="006C42EB">
        <w:tc>
          <w:tcPr>
            <w:tcW w:w="2689" w:type="dxa"/>
            <w:vAlign w:val="center"/>
          </w:tcPr>
          <w:p w14:paraId="515F951F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vAlign w:val="center"/>
          </w:tcPr>
          <w:p w14:paraId="5AE89995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2858C25F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702576CC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684B6A77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7BD70DE5" w14:textId="77777777" w:rsidR="00096ED2" w:rsidRDefault="00096ED2" w:rsidP="00B42AC2">
      <w:pPr>
        <w:rPr>
          <w:b/>
          <w:bCs/>
          <w:lang w:val="es-MX"/>
        </w:rPr>
      </w:pPr>
    </w:p>
    <w:p w14:paraId="1397054C" w14:textId="2B33C346" w:rsidR="00096ED2" w:rsidRDefault="00096ED2" w:rsidP="00B42AC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AÑO 2024.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709"/>
        <w:gridCol w:w="2307"/>
        <w:gridCol w:w="2415"/>
      </w:tblGrid>
      <w:tr w:rsidR="00096ED2" w14:paraId="5408C36A" w14:textId="77777777" w:rsidTr="006C42EB">
        <w:tc>
          <w:tcPr>
            <w:tcW w:w="2689" w:type="dxa"/>
            <w:vMerge w:val="restart"/>
            <w:shd w:val="clear" w:color="auto" w:fill="CAEDFB" w:themeFill="accent4" w:themeFillTint="33"/>
            <w:vAlign w:val="center"/>
          </w:tcPr>
          <w:p w14:paraId="51D9255C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127B0C52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2307" w:type="dxa"/>
            <w:vMerge w:val="restart"/>
            <w:shd w:val="clear" w:color="auto" w:fill="CAEDFB" w:themeFill="accent4" w:themeFillTint="33"/>
            <w:vAlign w:val="center"/>
          </w:tcPr>
          <w:p w14:paraId="15946DB9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  <w:tc>
          <w:tcPr>
            <w:tcW w:w="2415" w:type="dxa"/>
            <w:vMerge w:val="restart"/>
            <w:shd w:val="clear" w:color="auto" w:fill="CAEDFB" w:themeFill="accent4" w:themeFillTint="33"/>
            <w:vAlign w:val="center"/>
          </w:tcPr>
          <w:p w14:paraId="7A421411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Comentarios</w:t>
            </w:r>
          </w:p>
        </w:tc>
      </w:tr>
      <w:tr w:rsidR="00096ED2" w14:paraId="02C27D38" w14:textId="77777777" w:rsidTr="006C42EB">
        <w:tc>
          <w:tcPr>
            <w:tcW w:w="2689" w:type="dxa"/>
            <w:vMerge/>
          </w:tcPr>
          <w:p w14:paraId="6F3DA16E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shd w:val="clear" w:color="auto" w:fill="CAEDFB" w:themeFill="accent4" w:themeFillTint="33"/>
            <w:vAlign w:val="center"/>
          </w:tcPr>
          <w:p w14:paraId="2A66F6B1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709" w:type="dxa"/>
            <w:shd w:val="clear" w:color="auto" w:fill="CAEDFB" w:themeFill="accent4" w:themeFillTint="33"/>
            <w:vAlign w:val="center"/>
          </w:tcPr>
          <w:p w14:paraId="4B12B659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2307" w:type="dxa"/>
            <w:vMerge/>
          </w:tcPr>
          <w:p w14:paraId="27EA4A34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Merge/>
          </w:tcPr>
          <w:p w14:paraId="622D6682" w14:textId="77777777" w:rsidR="00096ED2" w:rsidRDefault="00096ED2" w:rsidP="006C42EB">
            <w:pPr>
              <w:rPr>
                <w:b/>
                <w:bCs/>
                <w:lang w:val="es-MX"/>
              </w:rPr>
            </w:pPr>
          </w:p>
        </w:tc>
      </w:tr>
      <w:tr w:rsidR="00096ED2" w14:paraId="283BF944" w14:textId="77777777" w:rsidTr="006C42EB">
        <w:tc>
          <w:tcPr>
            <w:tcW w:w="2689" w:type="dxa"/>
            <w:vAlign w:val="center"/>
          </w:tcPr>
          <w:p w14:paraId="7A4A87B6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Batería de riesgo psicosocial </w:t>
            </w:r>
          </w:p>
        </w:tc>
        <w:tc>
          <w:tcPr>
            <w:tcW w:w="708" w:type="dxa"/>
            <w:vAlign w:val="center"/>
          </w:tcPr>
          <w:p w14:paraId="18453E11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336AE0C7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263DFA87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2C0C46B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3C1E8D35" w14:textId="77777777" w:rsidTr="006C42EB">
        <w:tc>
          <w:tcPr>
            <w:tcW w:w="2689" w:type="dxa"/>
            <w:vAlign w:val="center"/>
          </w:tcPr>
          <w:p w14:paraId="1FD6689E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Reuniones del COPASST</w:t>
            </w:r>
          </w:p>
        </w:tc>
        <w:tc>
          <w:tcPr>
            <w:tcW w:w="708" w:type="dxa"/>
            <w:vAlign w:val="center"/>
          </w:tcPr>
          <w:p w14:paraId="7F7830BD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0F2BD78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3B5B7358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E64CD23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36B7D040" w14:textId="77777777" w:rsidTr="006C42EB">
        <w:tc>
          <w:tcPr>
            <w:tcW w:w="2689" w:type="dxa"/>
            <w:vAlign w:val="center"/>
          </w:tcPr>
          <w:p w14:paraId="7B1C0DC1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Capacitaciones a los trabajadores</w:t>
            </w:r>
          </w:p>
        </w:tc>
        <w:tc>
          <w:tcPr>
            <w:tcW w:w="708" w:type="dxa"/>
            <w:vAlign w:val="center"/>
          </w:tcPr>
          <w:p w14:paraId="7E48ADB4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53CD7B0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4A2B5A2C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7C2F1EA6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5788E1ED" w14:textId="77777777" w:rsidTr="006C42EB">
        <w:tc>
          <w:tcPr>
            <w:tcW w:w="2689" w:type="dxa"/>
            <w:vAlign w:val="center"/>
          </w:tcPr>
          <w:p w14:paraId="44BCEA29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Actividades para los trabajadores (ej.: zumba, masajes, etc.)</w:t>
            </w:r>
          </w:p>
        </w:tc>
        <w:tc>
          <w:tcPr>
            <w:tcW w:w="708" w:type="dxa"/>
            <w:vAlign w:val="center"/>
          </w:tcPr>
          <w:p w14:paraId="1E70089A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B06D064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5F755B00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4310490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10F58D98" w14:textId="77777777" w:rsidTr="006C42EB">
        <w:tc>
          <w:tcPr>
            <w:tcW w:w="2689" w:type="dxa"/>
            <w:vAlign w:val="center"/>
          </w:tcPr>
          <w:p w14:paraId="3950243B" w14:textId="77777777" w:rsidR="00096ED2" w:rsidRPr="00096ED2" w:rsidRDefault="00096ED2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>Exámenes medico ocupacionales periódicos</w:t>
            </w:r>
          </w:p>
        </w:tc>
        <w:tc>
          <w:tcPr>
            <w:tcW w:w="708" w:type="dxa"/>
            <w:vAlign w:val="center"/>
          </w:tcPr>
          <w:p w14:paraId="528AAAD2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2CC82DC1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16901B6F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31792E64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096ED2" w14:paraId="0E91EB62" w14:textId="77777777" w:rsidTr="006C42EB">
        <w:tc>
          <w:tcPr>
            <w:tcW w:w="2689" w:type="dxa"/>
            <w:vAlign w:val="center"/>
          </w:tcPr>
          <w:p w14:paraId="3745BCD6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708" w:type="dxa"/>
            <w:vAlign w:val="center"/>
          </w:tcPr>
          <w:p w14:paraId="096A3590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709" w:type="dxa"/>
            <w:vAlign w:val="center"/>
          </w:tcPr>
          <w:p w14:paraId="4A95844B" w14:textId="77777777" w:rsidR="00096ED2" w:rsidRDefault="00096ED2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2307" w:type="dxa"/>
            <w:vAlign w:val="center"/>
          </w:tcPr>
          <w:p w14:paraId="650106D0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2415" w:type="dxa"/>
            <w:vAlign w:val="center"/>
          </w:tcPr>
          <w:p w14:paraId="736F4408" w14:textId="77777777" w:rsidR="00096ED2" w:rsidRDefault="00096ED2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3699216F" w14:textId="77777777" w:rsidR="00096ED2" w:rsidRDefault="00096ED2" w:rsidP="00B42AC2">
      <w:pPr>
        <w:rPr>
          <w:b/>
          <w:bCs/>
          <w:lang w:val="es-MX"/>
        </w:rPr>
      </w:pPr>
    </w:p>
    <w:p w14:paraId="5A92C6DD" w14:textId="77777777" w:rsidR="00B42AC2" w:rsidRDefault="00B42AC2" w:rsidP="00B42AC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ACTIVIDADES ESPECÍFICAS LLEVADAS A CABO EN EL MARCO DEL SG-SST CON EL TRABAJADOR.</w:t>
      </w:r>
    </w:p>
    <w:p w14:paraId="1C3D2A42" w14:textId="3D24D12A" w:rsidR="00096ED2" w:rsidRPr="00096ED2" w:rsidRDefault="00096ED2" w:rsidP="00096ED2">
      <w:pPr>
        <w:rPr>
          <w:b/>
          <w:bCs/>
          <w:lang w:val="es-MX"/>
        </w:rPr>
      </w:pPr>
      <w:r>
        <w:rPr>
          <w:b/>
          <w:bCs/>
          <w:lang w:val="es-MX"/>
        </w:rPr>
        <w:t>AÑO 2022.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881"/>
        <w:gridCol w:w="850"/>
        <w:gridCol w:w="4155"/>
      </w:tblGrid>
      <w:tr w:rsidR="00B42AC2" w14:paraId="522706EF" w14:textId="77777777" w:rsidTr="005426F5">
        <w:tc>
          <w:tcPr>
            <w:tcW w:w="2942" w:type="dxa"/>
            <w:vMerge w:val="restart"/>
            <w:shd w:val="clear" w:color="auto" w:fill="CAEDFB" w:themeFill="accent4" w:themeFillTint="33"/>
            <w:vAlign w:val="center"/>
          </w:tcPr>
          <w:p w14:paraId="727DB02C" w14:textId="0C5571A3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731" w:type="dxa"/>
            <w:gridSpan w:val="2"/>
            <w:shd w:val="clear" w:color="auto" w:fill="CAEDFB" w:themeFill="accent4" w:themeFillTint="33"/>
            <w:vAlign w:val="center"/>
          </w:tcPr>
          <w:p w14:paraId="5ADC8A95" w14:textId="2D008092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Participación</w:t>
            </w:r>
          </w:p>
        </w:tc>
        <w:tc>
          <w:tcPr>
            <w:tcW w:w="4155" w:type="dxa"/>
            <w:vMerge w:val="restart"/>
            <w:shd w:val="clear" w:color="auto" w:fill="CAEDFB" w:themeFill="accent4" w:themeFillTint="33"/>
            <w:vAlign w:val="center"/>
          </w:tcPr>
          <w:p w14:paraId="59BD670B" w14:textId="44F51F8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</w:tr>
      <w:tr w:rsidR="00B42AC2" w14:paraId="65F19CDB" w14:textId="77777777" w:rsidTr="005426F5">
        <w:tc>
          <w:tcPr>
            <w:tcW w:w="2942" w:type="dxa"/>
            <w:vMerge/>
          </w:tcPr>
          <w:p w14:paraId="3E41D4EB" w14:textId="77777777" w:rsidR="00B42AC2" w:rsidRDefault="00B42AC2" w:rsidP="00B42AC2">
            <w:pPr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shd w:val="clear" w:color="auto" w:fill="CAEDFB" w:themeFill="accent4" w:themeFillTint="33"/>
            <w:vAlign w:val="center"/>
          </w:tcPr>
          <w:p w14:paraId="5873A32F" w14:textId="57ADEBC9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850" w:type="dxa"/>
            <w:shd w:val="clear" w:color="auto" w:fill="CAEDFB" w:themeFill="accent4" w:themeFillTint="33"/>
            <w:vAlign w:val="center"/>
          </w:tcPr>
          <w:p w14:paraId="7E9209E4" w14:textId="6B6B77F0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4155" w:type="dxa"/>
            <w:vMerge/>
          </w:tcPr>
          <w:p w14:paraId="43927DD1" w14:textId="77777777" w:rsidR="00B42AC2" w:rsidRDefault="00B42AC2" w:rsidP="00B42AC2">
            <w:pPr>
              <w:rPr>
                <w:b/>
                <w:bCs/>
                <w:lang w:val="es-MX"/>
              </w:rPr>
            </w:pPr>
          </w:p>
        </w:tc>
      </w:tr>
      <w:tr w:rsidR="00B42AC2" w14:paraId="33C48611" w14:textId="77777777" w:rsidTr="005426F5">
        <w:tc>
          <w:tcPr>
            <w:tcW w:w="2942" w:type="dxa"/>
            <w:vAlign w:val="center"/>
          </w:tcPr>
          <w:p w14:paraId="011B66E9" w14:textId="2AB0C408" w:rsidR="00B42AC2" w:rsidRPr="00096ED2" w:rsidRDefault="00096ED2" w:rsidP="00B42AC2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 xml:space="preserve">Pausas activas </w:t>
            </w:r>
          </w:p>
        </w:tc>
        <w:tc>
          <w:tcPr>
            <w:tcW w:w="881" w:type="dxa"/>
            <w:vAlign w:val="center"/>
          </w:tcPr>
          <w:p w14:paraId="40FFEE41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1347BAF6" w14:textId="2EEFCFB4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41DC1954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56EAF119" w14:textId="77777777" w:rsidTr="005426F5">
        <w:tc>
          <w:tcPr>
            <w:tcW w:w="2942" w:type="dxa"/>
            <w:vAlign w:val="center"/>
          </w:tcPr>
          <w:p w14:paraId="1558148B" w14:textId="566139A7" w:rsidR="00B42AC2" w:rsidRPr="00096ED2" w:rsidRDefault="00096ED2" w:rsidP="00B42AC2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>Asistencia a actividades (ej.: zumba, masajes, etc.)</w:t>
            </w:r>
          </w:p>
        </w:tc>
        <w:tc>
          <w:tcPr>
            <w:tcW w:w="881" w:type="dxa"/>
            <w:vAlign w:val="center"/>
          </w:tcPr>
          <w:p w14:paraId="39208089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6F18CE38" w14:textId="1CDBD8FF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25AC1D40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7BC4C831" w14:textId="77777777" w:rsidTr="005426F5">
        <w:tc>
          <w:tcPr>
            <w:tcW w:w="2942" w:type="dxa"/>
            <w:vAlign w:val="center"/>
          </w:tcPr>
          <w:p w14:paraId="0E30258D" w14:textId="22D48DC5" w:rsidR="00B42AC2" w:rsidRPr="00096ED2" w:rsidRDefault="00096ED2" w:rsidP="00B42AC2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 xml:space="preserve">Examen periódico </w:t>
            </w:r>
          </w:p>
        </w:tc>
        <w:tc>
          <w:tcPr>
            <w:tcW w:w="881" w:type="dxa"/>
            <w:vAlign w:val="center"/>
          </w:tcPr>
          <w:p w14:paraId="6DDB9B25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681D410D" w14:textId="337014D2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45557DB8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06D590EF" w14:textId="77777777" w:rsidTr="005426F5">
        <w:tc>
          <w:tcPr>
            <w:tcW w:w="2942" w:type="dxa"/>
            <w:vAlign w:val="center"/>
          </w:tcPr>
          <w:p w14:paraId="47410386" w14:textId="48309D7E" w:rsidR="00B42AC2" w:rsidRPr="00096ED2" w:rsidRDefault="00096ED2" w:rsidP="00B42AC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Asistencia a capacitaciones </w:t>
            </w:r>
          </w:p>
        </w:tc>
        <w:tc>
          <w:tcPr>
            <w:tcW w:w="881" w:type="dxa"/>
            <w:vAlign w:val="center"/>
          </w:tcPr>
          <w:p w14:paraId="6552C583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2431121C" w14:textId="32BF05EB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09907B44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28CFBC2F" w14:textId="77777777" w:rsidTr="005426F5">
        <w:tc>
          <w:tcPr>
            <w:tcW w:w="2942" w:type="dxa"/>
            <w:vAlign w:val="center"/>
          </w:tcPr>
          <w:p w14:paraId="4A25E143" w14:textId="77777777" w:rsidR="00B42AC2" w:rsidRPr="00096ED2" w:rsidRDefault="00B42AC2" w:rsidP="00B42AC2">
            <w:pPr>
              <w:jc w:val="left"/>
              <w:rPr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1441935D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2A3FA946" w14:textId="31DD5CE5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674DA56A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B42AC2" w14:paraId="50A6366B" w14:textId="77777777" w:rsidTr="005426F5">
        <w:tc>
          <w:tcPr>
            <w:tcW w:w="2942" w:type="dxa"/>
            <w:vAlign w:val="center"/>
          </w:tcPr>
          <w:p w14:paraId="44732766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4DD2FA69" w14:textId="77777777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10BB431B" w14:textId="76559F73" w:rsidR="00B42AC2" w:rsidRDefault="00B42AC2" w:rsidP="00B42AC2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7B0A2E7C" w14:textId="77777777" w:rsidR="00B42AC2" w:rsidRDefault="00B42AC2" w:rsidP="00B42AC2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68FA0C44" w14:textId="5EAC34CC" w:rsidR="00096ED2" w:rsidRDefault="00096ED2" w:rsidP="00B42AC2">
      <w:pPr>
        <w:rPr>
          <w:b/>
          <w:bCs/>
          <w:lang w:val="es-MX"/>
        </w:rPr>
      </w:pPr>
    </w:p>
    <w:p w14:paraId="317757AC" w14:textId="0C05483C" w:rsidR="00096ED2" w:rsidRDefault="00096ED2" w:rsidP="00B42AC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AÑO 2023.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881"/>
        <w:gridCol w:w="850"/>
        <w:gridCol w:w="4155"/>
      </w:tblGrid>
      <w:tr w:rsidR="005426F5" w14:paraId="66D662BB" w14:textId="77777777" w:rsidTr="006C42EB">
        <w:tc>
          <w:tcPr>
            <w:tcW w:w="2942" w:type="dxa"/>
            <w:vMerge w:val="restart"/>
            <w:shd w:val="clear" w:color="auto" w:fill="CAEDFB" w:themeFill="accent4" w:themeFillTint="33"/>
            <w:vAlign w:val="center"/>
          </w:tcPr>
          <w:p w14:paraId="23266B95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731" w:type="dxa"/>
            <w:gridSpan w:val="2"/>
            <w:shd w:val="clear" w:color="auto" w:fill="CAEDFB" w:themeFill="accent4" w:themeFillTint="33"/>
            <w:vAlign w:val="center"/>
          </w:tcPr>
          <w:p w14:paraId="13FA0973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Participación</w:t>
            </w:r>
          </w:p>
        </w:tc>
        <w:tc>
          <w:tcPr>
            <w:tcW w:w="4155" w:type="dxa"/>
            <w:vMerge w:val="restart"/>
            <w:shd w:val="clear" w:color="auto" w:fill="CAEDFB" w:themeFill="accent4" w:themeFillTint="33"/>
            <w:vAlign w:val="center"/>
          </w:tcPr>
          <w:p w14:paraId="7A493DD7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</w:tr>
      <w:tr w:rsidR="005426F5" w14:paraId="20D4B51B" w14:textId="77777777" w:rsidTr="006C42EB">
        <w:tc>
          <w:tcPr>
            <w:tcW w:w="2942" w:type="dxa"/>
            <w:vMerge/>
          </w:tcPr>
          <w:p w14:paraId="49968310" w14:textId="77777777" w:rsidR="005426F5" w:rsidRDefault="005426F5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shd w:val="clear" w:color="auto" w:fill="CAEDFB" w:themeFill="accent4" w:themeFillTint="33"/>
            <w:vAlign w:val="center"/>
          </w:tcPr>
          <w:p w14:paraId="2E2EE291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850" w:type="dxa"/>
            <w:shd w:val="clear" w:color="auto" w:fill="CAEDFB" w:themeFill="accent4" w:themeFillTint="33"/>
            <w:vAlign w:val="center"/>
          </w:tcPr>
          <w:p w14:paraId="57B6A1C7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4155" w:type="dxa"/>
            <w:vMerge/>
          </w:tcPr>
          <w:p w14:paraId="1469259D" w14:textId="77777777" w:rsidR="005426F5" w:rsidRDefault="005426F5" w:rsidP="006C42EB">
            <w:pPr>
              <w:rPr>
                <w:b/>
                <w:bCs/>
                <w:lang w:val="es-MX"/>
              </w:rPr>
            </w:pPr>
          </w:p>
        </w:tc>
      </w:tr>
      <w:tr w:rsidR="005426F5" w14:paraId="795E654E" w14:textId="77777777" w:rsidTr="006C42EB">
        <w:tc>
          <w:tcPr>
            <w:tcW w:w="2942" w:type="dxa"/>
            <w:vAlign w:val="center"/>
          </w:tcPr>
          <w:p w14:paraId="1B3481B6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 xml:space="preserve">Pausas activas </w:t>
            </w:r>
          </w:p>
        </w:tc>
        <w:tc>
          <w:tcPr>
            <w:tcW w:w="881" w:type="dxa"/>
            <w:vAlign w:val="center"/>
          </w:tcPr>
          <w:p w14:paraId="4860DFBC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4774071D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4941B8E1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4A6BCD8E" w14:textId="77777777" w:rsidTr="006C42EB">
        <w:tc>
          <w:tcPr>
            <w:tcW w:w="2942" w:type="dxa"/>
            <w:vAlign w:val="center"/>
          </w:tcPr>
          <w:p w14:paraId="35614BCF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>Asistencia a actividades (ej.: zumba, masajes, etc.)</w:t>
            </w:r>
          </w:p>
        </w:tc>
        <w:tc>
          <w:tcPr>
            <w:tcW w:w="881" w:type="dxa"/>
            <w:vAlign w:val="center"/>
          </w:tcPr>
          <w:p w14:paraId="70A62262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3081EFCE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03D98263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1C62347E" w14:textId="77777777" w:rsidTr="006C42EB">
        <w:tc>
          <w:tcPr>
            <w:tcW w:w="2942" w:type="dxa"/>
            <w:vAlign w:val="center"/>
          </w:tcPr>
          <w:p w14:paraId="24B9A644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lastRenderedPageBreak/>
              <w:t xml:space="preserve">Examen periódico </w:t>
            </w:r>
          </w:p>
        </w:tc>
        <w:tc>
          <w:tcPr>
            <w:tcW w:w="881" w:type="dxa"/>
            <w:vAlign w:val="center"/>
          </w:tcPr>
          <w:p w14:paraId="012C44D7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1A59A02F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7B62E7C4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1EC90836" w14:textId="77777777" w:rsidTr="006C42EB">
        <w:tc>
          <w:tcPr>
            <w:tcW w:w="2942" w:type="dxa"/>
            <w:vAlign w:val="center"/>
          </w:tcPr>
          <w:p w14:paraId="7E847F64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Asistencia a capacitaciones </w:t>
            </w:r>
          </w:p>
        </w:tc>
        <w:tc>
          <w:tcPr>
            <w:tcW w:w="881" w:type="dxa"/>
            <w:vAlign w:val="center"/>
          </w:tcPr>
          <w:p w14:paraId="3C181351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02A9EB2A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4BAF4A7A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71D54E30" w14:textId="77777777" w:rsidTr="006C42EB">
        <w:tc>
          <w:tcPr>
            <w:tcW w:w="2942" w:type="dxa"/>
            <w:vAlign w:val="center"/>
          </w:tcPr>
          <w:p w14:paraId="214CBA97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179EE476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45AF3FC9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6F2ECF58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62BECE3F" w14:textId="77777777" w:rsidTr="006C42EB">
        <w:tc>
          <w:tcPr>
            <w:tcW w:w="2942" w:type="dxa"/>
            <w:vAlign w:val="center"/>
          </w:tcPr>
          <w:p w14:paraId="1F2584F2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7D69F4FA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64E81C72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3798248C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3B0487A7" w14:textId="77777777" w:rsidR="00096ED2" w:rsidRDefault="00096ED2" w:rsidP="00B42AC2">
      <w:pPr>
        <w:rPr>
          <w:b/>
          <w:bCs/>
          <w:lang w:val="es-MX"/>
        </w:rPr>
      </w:pPr>
    </w:p>
    <w:p w14:paraId="7AA71693" w14:textId="387D0D0E" w:rsidR="00096ED2" w:rsidRDefault="00096ED2" w:rsidP="00B42AC2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AÑO 2024.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881"/>
        <w:gridCol w:w="850"/>
        <w:gridCol w:w="4155"/>
      </w:tblGrid>
      <w:tr w:rsidR="005426F5" w14:paraId="12897C5B" w14:textId="77777777" w:rsidTr="006C42EB">
        <w:tc>
          <w:tcPr>
            <w:tcW w:w="2942" w:type="dxa"/>
            <w:vMerge w:val="restart"/>
            <w:shd w:val="clear" w:color="auto" w:fill="CAEDFB" w:themeFill="accent4" w:themeFillTint="33"/>
            <w:vAlign w:val="center"/>
          </w:tcPr>
          <w:p w14:paraId="1779DC3E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Actividad</w:t>
            </w:r>
          </w:p>
        </w:tc>
        <w:tc>
          <w:tcPr>
            <w:tcW w:w="1731" w:type="dxa"/>
            <w:gridSpan w:val="2"/>
            <w:shd w:val="clear" w:color="auto" w:fill="CAEDFB" w:themeFill="accent4" w:themeFillTint="33"/>
            <w:vAlign w:val="center"/>
          </w:tcPr>
          <w:p w14:paraId="3902F96F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Participación</w:t>
            </w:r>
          </w:p>
        </w:tc>
        <w:tc>
          <w:tcPr>
            <w:tcW w:w="4155" w:type="dxa"/>
            <w:vMerge w:val="restart"/>
            <w:shd w:val="clear" w:color="auto" w:fill="CAEDFB" w:themeFill="accent4" w:themeFillTint="33"/>
            <w:vAlign w:val="center"/>
          </w:tcPr>
          <w:p w14:paraId="4227F908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Constancia</w:t>
            </w:r>
          </w:p>
        </w:tc>
      </w:tr>
      <w:tr w:rsidR="005426F5" w14:paraId="54008590" w14:textId="77777777" w:rsidTr="006C42EB">
        <w:tc>
          <w:tcPr>
            <w:tcW w:w="2942" w:type="dxa"/>
            <w:vMerge/>
          </w:tcPr>
          <w:p w14:paraId="3F74575F" w14:textId="77777777" w:rsidR="005426F5" w:rsidRDefault="005426F5" w:rsidP="006C42EB">
            <w:pPr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shd w:val="clear" w:color="auto" w:fill="CAEDFB" w:themeFill="accent4" w:themeFillTint="33"/>
            <w:vAlign w:val="center"/>
          </w:tcPr>
          <w:p w14:paraId="6D48A6B5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Si</w:t>
            </w:r>
          </w:p>
        </w:tc>
        <w:tc>
          <w:tcPr>
            <w:tcW w:w="850" w:type="dxa"/>
            <w:shd w:val="clear" w:color="auto" w:fill="CAEDFB" w:themeFill="accent4" w:themeFillTint="33"/>
            <w:vAlign w:val="center"/>
          </w:tcPr>
          <w:p w14:paraId="17306DBC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No</w:t>
            </w:r>
          </w:p>
        </w:tc>
        <w:tc>
          <w:tcPr>
            <w:tcW w:w="4155" w:type="dxa"/>
            <w:vMerge/>
          </w:tcPr>
          <w:p w14:paraId="37EE8211" w14:textId="77777777" w:rsidR="005426F5" w:rsidRDefault="005426F5" w:rsidP="006C42EB">
            <w:pPr>
              <w:rPr>
                <w:b/>
                <w:bCs/>
                <w:lang w:val="es-MX"/>
              </w:rPr>
            </w:pPr>
          </w:p>
        </w:tc>
      </w:tr>
      <w:tr w:rsidR="005426F5" w14:paraId="0928C6E3" w14:textId="77777777" w:rsidTr="006C42EB">
        <w:tc>
          <w:tcPr>
            <w:tcW w:w="2942" w:type="dxa"/>
            <w:vAlign w:val="center"/>
          </w:tcPr>
          <w:p w14:paraId="3310D8C7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 xml:space="preserve">Pausas activas </w:t>
            </w:r>
          </w:p>
        </w:tc>
        <w:tc>
          <w:tcPr>
            <w:tcW w:w="881" w:type="dxa"/>
            <w:vAlign w:val="center"/>
          </w:tcPr>
          <w:p w14:paraId="2859209D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7E44E419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33EF94B6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3870CCE2" w14:textId="77777777" w:rsidTr="006C42EB">
        <w:tc>
          <w:tcPr>
            <w:tcW w:w="2942" w:type="dxa"/>
            <w:vAlign w:val="center"/>
          </w:tcPr>
          <w:p w14:paraId="7C62B1DA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>Asistencia a actividades (ej.: zumba, masajes, etc.)</w:t>
            </w:r>
          </w:p>
        </w:tc>
        <w:tc>
          <w:tcPr>
            <w:tcW w:w="881" w:type="dxa"/>
            <w:vAlign w:val="center"/>
          </w:tcPr>
          <w:p w14:paraId="714DEBA8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555688C9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73CA717D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4793E005" w14:textId="77777777" w:rsidTr="006C42EB">
        <w:tc>
          <w:tcPr>
            <w:tcW w:w="2942" w:type="dxa"/>
            <w:vAlign w:val="center"/>
          </w:tcPr>
          <w:p w14:paraId="5A70D956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 w:rsidRPr="00096ED2">
              <w:rPr>
                <w:lang w:val="es-MX"/>
              </w:rPr>
              <w:t xml:space="preserve">Examen periódico </w:t>
            </w:r>
          </w:p>
        </w:tc>
        <w:tc>
          <w:tcPr>
            <w:tcW w:w="881" w:type="dxa"/>
            <w:vAlign w:val="center"/>
          </w:tcPr>
          <w:p w14:paraId="364E8CE9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7E80AA39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290F35E8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23F96B95" w14:textId="77777777" w:rsidTr="006C42EB">
        <w:tc>
          <w:tcPr>
            <w:tcW w:w="2942" w:type="dxa"/>
            <w:vAlign w:val="center"/>
          </w:tcPr>
          <w:p w14:paraId="0F05F863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 xml:space="preserve">Asistencia a capacitaciones </w:t>
            </w:r>
          </w:p>
        </w:tc>
        <w:tc>
          <w:tcPr>
            <w:tcW w:w="881" w:type="dxa"/>
            <w:vAlign w:val="center"/>
          </w:tcPr>
          <w:p w14:paraId="731695E6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448191A4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39BD086F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0EE467A1" w14:textId="77777777" w:rsidTr="006C42EB">
        <w:tc>
          <w:tcPr>
            <w:tcW w:w="2942" w:type="dxa"/>
            <w:vAlign w:val="center"/>
          </w:tcPr>
          <w:p w14:paraId="32A10421" w14:textId="77777777" w:rsidR="005426F5" w:rsidRPr="00096ED2" w:rsidRDefault="005426F5" w:rsidP="006C42EB">
            <w:pPr>
              <w:jc w:val="left"/>
              <w:rPr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66282706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2D6E047F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70AF4484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  <w:tr w:rsidR="005426F5" w14:paraId="066D810B" w14:textId="77777777" w:rsidTr="006C42EB">
        <w:tc>
          <w:tcPr>
            <w:tcW w:w="2942" w:type="dxa"/>
            <w:vAlign w:val="center"/>
          </w:tcPr>
          <w:p w14:paraId="6B683FB6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  <w:tc>
          <w:tcPr>
            <w:tcW w:w="881" w:type="dxa"/>
            <w:vAlign w:val="center"/>
          </w:tcPr>
          <w:p w14:paraId="19611A1D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850" w:type="dxa"/>
            <w:vAlign w:val="center"/>
          </w:tcPr>
          <w:p w14:paraId="3D337AB7" w14:textId="77777777" w:rsidR="005426F5" w:rsidRDefault="005426F5" w:rsidP="006C42EB">
            <w:pPr>
              <w:jc w:val="center"/>
              <w:rPr>
                <w:b/>
                <w:bCs/>
                <w:lang w:val="es-MX"/>
              </w:rPr>
            </w:pPr>
          </w:p>
        </w:tc>
        <w:tc>
          <w:tcPr>
            <w:tcW w:w="4155" w:type="dxa"/>
            <w:vAlign w:val="center"/>
          </w:tcPr>
          <w:p w14:paraId="7AF79073" w14:textId="77777777" w:rsidR="005426F5" w:rsidRDefault="005426F5" w:rsidP="006C42EB">
            <w:pPr>
              <w:jc w:val="left"/>
              <w:rPr>
                <w:b/>
                <w:bCs/>
                <w:lang w:val="es-MX"/>
              </w:rPr>
            </w:pPr>
          </w:p>
        </w:tc>
      </w:tr>
    </w:tbl>
    <w:p w14:paraId="3A3FF4CA" w14:textId="77777777" w:rsidR="00096ED2" w:rsidRPr="00B42AC2" w:rsidRDefault="00096ED2" w:rsidP="00B42AC2">
      <w:pPr>
        <w:rPr>
          <w:b/>
          <w:bCs/>
          <w:lang w:val="es-MX"/>
        </w:rPr>
      </w:pPr>
    </w:p>
    <w:sectPr w:rsidR="00096ED2" w:rsidRPr="00B42AC2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90885" w14:textId="77777777" w:rsidR="00113B97" w:rsidRDefault="00113B97" w:rsidP="00B42AC2">
      <w:pPr>
        <w:spacing w:after="0" w:line="240" w:lineRule="auto"/>
      </w:pPr>
      <w:r>
        <w:separator/>
      </w:r>
    </w:p>
  </w:endnote>
  <w:endnote w:type="continuationSeparator" w:id="0">
    <w:p w14:paraId="4DA7EACF" w14:textId="77777777" w:rsidR="00113B97" w:rsidRDefault="00113B97" w:rsidP="00B42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tkinson Hyperlegible">
    <w:altName w:val="Calibri"/>
    <w:charset w:val="00"/>
    <w:family w:val="auto"/>
    <w:pitch w:val="variable"/>
    <w:sig w:usb0="800000EF" w:usb1="0000204B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8079820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817FB9" w14:textId="71966FEB" w:rsidR="005426F5" w:rsidRDefault="005426F5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BED43D8" w14:textId="77777777" w:rsidR="005426F5" w:rsidRDefault="005426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A47B2" w14:textId="77777777" w:rsidR="00113B97" w:rsidRDefault="00113B97" w:rsidP="00B42AC2">
      <w:pPr>
        <w:spacing w:after="0" w:line="240" w:lineRule="auto"/>
      </w:pPr>
      <w:r>
        <w:separator/>
      </w:r>
    </w:p>
  </w:footnote>
  <w:footnote w:type="continuationSeparator" w:id="0">
    <w:p w14:paraId="371D60C9" w14:textId="77777777" w:rsidR="00113B97" w:rsidRDefault="00113B97" w:rsidP="00B42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B42AC2" w14:paraId="58A67A8E" w14:textId="77777777" w:rsidTr="00B42AC2">
      <w:tc>
        <w:tcPr>
          <w:tcW w:w="2942" w:type="dxa"/>
          <w:vAlign w:val="center"/>
        </w:tcPr>
        <w:p w14:paraId="725A6AA7" w14:textId="296C4BB6" w:rsidR="00B42AC2" w:rsidRDefault="00B42AC2" w:rsidP="00B42AC2">
          <w:pPr>
            <w:pStyle w:val="Encabezado"/>
            <w:jc w:val="center"/>
          </w:pPr>
          <w:r>
            <w:t>LOGO</w:t>
          </w:r>
        </w:p>
      </w:tc>
      <w:tc>
        <w:tcPr>
          <w:tcW w:w="2943" w:type="dxa"/>
          <w:vAlign w:val="center"/>
        </w:tcPr>
        <w:p w14:paraId="11BA746B" w14:textId="1AD13537" w:rsidR="00B42AC2" w:rsidRDefault="00B42AC2" w:rsidP="00B42AC2">
          <w:pPr>
            <w:pStyle w:val="Encabezado"/>
            <w:jc w:val="center"/>
          </w:pPr>
          <w:r>
            <w:t>GUÍA DE SEGUIMIENTO</w:t>
          </w:r>
        </w:p>
      </w:tc>
      <w:tc>
        <w:tcPr>
          <w:tcW w:w="2943" w:type="dxa"/>
          <w:vAlign w:val="center"/>
        </w:tcPr>
        <w:p w14:paraId="3910E824" w14:textId="217F0355" w:rsidR="00B42AC2" w:rsidRDefault="00B42AC2" w:rsidP="00B42AC2">
          <w:pPr>
            <w:pStyle w:val="Encabezado"/>
            <w:jc w:val="center"/>
          </w:pPr>
          <w:r>
            <w:t>Versión 01</w:t>
          </w:r>
        </w:p>
      </w:tc>
    </w:tr>
  </w:tbl>
  <w:p w14:paraId="28489E3D" w14:textId="77777777" w:rsidR="00B42AC2" w:rsidRDefault="00B42A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70445F"/>
    <w:multiLevelType w:val="hybridMultilevel"/>
    <w:tmpl w:val="06DA53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47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C2"/>
    <w:rsid w:val="00096ED2"/>
    <w:rsid w:val="00113B97"/>
    <w:rsid w:val="00226AB8"/>
    <w:rsid w:val="00511BBA"/>
    <w:rsid w:val="00531963"/>
    <w:rsid w:val="005426F5"/>
    <w:rsid w:val="00915614"/>
    <w:rsid w:val="0097508E"/>
    <w:rsid w:val="00B42AC2"/>
    <w:rsid w:val="00C9080D"/>
    <w:rsid w:val="00CB60AD"/>
    <w:rsid w:val="00D42B08"/>
    <w:rsid w:val="00F8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D6D1E"/>
  <w15:chartTrackingRefBased/>
  <w15:docId w15:val="{443E2EA0-3433-455E-95A0-BCA608C3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6F5"/>
    <w:pPr>
      <w:jc w:val="both"/>
    </w:pPr>
    <w:rPr>
      <w:rFonts w:ascii="Atkinson Hyperlegible" w:hAnsi="Atkinson Hyperlegible"/>
    </w:rPr>
  </w:style>
  <w:style w:type="paragraph" w:styleId="Ttulo1">
    <w:name w:val="heading 1"/>
    <w:basedOn w:val="Normal"/>
    <w:next w:val="Normal"/>
    <w:link w:val="Ttulo1Car"/>
    <w:uiPriority w:val="9"/>
    <w:qFormat/>
    <w:rsid w:val="00B42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AC2"/>
    <w:rPr>
      <w:rFonts w:ascii="Atkinson Hyperlegible" w:hAnsi="Atkinson Hyperlegible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AC2"/>
    <w:rPr>
      <w:rFonts w:ascii="Atkinson Hyperlegible" w:hAnsi="Atkinson Hyperlegible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A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2A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AC2"/>
    <w:rPr>
      <w:rFonts w:ascii="Atkinson Hyperlegible" w:hAnsi="Atkinson Hyperlegible"/>
    </w:rPr>
  </w:style>
  <w:style w:type="paragraph" w:styleId="Piedepgina">
    <w:name w:val="footer"/>
    <w:basedOn w:val="Normal"/>
    <w:link w:val="PiedepginaCar"/>
    <w:uiPriority w:val="99"/>
    <w:unhideWhenUsed/>
    <w:rsid w:val="00B42A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AC2"/>
    <w:rPr>
      <w:rFonts w:ascii="Atkinson Hyperlegible" w:hAnsi="Atkinson Hyperlegible"/>
    </w:rPr>
  </w:style>
  <w:style w:type="table" w:styleId="Tablaconcuadrcula">
    <w:name w:val="Table Grid"/>
    <w:basedOn w:val="Tablanormal"/>
    <w:uiPriority w:val="39"/>
    <w:rsid w:val="00B42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08D71BF-4630-4925-8C59-9FBD1DB8ACA5}"/>
</file>

<file path=customXml/itemProps2.xml><?xml version="1.0" encoding="utf-8"?>
<ds:datastoreItem xmlns:ds="http://schemas.openxmlformats.org/officeDocument/2006/customXml" ds:itemID="{7341A16B-2A57-4C03-B3D7-9587859C36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8E1562-50AF-4415-8DE0-927948248806}">
  <ds:schemaRefs>
    <ds:schemaRef ds:uri="http://schemas.microsoft.com/office/2006/metadata/properties"/>
    <ds:schemaRef ds:uri="http://schemas.microsoft.com/office/infopath/2007/PartnerControls"/>
    <ds:schemaRef ds:uri="b67369fa-5103-4bc7-a779-777a5300c204"/>
    <ds:schemaRef ds:uri="0d5a463a-c961-4acc-9aee-e10f9da94e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Ramirez Gomez</dc:creator>
  <cp:keywords/>
  <dc:description/>
  <cp:lastModifiedBy>Massiel Nayibe Moreno Ladino</cp:lastModifiedBy>
  <cp:revision>3</cp:revision>
  <dcterms:created xsi:type="dcterms:W3CDTF">2024-07-24T14:34:00Z</dcterms:created>
  <dcterms:modified xsi:type="dcterms:W3CDTF">2024-07-24T21:31:00Z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