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412162" w:rsidRDefault="00776AA4" w:rsidP="00412162">
      <w:pPr>
        <w:rPr>
          <w:b/>
          <w:bCs/>
          <w:i/>
          <w:iCs/>
          <w:color w:val="FF0000"/>
        </w:rPr>
      </w:pPr>
      <w:r w:rsidRPr="00412162">
        <w:rPr>
          <w:b/>
          <w:bCs/>
          <w:i/>
          <w:iCs/>
          <w:color w:val="FF0000"/>
        </w:rPr>
        <w:t>Conditions of use</w:t>
      </w:r>
      <w:r w:rsidR="00954A99" w:rsidRPr="00412162">
        <w:rPr>
          <w:b/>
          <w:bCs/>
          <w:i/>
          <w:iCs/>
          <w:color w:val="FF0000"/>
        </w:rPr>
        <w:t>/</w:t>
      </w:r>
      <w:r w:rsidR="0094751D" w:rsidRPr="00412162">
        <w:rPr>
          <w:b/>
          <w:bCs/>
          <w:i/>
          <w:iCs/>
          <w:color w:val="FF0000"/>
        </w:rPr>
        <w:t>Condiciones de us</w:t>
      </w:r>
      <w:r w:rsidR="00954A99" w:rsidRPr="00412162">
        <w:rPr>
          <w:b/>
          <w:bCs/>
          <w:i/>
          <w:iCs/>
          <w:color w:val="FF0000"/>
        </w:rPr>
        <w:t>o</w:t>
      </w:r>
      <w:r w:rsidRPr="00412162">
        <w:rPr>
          <w:b/>
          <w:bCs/>
          <w:i/>
          <w:iCs/>
          <w:color w:val="FF0000"/>
        </w:rPr>
        <w:t>:</w:t>
      </w:r>
    </w:p>
    <w:p w14:paraId="64D73409" w14:textId="77777777" w:rsidR="0094751D" w:rsidRPr="00412162" w:rsidRDefault="0094751D" w:rsidP="00412162">
      <w:pPr>
        <w:rPr>
          <w:b/>
          <w:bCs/>
          <w:i/>
          <w:iCs/>
          <w:color w:val="FF0000"/>
        </w:rPr>
      </w:pPr>
    </w:p>
    <w:p w14:paraId="73F564C5" w14:textId="6D4204C3" w:rsidR="00377B63" w:rsidRPr="00377B63" w:rsidRDefault="00776AA4" w:rsidP="00377B63">
      <w:pPr>
        <w:pStyle w:val="ListParagraph"/>
        <w:numPr>
          <w:ilvl w:val="0"/>
          <w:numId w:val="1"/>
        </w:numPr>
        <w:rPr>
          <w:rFonts w:ascii="Times New Roman" w:hAnsi="Times New Roman" w:cs="Times New Roman"/>
          <w:sz w:val="24"/>
          <w:szCs w:val="24"/>
        </w:rPr>
      </w:pPr>
      <w:r w:rsidRPr="00377B63">
        <w:rPr>
          <w:rFonts w:ascii="Times New Roman" w:hAnsi="Times New Roman" w:cs="Times New Roman"/>
          <w:sz w:val="24"/>
          <w:szCs w:val="24"/>
        </w:rPr>
        <w:t>The</w:t>
      </w:r>
      <w:r w:rsidR="00377B63" w:rsidRPr="00377B63">
        <w:t xml:space="preserve"> </w:t>
      </w:r>
      <w:r w:rsidR="00377B63" w:rsidRPr="00377B63">
        <w:rPr>
          <w:rFonts w:ascii="Times New Roman" w:hAnsi="Times New Roman" w:cs="Times New Roman"/>
          <w:sz w:val="24"/>
          <w:szCs w:val="24"/>
        </w:rPr>
        <w:t xml:space="preserve">template is only to be used for fixed price purchase order for goods. It may be used for USG or non-USG awards </w:t>
      </w:r>
    </w:p>
    <w:p w14:paraId="05DB17CB" w14:textId="2827C457" w:rsidR="006B18A7" w:rsidRPr="00377B63" w:rsidRDefault="006B18A7" w:rsidP="00377B63">
      <w:pPr>
        <w:pStyle w:val="ListParagraph"/>
        <w:spacing w:line="240" w:lineRule="auto"/>
        <w:ind w:left="450"/>
        <w:jc w:val="both"/>
        <w:rPr>
          <w:rFonts w:ascii="Times New Roman" w:hAnsi="Times New Roman" w:cs="Times New Roman"/>
          <w:sz w:val="24"/>
          <w:szCs w:val="24"/>
        </w:rPr>
      </w:pPr>
    </w:p>
    <w:p w14:paraId="43152DF6" w14:textId="0A689697" w:rsidR="00776AA4" w:rsidRDefault="00DC7352" w:rsidP="00DC7352">
      <w:pPr>
        <w:pStyle w:val="ListParagraph"/>
        <w:spacing w:line="240" w:lineRule="auto"/>
        <w:ind w:left="450"/>
        <w:jc w:val="both"/>
        <w:rPr>
          <w:rFonts w:ascii="Times New Roman" w:hAnsi="Times New Roman" w:cs="Times New Roman"/>
          <w:sz w:val="24"/>
          <w:szCs w:val="24"/>
          <w:lang w:val="es-MX"/>
        </w:rPr>
      </w:pPr>
      <w:r w:rsidRPr="00DC7352">
        <w:rPr>
          <w:rFonts w:ascii="Times New Roman" w:hAnsi="Times New Roman" w:cs="Times New Roman"/>
          <w:sz w:val="24"/>
          <w:szCs w:val="24"/>
          <w:lang w:val="es-ES"/>
        </w:rPr>
        <w:t xml:space="preserve">Esta plantilla solo se debe utilizar para órdenes de compra de Bienes a precio fijo. Se puede utilizar para donaciones otorgadas y no otorgadas por el gobierno estadounidense. </w:t>
      </w:r>
      <w:r w:rsidR="00730436" w:rsidRPr="00412162">
        <w:rPr>
          <w:rFonts w:ascii="Times New Roman" w:hAnsi="Times New Roman" w:cs="Times New Roman"/>
          <w:sz w:val="24"/>
          <w:szCs w:val="24"/>
          <w:lang w:val="es-MX"/>
        </w:rPr>
        <w:t xml:space="preserve"> </w:t>
      </w:r>
    </w:p>
    <w:p w14:paraId="052E36EE" w14:textId="77777777" w:rsidR="00DC7352" w:rsidRPr="00412162" w:rsidRDefault="00DC7352" w:rsidP="00DC7352">
      <w:pPr>
        <w:pStyle w:val="ListParagraph"/>
        <w:spacing w:line="240" w:lineRule="auto"/>
        <w:ind w:left="450"/>
        <w:jc w:val="both"/>
        <w:rPr>
          <w:rFonts w:ascii="Times New Roman" w:hAnsi="Times New Roman" w:cs="Times New Roman"/>
          <w:sz w:val="24"/>
          <w:szCs w:val="24"/>
          <w:lang w:val="es-MX"/>
        </w:rPr>
      </w:pPr>
    </w:p>
    <w:p w14:paraId="3D133B91" w14:textId="7AFC795B" w:rsidR="006B18A7" w:rsidRPr="00412162" w:rsidRDefault="00776AA4" w:rsidP="00412162">
      <w:pPr>
        <w:pStyle w:val="ListParagraph"/>
        <w:numPr>
          <w:ilvl w:val="0"/>
          <w:numId w:val="2"/>
        </w:numPr>
        <w:spacing w:line="240" w:lineRule="auto"/>
        <w:jc w:val="both"/>
        <w:rPr>
          <w:rFonts w:ascii="Times New Roman" w:hAnsi="Times New Roman" w:cs="Times New Roman"/>
          <w:sz w:val="24"/>
          <w:szCs w:val="24"/>
        </w:rPr>
      </w:pPr>
      <w:r w:rsidRPr="00412162">
        <w:rPr>
          <w:rFonts w:ascii="Times New Roman" w:hAnsi="Times New Roman" w:cs="Times New Roman"/>
          <w:sz w:val="24"/>
          <w:szCs w:val="24"/>
        </w:rPr>
        <w:t xml:space="preserve">Areas </w:t>
      </w:r>
      <w:r w:rsidRPr="00412162">
        <w:rPr>
          <w:rFonts w:ascii="Times New Roman" w:hAnsi="Times New Roman" w:cs="Times New Roman"/>
          <w:sz w:val="24"/>
          <w:szCs w:val="24"/>
          <w:highlight w:val="yellow"/>
        </w:rPr>
        <w:t>highlighted in Yellow</w:t>
      </w:r>
      <w:r w:rsidRPr="00412162">
        <w:rPr>
          <w:rFonts w:ascii="Times New Roman" w:hAnsi="Times New Roman" w:cs="Times New Roman"/>
          <w:sz w:val="24"/>
          <w:szCs w:val="24"/>
        </w:rPr>
        <w:t xml:space="preserve"> </w:t>
      </w:r>
      <w:r w:rsidR="00DA727B" w:rsidRPr="00DA727B">
        <w:rPr>
          <w:rFonts w:ascii="Times New Roman" w:hAnsi="Times New Roman" w:cs="Times New Roman"/>
          <w:sz w:val="24"/>
          <w:szCs w:val="24"/>
        </w:rPr>
        <w:t>are directions or language that you need to choose from. Directions (</w:t>
      </w:r>
      <w:r w:rsidR="00DA727B" w:rsidRPr="00DA727B">
        <w:rPr>
          <w:rFonts w:ascii="Times New Roman" w:hAnsi="Times New Roman" w:cs="Times New Roman"/>
          <w:color w:val="FF0000"/>
          <w:sz w:val="24"/>
          <w:szCs w:val="24"/>
        </w:rPr>
        <w:t>in red</w:t>
      </w:r>
      <w:r w:rsidR="00DA727B" w:rsidRPr="00DA727B">
        <w:rPr>
          <w:rFonts w:ascii="Times New Roman" w:hAnsi="Times New Roman" w:cs="Times New Roman"/>
          <w:sz w:val="24"/>
          <w:szCs w:val="24"/>
        </w:rPr>
        <w:t>) and language not used need to be deleted.</w:t>
      </w:r>
      <w:r w:rsidRPr="00412162">
        <w:rPr>
          <w:rFonts w:ascii="Times New Roman" w:hAnsi="Times New Roman" w:cs="Times New Roman"/>
          <w:sz w:val="24"/>
          <w:szCs w:val="24"/>
        </w:rPr>
        <w:t xml:space="preserve"> </w:t>
      </w:r>
    </w:p>
    <w:p w14:paraId="44ACAC7D" w14:textId="77777777" w:rsidR="006B18A7" w:rsidRPr="00412162" w:rsidRDefault="006B18A7" w:rsidP="00412162">
      <w:pPr>
        <w:pStyle w:val="ListParagraph"/>
        <w:spacing w:line="240" w:lineRule="auto"/>
        <w:ind w:left="450"/>
        <w:jc w:val="both"/>
        <w:rPr>
          <w:rFonts w:ascii="Times New Roman" w:hAnsi="Times New Roman" w:cs="Times New Roman"/>
          <w:sz w:val="24"/>
          <w:szCs w:val="24"/>
        </w:rPr>
      </w:pPr>
    </w:p>
    <w:p w14:paraId="5123065C" w14:textId="03BE8C9E" w:rsidR="00C17788" w:rsidRPr="00412162" w:rsidRDefault="00C17788" w:rsidP="00412162">
      <w:pPr>
        <w:pStyle w:val="ListParagraph"/>
        <w:spacing w:line="240" w:lineRule="auto"/>
        <w:ind w:left="45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Las áreas </w:t>
      </w:r>
      <w:r w:rsidRPr="00412162">
        <w:rPr>
          <w:rFonts w:ascii="Times New Roman" w:hAnsi="Times New Roman" w:cs="Times New Roman"/>
          <w:sz w:val="24"/>
          <w:szCs w:val="24"/>
          <w:highlight w:val="yellow"/>
          <w:lang w:val="es-ES"/>
        </w:rPr>
        <w:t>resaltadas en amarillo</w:t>
      </w:r>
      <w:r w:rsidRPr="00412162">
        <w:rPr>
          <w:rFonts w:ascii="Times New Roman" w:hAnsi="Times New Roman" w:cs="Times New Roman"/>
          <w:sz w:val="24"/>
          <w:szCs w:val="24"/>
          <w:lang w:val="es-ES"/>
        </w:rPr>
        <w:t xml:space="preserve"> </w:t>
      </w:r>
      <w:r w:rsidR="006902F2">
        <w:rPr>
          <w:rFonts w:ascii="Times New Roman" w:hAnsi="Times New Roman" w:cs="Times New Roman"/>
          <w:sz w:val="24"/>
          <w:szCs w:val="24"/>
          <w:lang w:val="es-ES"/>
        </w:rPr>
        <w:t xml:space="preserve">en </w:t>
      </w:r>
      <w:r w:rsidR="006902F2" w:rsidRPr="006902F2">
        <w:rPr>
          <w:rFonts w:ascii="Times New Roman" w:hAnsi="Times New Roman" w:cs="Times New Roman"/>
          <w:sz w:val="24"/>
          <w:szCs w:val="24"/>
          <w:lang w:val="es-ES"/>
        </w:rPr>
        <w:t>esta plantilla corresponden a las instrucciones a seguir o las diferentes opciones de las cuales usted debe elegir. Las instrucciones (</w:t>
      </w:r>
      <w:r w:rsidR="006902F2" w:rsidRPr="006902F2">
        <w:rPr>
          <w:rFonts w:ascii="Times New Roman" w:hAnsi="Times New Roman" w:cs="Times New Roman"/>
          <w:color w:val="FF0000"/>
          <w:sz w:val="24"/>
          <w:szCs w:val="24"/>
          <w:lang w:val="es-ES"/>
        </w:rPr>
        <w:t>en rojo</w:t>
      </w:r>
      <w:r w:rsidR="006902F2" w:rsidRPr="006902F2">
        <w:rPr>
          <w:rFonts w:ascii="Times New Roman" w:hAnsi="Times New Roman" w:cs="Times New Roman"/>
          <w:sz w:val="24"/>
          <w:szCs w:val="24"/>
          <w:lang w:val="es-ES"/>
        </w:rPr>
        <w:t xml:space="preserve">) y las opciones que no elija deben eliminarse. </w:t>
      </w:r>
    </w:p>
    <w:p w14:paraId="1E9114C7" w14:textId="47B7D54F" w:rsidR="00776AA4" w:rsidRPr="00412162" w:rsidRDefault="00776AA4" w:rsidP="00412162">
      <w:pPr>
        <w:pStyle w:val="ListParagraph"/>
        <w:spacing w:line="240" w:lineRule="auto"/>
        <w:ind w:left="450"/>
        <w:rPr>
          <w:rFonts w:ascii="Times New Roman" w:hAnsi="Times New Roman" w:cs="Times New Roman"/>
          <w:sz w:val="24"/>
          <w:szCs w:val="24"/>
          <w:lang w:val="es-MX"/>
        </w:rPr>
      </w:pPr>
    </w:p>
    <w:p w14:paraId="3A2DBDEB" w14:textId="76C141B2" w:rsidR="003D04D5" w:rsidRPr="00412162" w:rsidRDefault="00776AA4" w:rsidP="00412162">
      <w:pPr>
        <w:jc w:val="both"/>
        <w:rPr>
          <w:b/>
          <w:bCs/>
          <w:i/>
          <w:iCs/>
          <w:color w:val="FF0000"/>
        </w:rPr>
      </w:pPr>
      <w:r w:rsidRPr="00412162">
        <w:rPr>
          <w:b/>
          <w:bCs/>
          <w:i/>
          <w:iCs/>
          <w:color w:val="FF0000"/>
        </w:rPr>
        <w:t xml:space="preserve">This “conditions of use” section </w:t>
      </w:r>
      <w:r w:rsidR="00102531" w:rsidRPr="00412162">
        <w:rPr>
          <w:b/>
          <w:bCs/>
          <w:i/>
          <w:iCs/>
          <w:color w:val="FF0000"/>
        </w:rPr>
        <w:t>above must</w:t>
      </w:r>
      <w:r w:rsidRPr="00412162">
        <w:rPr>
          <w:b/>
          <w:bCs/>
          <w:i/>
          <w:iCs/>
          <w:color w:val="FF0000"/>
        </w:rPr>
        <w:t xml:space="preserve"> be deleted in the final award</w:t>
      </w:r>
      <w:r w:rsidR="003D04D5" w:rsidRPr="00412162">
        <w:rPr>
          <w:b/>
          <w:bCs/>
          <w:i/>
          <w:iCs/>
          <w:color w:val="FF0000"/>
        </w:rPr>
        <w:t xml:space="preserve"> </w:t>
      </w:r>
    </w:p>
    <w:p w14:paraId="3ED6EB0A" w14:textId="1C1017B6" w:rsidR="00776AA4" w:rsidRPr="00412162" w:rsidRDefault="00C17788" w:rsidP="00412162">
      <w:pPr>
        <w:jc w:val="both"/>
        <w:rPr>
          <w:b/>
          <w:bCs/>
          <w:i/>
          <w:iCs/>
          <w:color w:val="FF0000"/>
          <w:lang w:val="es-ES"/>
        </w:rPr>
      </w:pPr>
      <w:r w:rsidRPr="00412162">
        <w:rPr>
          <w:b/>
          <w:bCs/>
          <w:i/>
          <w:iCs/>
          <w:color w:val="FF0000"/>
          <w:lang w:val="es-ES"/>
        </w:rPr>
        <w:t>La sección anterior denominada "Condiciones de Uso" debe eliminarse en el contrato final</w:t>
      </w:r>
    </w:p>
    <w:p w14:paraId="60C1BF42" w14:textId="77777777" w:rsidR="00C17788" w:rsidRPr="00412162" w:rsidRDefault="00C17788" w:rsidP="00412162">
      <w:pPr>
        <w:rPr>
          <w:lang w:val="es-MX"/>
        </w:rPr>
      </w:pPr>
    </w:p>
    <w:p w14:paraId="7900D2F4" w14:textId="6CC13041" w:rsidR="00C17788" w:rsidRDefault="00C17788" w:rsidP="00412162">
      <w:pPr>
        <w:jc w:val="center"/>
        <w:rPr>
          <w:b/>
          <w:bCs/>
          <w:lang w:val="es-MX"/>
        </w:rPr>
      </w:pPr>
      <w:r w:rsidRPr="00412162">
        <w:rPr>
          <w:b/>
          <w:bCs/>
          <w:lang w:val="es-MX"/>
        </w:rPr>
        <w:t>PURCHASE ORDER</w:t>
      </w:r>
      <w:r w:rsidR="000E4E86">
        <w:rPr>
          <w:b/>
          <w:bCs/>
          <w:lang w:val="es-MX"/>
        </w:rPr>
        <w:t xml:space="preserve"> FOR COMMODITIES</w:t>
      </w:r>
      <w:r w:rsidRPr="00412162">
        <w:rPr>
          <w:b/>
          <w:bCs/>
          <w:lang w:val="es-MX"/>
        </w:rPr>
        <w:t xml:space="preserve"> (ORDEN DE COMPRA DE </w:t>
      </w:r>
      <w:r w:rsidR="007C18BE">
        <w:rPr>
          <w:b/>
          <w:bCs/>
          <w:lang w:val="es-MX"/>
        </w:rPr>
        <w:t>PRODUCTOS</w:t>
      </w:r>
      <w:r w:rsidRPr="00412162">
        <w:rPr>
          <w:b/>
          <w:bCs/>
          <w:lang w:val="es-MX"/>
        </w:rPr>
        <w:t>)</w:t>
      </w:r>
    </w:p>
    <w:tbl>
      <w:tblPr>
        <w:tblW w:w="10800" w:type="dxa"/>
        <w:jc w:val="center"/>
        <w:tblLook w:val="0000" w:firstRow="0" w:lastRow="0" w:firstColumn="0" w:lastColumn="0" w:noHBand="0" w:noVBand="0"/>
      </w:tblPr>
      <w:tblGrid>
        <w:gridCol w:w="5412"/>
        <w:gridCol w:w="5388"/>
      </w:tblGrid>
      <w:tr w:rsidR="00E561DE" w:rsidRPr="008B3B3C" w14:paraId="78F62239" w14:textId="77777777" w:rsidTr="001A5351">
        <w:trPr>
          <w:jc w:val="center"/>
        </w:trPr>
        <w:tc>
          <w:tcPr>
            <w:tcW w:w="5412" w:type="dxa"/>
          </w:tcPr>
          <w:p w14:paraId="6DBD0DA1" w14:textId="77777777" w:rsidR="00E561DE" w:rsidRDefault="00E561DE" w:rsidP="001A5351">
            <w:pPr>
              <w:spacing w:line="276" w:lineRule="auto"/>
              <w:rPr>
                <w:szCs w:val="22"/>
              </w:rPr>
            </w:pPr>
          </w:p>
          <w:p w14:paraId="12168A7F" w14:textId="4F9DA483" w:rsidR="00DD1857" w:rsidRPr="0028440B" w:rsidRDefault="00DD1857" w:rsidP="001A5351">
            <w:pPr>
              <w:spacing w:line="276" w:lineRule="auto"/>
              <w:rPr>
                <w:szCs w:val="22"/>
              </w:rPr>
            </w:pPr>
          </w:p>
        </w:tc>
        <w:tc>
          <w:tcPr>
            <w:tcW w:w="5388" w:type="dxa"/>
          </w:tcPr>
          <w:p w14:paraId="05CBDD51" w14:textId="7818729E" w:rsidR="008D2B02" w:rsidRPr="0091692A" w:rsidRDefault="00E561DE" w:rsidP="0091692A">
            <w:pPr>
              <w:pStyle w:val="Heading1"/>
              <w:spacing w:line="276" w:lineRule="auto"/>
              <w:jc w:val="right"/>
              <w:rPr>
                <w:rFonts w:ascii="Times New Roman" w:hAnsi="Times New Roman" w:cs="Times New Roman"/>
                <w:b/>
                <w:bCs/>
                <w:color w:val="auto"/>
                <w:sz w:val="24"/>
                <w:szCs w:val="24"/>
                <w:lang w:val="es-CR"/>
              </w:rPr>
            </w:pPr>
            <w:r w:rsidRPr="0091692A">
              <w:rPr>
                <w:rFonts w:ascii="Times New Roman" w:hAnsi="Times New Roman" w:cs="Times New Roman"/>
                <w:b/>
                <w:bCs/>
                <w:color w:val="auto"/>
                <w:sz w:val="24"/>
                <w:szCs w:val="24"/>
                <w:lang w:val="es-CR"/>
              </w:rPr>
              <w:t>PURCHASE ORDER</w:t>
            </w:r>
            <w:r w:rsidR="008D2B02" w:rsidRPr="0091692A">
              <w:rPr>
                <w:rFonts w:ascii="Times New Roman" w:hAnsi="Times New Roman" w:cs="Times New Roman"/>
                <w:b/>
                <w:bCs/>
                <w:color w:val="auto"/>
                <w:sz w:val="24"/>
                <w:szCs w:val="24"/>
                <w:lang w:val="es-CR"/>
              </w:rPr>
              <w:t>/ORDEN DE</w:t>
            </w:r>
            <w:r w:rsidR="00C95D6C" w:rsidRPr="0091692A">
              <w:rPr>
                <w:rFonts w:ascii="Times New Roman" w:hAnsi="Times New Roman" w:cs="Times New Roman"/>
                <w:b/>
                <w:bCs/>
                <w:color w:val="auto"/>
                <w:sz w:val="24"/>
                <w:szCs w:val="24"/>
                <w:lang w:val="es-CR"/>
              </w:rPr>
              <w:t xml:space="preserve"> COMPRA</w:t>
            </w:r>
            <w:r w:rsidR="008D2B02" w:rsidRPr="0091692A">
              <w:rPr>
                <w:rFonts w:ascii="Times New Roman" w:hAnsi="Times New Roman" w:cs="Times New Roman"/>
                <w:b/>
                <w:bCs/>
                <w:color w:val="auto"/>
                <w:sz w:val="24"/>
                <w:szCs w:val="24"/>
                <w:lang w:val="es-CR"/>
              </w:rPr>
              <w:t xml:space="preserve"> </w:t>
            </w:r>
          </w:p>
        </w:tc>
      </w:tr>
      <w:tr w:rsidR="00E561DE" w:rsidRPr="008B3B3C" w14:paraId="018DE946" w14:textId="77777777" w:rsidTr="001A5351">
        <w:trPr>
          <w:trHeight w:val="900"/>
          <w:jc w:val="center"/>
        </w:trPr>
        <w:tc>
          <w:tcPr>
            <w:tcW w:w="10800" w:type="dxa"/>
            <w:gridSpan w:val="2"/>
            <w:vAlign w:val="center"/>
          </w:tcPr>
          <w:p w14:paraId="158BCE95" w14:textId="01DF25AD" w:rsidR="00E561DE" w:rsidRDefault="00E561DE" w:rsidP="001A5351">
            <w:pPr>
              <w:spacing w:line="276" w:lineRule="auto"/>
              <w:rPr>
                <w:szCs w:val="22"/>
              </w:rPr>
            </w:pPr>
            <w:r w:rsidRPr="0028440B">
              <w:rPr>
                <w:szCs w:val="22"/>
              </w:rPr>
              <w:t>The following number must appear on all related</w:t>
            </w:r>
            <w:r w:rsidRPr="0028440B">
              <w:rPr>
                <w:szCs w:val="22"/>
              </w:rPr>
              <w:br/>
              <w:t>correspondence, shipping papers, and invoices:</w:t>
            </w:r>
            <w:r w:rsidR="008D2B02">
              <w:rPr>
                <w:szCs w:val="22"/>
              </w:rPr>
              <w:t>/</w:t>
            </w:r>
          </w:p>
          <w:p w14:paraId="268D9562" w14:textId="77777777" w:rsidR="008D2B02" w:rsidRPr="002F06FF" w:rsidRDefault="008D2B02" w:rsidP="008D2B02">
            <w:pPr>
              <w:spacing w:line="276" w:lineRule="auto"/>
              <w:rPr>
                <w:lang w:val="es-ES"/>
              </w:rPr>
            </w:pPr>
            <w:r w:rsidRPr="002F06FF">
              <w:rPr>
                <w:lang w:val="es-ES"/>
              </w:rPr>
              <w:t>El siguiente número debe aparecer en toda la</w:t>
            </w:r>
            <w:r w:rsidRPr="002F06FF">
              <w:rPr>
                <w:lang w:val="es-ES"/>
              </w:rPr>
              <w:br/>
              <w:t>correspondencia, las facturas y los documentos de envío relacionados:</w:t>
            </w:r>
          </w:p>
          <w:p w14:paraId="034FC6E3" w14:textId="77777777" w:rsidR="008D2B02" w:rsidRPr="008D2B02" w:rsidRDefault="008D2B02" w:rsidP="001A5351">
            <w:pPr>
              <w:spacing w:line="276" w:lineRule="auto"/>
              <w:rPr>
                <w:szCs w:val="22"/>
                <w:lang w:val="es-ES"/>
              </w:rPr>
            </w:pPr>
          </w:p>
          <w:p w14:paraId="2F80F6EF" w14:textId="12E5EA53" w:rsidR="00E561DE" w:rsidRPr="008B3B3C" w:rsidRDefault="00E561DE" w:rsidP="001A5351">
            <w:pPr>
              <w:pStyle w:val="Heading4"/>
              <w:spacing w:line="276" w:lineRule="auto"/>
              <w:rPr>
                <w:sz w:val="22"/>
                <w:szCs w:val="22"/>
                <w:lang w:val="es-CR"/>
              </w:rPr>
            </w:pPr>
            <w:r w:rsidRPr="008B3B3C">
              <w:rPr>
                <w:sz w:val="22"/>
                <w:szCs w:val="22"/>
                <w:lang w:val="es-CR"/>
              </w:rPr>
              <w:t>P.O. NUMBER:</w:t>
            </w:r>
            <w:r w:rsidR="008B3B3C" w:rsidRPr="008B3B3C">
              <w:rPr>
                <w:sz w:val="22"/>
                <w:szCs w:val="22"/>
                <w:lang w:val="es-CR"/>
              </w:rPr>
              <w:t>/</w:t>
            </w:r>
            <w:r w:rsidR="008B3B3C" w:rsidRPr="007B654B">
              <w:rPr>
                <w:rFonts w:ascii="Times New Roman" w:hAnsi="Times New Roman"/>
                <w:sz w:val="24"/>
                <w:lang w:val="es-ES"/>
              </w:rPr>
              <w:t xml:space="preserve"> </w:t>
            </w:r>
            <w:r w:rsidR="008B3B3C" w:rsidRPr="007B654B">
              <w:rPr>
                <w:rFonts w:ascii="Times New Roman" w:hAnsi="Times New Roman"/>
                <w:sz w:val="24"/>
                <w:lang w:val="es-ES"/>
              </w:rPr>
              <w:t xml:space="preserve">NÚMERO DE LA ORDEN DE COMPRA (O.C.): </w:t>
            </w:r>
            <w:r w:rsidRPr="008B3B3C">
              <w:rPr>
                <w:sz w:val="22"/>
                <w:szCs w:val="22"/>
                <w:lang w:val="es-CR"/>
              </w:rPr>
              <w:t xml:space="preserve"> </w:t>
            </w:r>
            <w:r w:rsidRPr="008B3B3C">
              <w:rPr>
                <w:sz w:val="22"/>
                <w:szCs w:val="22"/>
                <w:highlight w:val="yellow"/>
                <w:lang w:val="es-CR"/>
              </w:rPr>
              <w:t>XXXXX</w:t>
            </w:r>
            <w:r w:rsidRPr="008B3B3C">
              <w:rPr>
                <w:sz w:val="22"/>
                <w:szCs w:val="22"/>
                <w:lang w:val="es-CR"/>
              </w:rPr>
              <w:t xml:space="preserve"> </w:t>
            </w:r>
          </w:p>
        </w:tc>
      </w:tr>
    </w:tbl>
    <w:p w14:paraId="3C3AC99E" w14:textId="77777777" w:rsidR="00E561DE" w:rsidRPr="008B3B3C" w:rsidRDefault="00E561DE" w:rsidP="00E561DE">
      <w:pPr>
        <w:spacing w:line="276" w:lineRule="auto"/>
        <w:rPr>
          <w:szCs w:val="22"/>
          <w:lang w:val="es-CR"/>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E561DE" w:rsidRPr="0028440B" w14:paraId="55D833D2" w14:textId="77777777" w:rsidTr="001A5351">
        <w:trPr>
          <w:gridBefore w:val="1"/>
          <w:wBefore w:w="7" w:type="dxa"/>
          <w:trHeight w:val="1440"/>
          <w:jc w:val="center"/>
        </w:trPr>
        <w:tc>
          <w:tcPr>
            <w:tcW w:w="4317" w:type="dxa"/>
            <w:gridSpan w:val="2"/>
          </w:tcPr>
          <w:p w14:paraId="36558C2A" w14:textId="20C0430F" w:rsidR="00E561DE" w:rsidRPr="0028440B" w:rsidRDefault="00E561DE" w:rsidP="001A5351">
            <w:pPr>
              <w:pStyle w:val="Heading4"/>
              <w:spacing w:line="276" w:lineRule="auto"/>
              <w:rPr>
                <w:sz w:val="22"/>
                <w:szCs w:val="22"/>
              </w:rPr>
            </w:pPr>
            <w:r w:rsidRPr="0028440B">
              <w:rPr>
                <w:sz w:val="22"/>
                <w:szCs w:val="22"/>
              </w:rPr>
              <w:t>Supplier</w:t>
            </w:r>
            <w:r w:rsidR="008B3B3C">
              <w:rPr>
                <w:sz w:val="22"/>
                <w:szCs w:val="22"/>
              </w:rPr>
              <w:t xml:space="preserve">/ </w:t>
            </w:r>
            <w:proofErr w:type="spellStart"/>
            <w:r w:rsidR="008B3B3C">
              <w:rPr>
                <w:sz w:val="22"/>
                <w:szCs w:val="22"/>
              </w:rPr>
              <w:t>Proveedor</w:t>
            </w:r>
            <w:proofErr w:type="spellEnd"/>
            <w:r w:rsidRPr="0028440B">
              <w:rPr>
                <w:sz w:val="22"/>
                <w:szCs w:val="22"/>
              </w:rPr>
              <w:t>:</w:t>
            </w:r>
          </w:p>
          <w:p w14:paraId="0AEEFD6E" w14:textId="1F8E1203" w:rsidR="00E561DE" w:rsidRPr="0028440B" w:rsidRDefault="00E561DE" w:rsidP="001A5351">
            <w:pPr>
              <w:spacing w:line="276" w:lineRule="auto"/>
              <w:rPr>
                <w:szCs w:val="22"/>
                <w:highlight w:val="yellow"/>
              </w:rPr>
            </w:pPr>
            <w:r>
              <w:rPr>
                <w:szCs w:val="22"/>
                <w:highlight w:val="yellow"/>
              </w:rPr>
              <w:t>Name</w:t>
            </w:r>
            <w:r w:rsidR="008B3B3C">
              <w:rPr>
                <w:szCs w:val="22"/>
                <w:highlight w:val="yellow"/>
              </w:rPr>
              <w:t xml:space="preserve">/ </w:t>
            </w:r>
            <w:proofErr w:type="spellStart"/>
            <w:r w:rsidR="008B3B3C">
              <w:rPr>
                <w:szCs w:val="22"/>
                <w:highlight w:val="yellow"/>
              </w:rPr>
              <w:t>Nombre</w:t>
            </w:r>
            <w:proofErr w:type="spellEnd"/>
          </w:p>
          <w:p w14:paraId="0D7D1418" w14:textId="07EFE008" w:rsidR="00E561DE" w:rsidRPr="0028440B" w:rsidRDefault="00E561DE" w:rsidP="001A5351">
            <w:pPr>
              <w:spacing w:line="276" w:lineRule="auto"/>
              <w:rPr>
                <w:szCs w:val="22"/>
                <w:highlight w:val="yellow"/>
              </w:rPr>
            </w:pPr>
            <w:r>
              <w:rPr>
                <w:szCs w:val="22"/>
                <w:highlight w:val="yellow"/>
              </w:rPr>
              <w:t>Address</w:t>
            </w:r>
            <w:r w:rsidR="00741B7E">
              <w:rPr>
                <w:szCs w:val="22"/>
                <w:highlight w:val="yellow"/>
              </w:rPr>
              <w:t xml:space="preserve">/ </w:t>
            </w:r>
            <w:proofErr w:type="spellStart"/>
            <w:r w:rsidR="00741B7E" w:rsidRPr="00741B7E">
              <w:rPr>
                <w:szCs w:val="22"/>
                <w:highlight w:val="yellow"/>
              </w:rPr>
              <w:t>Dirección</w:t>
            </w:r>
            <w:proofErr w:type="spellEnd"/>
          </w:p>
          <w:p w14:paraId="34833738"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14E4C3BC"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79BC0A06" w14:textId="206E4033" w:rsidR="00E561DE" w:rsidRPr="0028440B" w:rsidRDefault="00E561DE" w:rsidP="001A5351">
            <w:pPr>
              <w:spacing w:line="276" w:lineRule="auto"/>
              <w:rPr>
                <w:szCs w:val="22"/>
                <w:highlight w:val="yellow"/>
              </w:rPr>
            </w:pPr>
            <w:r>
              <w:rPr>
                <w:szCs w:val="22"/>
                <w:highlight w:val="yellow"/>
              </w:rPr>
              <w:t>Ph</w:t>
            </w:r>
            <w:r w:rsidRPr="00661167">
              <w:rPr>
                <w:szCs w:val="22"/>
                <w:highlight w:val="yellow"/>
              </w:rPr>
              <w:t>one</w:t>
            </w:r>
            <w:r w:rsidR="00661167" w:rsidRPr="00661167">
              <w:rPr>
                <w:szCs w:val="22"/>
                <w:highlight w:val="yellow"/>
              </w:rPr>
              <w:t>/</w:t>
            </w:r>
            <w:r w:rsidR="00661167" w:rsidRPr="00661167">
              <w:rPr>
                <w:highlight w:val="yellow"/>
              </w:rPr>
              <w:t xml:space="preserve"> </w:t>
            </w:r>
            <w:proofErr w:type="spellStart"/>
            <w:r w:rsidR="00661167" w:rsidRPr="00661167">
              <w:rPr>
                <w:highlight w:val="yellow"/>
              </w:rPr>
              <w:t>Teléfono</w:t>
            </w:r>
            <w:proofErr w:type="spellEnd"/>
            <w:r w:rsidRPr="00661167">
              <w:rPr>
                <w:szCs w:val="22"/>
                <w:highlight w:val="yellow"/>
              </w:rPr>
              <w:t>:</w:t>
            </w:r>
          </w:p>
          <w:p w14:paraId="3DD986BC" w14:textId="77777777" w:rsidR="00E561DE" w:rsidRPr="0028440B" w:rsidRDefault="00E561DE" w:rsidP="001A5351">
            <w:pPr>
              <w:spacing w:line="276" w:lineRule="auto"/>
              <w:rPr>
                <w:szCs w:val="22"/>
                <w:highlight w:val="yellow"/>
              </w:rPr>
            </w:pPr>
            <w:r w:rsidRPr="0028440B">
              <w:rPr>
                <w:szCs w:val="22"/>
                <w:highlight w:val="yellow"/>
              </w:rPr>
              <w:t>P</w:t>
            </w:r>
            <w:r>
              <w:rPr>
                <w:szCs w:val="22"/>
                <w:highlight w:val="yellow"/>
              </w:rPr>
              <w:t xml:space="preserve">oint of </w:t>
            </w:r>
            <w:r w:rsidRPr="0028440B">
              <w:rPr>
                <w:szCs w:val="22"/>
                <w:highlight w:val="yellow"/>
              </w:rPr>
              <w:t>C</w:t>
            </w:r>
            <w:r>
              <w:rPr>
                <w:szCs w:val="22"/>
                <w:highlight w:val="yellow"/>
              </w:rPr>
              <w:t>ontact</w:t>
            </w:r>
            <w:r w:rsidRPr="0028440B">
              <w:rPr>
                <w:szCs w:val="22"/>
                <w:highlight w:val="yellow"/>
              </w:rPr>
              <w:t xml:space="preserve">: </w:t>
            </w:r>
          </w:p>
          <w:p w14:paraId="5D12AC31" w14:textId="5AF2B82C" w:rsidR="00E561DE" w:rsidRPr="0028440B" w:rsidRDefault="00E561DE" w:rsidP="001A5351">
            <w:pPr>
              <w:spacing w:line="276" w:lineRule="auto"/>
              <w:rPr>
                <w:szCs w:val="22"/>
                <w:highlight w:val="yellow"/>
              </w:rPr>
            </w:pPr>
            <w:r w:rsidRPr="007766CA">
              <w:rPr>
                <w:szCs w:val="22"/>
                <w:highlight w:val="yellow"/>
              </w:rPr>
              <w:t>Email</w:t>
            </w:r>
            <w:r w:rsidR="007766CA" w:rsidRPr="007766CA">
              <w:rPr>
                <w:szCs w:val="22"/>
                <w:highlight w:val="yellow"/>
              </w:rPr>
              <w:t xml:space="preserve">/ </w:t>
            </w:r>
            <w:r w:rsidR="007766CA" w:rsidRPr="007766CA">
              <w:rPr>
                <w:highlight w:val="yellow"/>
                <w:lang w:val="es-ES"/>
              </w:rPr>
              <w:t>Correo Electrónico</w:t>
            </w:r>
            <w:r w:rsidRPr="007766CA">
              <w:rPr>
                <w:szCs w:val="22"/>
                <w:highlight w:val="yellow"/>
              </w:rPr>
              <w:t xml:space="preserve">: </w:t>
            </w:r>
          </w:p>
        </w:tc>
        <w:tc>
          <w:tcPr>
            <w:tcW w:w="3241" w:type="dxa"/>
            <w:gridSpan w:val="2"/>
          </w:tcPr>
          <w:p w14:paraId="3064C219" w14:textId="2B0C0B49" w:rsidR="00E561DE" w:rsidRPr="0028440B" w:rsidRDefault="00E561DE" w:rsidP="001A5351">
            <w:pPr>
              <w:pStyle w:val="Heading4"/>
              <w:spacing w:line="276" w:lineRule="auto"/>
              <w:rPr>
                <w:sz w:val="22"/>
                <w:szCs w:val="22"/>
              </w:rPr>
            </w:pPr>
            <w:r w:rsidRPr="0028440B">
              <w:rPr>
                <w:sz w:val="22"/>
                <w:szCs w:val="22"/>
              </w:rPr>
              <w:t>Ship To</w:t>
            </w:r>
            <w:r w:rsidR="000965A2">
              <w:rPr>
                <w:sz w:val="22"/>
                <w:szCs w:val="22"/>
              </w:rPr>
              <w:t xml:space="preserve">/ </w:t>
            </w:r>
            <w:proofErr w:type="spellStart"/>
            <w:r w:rsidR="000965A2">
              <w:rPr>
                <w:sz w:val="22"/>
                <w:szCs w:val="22"/>
              </w:rPr>
              <w:t>Enviar</w:t>
            </w:r>
            <w:proofErr w:type="spellEnd"/>
            <w:r w:rsidR="000965A2">
              <w:rPr>
                <w:sz w:val="22"/>
                <w:szCs w:val="22"/>
              </w:rPr>
              <w:t xml:space="preserve"> A</w:t>
            </w:r>
            <w:r w:rsidRPr="0028440B">
              <w:rPr>
                <w:sz w:val="22"/>
                <w:szCs w:val="22"/>
              </w:rPr>
              <w:t>:</w:t>
            </w:r>
          </w:p>
          <w:p w14:paraId="634258BB" w14:textId="77777777" w:rsidR="00741B7E" w:rsidRPr="0028440B" w:rsidRDefault="00741B7E" w:rsidP="00741B7E">
            <w:pPr>
              <w:spacing w:line="276" w:lineRule="auto"/>
              <w:rPr>
                <w:szCs w:val="22"/>
                <w:highlight w:val="yellow"/>
              </w:rPr>
            </w:pPr>
            <w:r>
              <w:rPr>
                <w:szCs w:val="22"/>
                <w:highlight w:val="yellow"/>
              </w:rPr>
              <w:t xml:space="preserve">Name/ </w:t>
            </w:r>
            <w:proofErr w:type="spellStart"/>
            <w:r>
              <w:rPr>
                <w:szCs w:val="22"/>
                <w:highlight w:val="yellow"/>
              </w:rPr>
              <w:t>Nombre</w:t>
            </w:r>
            <w:proofErr w:type="spellEnd"/>
          </w:p>
          <w:p w14:paraId="0385E2CB"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25A4729" w14:textId="77777777" w:rsidR="00E561DE" w:rsidRPr="0028440B" w:rsidRDefault="00E561DE" w:rsidP="001A5351">
            <w:pPr>
              <w:spacing w:line="276" w:lineRule="auto"/>
              <w:rPr>
                <w:szCs w:val="22"/>
                <w:highlight w:val="yellow"/>
              </w:rPr>
            </w:pPr>
            <w:r w:rsidRPr="0028440B">
              <w:rPr>
                <w:szCs w:val="22"/>
                <w:highlight w:val="yellow"/>
              </w:rPr>
              <w:t>1424 K St. NW, Suite 700</w:t>
            </w:r>
          </w:p>
          <w:p w14:paraId="1C68B954" w14:textId="77777777" w:rsidR="00E561DE" w:rsidRPr="0028440B" w:rsidRDefault="00E561DE" w:rsidP="001A5351">
            <w:pPr>
              <w:spacing w:line="276" w:lineRule="auto"/>
              <w:rPr>
                <w:szCs w:val="22"/>
                <w:highlight w:val="yellow"/>
              </w:rPr>
            </w:pPr>
            <w:r w:rsidRPr="0028440B">
              <w:rPr>
                <w:szCs w:val="22"/>
                <w:highlight w:val="yellow"/>
              </w:rPr>
              <w:t>Washington DC 20005</w:t>
            </w:r>
          </w:p>
          <w:p w14:paraId="789A7F4A" w14:textId="6705CACC" w:rsidR="00E561DE" w:rsidRPr="000965A2" w:rsidRDefault="00E561DE" w:rsidP="001A5351">
            <w:pPr>
              <w:spacing w:line="276" w:lineRule="auto"/>
              <w:rPr>
                <w:szCs w:val="22"/>
                <w:highlight w:val="yellow"/>
                <w:lang w:val="es-CR"/>
              </w:rPr>
            </w:pPr>
            <w:proofErr w:type="spellStart"/>
            <w:r w:rsidRPr="000965A2">
              <w:rPr>
                <w:szCs w:val="22"/>
                <w:highlight w:val="yellow"/>
                <w:lang w:val="es-CR"/>
              </w:rPr>
              <w:t>Phone</w:t>
            </w:r>
            <w:proofErr w:type="spellEnd"/>
            <w:r w:rsidR="00661167" w:rsidRPr="000965A2">
              <w:rPr>
                <w:szCs w:val="22"/>
                <w:highlight w:val="yellow"/>
                <w:lang w:val="es-CR"/>
              </w:rPr>
              <w:t xml:space="preserve">/ </w:t>
            </w:r>
            <w:r w:rsidR="00661167" w:rsidRPr="000965A2">
              <w:rPr>
                <w:highlight w:val="yellow"/>
                <w:lang w:val="es-CR"/>
              </w:rPr>
              <w:t>Teléfono</w:t>
            </w:r>
            <w:r w:rsidRPr="000965A2">
              <w:rPr>
                <w:szCs w:val="22"/>
                <w:highlight w:val="yellow"/>
                <w:lang w:val="es-CR"/>
              </w:rPr>
              <w:t>:</w:t>
            </w:r>
          </w:p>
          <w:p w14:paraId="5A12276D" w14:textId="4FDCD93D" w:rsidR="00E561DE" w:rsidRPr="000965A2" w:rsidRDefault="00E561DE" w:rsidP="001A5351">
            <w:pPr>
              <w:spacing w:line="276" w:lineRule="auto"/>
              <w:rPr>
                <w:szCs w:val="22"/>
                <w:highlight w:val="yellow"/>
                <w:lang w:val="es-CR"/>
              </w:rPr>
            </w:pPr>
            <w:r w:rsidRPr="000965A2">
              <w:rPr>
                <w:szCs w:val="22"/>
                <w:highlight w:val="yellow"/>
                <w:lang w:val="es-CR"/>
              </w:rPr>
              <w:t>Email</w:t>
            </w:r>
            <w:r w:rsidR="007766CA" w:rsidRPr="000965A2">
              <w:rPr>
                <w:szCs w:val="22"/>
                <w:highlight w:val="yellow"/>
                <w:lang w:val="es-CR"/>
              </w:rPr>
              <w:t xml:space="preserve">/ </w:t>
            </w:r>
            <w:r w:rsidR="000965A2" w:rsidRPr="007766CA">
              <w:rPr>
                <w:highlight w:val="yellow"/>
                <w:lang w:val="es-ES"/>
              </w:rPr>
              <w:t>Correo Electrónico</w:t>
            </w:r>
            <w:r w:rsidRPr="000965A2">
              <w:rPr>
                <w:szCs w:val="22"/>
                <w:highlight w:val="yellow"/>
                <w:lang w:val="es-CR"/>
              </w:rPr>
              <w:t>:</w:t>
            </w:r>
          </w:p>
        </w:tc>
        <w:tc>
          <w:tcPr>
            <w:tcW w:w="3242" w:type="dxa"/>
            <w:gridSpan w:val="3"/>
          </w:tcPr>
          <w:p w14:paraId="057F7005" w14:textId="0E738FB4" w:rsidR="00E561DE" w:rsidRPr="00426414" w:rsidRDefault="00E561DE" w:rsidP="001A5351">
            <w:pPr>
              <w:spacing w:line="276" w:lineRule="auto"/>
              <w:rPr>
                <w:b/>
                <w:caps/>
                <w:szCs w:val="22"/>
                <w:lang w:val="es-CR"/>
              </w:rPr>
            </w:pPr>
            <w:r w:rsidRPr="00426414">
              <w:rPr>
                <w:b/>
                <w:caps/>
                <w:szCs w:val="22"/>
                <w:lang w:val="es-CR"/>
              </w:rPr>
              <w:t>Prime Award No</w:t>
            </w:r>
            <w:r w:rsidR="008013DB" w:rsidRPr="00426414">
              <w:rPr>
                <w:b/>
                <w:caps/>
                <w:szCs w:val="22"/>
                <w:lang w:val="es-CR"/>
              </w:rPr>
              <w:t xml:space="preserve">/ </w:t>
            </w:r>
            <w:r w:rsidR="008013DB" w:rsidRPr="00426414">
              <w:rPr>
                <w:b/>
                <w:caps/>
                <w:szCs w:val="22"/>
                <w:lang w:val="es-CR"/>
              </w:rPr>
              <w:t>NO. DONACIÓN PRINCIPAL</w:t>
            </w:r>
            <w:r w:rsidRPr="00426414">
              <w:rPr>
                <w:b/>
                <w:caps/>
                <w:szCs w:val="22"/>
                <w:lang w:val="es-CR"/>
              </w:rPr>
              <w:t>:</w:t>
            </w:r>
          </w:p>
          <w:p w14:paraId="04F9271E" w14:textId="77777777" w:rsidR="00E561DE" w:rsidRPr="0028440B" w:rsidRDefault="00E561DE" w:rsidP="001A5351">
            <w:pPr>
              <w:spacing w:line="276" w:lineRule="auto"/>
              <w:rPr>
                <w:szCs w:val="22"/>
                <w:highlight w:val="yellow"/>
              </w:rPr>
            </w:pPr>
            <w:r>
              <w:rPr>
                <w:szCs w:val="22"/>
                <w:highlight w:val="yellow"/>
              </w:rPr>
              <w:t>XXX</w:t>
            </w:r>
          </w:p>
          <w:p w14:paraId="655E5F52" w14:textId="6CDD43CF" w:rsidR="00E561DE" w:rsidRPr="0091692A" w:rsidRDefault="00E561DE" w:rsidP="001A5351">
            <w:pPr>
              <w:spacing w:line="276" w:lineRule="auto"/>
              <w:rPr>
                <w:szCs w:val="22"/>
                <w:lang w:val="es-CR"/>
              </w:rPr>
            </w:pPr>
            <w:r w:rsidRPr="0091692A">
              <w:rPr>
                <w:b/>
                <w:caps/>
                <w:szCs w:val="22"/>
                <w:lang w:val="es-CR"/>
              </w:rPr>
              <w:t>Prime Award Title</w:t>
            </w:r>
            <w:r w:rsidR="00426414" w:rsidRPr="0091692A">
              <w:rPr>
                <w:b/>
                <w:caps/>
                <w:szCs w:val="22"/>
                <w:lang w:val="es-CR"/>
              </w:rPr>
              <w:t xml:space="preserve">/ </w:t>
            </w:r>
            <w:r w:rsidR="00426414" w:rsidRPr="0091692A">
              <w:rPr>
                <w:b/>
                <w:caps/>
                <w:szCs w:val="22"/>
                <w:lang w:val="es-CR"/>
              </w:rPr>
              <w:t>TÍTULO DE LA DONACIÓN PRINCIPAL</w:t>
            </w:r>
            <w:r w:rsidRPr="0091692A">
              <w:rPr>
                <w:szCs w:val="22"/>
                <w:lang w:val="es-CR"/>
              </w:rPr>
              <w:t>:</w:t>
            </w:r>
          </w:p>
          <w:p w14:paraId="707BBA2F" w14:textId="77777777" w:rsidR="00E561DE" w:rsidRPr="0028440B" w:rsidRDefault="00E561DE" w:rsidP="001A5351">
            <w:pPr>
              <w:spacing w:line="276" w:lineRule="auto"/>
              <w:rPr>
                <w:szCs w:val="22"/>
                <w:highlight w:val="yellow"/>
              </w:rPr>
            </w:pPr>
            <w:r>
              <w:rPr>
                <w:szCs w:val="22"/>
                <w:highlight w:val="yellow"/>
              </w:rPr>
              <w:t>XXX</w:t>
            </w:r>
          </w:p>
          <w:p w14:paraId="55A27E68" w14:textId="77777777" w:rsidR="00E561DE" w:rsidRPr="0028440B" w:rsidRDefault="00E561DE" w:rsidP="001A5351">
            <w:pPr>
              <w:spacing w:line="276" w:lineRule="auto"/>
              <w:rPr>
                <w:szCs w:val="22"/>
              </w:rPr>
            </w:pPr>
          </w:p>
        </w:tc>
      </w:tr>
      <w:tr w:rsidR="00E561DE" w:rsidRPr="0028440B" w14:paraId="3F2A7137"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6248E989" w14:textId="08350D4C" w:rsidR="00E561DE" w:rsidRPr="00980A8A" w:rsidRDefault="00E561DE" w:rsidP="001A5351">
            <w:pPr>
              <w:pStyle w:val="CenteredHeading"/>
              <w:spacing w:line="276" w:lineRule="auto"/>
              <w:rPr>
                <w:sz w:val="22"/>
                <w:szCs w:val="22"/>
                <w:lang w:val="es-CR"/>
              </w:rPr>
            </w:pPr>
            <w:r w:rsidRPr="00980A8A">
              <w:rPr>
                <w:sz w:val="22"/>
                <w:szCs w:val="22"/>
                <w:lang w:val="es-CR"/>
              </w:rPr>
              <w:t>P.O. DATE</w:t>
            </w:r>
            <w:r w:rsidR="00980A8A" w:rsidRPr="00980A8A">
              <w:rPr>
                <w:sz w:val="22"/>
                <w:szCs w:val="22"/>
                <w:lang w:val="es-CR"/>
              </w:rPr>
              <w:t xml:space="preserve">/ </w:t>
            </w:r>
            <w:r w:rsidR="00980A8A" w:rsidRPr="00980A8A">
              <w:rPr>
                <w:sz w:val="22"/>
                <w:szCs w:val="22"/>
                <w:lang w:val="es-CR"/>
              </w:rPr>
              <w:t>FECHA DE LA O.C.</w:t>
            </w:r>
          </w:p>
        </w:tc>
        <w:tc>
          <w:tcPr>
            <w:tcW w:w="2430" w:type="dxa"/>
            <w:tcBorders>
              <w:top w:val="single" w:sz="12" w:space="0" w:color="auto"/>
            </w:tcBorders>
            <w:vAlign w:val="center"/>
          </w:tcPr>
          <w:p w14:paraId="22341C57" w14:textId="7AE724EF" w:rsidR="00E561DE" w:rsidRPr="0094708C" w:rsidRDefault="00E561DE" w:rsidP="001A5351">
            <w:pPr>
              <w:pStyle w:val="CenteredHeading"/>
              <w:spacing w:line="276" w:lineRule="auto"/>
              <w:rPr>
                <w:sz w:val="22"/>
                <w:szCs w:val="22"/>
                <w:lang w:val="es-CR"/>
              </w:rPr>
            </w:pPr>
            <w:r w:rsidRPr="0094708C">
              <w:rPr>
                <w:sz w:val="22"/>
                <w:szCs w:val="22"/>
                <w:lang w:val="es-CR"/>
              </w:rPr>
              <w:t>REQUISITIONER</w:t>
            </w:r>
            <w:r w:rsidR="0094708C" w:rsidRPr="0094708C">
              <w:rPr>
                <w:sz w:val="22"/>
                <w:szCs w:val="22"/>
                <w:lang w:val="es-CR"/>
              </w:rPr>
              <w:t xml:space="preserve">/ </w:t>
            </w:r>
            <w:r w:rsidR="0094708C" w:rsidRPr="0094708C">
              <w:rPr>
                <w:sz w:val="22"/>
                <w:szCs w:val="22"/>
                <w:lang w:val="es-CR"/>
              </w:rPr>
              <w:t>SOLICITANTE (Creador de la O.C.)</w:t>
            </w:r>
          </w:p>
        </w:tc>
        <w:tc>
          <w:tcPr>
            <w:tcW w:w="2520" w:type="dxa"/>
            <w:tcBorders>
              <w:top w:val="single" w:sz="12" w:space="0" w:color="auto"/>
            </w:tcBorders>
            <w:vAlign w:val="center"/>
          </w:tcPr>
          <w:p w14:paraId="442FFAD7" w14:textId="1926A90D" w:rsidR="00E561DE" w:rsidRPr="000412F6" w:rsidRDefault="00E561DE" w:rsidP="001A5351">
            <w:pPr>
              <w:pStyle w:val="CenteredHeading"/>
              <w:spacing w:line="276" w:lineRule="auto"/>
              <w:rPr>
                <w:sz w:val="22"/>
                <w:szCs w:val="22"/>
                <w:lang w:val="es-CR"/>
              </w:rPr>
            </w:pPr>
            <w:r w:rsidRPr="000412F6">
              <w:rPr>
                <w:sz w:val="22"/>
                <w:szCs w:val="22"/>
                <w:lang w:val="es-CR"/>
              </w:rPr>
              <w:t>DELIVERY DATE</w:t>
            </w:r>
            <w:r w:rsidR="000412F6" w:rsidRPr="000412F6">
              <w:rPr>
                <w:sz w:val="22"/>
                <w:szCs w:val="22"/>
                <w:lang w:val="es-CR"/>
              </w:rPr>
              <w:t xml:space="preserve">/ </w:t>
            </w:r>
            <w:r w:rsidR="000412F6" w:rsidRPr="000412F6">
              <w:rPr>
                <w:sz w:val="22"/>
                <w:szCs w:val="22"/>
                <w:lang w:val="es-CR"/>
              </w:rPr>
              <w:t>FECHA DE ENTREGA</w:t>
            </w:r>
          </w:p>
        </w:tc>
        <w:tc>
          <w:tcPr>
            <w:tcW w:w="1980" w:type="dxa"/>
            <w:gridSpan w:val="2"/>
            <w:tcBorders>
              <w:top w:val="single" w:sz="12" w:space="0" w:color="auto"/>
            </w:tcBorders>
            <w:vAlign w:val="center"/>
          </w:tcPr>
          <w:p w14:paraId="7FB6DDA6" w14:textId="59CC3C64" w:rsidR="00E561DE" w:rsidRPr="002127B7" w:rsidRDefault="00E561DE" w:rsidP="001A5351">
            <w:pPr>
              <w:pStyle w:val="CenteredHeading"/>
              <w:spacing w:line="276" w:lineRule="auto"/>
              <w:rPr>
                <w:sz w:val="22"/>
                <w:szCs w:val="22"/>
                <w:lang w:val="es-CR"/>
              </w:rPr>
            </w:pPr>
            <w:r w:rsidRPr="002127B7">
              <w:rPr>
                <w:sz w:val="22"/>
                <w:szCs w:val="22"/>
                <w:lang w:val="es-CR"/>
              </w:rPr>
              <w:t>F.O.B. POINT</w:t>
            </w:r>
            <w:r w:rsidR="002127B7" w:rsidRPr="002127B7">
              <w:rPr>
                <w:sz w:val="22"/>
                <w:szCs w:val="22"/>
                <w:lang w:val="es-CR"/>
              </w:rPr>
              <w:t xml:space="preserve">/ </w:t>
            </w:r>
            <w:r w:rsidR="002127B7" w:rsidRPr="002127B7">
              <w:rPr>
                <w:sz w:val="22"/>
                <w:szCs w:val="22"/>
                <w:lang w:val="es-CR"/>
              </w:rPr>
              <w:t>"PUNTO DE FRANCO A BORDO (F.O.B.)"</w:t>
            </w:r>
          </w:p>
        </w:tc>
        <w:tc>
          <w:tcPr>
            <w:tcW w:w="1976" w:type="dxa"/>
            <w:tcBorders>
              <w:top w:val="single" w:sz="12" w:space="0" w:color="auto"/>
            </w:tcBorders>
            <w:vAlign w:val="center"/>
          </w:tcPr>
          <w:p w14:paraId="25621774" w14:textId="49179150" w:rsidR="00E561DE" w:rsidRPr="0028440B" w:rsidRDefault="00E561DE" w:rsidP="001A5351">
            <w:pPr>
              <w:pStyle w:val="CenteredHeading"/>
              <w:spacing w:line="276" w:lineRule="auto"/>
              <w:rPr>
                <w:sz w:val="22"/>
                <w:szCs w:val="22"/>
              </w:rPr>
            </w:pPr>
            <w:r w:rsidRPr="0028440B">
              <w:rPr>
                <w:sz w:val="22"/>
                <w:szCs w:val="22"/>
              </w:rPr>
              <w:t>PAYMENT TERMS</w:t>
            </w:r>
            <w:r w:rsidR="00ED4A4E">
              <w:rPr>
                <w:sz w:val="22"/>
                <w:szCs w:val="22"/>
              </w:rPr>
              <w:t xml:space="preserve">/ </w:t>
            </w:r>
            <w:r w:rsidR="00ED4A4E" w:rsidRPr="00ED4A4E">
              <w:rPr>
                <w:sz w:val="22"/>
                <w:szCs w:val="22"/>
              </w:rPr>
              <w:t>CONDICIONES DE PAGO</w:t>
            </w:r>
          </w:p>
        </w:tc>
      </w:tr>
      <w:tr w:rsidR="00E561DE" w:rsidRPr="00C80856" w14:paraId="153468EA"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5A462E09" w14:textId="77777777" w:rsidR="00E561DE" w:rsidRPr="00537E2C" w:rsidRDefault="00E561DE" w:rsidP="001A5351">
            <w:pPr>
              <w:spacing w:line="276" w:lineRule="auto"/>
              <w:rPr>
                <w:szCs w:val="22"/>
                <w:highlight w:val="yellow"/>
              </w:rPr>
            </w:pPr>
            <w:r>
              <w:rPr>
                <w:szCs w:val="22"/>
                <w:highlight w:val="yellow"/>
              </w:rPr>
              <w:t>XXX</w:t>
            </w:r>
          </w:p>
        </w:tc>
        <w:tc>
          <w:tcPr>
            <w:tcW w:w="2430" w:type="dxa"/>
            <w:vAlign w:val="center"/>
          </w:tcPr>
          <w:p w14:paraId="5160EE0E" w14:textId="77777777" w:rsidR="00E561DE" w:rsidRPr="00537E2C" w:rsidRDefault="00E561DE" w:rsidP="001A5351">
            <w:pPr>
              <w:spacing w:line="276" w:lineRule="auto"/>
              <w:rPr>
                <w:szCs w:val="22"/>
                <w:highlight w:val="yellow"/>
              </w:rPr>
            </w:pPr>
            <w:r>
              <w:rPr>
                <w:szCs w:val="22"/>
                <w:highlight w:val="yellow"/>
              </w:rPr>
              <w:t>XXX</w:t>
            </w:r>
          </w:p>
        </w:tc>
        <w:tc>
          <w:tcPr>
            <w:tcW w:w="2520" w:type="dxa"/>
            <w:vAlign w:val="center"/>
          </w:tcPr>
          <w:p w14:paraId="0E996050" w14:textId="77777777" w:rsidR="00E561DE" w:rsidRPr="0028440B" w:rsidRDefault="00E561DE" w:rsidP="001A5351">
            <w:pPr>
              <w:spacing w:line="276" w:lineRule="auto"/>
              <w:rPr>
                <w:szCs w:val="22"/>
              </w:rPr>
            </w:pPr>
          </w:p>
        </w:tc>
        <w:tc>
          <w:tcPr>
            <w:tcW w:w="1980" w:type="dxa"/>
            <w:gridSpan w:val="2"/>
            <w:vAlign w:val="center"/>
          </w:tcPr>
          <w:p w14:paraId="2D108CA5" w14:textId="106608EF" w:rsidR="00E561DE" w:rsidRPr="001A257B" w:rsidRDefault="00E561DE" w:rsidP="001A5351">
            <w:pPr>
              <w:spacing w:line="276" w:lineRule="auto"/>
              <w:rPr>
                <w:szCs w:val="22"/>
                <w:lang w:val="es-CR"/>
              </w:rPr>
            </w:pPr>
            <w:proofErr w:type="spellStart"/>
            <w:r w:rsidRPr="001A257B">
              <w:rPr>
                <w:szCs w:val="22"/>
                <w:lang w:val="es-CR"/>
              </w:rPr>
              <w:t>Destination</w:t>
            </w:r>
            <w:proofErr w:type="spellEnd"/>
            <w:r w:rsidRPr="001A257B">
              <w:rPr>
                <w:szCs w:val="22"/>
                <w:lang w:val="es-CR"/>
              </w:rPr>
              <w:t xml:space="preserve"> (</w:t>
            </w:r>
            <w:proofErr w:type="spellStart"/>
            <w:r w:rsidRPr="001A257B">
              <w:rPr>
                <w:szCs w:val="22"/>
                <w:lang w:val="es-CR"/>
              </w:rPr>
              <w:t>vendor</w:t>
            </w:r>
            <w:proofErr w:type="spellEnd"/>
            <w:r w:rsidRPr="001A257B">
              <w:rPr>
                <w:szCs w:val="22"/>
                <w:lang w:val="es-CR"/>
              </w:rPr>
              <w:t xml:space="preserve"> </w:t>
            </w:r>
            <w:proofErr w:type="spellStart"/>
            <w:r w:rsidRPr="001A257B">
              <w:rPr>
                <w:szCs w:val="22"/>
                <w:lang w:val="es-CR"/>
              </w:rPr>
              <w:t>will</w:t>
            </w:r>
            <w:proofErr w:type="spellEnd"/>
            <w:r w:rsidRPr="001A257B">
              <w:rPr>
                <w:szCs w:val="22"/>
                <w:lang w:val="es-CR"/>
              </w:rPr>
              <w:t xml:space="preserve"> </w:t>
            </w:r>
            <w:proofErr w:type="spellStart"/>
            <w:r w:rsidRPr="001A257B">
              <w:rPr>
                <w:szCs w:val="22"/>
                <w:lang w:val="es-CR"/>
              </w:rPr>
              <w:t>cover</w:t>
            </w:r>
            <w:proofErr w:type="spellEnd"/>
            <w:r w:rsidRPr="001A257B">
              <w:rPr>
                <w:szCs w:val="22"/>
                <w:lang w:val="es-CR"/>
              </w:rPr>
              <w:t xml:space="preserve"> </w:t>
            </w:r>
            <w:proofErr w:type="spellStart"/>
            <w:r w:rsidRPr="001A257B">
              <w:rPr>
                <w:szCs w:val="22"/>
                <w:lang w:val="es-CR"/>
              </w:rPr>
              <w:t>insurance</w:t>
            </w:r>
            <w:proofErr w:type="spellEnd"/>
            <w:r w:rsidRPr="001A257B">
              <w:rPr>
                <w:szCs w:val="22"/>
                <w:lang w:val="es-CR"/>
              </w:rPr>
              <w:t xml:space="preserve"> </w:t>
            </w:r>
            <w:proofErr w:type="spellStart"/>
            <w:r w:rsidRPr="001A257B">
              <w:rPr>
                <w:szCs w:val="22"/>
                <w:lang w:val="es-CR"/>
              </w:rPr>
              <w:t>during</w:t>
            </w:r>
            <w:proofErr w:type="spellEnd"/>
            <w:r w:rsidRPr="001A257B">
              <w:rPr>
                <w:szCs w:val="22"/>
                <w:lang w:val="es-CR"/>
              </w:rPr>
              <w:t xml:space="preserve"> </w:t>
            </w:r>
            <w:proofErr w:type="spellStart"/>
            <w:r w:rsidRPr="001A257B">
              <w:rPr>
                <w:szCs w:val="22"/>
                <w:lang w:val="es-CR"/>
              </w:rPr>
              <w:t>shipping</w:t>
            </w:r>
            <w:proofErr w:type="spellEnd"/>
            <w:r w:rsidRPr="001A257B">
              <w:rPr>
                <w:szCs w:val="22"/>
                <w:lang w:val="es-CR"/>
              </w:rPr>
              <w:t>)</w:t>
            </w:r>
            <w:r w:rsidR="001A257B" w:rsidRPr="001A257B">
              <w:rPr>
                <w:szCs w:val="22"/>
                <w:lang w:val="es-CR"/>
              </w:rPr>
              <w:t xml:space="preserve">/ </w:t>
            </w:r>
            <w:r w:rsidR="001A257B" w:rsidRPr="001A257B">
              <w:rPr>
                <w:szCs w:val="22"/>
                <w:lang w:val="es-CR"/>
              </w:rPr>
              <w:t>Destino (el proveedor pagará el seguro de envío)</w:t>
            </w:r>
          </w:p>
        </w:tc>
        <w:tc>
          <w:tcPr>
            <w:tcW w:w="1976" w:type="dxa"/>
            <w:vAlign w:val="center"/>
          </w:tcPr>
          <w:p w14:paraId="6EF05687" w14:textId="11A14732" w:rsidR="00E561DE" w:rsidRPr="00C80856" w:rsidRDefault="00E561DE" w:rsidP="001A5351">
            <w:pPr>
              <w:spacing w:line="276" w:lineRule="auto"/>
              <w:rPr>
                <w:szCs w:val="22"/>
                <w:lang w:val="es-CR"/>
              </w:rPr>
            </w:pPr>
            <w:r w:rsidRPr="00C80856">
              <w:rPr>
                <w:szCs w:val="22"/>
                <w:lang w:val="es-CR"/>
              </w:rPr>
              <w:t xml:space="preserve">Net 30 after </w:t>
            </w:r>
            <w:proofErr w:type="spellStart"/>
            <w:r w:rsidRPr="00C80856">
              <w:rPr>
                <w:szCs w:val="22"/>
                <w:lang w:val="es-CR"/>
              </w:rPr>
              <w:t>Acceptance</w:t>
            </w:r>
            <w:proofErr w:type="spellEnd"/>
            <w:r w:rsidR="00C80856" w:rsidRPr="00C80856">
              <w:rPr>
                <w:szCs w:val="22"/>
                <w:lang w:val="es-CR"/>
              </w:rPr>
              <w:t xml:space="preserve">/ </w:t>
            </w:r>
            <w:r w:rsidR="00C80856" w:rsidRPr="00C80856">
              <w:rPr>
                <w:szCs w:val="22"/>
                <w:lang w:val="es-CR"/>
              </w:rPr>
              <w:t>Neto 30 Días Después de la Aceptación</w:t>
            </w:r>
          </w:p>
        </w:tc>
      </w:tr>
    </w:tbl>
    <w:p w14:paraId="16A993D4" w14:textId="77777777" w:rsidR="00E561DE" w:rsidRPr="00C80856" w:rsidRDefault="00E561DE" w:rsidP="00E561DE">
      <w:pPr>
        <w:spacing w:line="276" w:lineRule="auto"/>
        <w:rPr>
          <w:szCs w:val="22"/>
          <w:lang w:val="es-CR"/>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256"/>
        <w:gridCol w:w="1203"/>
        <w:gridCol w:w="3209"/>
        <w:gridCol w:w="1231"/>
        <w:gridCol w:w="1387"/>
        <w:gridCol w:w="1246"/>
      </w:tblGrid>
      <w:tr w:rsidR="00E561DE" w:rsidRPr="0028440B" w14:paraId="4D550BED" w14:textId="77777777" w:rsidTr="001A5351">
        <w:trPr>
          <w:trHeight w:val="288"/>
        </w:trPr>
        <w:tc>
          <w:tcPr>
            <w:tcW w:w="1083" w:type="pct"/>
            <w:tcBorders>
              <w:top w:val="single" w:sz="12" w:space="0" w:color="auto"/>
              <w:bottom w:val="single" w:sz="4" w:space="0" w:color="auto"/>
            </w:tcBorders>
            <w:vAlign w:val="center"/>
          </w:tcPr>
          <w:p w14:paraId="0298F60D" w14:textId="7CBAC328" w:rsidR="00E561DE" w:rsidRPr="0028440B" w:rsidRDefault="00E561DE" w:rsidP="001A5351">
            <w:pPr>
              <w:pStyle w:val="CenteredHeading"/>
              <w:spacing w:line="276" w:lineRule="auto"/>
              <w:rPr>
                <w:sz w:val="22"/>
                <w:szCs w:val="22"/>
              </w:rPr>
            </w:pPr>
            <w:r w:rsidRPr="0028440B">
              <w:rPr>
                <w:sz w:val="22"/>
                <w:szCs w:val="22"/>
              </w:rPr>
              <w:t>QTY</w:t>
            </w:r>
            <w:r w:rsidR="00435EE1">
              <w:rPr>
                <w:sz w:val="22"/>
                <w:szCs w:val="22"/>
              </w:rPr>
              <w:t xml:space="preserve">/ </w:t>
            </w:r>
            <w:r w:rsidR="00435EE1" w:rsidRPr="00435EE1">
              <w:rPr>
                <w:sz w:val="22"/>
                <w:szCs w:val="22"/>
              </w:rPr>
              <w:t>CANTIDAD</w:t>
            </w:r>
          </w:p>
        </w:tc>
        <w:tc>
          <w:tcPr>
            <w:tcW w:w="583" w:type="pct"/>
            <w:tcBorders>
              <w:top w:val="single" w:sz="12" w:space="0" w:color="auto"/>
              <w:bottom w:val="single" w:sz="4" w:space="0" w:color="auto"/>
            </w:tcBorders>
            <w:vAlign w:val="center"/>
          </w:tcPr>
          <w:p w14:paraId="4123EF85" w14:textId="0AC5D36C" w:rsidR="00E561DE" w:rsidRPr="0028440B" w:rsidRDefault="00E561DE" w:rsidP="001A5351">
            <w:pPr>
              <w:pStyle w:val="CenteredHeading"/>
              <w:spacing w:line="276" w:lineRule="auto"/>
              <w:rPr>
                <w:sz w:val="22"/>
                <w:szCs w:val="22"/>
              </w:rPr>
            </w:pPr>
            <w:r w:rsidRPr="0028440B">
              <w:rPr>
                <w:sz w:val="22"/>
                <w:szCs w:val="22"/>
              </w:rPr>
              <w:t>UNIT</w:t>
            </w:r>
            <w:r w:rsidR="0024108F">
              <w:rPr>
                <w:sz w:val="22"/>
                <w:szCs w:val="22"/>
              </w:rPr>
              <w:t xml:space="preserve">/ </w:t>
            </w:r>
            <w:r w:rsidR="0024108F" w:rsidRPr="0024108F">
              <w:rPr>
                <w:sz w:val="22"/>
                <w:szCs w:val="22"/>
              </w:rPr>
              <w:t>UNIDAD</w:t>
            </w:r>
          </w:p>
        </w:tc>
        <w:tc>
          <w:tcPr>
            <w:tcW w:w="2131" w:type="pct"/>
            <w:gridSpan w:val="2"/>
            <w:tcBorders>
              <w:top w:val="single" w:sz="12" w:space="0" w:color="auto"/>
              <w:bottom w:val="single" w:sz="4" w:space="0" w:color="auto"/>
            </w:tcBorders>
            <w:vAlign w:val="center"/>
          </w:tcPr>
          <w:p w14:paraId="1AA88DE6" w14:textId="7108C9A7" w:rsidR="00E561DE" w:rsidRPr="0028440B" w:rsidRDefault="00E561DE" w:rsidP="001A5351">
            <w:pPr>
              <w:pStyle w:val="CenteredHeading"/>
              <w:spacing w:line="276" w:lineRule="auto"/>
              <w:rPr>
                <w:sz w:val="22"/>
                <w:szCs w:val="22"/>
              </w:rPr>
            </w:pPr>
            <w:r w:rsidRPr="0028440B">
              <w:rPr>
                <w:sz w:val="22"/>
                <w:szCs w:val="22"/>
              </w:rPr>
              <w:t>DESCRIPTION</w:t>
            </w:r>
            <w:r w:rsidR="00C950B1">
              <w:rPr>
                <w:sz w:val="22"/>
                <w:szCs w:val="22"/>
              </w:rPr>
              <w:t xml:space="preserve">/ </w:t>
            </w:r>
            <w:r w:rsidR="00C950B1" w:rsidRPr="00C950B1">
              <w:rPr>
                <w:sz w:val="22"/>
                <w:szCs w:val="22"/>
              </w:rPr>
              <w:t>DESCRIPCIÓN</w:t>
            </w:r>
          </w:p>
        </w:tc>
        <w:tc>
          <w:tcPr>
            <w:tcW w:w="600" w:type="pct"/>
            <w:tcBorders>
              <w:top w:val="single" w:sz="12" w:space="0" w:color="auto"/>
              <w:bottom w:val="single" w:sz="4" w:space="0" w:color="auto"/>
            </w:tcBorders>
            <w:vAlign w:val="center"/>
          </w:tcPr>
          <w:p w14:paraId="4F586D19" w14:textId="3028B1B0" w:rsidR="00E561DE" w:rsidRPr="0028440B" w:rsidRDefault="00E561DE" w:rsidP="001A5351">
            <w:pPr>
              <w:pStyle w:val="CenteredHeading"/>
              <w:spacing w:line="276" w:lineRule="auto"/>
              <w:rPr>
                <w:sz w:val="22"/>
                <w:szCs w:val="22"/>
              </w:rPr>
            </w:pPr>
            <w:r w:rsidRPr="0028440B">
              <w:rPr>
                <w:sz w:val="22"/>
                <w:szCs w:val="22"/>
              </w:rPr>
              <w:t>UNIT PRICE</w:t>
            </w:r>
            <w:r w:rsidR="00E51BBB">
              <w:rPr>
                <w:sz w:val="22"/>
                <w:szCs w:val="22"/>
              </w:rPr>
              <w:t xml:space="preserve">/ </w:t>
            </w:r>
            <w:r w:rsidR="00E51BBB" w:rsidRPr="00E51BBB">
              <w:rPr>
                <w:sz w:val="22"/>
                <w:szCs w:val="22"/>
              </w:rPr>
              <w:t>PRECIO UNITARIO</w:t>
            </w:r>
          </w:p>
        </w:tc>
        <w:tc>
          <w:tcPr>
            <w:tcW w:w="604" w:type="pct"/>
            <w:tcBorders>
              <w:top w:val="single" w:sz="12" w:space="0" w:color="auto"/>
              <w:bottom w:val="single" w:sz="4" w:space="0" w:color="auto"/>
            </w:tcBorders>
            <w:vAlign w:val="center"/>
          </w:tcPr>
          <w:p w14:paraId="0E5E28EF" w14:textId="77777777" w:rsidR="00E561DE" w:rsidRPr="0028440B" w:rsidRDefault="00E561DE" w:rsidP="001A5351">
            <w:pPr>
              <w:pStyle w:val="CenteredHeading"/>
              <w:spacing w:line="276" w:lineRule="auto"/>
              <w:rPr>
                <w:sz w:val="22"/>
                <w:szCs w:val="22"/>
              </w:rPr>
            </w:pPr>
            <w:r w:rsidRPr="0028440B">
              <w:rPr>
                <w:sz w:val="22"/>
                <w:szCs w:val="22"/>
              </w:rPr>
              <w:t>TOTAL</w:t>
            </w:r>
          </w:p>
        </w:tc>
      </w:tr>
      <w:tr w:rsidR="00E561DE" w:rsidRPr="0028440B" w14:paraId="2BBECABC" w14:textId="77777777" w:rsidTr="001A5351">
        <w:trPr>
          <w:trHeight w:val="443"/>
        </w:trPr>
        <w:tc>
          <w:tcPr>
            <w:tcW w:w="1083" w:type="pct"/>
            <w:tcBorders>
              <w:top w:val="nil"/>
              <w:left w:val="single" w:sz="4" w:space="0" w:color="auto"/>
              <w:bottom w:val="nil"/>
              <w:right w:val="single" w:sz="4" w:space="0" w:color="auto"/>
            </w:tcBorders>
            <w:vAlign w:val="center"/>
          </w:tcPr>
          <w:p w14:paraId="52B7584A"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5EC2FCE0"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796C1016"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1B21FB7"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97795E8" w14:textId="77777777" w:rsidR="00E561DE" w:rsidRPr="0028440B" w:rsidRDefault="00E561DE" w:rsidP="001A5351">
            <w:pPr>
              <w:spacing w:line="276" w:lineRule="auto"/>
              <w:rPr>
                <w:szCs w:val="22"/>
              </w:rPr>
            </w:pPr>
          </w:p>
        </w:tc>
      </w:tr>
      <w:tr w:rsidR="00E561DE" w:rsidRPr="0028440B" w14:paraId="5FAEA441" w14:textId="77777777" w:rsidTr="001A5351">
        <w:trPr>
          <w:trHeight w:val="288"/>
        </w:trPr>
        <w:tc>
          <w:tcPr>
            <w:tcW w:w="1083" w:type="pct"/>
            <w:tcBorders>
              <w:top w:val="nil"/>
              <w:left w:val="single" w:sz="4" w:space="0" w:color="auto"/>
              <w:bottom w:val="nil"/>
              <w:right w:val="single" w:sz="4" w:space="0" w:color="auto"/>
            </w:tcBorders>
            <w:vAlign w:val="center"/>
          </w:tcPr>
          <w:p w14:paraId="517465E3"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79759C43"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FF8BEA3"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74B63646"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0D4D0B14" w14:textId="77777777" w:rsidR="00E561DE" w:rsidRPr="0028440B" w:rsidRDefault="00E561DE" w:rsidP="001A5351">
            <w:pPr>
              <w:spacing w:line="276" w:lineRule="auto"/>
              <w:rPr>
                <w:szCs w:val="22"/>
              </w:rPr>
            </w:pPr>
          </w:p>
        </w:tc>
      </w:tr>
      <w:tr w:rsidR="00E561DE" w:rsidRPr="0028440B" w14:paraId="296BA800" w14:textId="77777777" w:rsidTr="001A5351">
        <w:trPr>
          <w:trHeight w:val="288"/>
        </w:trPr>
        <w:tc>
          <w:tcPr>
            <w:tcW w:w="1083" w:type="pct"/>
            <w:tcBorders>
              <w:top w:val="nil"/>
              <w:left w:val="single" w:sz="4" w:space="0" w:color="auto"/>
              <w:bottom w:val="nil"/>
              <w:right w:val="single" w:sz="4" w:space="0" w:color="auto"/>
            </w:tcBorders>
            <w:vAlign w:val="center"/>
          </w:tcPr>
          <w:p w14:paraId="49E02EF9"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3876ECBC"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4564BFD0"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51F6E65"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1DAFEBE" w14:textId="77777777" w:rsidR="00E561DE" w:rsidRPr="0028440B" w:rsidRDefault="00E561DE" w:rsidP="001A5351">
            <w:pPr>
              <w:spacing w:line="276" w:lineRule="auto"/>
              <w:rPr>
                <w:szCs w:val="22"/>
              </w:rPr>
            </w:pPr>
          </w:p>
        </w:tc>
      </w:tr>
      <w:tr w:rsidR="00E561DE" w:rsidRPr="0028440B" w14:paraId="48B92507" w14:textId="77777777" w:rsidTr="001A5351">
        <w:trPr>
          <w:trHeight w:val="25"/>
        </w:trPr>
        <w:tc>
          <w:tcPr>
            <w:tcW w:w="1083" w:type="pct"/>
            <w:tcBorders>
              <w:top w:val="nil"/>
              <w:left w:val="single" w:sz="4" w:space="0" w:color="auto"/>
              <w:bottom w:val="single" w:sz="4" w:space="0" w:color="auto"/>
              <w:right w:val="single" w:sz="4" w:space="0" w:color="auto"/>
            </w:tcBorders>
            <w:vAlign w:val="center"/>
          </w:tcPr>
          <w:p w14:paraId="2218CDD6" w14:textId="77777777" w:rsidR="00E561DE" w:rsidRPr="0028440B" w:rsidRDefault="00E561DE" w:rsidP="001A5351">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2C9D494F"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291228E1" w14:textId="77777777" w:rsidR="00E561DE" w:rsidRPr="0028440B" w:rsidRDefault="00E561DE" w:rsidP="001A5351">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38B6F6A9" w14:textId="77777777" w:rsidR="00E561DE" w:rsidRPr="0028440B" w:rsidRDefault="00E561DE" w:rsidP="001A5351">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5E2190B4" w14:textId="77777777" w:rsidR="00E561DE" w:rsidRPr="0028440B" w:rsidRDefault="00E561DE" w:rsidP="001A5351">
            <w:pPr>
              <w:spacing w:line="276" w:lineRule="auto"/>
              <w:rPr>
                <w:szCs w:val="22"/>
              </w:rPr>
            </w:pPr>
          </w:p>
        </w:tc>
      </w:tr>
      <w:tr w:rsidR="00E561DE" w:rsidRPr="0028440B" w14:paraId="72FBBEE0" w14:textId="77777777" w:rsidTr="001A5351">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01CE5D01" w14:textId="7163D969" w:rsidR="00E561DE" w:rsidRPr="009E4309" w:rsidRDefault="00E561DE" w:rsidP="00BB083F">
            <w:pPr>
              <w:pStyle w:val="NumberedList"/>
              <w:rPr>
                <w:sz w:val="22"/>
                <w:szCs w:val="22"/>
                <w:lang w:val="es-CR"/>
              </w:rPr>
            </w:pPr>
            <w:proofErr w:type="spellStart"/>
            <w:r w:rsidRPr="009E4309">
              <w:rPr>
                <w:sz w:val="22"/>
                <w:szCs w:val="22"/>
                <w:highlight w:val="yellow"/>
                <w:lang w:val="es-CR"/>
              </w:rPr>
              <w:t>Please</w:t>
            </w:r>
            <w:proofErr w:type="spellEnd"/>
            <w:r w:rsidRPr="009E4309">
              <w:rPr>
                <w:sz w:val="22"/>
                <w:szCs w:val="22"/>
                <w:highlight w:val="yellow"/>
                <w:lang w:val="es-CR"/>
              </w:rPr>
              <w:t xml:space="preserve"> </w:t>
            </w:r>
            <w:proofErr w:type="spellStart"/>
            <w:r w:rsidRPr="009E4309">
              <w:rPr>
                <w:sz w:val="22"/>
                <w:szCs w:val="22"/>
                <w:highlight w:val="yellow"/>
                <w:lang w:val="es-CR"/>
              </w:rPr>
              <w:t>send</w:t>
            </w:r>
            <w:proofErr w:type="spellEnd"/>
            <w:r w:rsidRPr="009E4309">
              <w:rPr>
                <w:sz w:val="22"/>
                <w:szCs w:val="22"/>
                <w:highlight w:val="yellow"/>
                <w:lang w:val="es-CR"/>
              </w:rPr>
              <w:t xml:space="preserve"> </w:t>
            </w:r>
            <w:proofErr w:type="spellStart"/>
            <w:r w:rsidRPr="009E4309">
              <w:rPr>
                <w:sz w:val="22"/>
                <w:szCs w:val="22"/>
                <w:highlight w:val="yellow"/>
                <w:lang w:val="es-CR"/>
              </w:rPr>
              <w:t>invoice</w:t>
            </w:r>
            <w:proofErr w:type="spellEnd"/>
            <w:r w:rsidRPr="009E4309">
              <w:rPr>
                <w:sz w:val="22"/>
                <w:szCs w:val="22"/>
                <w:highlight w:val="yellow"/>
                <w:lang w:val="es-CR"/>
              </w:rPr>
              <w:t xml:space="preserve"> </w:t>
            </w:r>
            <w:proofErr w:type="spellStart"/>
            <w:r w:rsidRPr="009E4309">
              <w:rPr>
                <w:sz w:val="22"/>
                <w:szCs w:val="22"/>
                <w:highlight w:val="yellow"/>
                <w:lang w:val="es-CR"/>
              </w:rPr>
              <w:t>to</w:t>
            </w:r>
            <w:proofErr w:type="spellEnd"/>
            <w:r w:rsidR="009E4309" w:rsidRPr="009E4309">
              <w:rPr>
                <w:sz w:val="22"/>
                <w:szCs w:val="22"/>
                <w:highlight w:val="yellow"/>
                <w:lang w:val="es-CR"/>
              </w:rPr>
              <w:t xml:space="preserve">/ </w:t>
            </w:r>
            <w:r w:rsidR="009E4309" w:rsidRPr="009E4309">
              <w:rPr>
                <w:sz w:val="22"/>
                <w:szCs w:val="22"/>
                <w:highlight w:val="yellow"/>
                <w:lang w:val="es-CR"/>
              </w:rPr>
              <w:t>Dirección de Envío de la Factura:</w:t>
            </w:r>
            <w:r w:rsidR="009E4309" w:rsidRPr="009E4309">
              <w:rPr>
                <w:sz w:val="22"/>
                <w:szCs w:val="22"/>
                <w:lang w:val="es-CR"/>
              </w:rPr>
              <w:t xml:space="preserve"> </w:t>
            </w:r>
          </w:p>
          <w:p w14:paraId="64D2B292" w14:textId="291DBC9B" w:rsidR="00E561DE" w:rsidRPr="00EE141A" w:rsidRDefault="00E561DE" w:rsidP="001A5351">
            <w:pPr>
              <w:pStyle w:val="NumberedList"/>
              <w:spacing w:line="276" w:lineRule="auto"/>
              <w:rPr>
                <w:sz w:val="22"/>
                <w:szCs w:val="22"/>
                <w:lang w:val="es-CR"/>
              </w:rPr>
            </w:pPr>
            <w:r w:rsidRPr="0028440B">
              <w:rPr>
                <w:sz w:val="22"/>
                <w:szCs w:val="22"/>
              </w:rPr>
              <w:t>Attached Terms and Conditions apply to this Purchase Order.</w:t>
            </w:r>
            <w:r w:rsidR="00EE141A">
              <w:rPr>
                <w:sz w:val="22"/>
                <w:szCs w:val="22"/>
              </w:rPr>
              <w:t xml:space="preserve">/ </w:t>
            </w:r>
            <w:r w:rsidR="00EE141A" w:rsidRPr="00EE141A">
              <w:rPr>
                <w:sz w:val="22"/>
                <w:szCs w:val="22"/>
                <w:lang w:val="es-CR"/>
              </w:rPr>
              <w:t>Los Términos y Condiciones adjuntos Aplican a esta Orden de Compra.</w:t>
            </w:r>
          </w:p>
          <w:p w14:paraId="021988A0" w14:textId="73D86744" w:rsidR="00E561DE" w:rsidRPr="001A2203" w:rsidRDefault="00E561DE" w:rsidP="001A5351">
            <w:pPr>
              <w:pStyle w:val="NumberedList"/>
              <w:spacing w:line="276" w:lineRule="auto"/>
              <w:rPr>
                <w:sz w:val="22"/>
                <w:szCs w:val="22"/>
                <w:lang w:val="es-CR"/>
              </w:rPr>
            </w:pPr>
            <w:r w:rsidRPr="0028440B">
              <w:rPr>
                <w:sz w:val="22"/>
                <w:szCs w:val="22"/>
              </w:rPr>
              <w:t>Please notify us immediately if you are unable to ship as specified.</w:t>
            </w:r>
            <w:r w:rsidR="001A2203">
              <w:rPr>
                <w:sz w:val="22"/>
                <w:szCs w:val="22"/>
              </w:rPr>
              <w:t xml:space="preserve">/ </w:t>
            </w:r>
            <w:r w:rsidR="001A2203" w:rsidRPr="001A2203">
              <w:rPr>
                <w:sz w:val="22"/>
                <w:szCs w:val="22"/>
                <w:lang w:val="es-CR"/>
              </w:rPr>
              <w:t>Favor notificar de inmediato si no puede realizar el envío conforme a lo aquí especificado.</w:t>
            </w:r>
          </w:p>
          <w:p w14:paraId="289B16BA" w14:textId="56C022E7" w:rsidR="00E561DE" w:rsidRPr="0028440B" w:rsidRDefault="00E561DE" w:rsidP="001A5351">
            <w:pPr>
              <w:spacing w:line="276" w:lineRule="auto"/>
              <w:rPr>
                <w:szCs w:val="22"/>
                <w:highlight w:val="yellow"/>
              </w:rPr>
            </w:pPr>
            <w:r w:rsidRPr="0028440B">
              <w:rPr>
                <w:szCs w:val="22"/>
              </w:rPr>
              <w:t>PARTNERS Authorized Technical Representative</w:t>
            </w:r>
            <w:r w:rsidR="006F6753">
              <w:rPr>
                <w:szCs w:val="22"/>
              </w:rPr>
              <w:t xml:space="preserve">/ </w:t>
            </w:r>
            <w:proofErr w:type="spellStart"/>
            <w:r w:rsidR="006F6753" w:rsidRPr="006F6753">
              <w:rPr>
                <w:szCs w:val="22"/>
              </w:rPr>
              <w:t>Representante</w:t>
            </w:r>
            <w:proofErr w:type="spellEnd"/>
            <w:r w:rsidR="006F6753" w:rsidRPr="006F6753">
              <w:rPr>
                <w:szCs w:val="22"/>
              </w:rPr>
              <w:t xml:space="preserve"> Técnico </w:t>
            </w:r>
            <w:proofErr w:type="spellStart"/>
            <w:r w:rsidR="006F6753" w:rsidRPr="006F6753">
              <w:rPr>
                <w:szCs w:val="22"/>
              </w:rPr>
              <w:t>Autorizado</w:t>
            </w:r>
            <w:proofErr w:type="spellEnd"/>
            <w:r w:rsidR="006F6753" w:rsidRPr="006F6753">
              <w:rPr>
                <w:szCs w:val="22"/>
              </w:rPr>
              <w:t xml:space="preserve"> de PARTNERS:</w:t>
            </w:r>
            <w:r w:rsidRPr="0028440B">
              <w:rPr>
                <w:szCs w:val="22"/>
              </w:rPr>
              <w:br/>
            </w:r>
            <w:r>
              <w:rPr>
                <w:szCs w:val="22"/>
                <w:highlight w:val="yellow"/>
              </w:rPr>
              <w:t>Name</w:t>
            </w:r>
            <w:r w:rsidR="002311D7">
              <w:rPr>
                <w:szCs w:val="22"/>
                <w:highlight w:val="yellow"/>
              </w:rPr>
              <w:t xml:space="preserve">/ </w:t>
            </w:r>
            <w:proofErr w:type="spellStart"/>
            <w:r w:rsidR="002311D7">
              <w:rPr>
                <w:szCs w:val="22"/>
                <w:highlight w:val="yellow"/>
              </w:rPr>
              <w:t>Nombre</w:t>
            </w:r>
            <w:proofErr w:type="spellEnd"/>
          </w:p>
          <w:p w14:paraId="60C3A4AE"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C918026" w14:textId="39B11914"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Address</w:t>
            </w:r>
            <w:proofErr w:type="spellEnd"/>
            <w:r w:rsidR="00C40127" w:rsidRPr="00FB7379">
              <w:rPr>
                <w:szCs w:val="22"/>
                <w:highlight w:val="yellow"/>
                <w:lang w:val="es-CR"/>
              </w:rPr>
              <w:t xml:space="preserve">/ </w:t>
            </w:r>
            <w:r w:rsidR="00C40127" w:rsidRPr="00FB7379">
              <w:rPr>
                <w:szCs w:val="22"/>
                <w:highlight w:val="yellow"/>
                <w:lang w:val="es-CR"/>
              </w:rPr>
              <w:t>Dirección</w:t>
            </w:r>
          </w:p>
          <w:p w14:paraId="173040A0"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3EBF8265" w14:textId="228A5EA1"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Phone</w:t>
            </w:r>
            <w:proofErr w:type="spellEnd"/>
            <w:r w:rsidR="00E13706" w:rsidRPr="00FB7379">
              <w:rPr>
                <w:szCs w:val="22"/>
                <w:highlight w:val="yellow"/>
                <w:lang w:val="es-CR"/>
              </w:rPr>
              <w:t xml:space="preserve">/ </w:t>
            </w:r>
            <w:r w:rsidR="00E13706" w:rsidRPr="00FB7379">
              <w:rPr>
                <w:szCs w:val="22"/>
                <w:highlight w:val="yellow"/>
                <w:lang w:val="es-CR"/>
              </w:rPr>
              <w:t>Teléfono</w:t>
            </w:r>
            <w:r w:rsidRPr="00FB7379">
              <w:rPr>
                <w:szCs w:val="22"/>
                <w:highlight w:val="yellow"/>
                <w:lang w:val="es-CR"/>
              </w:rPr>
              <w:t>:</w:t>
            </w:r>
          </w:p>
          <w:p w14:paraId="53FA266C" w14:textId="47C6731A" w:rsidR="00E561DE" w:rsidRPr="00FB7379" w:rsidRDefault="00E561DE" w:rsidP="001A5351">
            <w:pPr>
              <w:spacing w:line="276" w:lineRule="auto"/>
              <w:rPr>
                <w:szCs w:val="22"/>
                <w:highlight w:val="yellow"/>
                <w:lang w:val="es-CR"/>
              </w:rPr>
            </w:pPr>
            <w:r w:rsidRPr="00FB7379">
              <w:rPr>
                <w:szCs w:val="22"/>
                <w:highlight w:val="yellow"/>
                <w:lang w:val="es-CR"/>
              </w:rPr>
              <w:t>Email</w:t>
            </w:r>
            <w:r w:rsidR="00FB7379" w:rsidRPr="00FB7379">
              <w:rPr>
                <w:szCs w:val="22"/>
                <w:highlight w:val="yellow"/>
                <w:lang w:val="es-CR"/>
              </w:rPr>
              <w:t xml:space="preserve">/ </w:t>
            </w:r>
            <w:r w:rsidR="00FB7379" w:rsidRPr="00FB7379">
              <w:rPr>
                <w:szCs w:val="22"/>
                <w:highlight w:val="yellow"/>
                <w:lang w:val="es-CR"/>
              </w:rPr>
              <w:t>Correo Electrónico</w:t>
            </w:r>
            <w:r w:rsidRPr="00FB7379">
              <w:rPr>
                <w:szCs w:val="22"/>
                <w:highlight w:val="yellow"/>
                <w:lang w:val="es-CR"/>
              </w:rPr>
              <w:t>:</w:t>
            </w:r>
          </w:p>
          <w:p w14:paraId="3EA0CCE2" w14:textId="6F37786B" w:rsidR="00E561DE" w:rsidRPr="0028440B" w:rsidRDefault="00E561DE" w:rsidP="001A5351">
            <w:pPr>
              <w:spacing w:line="276" w:lineRule="auto"/>
              <w:rPr>
                <w:szCs w:val="22"/>
              </w:rPr>
            </w:pPr>
            <w:r w:rsidRPr="0028440B">
              <w:rPr>
                <w:szCs w:val="22"/>
              </w:rPr>
              <w:t>PARTNERS’ Authorized Administrative/ Contractual Representative</w:t>
            </w:r>
            <w:r w:rsidR="002311D7">
              <w:rPr>
                <w:szCs w:val="22"/>
              </w:rPr>
              <w:t xml:space="preserve">/ </w:t>
            </w:r>
            <w:proofErr w:type="spellStart"/>
            <w:r w:rsidR="002311D7" w:rsidRPr="002311D7">
              <w:rPr>
                <w:szCs w:val="22"/>
              </w:rPr>
              <w:t>Representante</w:t>
            </w:r>
            <w:proofErr w:type="spellEnd"/>
            <w:r w:rsidR="002311D7" w:rsidRPr="002311D7">
              <w:rPr>
                <w:szCs w:val="22"/>
              </w:rPr>
              <w:t xml:space="preserve"> </w:t>
            </w:r>
            <w:proofErr w:type="spellStart"/>
            <w:r w:rsidR="002311D7" w:rsidRPr="002311D7">
              <w:rPr>
                <w:szCs w:val="22"/>
              </w:rPr>
              <w:t>Administrativo</w:t>
            </w:r>
            <w:proofErr w:type="spellEnd"/>
            <w:r w:rsidR="002311D7" w:rsidRPr="002311D7">
              <w:rPr>
                <w:szCs w:val="22"/>
              </w:rPr>
              <w:t xml:space="preserve">/ Contractual </w:t>
            </w:r>
            <w:proofErr w:type="spellStart"/>
            <w:r w:rsidR="002311D7" w:rsidRPr="002311D7">
              <w:rPr>
                <w:szCs w:val="22"/>
              </w:rPr>
              <w:t>Autorizado</w:t>
            </w:r>
            <w:proofErr w:type="spellEnd"/>
            <w:r w:rsidR="002311D7" w:rsidRPr="002311D7">
              <w:rPr>
                <w:szCs w:val="22"/>
              </w:rPr>
              <w:t xml:space="preserve"> de PARTNERS</w:t>
            </w:r>
            <w:r w:rsidR="002311D7">
              <w:rPr>
                <w:szCs w:val="22"/>
              </w:rPr>
              <w:t>:</w:t>
            </w:r>
          </w:p>
          <w:p w14:paraId="39E0D72A" w14:textId="4D812F95" w:rsidR="00E561DE" w:rsidRDefault="00E561DE" w:rsidP="001A5351">
            <w:pPr>
              <w:spacing w:line="276" w:lineRule="auto"/>
              <w:rPr>
                <w:szCs w:val="22"/>
                <w:highlight w:val="yellow"/>
              </w:rPr>
            </w:pPr>
            <w:r>
              <w:rPr>
                <w:szCs w:val="22"/>
                <w:highlight w:val="yellow"/>
              </w:rPr>
              <w:t>Name</w:t>
            </w:r>
            <w:r w:rsidR="002311D7">
              <w:rPr>
                <w:szCs w:val="22"/>
                <w:highlight w:val="yellow"/>
              </w:rPr>
              <w:t xml:space="preserve">/ </w:t>
            </w:r>
            <w:proofErr w:type="spellStart"/>
            <w:r w:rsidR="002311D7">
              <w:rPr>
                <w:szCs w:val="22"/>
                <w:highlight w:val="yellow"/>
              </w:rPr>
              <w:t>Nombre</w:t>
            </w:r>
            <w:proofErr w:type="spellEnd"/>
          </w:p>
          <w:p w14:paraId="01AB30AA"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5CE4AA22" w14:textId="77777777" w:rsidR="00C40127" w:rsidRPr="00C40127" w:rsidRDefault="00C40127" w:rsidP="00C40127">
            <w:pPr>
              <w:spacing w:line="276" w:lineRule="auto"/>
              <w:rPr>
                <w:szCs w:val="22"/>
                <w:highlight w:val="yellow"/>
              </w:rPr>
            </w:pPr>
            <w:r>
              <w:rPr>
                <w:szCs w:val="22"/>
                <w:highlight w:val="yellow"/>
              </w:rPr>
              <w:t>Addres</w:t>
            </w:r>
            <w:r w:rsidRPr="00C40127">
              <w:rPr>
                <w:szCs w:val="22"/>
                <w:highlight w:val="yellow"/>
              </w:rPr>
              <w:t xml:space="preserve">s/ </w:t>
            </w:r>
            <w:proofErr w:type="spellStart"/>
            <w:r w:rsidRPr="00C40127">
              <w:rPr>
                <w:szCs w:val="22"/>
                <w:highlight w:val="yellow"/>
              </w:rPr>
              <w:t>Dirección</w:t>
            </w:r>
            <w:proofErr w:type="spellEnd"/>
          </w:p>
          <w:p w14:paraId="3CEB0CB5"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0D2B44F7" w14:textId="77777777" w:rsidR="00E13706" w:rsidRPr="00FB7379" w:rsidRDefault="00E13706" w:rsidP="00E13706">
            <w:pPr>
              <w:spacing w:line="276" w:lineRule="auto"/>
              <w:rPr>
                <w:szCs w:val="22"/>
                <w:highlight w:val="yellow"/>
                <w:lang w:val="es-CR"/>
              </w:rPr>
            </w:pPr>
            <w:proofErr w:type="spellStart"/>
            <w:r w:rsidRPr="00FB7379">
              <w:rPr>
                <w:szCs w:val="22"/>
                <w:highlight w:val="yellow"/>
                <w:lang w:val="es-CR"/>
              </w:rPr>
              <w:t>Phone</w:t>
            </w:r>
            <w:proofErr w:type="spellEnd"/>
            <w:r w:rsidRPr="00FB7379">
              <w:rPr>
                <w:szCs w:val="22"/>
                <w:highlight w:val="yellow"/>
                <w:lang w:val="es-CR"/>
              </w:rPr>
              <w:t>/ Teléfono:</w:t>
            </w:r>
          </w:p>
          <w:p w14:paraId="7992DC63" w14:textId="0BDC5A3D" w:rsidR="00E561DE" w:rsidRPr="00FB7379" w:rsidRDefault="00FB7379" w:rsidP="001A5351">
            <w:pPr>
              <w:spacing w:line="276" w:lineRule="auto"/>
              <w:rPr>
                <w:szCs w:val="22"/>
                <w:highlight w:val="yellow"/>
                <w:lang w:val="es-CR"/>
              </w:rPr>
            </w:pPr>
            <w:r w:rsidRPr="00FB7379">
              <w:rPr>
                <w:szCs w:val="22"/>
                <w:highlight w:val="yellow"/>
                <w:lang w:val="es-CR"/>
              </w:rPr>
              <w:t>Email/ Correo Electrónico:</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21DCDDD" w14:textId="77777777" w:rsidR="00E561DE" w:rsidRPr="0028440B" w:rsidRDefault="00E561DE" w:rsidP="001A5351">
            <w:pPr>
              <w:pStyle w:val="RightAlignedHeading"/>
              <w:spacing w:line="276" w:lineRule="auto"/>
              <w:rPr>
                <w:sz w:val="22"/>
                <w:szCs w:val="22"/>
              </w:rPr>
            </w:pPr>
            <w:r w:rsidRPr="0028440B">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6F4020" w14:textId="77777777" w:rsidR="00E561DE" w:rsidRPr="0028440B" w:rsidRDefault="00E561DE" w:rsidP="001A5351">
            <w:pPr>
              <w:spacing w:line="276" w:lineRule="auto"/>
              <w:rPr>
                <w:szCs w:val="22"/>
              </w:rPr>
            </w:pPr>
          </w:p>
        </w:tc>
      </w:tr>
      <w:tr w:rsidR="00E561DE" w:rsidRPr="00C92A02" w14:paraId="0462ACB6"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3ED67A8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5268CB1" w14:textId="78AE24EB" w:rsidR="00E561DE" w:rsidRPr="00C92A02" w:rsidRDefault="00E561DE" w:rsidP="001A5351">
            <w:pPr>
              <w:pStyle w:val="RightAlignedHeading"/>
              <w:spacing w:line="276" w:lineRule="auto"/>
              <w:rPr>
                <w:sz w:val="22"/>
                <w:szCs w:val="22"/>
                <w:lang w:val="es-CR"/>
              </w:rPr>
            </w:pPr>
            <w:r w:rsidRPr="00C92A02">
              <w:rPr>
                <w:sz w:val="22"/>
                <w:szCs w:val="22"/>
                <w:lang w:val="es-CR"/>
              </w:rPr>
              <w:t>SALES TAX</w:t>
            </w:r>
            <w:r w:rsidR="00C92A02" w:rsidRPr="00C92A02">
              <w:rPr>
                <w:sz w:val="22"/>
                <w:szCs w:val="22"/>
                <w:lang w:val="es-CR"/>
              </w:rPr>
              <w:t xml:space="preserve">/ </w:t>
            </w:r>
            <w:r w:rsidR="00C92A02" w:rsidRPr="00C92A02">
              <w:rPr>
                <w:sz w:val="22"/>
                <w:szCs w:val="22"/>
                <w:lang w:val="es-CR"/>
              </w:rPr>
              <w:t>IMPUESTO SOBRE LAS VENTAS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2F0365E" w14:textId="77777777" w:rsidR="00E561DE" w:rsidRPr="00C92A02" w:rsidRDefault="00E561DE" w:rsidP="001A5351">
            <w:pPr>
              <w:spacing w:line="276" w:lineRule="auto"/>
              <w:rPr>
                <w:szCs w:val="22"/>
                <w:lang w:val="es-CR"/>
              </w:rPr>
            </w:pPr>
          </w:p>
        </w:tc>
      </w:tr>
      <w:tr w:rsidR="00E561DE" w:rsidRPr="00CB20FC" w14:paraId="72F042B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58887FA2" w14:textId="77777777" w:rsidR="00E561DE" w:rsidRPr="00C92A02"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7954891" w14:textId="7BFF7EA1" w:rsidR="00E561DE" w:rsidRPr="00CB20FC" w:rsidRDefault="00E561DE" w:rsidP="001A5351">
            <w:pPr>
              <w:pStyle w:val="RightAlignedHeading"/>
              <w:spacing w:line="276" w:lineRule="auto"/>
              <w:rPr>
                <w:sz w:val="22"/>
                <w:szCs w:val="22"/>
                <w:lang w:val="es-CR"/>
              </w:rPr>
            </w:pPr>
            <w:r w:rsidRPr="00CB20FC">
              <w:rPr>
                <w:sz w:val="22"/>
                <w:szCs w:val="22"/>
                <w:lang w:val="es-CR"/>
              </w:rPr>
              <w:t>SHIPPING &amp; HANDLING</w:t>
            </w:r>
            <w:r w:rsidR="00CB20FC" w:rsidRPr="00CB20FC">
              <w:rPr>
                <w:sz w:val="22"/>
                <w:szCs w:val="22"/>
                <w:lang w:val="es-CR"/>
              </w:rPr>
              <w:t xml:space="preserve">/ </w:t>
            </w:r>
            <w:r w:rsidR="00CB20FC" w:rsidRPr="00CB20FC">
              <w:rPr>
                <w:sz w:val="22"/>
                <w:szCs w:val="22"/>
                <w:lang w:val="es-CR"/>
              </w:rPr>
              <w:t>COSTOS DE EMBARQUE Y MANEJO</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50D8692" w14:textId="77777777" w:rsidR="00E561DE" w:rsidRPr="00CB20FC" w:rsidRDefault="00E561DE" w:rsidP="001A5351">
            <w:pPr>
              <w:spacing w:line="276" w:lineRule="auto"/>
              <w:rPr>
                <w:szCs w:val="22"/>
                <w:lang w:val="es-CR"/>
              </w:rPr>
            </w:pPr>
          </w:p>
        </w:tc>
      </w:tr>
      <w:tr w:rsidR="00E561DE" w:rsidRPr="0028440B" w14:paraId="15E6A877"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63D333E" w14:textId="77777777" w:rsidR="00E561DE" w:rsidRPr="00CB20FC"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4E37842" w14:textId="62DFBA89" w:rsidR="00E561DE" w:rsidRPr="0028440B" w:rsidRDefault="00E561DE" w:rsidP="001A5351">
            <w:pPr>
              <w:pStyle w:val="RightAlignedHeading"/>
              <w:spacing w:line="276" w:lineRule="auto"/>
              <w:rPr>
                <w:sz w:val="22"/>
                <w:szCs w:val="22"/>
              </w:rPr>
            </w:pPr>
            <w:r w:rsidRPr="0028440B">
              <w:rPr>
                <w:sz w:val="22"/>
                <w:szCs w:val="22"/>
              </w:rPr>
              <w:t>OTHER</w:t>
            </w:r>
            <w:r w:rsidR="00411AE2">
              <w:rPr>
                <w:sz w:val="22"/>
                <w:szCs w:val="22"/>
              </w:rPr>
              <w:t xml:space="preserve">/ </w:t>
            </w:r>
            <w:r w:rsidR="00411AE2" w:rsidRPr="007B654B">
              <w:rPr>
                <w:sz w:val="24"/>
                <w:szCs w:val="24"/>
                <w:lang w:val="es-ES"/>
              </w:rPr>
              <w:t>OTROS COSTOS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58978A8" w14:textId="77777777" w:rsidR="00E561DE" w:rsidRPr="0028440B" w:rsidRDefault="00E561DE" w:rsidP="001A5351">
            <w:pPr>
              <w:spacing w:line="276" w:lineRule="auto"/>
              <w:rPr>
                <w:szCs w:val="22"/>
              </w:rPr>
            </w:pPr>
          </w:p>
        </w:tc>
      </w:tr>
      <w:tr w:rsidR="00E561DE" w:rsidRPr="0028440B" w14:paraId="4F536AF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4CD9922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C7DEF8" w14:textId="77777777" w:rsidR="00E561DE" w:rsidRPr="0028440B" w:rsidRDefault="00E561DE" w:rsidP="001A5351">
            <w:pPr>
              <w:pStyle w:val="RightAlignedHeading"/>
              <w:spacing w:line="276" w:lineRule="auto"/>
              <w:rPr>
                <w:sz w:val="22"/>
                <w:szCs w:val="22"/>
              </w:rPr>
            </w:pPr>
            <w:r w:rsidRPr="0028440B">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BC1A7E8" w14:textId="77777777" w:rsidR="00E561DE" w:rsidRPr="0028440B" w:rsidRDefault="00E561DE" w:rsidP="001A5351">
            <w:pPr>
              <w:spacing w:line="276" w:lineRule="auto"/>
              <w:rPr>
                <w:szCs w:val="22"/>
              </w:rPr>
            </w:pPr>
          </w:p>
        </w:tc>
      </w:tr>
    </w:tbl>
    <w:p w14:paraId="74F4EDE4" w14:textId="7357308C" w:rsidR="007C4C6A" w:rsidRPr="00412162" w:rsidRDefault="007C4C6A" w:rsidP="00552A89">
      <w:pPr>
        <w:rPr>
          <w:b/>
          <w:bCs/>
          <w:lang w:val="es-MX"/>
        </w:rPr>
      </w:pPr>
    </w:p>
    <w:tbl>
      <w:tblPr>
        <w:tblStyle w:val="TableGrid"/>
        <w:tblpPr w:leftFromText="180" w:rightFromText="180" w:vertAnchor="text" w:horzAnchor="margin" w:tblpXSpec="center" w:tblpY="9"/>
        <w:tblW w:w="10525" w:type="dxa"/>
        <w:tblLook w:val="04A0" w:firstRow="1" w:lastRow="0" w:firstColumn="1" w:lastColumn="0" w:noHBand="0" w:noVBand="1"/>
      </w:tblPr>
      <w:tblGrid>
        <w:gridCol w:w="5305"/>
        <w:gridCol w:w="5220"/>
      </w:tblGrid>
      <w:tr w:rsidR="002F6B59" w:rsidRPr="00412162" w14:paraId="16EBA48D" w14:textId="77777777" w:rsidTr="00552A89">
        <w:tc>
          <w:tcPr>
            <w:tcW w:w="5305" w:type="dxa"/>
          </w:tcPr>
          <w:p w14:paraId="1CAB3433" w14:textId="77777777" w:rsidR="002F6B59" w:rsidRPr="00412162" w:rsidRDefault="002F6B59" w:rsidP="00412162">
            <w:pPr>
              <w:pStyle w:val="Heading1"/>
              <w:jc w:val="center"/>
              <w:outlineLvl w:val="0"/>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SIGNATURES:</w:t>
            </w:r>
          </w:p>
          <w:p w14:paraId="6EFE5254" w14:textId="06E7A3E7" w:rsidR="002F6B59" w:rsidRPr="00412162" w:rsidRDefault="002F6B59" w:rsidP="00412162">
            <w:pPr>
              <w:jc w:val="both"/>
            </w:pPr>
            <w:r w:rsidRPr="00412162">
              <w:t xml:space="preserve">The </w:t>
            </w:r>
            <w:r w:rsidR="00A66A80" w:rsidRPr="00A66A80">
              <w:t>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Pr="00412162">
              <w:t>.</w:t>
            </w:r>
          </w:p>
          <w:p w14:paraId="2DA95D7F" w14:textId="642E48F0" w:rsidR="002F6B59" w:rsidRPr="00412162" w:rsidRDefault="002F6B59" w:rsidP="00412162"/>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12162" w14:paraId="5217423E" w14:textId="77777777" w:rsidTr="00605189">
              <w:trPr>
                <w:trHeight w:val="763"/>
              </w:trPr>
              <w:tc>
                <w:tcPr>
                  <w:tcW w:w="2287" w:type="pct"/>
                  <w:tcBorders>
                    <w:top w:val="nil"/>
                    <w:left w:val="nil"/>
                    <w:bottom w:val="single" w:sz="4" w:space="0" w:color="auto"/>
                    <w:right w:val="nil"/>
                  </w:tcBorders>
                </w:tcPr>
                <w:p w14:paraId="3936FC95" w14:textId="77777777" w:rsidR="00552A89" w:rsidRDefault="00552A89" w:rsidP="00412162">
                  <w:pPr>
                    <w:pStyle w:val="BodyText3"/>
                    <w:framePr w:hSpace="180" w:wrap="around" w:vAnchor="text" w:hAnchor="margin" w:xAlign="center" w:y="9"/>
                    <w:rPr>
                      <w:b/>
                      <w:sz w:val="24"/>
                    </w:rPr>
                  </w:pPr>
                </w:p>
                <w:p w14:paraId="12C4AF35" w14:textId="1D9A0824" w:rsidR="002F6B59" w:rsidRPr="00412162" w:rsidRDefault="002F6B59" w:rsidP="00412162">
                  <w:pPr>
                    <w:pStyle w:val="BodyText3"/>
                    <w:framePr w:hSpace="180" w:wrap="around" w:vAnchor="text" w:hAnchor="margin" w:xAlign="center" w:y="9"/>
                    <w:rPr>
                      <w:b/>
                      <w:sz w:val="24"/>
                    </w:rPr>
                  </w:pPr>
                  <w:r w:rsidRPr="00412162">
                    <w:rPr>
                      <w:b/>
                      <w:sz w:val="24"/>
                    </w:rPr>
                    <w:t>For Partners of the Americas:</w:t>
                  </w:r>
                </w:p>
                <w:p w14:paraId="05198D2D" w14:textId="77777777" w:rsidR="00BD43CC" w:rsidRPr="00412162" w:rsidRDefault="00BD43CC" w:rsidP="00412162">
                  <w:pPr>
                    <w:pStyle w:val="BodyText3"/>
                    <w:framePr w:hSpace="180" w:wrap="around" w:vAnchor="text" w:hAnchor="margin" w:xAlign="center" w:y="9"/>
                    <w:rPr>
                      <w:b/>
                      <w:sz w:val="24"/>
                    </w:rPr>
                  </w:pPr>
                </w:p>
                <w:p w14:paraId="5574AA13" w14:textId="1E823AE1" w:rsidR="00BD43CC" w:rsidRPr="00412162" w:rsidRDefault="00BD43CC" w:rsidP="00412162">
                  <w:pPr>
                    <w:pStyle w:val="BodyText3"/>
                    <w:framePr w:hSpace="180" w:wrap="around" w:vAnchor="text" w:hAnchor="margin" w:xAlign="center" w:y="9"/>
                    <w:rPr>
                      <w:b/>
                      <w:sz w:val="24"/>
                    </w:rPr>
                  </w:pPr>
                </w:p>
              </w:tc>
              <w:tc>
                <w:tcPr>
                  <w:tcW w:w="272" w:type="pct"/>
                  <w:tcBorders>
                    <w:top w:val="nil"/>
                    <w:left w:val="nil"/>
                    <w:bottom w:val="nil"/>
                    <w:right w:val="nil"/>
                  </w:tcBorders>
                </w:tcPr>
                <w:p w14:paraId="77AD8C0A" w14:textId="77777777" w:rsidR="002F6B59" w:rsidRPr="00412162" w:rsidRDefault="002F6B59" w:rsidP="00412162">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38CAE629" w14:textId="77777777" w:rsidR="00552A89" w:rsidRDefault="00552A89" w:rsidP="00412162">
                  <w:pPr>
                    <w:pStyle w:val="BodyText3"/>
                    <w:framePr w:hSpace="180" w:wrap="around" w:vAnchor="text" w:hAnchor="margin" w:xAlign="center" w:y="9"/>
                    <w:rPr>
                      <w:b/>
                      <w:sz w:val="24"/>
                    </w:rPr>
                  </w:pPr>
                </w:p>
                <w:p w14:paraId="57E26679" w14:textId="0D84C01E" w:rsidR="002F6B59" w:rsidRPr="00412162" w:rsidRDefault="002F6B59" w:rsidP="00412162">
                  <w:pPr>
                    <w:pStyle w:val="BodyText3"/>
                    <w:framePr w:hSpace="180" w:wrap="around" w:vAnchor="text" w:hAnchor="margin" w:xAlign="center" w:y="9"/>
                    <w:rPr>
                      <w:b/>
                      <w:sz w:val="24"/>
                    </w:rPr>
                  </w:pPr>
                  <w:r w:rsidRPr="00412162">
                    <w:rPr>
                      <w:b/>
                      <w:sz w:val="24"/>
                    </w:rPr>
                    <w:t>For the Vendor:</w:t>
                  </w:r>
                </w:p>
                <w:p w14:paraId="23822020" w14:textId="77777777" w:rsidR="002F6B59" w:rsidRPr="00412162" w:rsidRDefault="002F6B59" w:rsidP="00412162">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12162"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12162" w:rsidRDefault="002F6B59" w:rsidP="00412162">
                  <w:pPr>
                    <w:framePr w:hSpace="180" w:wrap="around" w:vAnchor="text" w:hAnchor="margin" w:xAlign="center" w:y="9"/>
                  </w:pPr>
                  <w:r w:rsidRPr="00412162">
                    <w:t>Name</w:t>
                  </w:r>
                </w:p>
              </w:tc>
              <w:tc>
                <w:tcPr>
                  <w:tcW w:w="272" w:type="pct"/>
                  <w:tcBorders>
                    <w:top w:val="nil"/>
                    <w:left w:val="nil"/>
                    <w:bottom w:val="nil"/>
                    <w:right w:val="nil"/>
                  </w:tcBorders>
                </w:tcPr>
                <w:p w14:paraId="19582903" w14:textId="77777777" w:rsidR="002F6B59" w:rsidRPr="00412162" w:rsidRDefault="002F6B59" w:rsidP="00412162">
                  <w:pPr>
                    <w:framePr w:hSpace="180" w:wrap="around" w:vAnchor="text" w:hAnchor="margin" w:xAlign="center" w:y="9"/>
                  </w:pPr>
                </w:p>
              </w:tc>
              <w:tc>
                <w:tcPr>
                  <w:tcW w:w="2441" w:type="pct"/>
                  <w:tcBorders>
                    <w:top w:val="nil"/>
                    <w:left w:val="nil"/>
                    <w:bottom w:val="nil"/>
                    <w:right w:val="nil"/>
                  </w:tcBorders>
                </w:tcPr>
                <w:p w14:paraId="662A1634" w14:textId="77777777" w:rsidR="002F6B59" w:rsidRPr="00412162" w:rsidRDefault="002F6B59" w:rsidP="00412162">
                  <w:pPr>
                    <w:framePr w:hSpace="180" w:wrap="around" w:vAnchor="text" w:hAnchor="margin" w:xAlign="center" w:y="9"/>
                  </w:pPr>
                  <w:r w:rsidRPr="00412162">
                    <w:t>Name and Title:</w:t>
                  </w:r>
                </w:p>
                <w:p w14:paraId="77A2B8FB" w14:textId="77777777" w:rsidR="002F6B59" w:rsidRPr="00412162" w:rsidRDefault="002F6B59" w:rsidP="00412162">
                  <w:pPr>
                    <w:framePr w:hSpace="180" w:wrap="around" w:vAnchor="text" w:hAnchor="margin" w:xAlign="center" w:y="9"/>
                  </w:pPr>
                </w:p>
              </w:tc>
            </w:tr>
            <w:tr w:rsidR="002F6B59" w:rsidRPr="00412162"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12162" w:rsidRDefault="002F6B59" w:rsidP="00412162">
                  <w:pPr>
                    <w:framePr w:hSpace="180" w:wrap="around" w:vAnchor="text" w:hAnchor="margin" w:xAlign="center" w:y="9"/>
                  </w:pPr>
                  <w:r w:rsidRPr="00412162">
                    <w:t>Date:</w:t>
                  </w:r>
                </w:p>
              </w:tc>
              <w:tc>
                <w:tcPr>
                  <w:tcW w:w="272" w:type="pct"/>
                  <w:tcBorders>
                    <w:top w:val="nil"/>
                    <w:left w:val="nil"/>
                    <w:bottom w:val="nil"/>
                    <w:right w:val="nil"/>
                  </w:tcBorders>
                  <w:vAlign w:val="bottom"/>
                </w:tcPr>
                <w:p w14:paraId="73296D58" w14:textId="77777777" w:rsidR="002F6B59" w:rsidRPr="00412162" w:rsidRDefault="002F6B59" w:rsidP="00412162">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412162" w:rsidRDefault="002F6B59" w:rsidP="00412162">
                  <w:pPr>
                    <w:framePr w:hSpace="180" w:wrap="around" w:vAnchor="text" w:hAnchor="margin" w:xAlign="center" w:y="9"/>
                  </w:pPr>
                  <w:r w:rsidRPr="00412162">
                    <w:t>Date:</w:t>
                  </w:r>
                </w:p>
              </w:tc>
            </w:tr>
          </w:tbl>
          <w:p w14:paraId="6C106208" w14:textId="77777777" w:rsidR="002F6B59" w:rsidRPr="00412162" w:rsidRDefault="002F6B59" w:rsidP="00412162">
            <w:pPr>
              <w:pStyle w:val="Heading3"/>
              <w:spacing w:before="240"/>
              <w:rPr>
                <w:rFonts w:ascii="Times New Roman" w:hAnsi="Times New Roman"/>
                <w:b w:val="0"/>
                <w:bCs/>
                <w:sz w:val="24"/>
              </w:rPr>
            </w:pPr>
          </w:p>
        </w:tc>
        <w:tc>
          <w:tcPr>
            <w:tcW w:w="5220" w:type="dxa"/>
          </w:tcPr>
          <w:p w14:paraId="662AA2CD" w14:textId="77777777" w:rsidR="002F6B59" w:rsidRPr="00412162" w:rsidRDefault="002F6B59" w:rsidP="00412162">
            <w:pPr>
              <w:pStyle w:val="Heading1"/>
              <w:jc w:val="center"/>
              <w:outlineLvl w:val="0"/>
              <w:rPr>
                <w:rFonts w:ascii="Times New Roman" w:hAnsi="Times New Roman" w:cs="Times New Roman"/>
                <w:b/>
                <w:bCs/>
                <w:color w:val="auto"/>
                <w:sz w:val="24"/>
                <w:szCs w:val="24"/>
                <w:lang w:val="es-ES"/>
              </w:rPr>
            </w:pPr>
            <w:r w:rsidRPr="00412162">
              <w:rPr>
                <w:rFonts w:ascii="Times New Roman" w:hAnsi="Times New Roman" w:cs="Times New Roman"/>
                <w:b/>
                <w:bCs/>
                <w:color w:val="auto"/>
                <w:sz w:val="24"/>
                <w:szCs w:val="24"/>
                <w:lang w:val="es-ES"/>
              </w:rPr>
              <w:t>FIRMAS:</w:t>
            </w:r>
          </w:p>
          <w:p w14:paraId="0CB48604" w14:textId="6D93FC50" w:rsidR="002F6B59" w:rsidRPr="00412162" w:rsidRDefault="000E1055" w:rsidP="00412162">
            <w:pPr>
              <w:jc w:val="both"/>
              <w:rPr>
                <w:lang w:val="es-ES"/>
              </w:rPr>
            </w:pPr>
            <w:r w:rsidRPr="000E1055">
              <w:rPr>
                <w:lang w:val="es-ES"/>
              </w:rPr>
              <w:t>El Proveedor se compromete a entregar el tipo y la cantidad de Bienes descritos en el formulario de la Orden de Compra, y a cumplir todos los términos y condiciones adjuntos.  La firma por cualquiera de las partes de una copia de facsímil de este Acuerdo será considerada como la firma efectiva de este Acuerdo por la Parte firmante</w:t>
            </w:r>
            <w:r w:rsidR="002F6B59" w:rsidRPr="00412162">
              <w:rPr>
                <w:lang w:val="es-ES"/>
              </w:rPr>
              <w:t xml:space="preserve">. </w:t>
            </w:r>
          </w:p>
          <w:p w14:paraId="0485FE61" w14:textId="77777777" w:rsidR="002F6B59" w:rsidRPr="00412162" w:rsidRDefault="002F6B59" w:rsidP="00412162">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12162"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Pr="00412162" w:rsidRDefault="002F6B59" w:rsidP="00412162">
                  <w:pPr>
                    <w:pStyle w:val="BodyText3"/>
                    <w:framePr w:hSpace="180" w:wrap="around" w:vAnchor="text" w:hAnchor="margin" w:xAlign="center" w:y="9"/>
                    <w:jc w:val="both"/>
                    <w:rPr>
                      <w:b/>
                      <w:sz w:val="24"/>
                    </w:rPr>
                  </w:pPr>
                  <w:r w:rsidRPr="00412162">
                    <w:rPr>
                      <w:b/>
                      <w:sz w:val="24"/>
                    </w:rPr>
                    <w:t>Firma de Partners of the Americas:</w:t>
                  </w:r>
                </w:p>
                <w:p w14:paraId="79B7DB31" w14:textId="77777777" w:rsidR="00BD43CC" w:rsidRPr="00412162" w:rsidRDefault="00BD43CC" w:rsidP="00412162">
                  <w:pPr>
                    <w:pStyle w:val="BodyText3"/>
                    <w:framePr w:hSpace="180" w:wrap="around" w:vAnchor="text" w:hAnchor="margin" w:xAlign="center" w:y="9"/>
                    <w:jc w:val="both"/>
                    <w:rPr>
                      <w:b/>
                      <w:sz w:val="24"/>
                    </w:rPr>
                  </w:pPr>
                </w:p>
                <w:p w14:paraId="237C8830" w14:textId="1D60EFFF" w:rsidR="00BD43CC" w:rsidRPr="00412162" w:rsidRDefault="00BD43CC" w:rsidP="00412162">
                  <w:pPr>
                    <w:pStyle w:val="BodyText3"/>
                    <w:framePr w:hSpace="180" w:wrap="around" w:vAnchor="text" w:hAnchor="margin" w:xAlign="center" w:y="9"/>
                    <w:jc w:val="both"/>
                    <w:rPr>
                      <w:b/>
                      <w:sz w:val="24"/>
                    </w:rPr>
                  </w:pPr>
                </w:p>
              </w:tc>
              <w:tc>
                <w:tcPr>
                  <w:tcW w:w="273" w:type="pct"/>
                  <w:tcBorders>
                    <w:top w:val="nil"/>
                    <w:left w:val="nil"/>
                    <w:bottom w:val="nil"/>
                    <w:right w:val="nil"/>
                  </w:tcBorders>
                </w:tcPr>
                <w:p w14:paraId="7B814EB5" w14:textId="77777777" w:rsidR="002F6B59" w:rsidRPr="00412162" w:rsidRDefault="002F6B59" w:rsidP="00412162">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77777777" w:rsidR="002F6B59" w:rsidRPr="00412162" w:rsidRDefault="002F6B59" w:rsidP="00412162">
                  <w:pPr>
                    <w:pStyle w:val="BodyText3"/>
                    <w:framePr w:hSpace="180" w:wrap="around" w:vAnchor="text" w:hAnchor="margin" w:xAlign="center" w:y="9"/>
                    <w:jc w:val="both"/>
                    <w:rPr>
                      <w:b/>
                      <w:sz w:val="24"/>
                      <w:lang w:val="es-ES"/>
                    </w:rPr>
                  </w:pPr>
                  <w:r w:rsidRPr="00412162">
                    <w:rPr>
                      <w:b/>
                      <w:sz w:val="24"/>
                      <w:lang w:val="es-ES"/>
                    </w:rPr>
                    <w:t>Firma del Vendedor:</w:t>
                  </w:r>
                </w:p>
                <w:p w14:paraId="0F52A021" w14:textId="77777777" w:rsidR="002F6B59" w:rsidRPr="00412162" w:rsidRDefault="002F6B59" w:rsidP="00412162">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12162"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12162" w:rsidRDefault="002F6B59" w:rsidP="00412162">
                  <w:pPr>
                    <w:framePr w:hSpace="180" w:wrap="around" w:vAnchor="text" w:hAnchor="margin" w:xAlign="center" w:y="9"/>
                    <w:jc w:val="both"/>
                    <w:rPr>
                      <w:lang w:val="es-ES"/>
                    </w:rPr>
                  </w:pPr>
                  <w:r w:rsidRPr="00412162">
                    <w:rPr>
                      <w:lang w:val="es-ES"/>
                    </w:rPr>
                    <w:t>Nombre</w:t>
                  </w:r>
                </w:p>
              </w:tc>
              <w:tc>
                <w:tcPr>
                  <w:tcW w:w="273" w:type="pct"/>
                  <w:tcBorders>
                    <w:top w:val="nil"/>
                    <w:left w:val="nil"/>
                    <w:bottom w:val="nil"/>
                    <w:right w:val="nil"/>
                  </w:tcBorders>
                </w:tcPr>
                <w:p w14:paraId="29C6E7E0" w14:textId="77777777" w:rsidR="002F6B59" w:rsidRPr="00412162" w:rsidRDefault="002F6B59" w:rsidP="00412162">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412162" w:rsidRDefault="002F6B59" w:rsidP="00412162">
                  <w:pPr>
                    <w:framePr w:hSpace="180" w:wrap="around" w:vAnchor="text" w:hAnchor="margin" w:xAlign="center" w:y="9"/>
                    <w:jc w:val="both"/>
                    <w:rPr>
                      <w:lang w:val="es-ES"/>
                    </w:rPr>
                  </w:pPr>
                  <w:r w:rsidRPr="00412162">
                    <w:rPr>
                      <w:lang w:val="es-ES"/>
                    </w:rPr>
                    <w:t>Nombre y Cargo:</w:t>
                  </w:r>
                </w:p>
                <w:p w14:paraId="59D5B854" w14:textId="77777777" w:rsidR="002F6B59" w:rsidRPr="00412162" w:rsidRDefault="002F6B59" w:rsidP="00412162">
                  <w:pPr>
                    <w:framePr w:hSpace="180" w:wrap="around" w:vAnchor="text" w:hAnchor="margin" w:xAlign="center" w:y="9"/>
                    <w:jc w:val="both"/>
                    <w:rPr>
                      <w:lang w:val="es-ES"/>
                    </w:rPr>
                  </w:pPr>
                </w:p>
              </w:tc>
            </w:tr>
            <w:tr w:rsidR="002F6B59" w:rsidRPr="00412162"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12162" w:rsidRDefault="002F6B59" w:rsidP="00412162">
                  <w:pPr>
                    <w:framePr w:hSpace="180" w:wrap="around" w:vAnchor="text" w:hAnchor="margin" w:xAlign="center" w:y="9"/>
                    <w:jc w:val="both"/>
                    <w:rPr>
                      <w:lang w:val="es-ES"/>
                    </w:rPr>
                  </w:pPr>
                  <w:r w:rsidRPr="00412162">
                    <w:rPr>
                      <w:lang w:val="es-ES"/>
                    </w:rPr>
                    <w:t>Fecha:</w:t>
                  </w:r>
                </w:p>
              </w:tc>
              <w:tc>
                <w:tcPr>
                  <w:tcW w:w="273" w:type="pct"/>
                  <w:tcBorders>
                    <w:top w:val="nil"/>
                    <w:left w:val="nil"/>
                    <w:bottom w:val="nil"/>
                    <w:right w:val="nil"/>
                  </w:tcBorders>
                  <w:vAlign w:val="bottom"/>
                </w:tcPr>
                <w:p w14:paraId="5E2F32FB" w14:textId="77777777" w:rsidR="002F6B59" w:rsidRPr="00412162" w:rsidRDefault="002F6B59" w:rsidP="00412162">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12162" w:rsidRDefault="002F6B59" w:rsidP="00412162">
                  <w:pPr>
                    <w:framePr w:hSpace="180" w:wrap="around" w:vAnchor="text" w:hAnchor="margin" w:xAlign="center" w:y="9"/>
                    <w:jc w:val="both"/>
                    <w:rPr>
                      <w:lang w:val="es-ES"/>
                    </w:rPr>
                  </w:pPr>
                  <w:r w:rsidRPr="00412162">
                    <w:rPr>
                      <w:lang w:val="es-ES"/>
                    </w:rPr>
                    <w:t>Fecha:</w:t>
                  </w:r>
                </w:p>
              </w:tc>
            </w:tr>
          </w:tbl>
          <w:p w14:paraId="4B8DB87E" w14:textId="77777777" w:rsidR="002F6B59" w:rsidRPr="00412162" w:rsidRDefault="002F6B59" w:rsidP="00412162">
            <w:pPr>
              <w:spacing w:before="240"/>
            </w:pPr>
          </w:p>
        </w:tc>
      </w:tr>
    </w:tbl>
    <w:tbl>
      <w:tblPr>
        <w:tblStyle w:val="TableGrid"/>
        <w:tblW w:w="10980" w:type="dxa"/>
        <w:jc w:val="center"/>
        <w:tblLayout w:type="fixed"/>
        <w:tblLook w:val="04A0" w:firstRow="1" w:lastRow="0" w:firstColumn="1" w:lastColumn="0" w:noHBand="0" w:noVBand="1"/>
      </w:tblPr>
      <w:tblGrid>
        <w:gridCol w:w="5400"/>
        <w:gridCol w:w="5580"/>
      </w:tblGrid>
      <w:tr w:rsidR="00262C84" w:rsidRPr="00412162" w14:paraId="2890E773" w14:textId="77777777" w:rsidTr="00944D51">
        <w:trPr>
          <w:jc w:val="center"/>
        </w:trPr>
        <w:tc>
          <w:tcPr>
            <w:tcW w:w="5400" w:type="dxa"/>
          </w:tcPr>
          <w:p w14:paraId="5A4B22A6" w14:textId="0D6B5EA5" w:rsidR="00CD136C" w:rsidRPr="00412162" w:rsidRDefault="00CD136C" w:rsidP="00412162">
            <w:pPr>
              <w:pStyle w:val="Heading2"/>
              <w:jc w:val="center"/>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lastRenderedPageBreak/>
              <w:t>TERMS AND CONDITIONS FOR COMMERCIAL GOODS</w:t>
            </w:r>
          </w:p>
          <w:p w14:paraId="0F7D2D9F" w14:textId="77777777" w:rsidR="00CD136C" w:rsidRPr="00412162" w:rsidRDefault="00CD136C" w:rsidP="00412162">
            <w:pPr>
              <w:pStyle w:val="Heading2"/>
              <w:jc w:val="center"/>
              <w:rPr>
                <w:rFonts w:ascii="Times New Roman" w:hAnsi="Times New Roman" w:cs="Times New Roman"/>
                <w:b/>
                <w:bCs/>
                <w:color w:val="auto"/>
                <w:sz w:val="24"/>
                <w:szCs w:val="24"/>
              </w:rPr>
            </w:pPr>
          </w:p>
          <w:p w14:paraId="504BF524"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 Invoicing and Payment</w:t>
            </w:r>
          </w:p>
          <w:p w14:paraId="0D0851C1" w14:textId="77777777" w:rsidR="00CD136C" w:rsidRPr="00412162" w:rsidRDefault="00CD136C" w:rsidP="00BB083F">
            <w:pPr>
              <w:keepNext w:val="0"/>
              <w:widowControl/>
              <w:numPr>
                <w:ilvl w:val="0"/>
                <w:numId w:val="7"/>
              </w:numPr>
              <w:snapToGrid/>
              <w:ind w:left="360"/>
              <w:jc w:val="both"/>
              <w:outlineLvl w:val="9"/>
              <w:rPr>
                <w:bCs/>
              </w:rPr>
            </w:pPr>
            <w:r w:rsidRPr="00412162">
              <w:rPr>
                <w:bCs/>
              </w:rPr>
              <w:t xml:space="preserve">The Supplier shall submit the original invoice to Partners of the Americas, hereinafter known as PARTNERS, at the address shown on the cover page. The invoice must include the following information: </w:t>
            </w:r>
          </w:p>
          <w:p w14:paraId="13350D44"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754AAD5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Name and address of the Supplier </w:t>
            </w:r>
          </w:p>
          <w:p w14:paraId="4CE9A373"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Invoice date.</w:t>
            </w:r>
          </w:p>
          <w:p w14:paraId="3A30448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Purchase order number.</w:t>
            </w:r>
          </w:p>
          <w:p w14:paraId="68C1A90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Itemized list of supplies or services furnished.</w:t>
            </w:r>
          </w:p>
          <w:p w14:paraId="687EAEB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Date of delivery of items/service.</w:t>
            </w:r>
          </w:p>
          <w:p w14:paraId="5F0254C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Quantity, unit price of each item. </w:t>
            </w:r>
          </w:p>
          <w:p w14:paraId="777B91D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Payment amount due. </w:t>
            </w:r>
          </w:p>
          <w:p w14:paraId="5A96B162"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621FD324" w14:textId="77777777" w:rsidR="00CD136C" w:rsidRPr="00412162" w:rsidRDefault="00CD136C" w:rsidP="00BB083F">
            <w:pPr>
              <w:keepNext w:val="0"/>
              <w:widowControl/>
              <w:numPr>
                <w:ilvl w:val="0"/>
                <w:numId w:val="7"/>
              </w:numPr>
              <w:snapToGrid/>
              <w:ind w:left="360"/>
              <w:jc w:val="both"/>
              <w:outlineLvl w:val="9"/>
              <w:rPr>
                <w:bCs/>
              </w:rPr>
            </w:pPr>
            <w:bookmarkStart w:id="0" w:name="_Hlk88423064"/>
            <w:r w:rsidRPr="00412162">
              <w:rPr>
                <w:bCs/>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79F40469" w14:textId="77777777" w:rsidR="00CD136C" w:rsidRDefault="00CD136C" w:rsidP="00412162">
            <w:pPr>
              <w:rPr>
                <w:bCs/>
              </w:rPr>
            </w:pPr>
          </w:p>
          <w:p w14:paraId="7C76BE2E" w14:textId="77777777" w:rsidR="00D83D00" w:rsidRPr="00412162" w:rsidRDefault="00D83D00" w:rsidP="00412162">
            <w:pPr>
              <w:rPr>
                <w:bCs/>
              </w:rPr>
            </w:pPr>
          </w:p>
          <w:p w14:paraId="215A2569" w14:textId="77777777" w:rsidR="00CD136C" w:rsidRPr="00412162" w:rsidRDefault="00CD136C" w:rsidP="00412162">
            <w:pPr>
              <w:rPr>
                <w:b/>
              </w:rPr>
            </w:pPr>
            <w:r w:rsidRPr="00412162">
              <w:rPr>
                <w:b/>
              </w:rPr>
              <w:t>Article 2. Price</w:t>
            </w:r>
          </w:p>
          <w:p w14:paraId="1A59EAF7" w14:textId="77777777" w:rsidR="00CD136C" w:rsidRDefault="00CD136C" w:rsidP="00412162">
            <w:pPr>
              <w:rPr>
                <w:b/>
              </w:rPr>
            </w:pPr>
          </w:p>
          <w:p w14:paraId="6F851946" w14:textId="77777777" w:rsidR="00D83D00" w:rsidRPr="00412162" w:rsidRDefault="00D83D00" w:rsidP="00412162">
            <w:pPr>
              <w:rPr>
                <w:b/>
              </w:rPr>
            </w:pPr>
          </w:p>
          <w:p w14:paraId="0697B397" w14:textId="77777777" w:rsidR="00CD136C" w:rsidRPr="00412162" w:rsidRDefault="00CD136C" w:rsidP="00412162">
            <w:pPr>
              <w:jc w:val="both"/>
              <w:rPr>
                <w:bCs/>
              </w:rPr>
            </w:pPr>
            <w:r w:rsidRPr="00412162">
              <w:rPr>
                <w:bCs/>
              </w:rPr>
              <w:t>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costs and charges; any and all required licenses, maintenance or use charges; and all other costs and charges of whatever description or amount, in connection with or resulting from Supplier’s performance.</w:t>
            </w:r>
          </w:p>
          <w:p w14:paraId="04D161A1" w14:textId="77777777" w:rsidR="00CD136C" w:rsidRPr="00412162" w:rsidRDefault="00CD136C" w:rsidP="00412162">
            <w:pPr>
              <w:rPr>
                <w:bCs/>
              </w:rPr>
            </w:pPr>
          </w:p>
          <w:p w14:paraId="6F9B12A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bookmarkStart w:id="1" w:name="_Hlk88423500"/>
            <w:r w:rsidRPr="00412162">
              <w:rPr>
                <w:rFonts w:ascii="Times New Roman" w:hAnsi="Times New Roman" w:cs="Times New Roman"/>
                <w:b/>
                <w:bCs/>
                <w:sz w:val="24"/>
                <w:szCs w:val="24"/>
              </w:rPr>
              <w:t>Article 3. Inspection and Acceptance</w:t>
            </w:r>
          </w:p>
          <w:p w14:paraId="2B28C26E"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reserves the right to inspect or test any commodities/services delivered by the Supplier as a result of this Purchase Order. PARTNERS will exert good faith efforts to decide on acceptance of Goods and services (and, as applicable, to complete inspection and testing) as promptly as possible upon delivery/performance. </w:t>
            </w:r>
          </w:p>
          <w:p w14:paraId="55B7BD5E" w14:textId="77777777" w:rsidR="00CD136C" w:rsidRDefault="00CD136C" w:rsidP="00412162">
            <w:pPr>
              <w:jc w:val="both"/>
              <w:rPr>
                <w:bCs/>
              </w:rPr>
            </w:pPr>
          </w:p>
          <w:p w14:paraId="109964C9" w14:textId="77777777" w:rsidR="00D83D00" w:rsidRDefault="00D83D00" w:rsidP="00412162">
            <w:pPr>
              <w:jc w:val="both"/>
              <w:rPr>
                <w:bCs/>
              </w:rPr>
            </w:pPr>
          </w:p>
          <w:p w14:paraId="3BCF5D43" w14:textId="77777777" w:rsidR="00D83D00" w:rsidRPr="00412162" w:rsidRDefault="00D83D00" w:rsidP="00412162">
            <w:pPr>
              <w:jc w:val="both"/>
              <w:rPr>
                <w:bCs/>
              </w:rPr>
            </w:pPr>
          </w:p>
          <w:p w14:paraId="04E89CF6"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If Supplier delivers non-conforming Goods, PARTNERS may, at its option and Supplier’s expense: </w:t>
            </w:r>
          </w:p>
          <w:p w14:paraId="6ADA4CBA"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53BE60B9"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return the Goods for refund or credit; </w:t>
            </w:r>
          </w:p>
          <w:p w14:paraId="49917B70"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require Supplier to promptly correct or replace the Goods; </w:t>
            </w:r>
          </w:p>
          <w:p w14:paraId="6D39568B"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correct the nonconformance; or </w:t>
            </w:r>
          </w:p>
          <w:p w14:paraId="4BBA110D"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obtain conforming Goods from another source. </w:t>
            </w:r>
          </w:p>
          <w:p w14:paraId="3C2CF19F" w14:textId="77777777" w:rsidR="00CD136C" w:rsidRPr="00412162" w:rsidRDefault="00CD136C" w:rsidP="00412162">
            <w:pPr>
              <w:ind w:left="360"/>
              <w:jc w:val="both"/>
              <w:rPr>
                <w:bCs/>
              </w:rPr>
            </w:pPr>
          </w:p>
          <w:p w14:paraId="233E28B2"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shall specify the reason for any return or rejection of nonconforming Goods and/or shall describe the action taken. Supplier shall be liable for any increase in costs, including procurement costs attributable to PARTNERS’s rejection of the non-conforming Goods or Services. </w:t>
            </w:r>
          </w:p>
          <w:p w14:paraId="22ABF687" w14:textId="77777777" w:rsidR="00CD136C" w:rsidRPr="00412162" w:rsidRDefault="00CD136C" w:rsidP="00412162">
            <w:pPr>
              <w:ind w:left="360"/>
              <w:jc w:val="both"/>
              <w:rPr>
                <w:bCs/>
              </w:rPr>
            </w:pPr>
          </w:p>
          <w:p w14:paraId="3A1D65EC" w14:textId="77777777" w:rsidR="00CD136C" w:rsidRPr="00412162" w:rsidRDefault="00CD136C" w:rsidP="00BB083F">
            <w:pPr>
              <w:keepNext w:val="0"/>
              <w:widowControl/>
              <w:numPr>
                <w:ilvl w:val="0"/>
                <w:numId w:val="9"/>
              </w:numPr>
              <w:snapToGrid/>
              <w:ind w:left="360"/>
              <w:jc w:val="both"/>
              <w:outlineLvl w:val="9"/>
              <w:rPr>
                <w:bCs/>
              </w:rPr>
            </w:pPr>
            <w:r w:rsidRPr="00412162">
              <w:rPr>
                <w:bCs/>
              </w:rPr>
              <w:t>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14DBD026" w14:textId="77777777" w:rsidR="00CD136C" w:rsidRDefault="00CD136C" w:rsidP="00412162">
            <w:pPr>
              <w:jc w:val="both"/>
              <w:rPr>
                <w:bCs/>
              </w:rPr>
            </w:pPr>
          </w:p>
          <w:p w14:paraId="79E5CE06" w14:textId="77777777" w:rsidR="00D83D00" w:rsidRDefault="00D83D00" w:rsidP="00412162">
            <w:pPr>
              <w:jc w:val="both"/>
              <w:rPr>
                <w:bCs/>
              </w:rPr>
            </w:pPr>
          </w:p>
          <w:p w14:paraId="0E3FCF5B" w14:textId="77777777" w:rsidR="00D83D00" w:rsidRPr="00412162" w:rsidRDefault="00D83D00" w:rsidP="00412162">
            <w:pPr>
              <w:jc w:val="both"/>
              <w:rPr>
                <w:bCs/>
              </w:rPr>
            </w:pPr>
          </w:p>
          <w:p w14:paraId="4FCD0B3C"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4. Representatives of the Parties </w:t>
            </w:r>
          </w:p>
          <w:p w14:paraId="0834D6F0"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6E267C5E"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Any and all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identified in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557E116A" w14:textId="77777777" w:rsidR="00CD136C" w:rsidRDefault="00CD136C" w:rsidP="00412162">
            <w:pPr>
              <w:pStyle w:val="ListParagraph"/>
              <w:spacing w:after="200" w:line="240" w:lineRule="auto"/>
              <w:ind w:left="360"/>
              <w:jc w:val="both"/>
              <w:rPr>
                <w:rFonts w:ascii="Times New Roman" w:hAnsi="Times New Roman" w:cs="Times New Roman"/>
                <w:sz w:val="24"/>
                <w:szCs w:val="24"/>
              </w:rPr>
            </w:pPr>
          </w:p>
          <w:p w14:paraId="5ACEE9CE" w14:textId="77777777" w:rsidR="00D83D00" w:rsidRDefault="00D83D00" w:rsidP="00412162">
            <w:pPr>
              <w:pStyle w:val="ListParagraph"/>
              <w:spacing w:after="200" w:line="240" w:lineRule="auto"/>
              <w:ind w:left="360"/>
              <w:jc w:val="both"/>
              <w:rPr>
                <w:rFonts w:ascii="Times New Roman" w:hAnsi="Times New Roman" w:cs="Times New Roman"/>
                <w:sz w:val="24"/>
                <w:szCs w:val="24"/>
              </w:rPr>
            </w:pPr>
          </w:p>
          <w:p w14:paraId="5D008573" w14:textId="77777777" w:rsidR="00D83D00" w:rsidRPr="00412162" w:rsidRDefault="00D83D00" w:rsidP="00412162">
            <w:pPr>
              <w:pStyle w:val="ListParagraph"/>
              <w:spacing w:after="200" w:line="240" w:lineRule="auto"/>
              <w:ind w:left="360"/>
              <w:jc w:val="both"/>
              <w:rPr>
                <w:rFonts w:ascii="Times New Roman" w:hAnsi="Times New Roman" w:cs="Times New Roman"/>
                <w:sz w:val="24"/>
                <w:szCs w:val="24"/>
              </w:rPr>
            </w:pPr>
          </w:p>
          <w:p w14:paraId="606F05AB"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services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1E395C1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198FD36D"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5. Indemnity and Supplier Waiver of Benefits</w:t>
            </w:r>
          </w:p>
          <w:p w14:paraId="3DAEBEFC" w14:textId="77777777" w:rsidR="00CD136C" w:rsidRPr="00412162" w:rsidRDefault="00CD136C" w:rsidP="00412162">
            <w:pPr>
              <w:jc w:val="both"/>
              <w:rPr>
                <w:bCs/>
              </w:rPr>
            </w:pPr>
            <w:r w:rsidRPr="00412162">
              <w:rPr>
                <w:bCs/>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73E1A0D6" w14:textId="77777777" w:rsidR="00CD136C" w:rsidRDefault="00CD136C" w:rsidP="00412162">
            <w:pPr>
              <w:pStyle w:val="ListParagraph"/>
              <w:spacing w:line="240" w:lineRule="auto"/>
              <w:jc w:val="both"/>
              <w:rPr>
                <w:rFonts w:ascii="Times New Roman" w:hAnsi="Times New Roman" w:cs="Times New Roman"/>
                <w:bCs/>
                <w:sz w:val="24"/>
                <w:szCs w:val="24"/>
              </w:rPr>
            </w:pPr>
          </w:p>
          <w:p w14:paraId="21F3E8AC" w14:textId="77777777" w:rsidR="00D83D00" w:rsidRPr="00412162" w:rsidRDefault="00D83D00" w:rsidP="00412162">
            <w:pPr>
              <w:pStyle w:val="ListParagraph"/>
              <w:spacing w:line="240" w:lineRule="auto"/>
              <w:jc w:val="both"/>
              <w:rPr>
                <w:rFonts w:ascii="Times New Roman" w:hAnsi="Times New Roman" w:cs="Times New Roman"/>
                <w:bCs/>
                <w:sz w:val="24"/>
                <w:szCs w:val="24"/>
              </w:rPr>
            </w:pPr>
          </w:p>
          <w:p w14:paraId="31E42309"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6. Changes</w:t>
            </w:r>
          </w:p>
          <w:p w14:paraId="1820DC53" w14:textId="77777777" w:rsidR="00CD136C" w:rsidRPr="00D83D00" w:rsidRDefault="00CD136C" w:rsidP="00BB083F">
            <w:pPr>
              <w:keepNext w:val="0"/>
              <w:widowControl/>
              <w:numPr>
                <w:ilvl w:val="0"/>
                <w:numId w:val="11"/>
              </w:numPr>
              <w:snapToGrid/>
              <w:jc w:val="both"/>
              <w:outlineLvl w:val="9"/>
              <w:rPr>
                <w:b/>
                <w:bCs/>
              </w:rPr>
            </w:pPr>
            <w:r w:rsidRPr="00412162">
              <w:rPr>
                <w:bCs/>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A1291C2" w14:textId="77777777" w:rsidR="00D83D00" w:rsidRPr="00412162" w:rsidRDefault="00D83D00" w:rsidP="00D83D00">
            <w:pPr>
              <w:keepNext w:val="0"/>
              <w:widowControl/>
              <w:snapToGrid/>
              <w:ind w:left="360"/>
              <w:jc w:val="both"/>
              <w:outlineLvl w:val="9"/>
              <w:rPr>
                <w:b/>
                <w:bCs/>
              </w:rPr>
            </w:pPr>
          </w:p>
          <w:p w14:paraId="3FB11DA4" w14:textId="77777777" w:rsidR="00CD136C" w:rsidRPr="00412162" w:rsidRDefault="00CD136C" w:rsidP="00412162">
            <w:pPr>
              <w:ind w:left="360"/>
              <w:jc w:val="both"/>
              <w:rPr>
                <w:b/>
                <w:bCs/>
              </w:rPr>
            </w:pPr>
          </w:p>
          <w:p w14:paraId="08CAECFB" w14:textId="77777777" w:rsidR="00CD136C" w:rsidRPr="00412162" w:rsidRDefault="00CD136C" w:rsidP="00BB083F">
            <w:pPr>
              <w:keepNext w:val="0"/>
              <w:widowControl/>
              <w:numPr>
                <w:ilvl w:val="0"/>
                <w:numId w:val="11"/>
              </w:numPr>
              <w:snapToGrid/>
              <w:jc w:val="both"/>
              <w:outlineLvl w:val="9"/>
              <w:rPr>
                <w:b/>
                <w:bCs/>
              </w:rPr>
            </w:pPr>
            <w:r w:rsidRPr="00412162">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sidRPr="00412162">
              <w:rPr>
                <w:b/>
                <w:bCs/>
              </w:rPr>
              <w:t>.</w:t>
            </w:r>
          </w:p>
          <w:p w14:paraId="6BF208D6" w14:textId="77777777" w:rsidR="00CD136C" w:rsidRDefault="00CD136C" w:rsidP="00412162">
            <w:pPr>
              <w:rPr>
                <w:b/>
                <w:bCs/>
              </w:rPr>
            </w:pPr>
          </w:p>
          <w:p w14:paraId="0C99B595" w14:textId="77777777" w:rsidR="00D83D00" w:rsidRDefault="00D83D00" w:rsidP="00412162">
            <w:pPr>
              <w:rPr>
                <w:b/>
                <w:bCs/>
              </w:rPr>
            </w:pPr>
          </w:p>
          <w:p w14:paraId="16067F29" w14:textId="77777777" w:rsidR="00D83D00" w:rsidRPr="00412162" w:rsidRDefault="00D83D00" w:rsidP="00412162">
            <w:pPr>
              <w:rPr>
                <w:b/>
                <w:bCs/>
              </w:rPr>
            </w:pPr>
          </w:p>
          <w:p w14:paraId="3F49E7AA"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7. Confidentiality and Intellectual Property Rights</w:t>
            </w:r>
          </w:p>
          <w:p w14:paraId="11492A38" w14:textId="77777777" w:rsidR="00CD136C" w:rsidRPr="00412162" w:rsidRDefault="00CD136C" w:rsidP="00412162">
            <w:pPr>
              <w:jc w:val="both"/>
              <w:rPr>
                <w:b/>
                <w:bCs/>
              </w:rPr>
            </w:pPr>
          </w:p>
          <w:p w14:paraId="3EE5686E"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p>
          <w:p w14:paraId="01E425BF" w14:textId="77777777" w:rsidR="00CD136C" w:rsidRPr="00412162" w:rsidRDefault="00CD136C" w:rsidP="00412162">
            <w:pPr>
              <w:autoSpaceDE w:val="0"/>
              <w:autoSpaceDN w:val="0"/>
              <w:adjustRightInd w:val="0"/>
              <w:ind w:left="360"/>
              <w:jc w:val="both"/>
              <w:rPr>
                <w:rFonts w:eastAsia="Calibri"/>
              </w:rPr>
            </w:pPr>
          </w:p>
          <w:p w14:paraId="2888C570"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All such Confidential Information, whether written, visual, electronic, or oral, that may be disclosed, made available to, or otherwise learned by Supplier in connection with services provided under this Agreement shall:</w:t>
            </w:r>
          </w:p>
          <w:p w14:paraId="220B243F"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remain the sole property of PARTNERS, its licensors, and/or its client or donor(s), as applicable, and</w:t>
            </w:r>
          </w:p>
          <w:p w14:paraId="207A451A"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eastAsia="Calibri" w:hAnsi="Times New Roman" w:cs="Times New Roman"/>
                <w:sz w:val="24"/>
                <w:szCs w:val="24"/>
              </w:rPr>
            </w:pPr>
            <w:r w:rsidRPr="00412162">
              <w:rPr>
                <w:rFonts w:ascii="Times New Roman" w:eastAsia="Calibri" w:hAnsi="Times New Roman" w:cs="Times New Roman"/>
                <w:sz w:val="24"/>
                <w:szCs w:val="24"/>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0DB9C37A" w14:textId="77777777" w:rsidR="00CD136C" w:rsidRPr="00412162" w:rsidRDefault="00CD136C" w:rsidP="00412162">
            <w:pPr>
              <w:pStyle w:val="ListParagraph"/>
              <w:autoSpaceDE w:val="0"/>
              <w:autoSpaceDN w:val="0"/>
              <w:adjustRightInd w:val="0"/>
              <w:spacing w:line="240" w:lineRule="auto"/>
              <w:jc w:val="both"/>
              <w:rPr>
                <w:rFonts w:ascii="Times New Roman" w:eastAsia="Calibri" w:hAnsi="Times New Roman" w:cs="Times New Roman"/>
                <w:sz w:val="24"/>
                <w:szCs w:val="24"/>
              </w:rPr>
            </w:pPr>
          </w:p>
          <w:p w14:paraId="2A8CC84F" w14:textId="77777777" w:rsidR="00CD136C" w:rsidRPr="00412162" w:rsidRDefault="00CD136C" w:rsidP="00BB083F">
            <w:pPr>
              <w:keepNext w:val="0"/>
              <w:widowControl/>
              <w:numPr>
                <w:ilvl w:val="0"/>
                <w:numId w:val="12"/>
              </w:numPr>
              <w:snapToGrid/>
              <w:jc w:val="both"/>
              <w:outlineLvl w:val="9"/>
              <w:rPr>
                <w:bCs/>
              </w:rPr>
            </w:pPr>
            <w:r w:rsidRPr="00412162">
              <w:rPr>
                <w:bCs/>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75ED3FE2" w14:textId="77777777" w:rsidR="00CD136C" w:rsidRDefault="00CD136C" w:rsidP="00412162">
            <w:pPr>
              <w:ind w:left="360"/>
              <w:jc w:val="both"/>
              <w:rPr>
                <w:bCs/>
              </w:rPr>
            </w:pPr>
          </w:p>
          <w:p w14:paraId="6C732E61" w14:textId="77777777" w:rsidR="001D033E" w:rsidRPr="00412162" w:rsidRDefault="001D033E" w:rsidP="00412162">
            <w:pPr>
              <w:ind w:left="360"/>
              <w:jc w:val="both"/>
              <w:rPr>
                <w:bCs/>
              </w:rPr>
            </w:pPr>
          </w:p>
          <w:p w14:paraId="29B8C25B" w14:textId="77777777" w:rsidR="00CD136C" w:rsidRPr="00412162" w:rsidRDefault="00CD136C" w:rsidP="00BB083F">
            <w:pPr>
              <w:keepNext w:val="0"/>
              <w:widowControl/>
              <w:numPr>
                <w:ilvl w:val="0"/>
                <w:numId w:val="12"/>
              </w:numPr>
              <w:snapToGrid/>
              <w:jc w:val="both"/>
              <w:outlineLvl w:val="9"/>
              <w:rPr>
                <w:bCs/>
              </w:rPr>
            </w:pPr>
            <w:r w:rsidRPr="00412162">
              <w:rPr>
                <w:bCs/>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3004DD46" w14:textId="77777777" w:rsidR="00CD136C" w:rsidRDefault="00CD136C" w:rsidP="00412162">
            <w:pPr>
              <w:rPr>
                <w:b/>
                <w:bCs/>
              </w:rPr>
            </w:pPr>
          </w:p>
          <w:p w14:paraId="075337D8" w14:textId="77777777" w:rsidR="001D033E" w:rsidRPr="00412162" w:rsidRDefault="001D033E" w:rsidP="00412162">
            <w:pPr>
              <w:rPr>
                <w:b/>
                <w:bCs/>
              </w:rPr>
            </w:pPr>
          </w:p>
          <w:p w14:paraId="45A99375" w14:textId="77777777" w:rsidR="00CD136C" w:rsidRPr="00412162" w:rsidRDefault="00CD136C" w:rsidP="00412162">
            <w:pPr>
              <w:pStyle w:val="ListParagraph"/>
              <w:spacing w:line="240" w:lineRule="auto"/>
              <w:ind w:left="0"/>
              <w:rPr>
                <w:rFonts w:ascii="Times New Roman" w:hAnsi="Times New Roman" w:cs="Times New Roman"/>
                <w:sz w:val="24"/>
                <w:szCs w:val="24"/>
              </w:rPr>
            </w:pPr>
            <w:r w:rsidRPr="00412162">
              <w:rPr>
                <w:rFonts w:ascii="Times New Roman" w:hAnsi="Times New Roman" w:cs="Times New Roman"/>
                <w:b/>
                <w:bCs/>
                <w:sz w:val="24"/>
                <w:szCs w:val="24"/>
              </w:rPr>
              <w:t xml:space="preserve">Article 8. Termination </w:t>
            </w:r>
            <w:r w:rsidRPr="00412162">
              <w:rPr>
                <w:rFonts w:ascii="Times New Roman" w:hAnsi="Times New Roman" w:cs="Times New Roman"/>
                <w:color w:val="FF0000"/>
                <w:sz w:val="24"/>
                <w:szCs w:val="24"/>
              </w:rPr>
              <w:t>(</w:t>
            </w:r>
            <w:r w:rsidRPr="00412162">
              <w:rPr>
                <w:rFonts w:ascii="Times New Roman" w:hAnsi="Times New Roman" w:cs="Times New Roman"/>
                <w:color w:val="FF0000"/>
                <w:sz w:val="24"/>
                <w:szCs w:val="24"/>
                <w:highlight w:val="yellow"/>
              </w:rPr>
              <w:t>Only include b. in USG funded purchases over $10,000)</w:t>
            </w:r>
            <w:r w:rsidRPr="00412162">
              <w:rPr>
                <w:rFonts w:ascii="Times New Roman" w:hAnsi="Times New Roman" w:cs="Times New Roman"/>
                <w:sz w:val="24"/>
                <w:szCs w:val="24"/>
              </w:rPr>
              <w:t xml:space="preserve"> </w:t>
            </w:r>
          </w:p>
          <w:p w14:paraId="158ABEDB" w14:textId="77777777" w:rsidR="00CD136C" w:rsidRDefault="00CD136C" w:rsidP="00412162">
            <w:pPr>
              <w:jc w:val="both"/>
              <w:rPr>
                <w:bCs/>
              </w:rPr>
            </w:pPr>
          </w:p>
          <w:p w14:paraId="00CB8ED4" w14:textId="77777777" w:rsidR="001D033E" w:rsidRPr="00412162" w:rsidRDefault="001D033E" w:rsidP="00412162">
            <w:pPr>
              <w:jc w:val="both"/>
              <w:rPr>
                <w:bCs/>
              </w:rPr>
            </w:pPr>
          </w:p>
          <w:p w14:paraId="06C898C0" w14:textId="77777777" w:rsidR="00CD136C" w:rsidRDefault="00CD136C" w:rsidP="00BB083F">
            <w:pPr>
              <w:keepNext w:val="0"/>
              <w:widowControl/>
              <w:numPr>
                <w:ilvl w:val="0"/>
                <w:numId w:val="5"/>
              </w:numPr>
              <w:snapToGrid/>
              <w:jc w:val="both"/>
              <w:outlineLvl w:val="9"/>
              <w:rPr>
                <w:bCs/>
              </w:rPr>
            </w:pPr>
            <w:r w:rsidRPr="00412162">
              <w:rPr>
                <w:bCs/>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643B5952" w14:textId="77777777" w:rsidR="001D033E" w:rsidRDefault="001D033E" w:rsidP="001D033E">
            <w:pPr>
              <w:keepNext w:val="0"/>
              <w:widowControl/>
              <w:snapToGrid/>
              <w:jc w:val="both"/>
              <w:outlineLvl w:val="9"/>
              <w:rPr>
                <w:bCs/>
              </w:rPr>
            </w:pPr>
          </w:p>
          <w:p w14:paraId="1BAF08AB" w14:textId="77777777" w:rsidR="001D033E" w:rsidRDefault="001D033E" w:rsidP="001D033E">
            <w:pPr>
              <w:keepNext w:val="0"/>
              <w:widowControl/>
              <w:snapToGrid/>
              <w:jc w:val="both"/>
              <w:outlineLvl w:val="9"/>
              <w:rPr>
                <w:bCs/>
              </w:rPr>
            </w:pPr>
          </w:p>
          <w:p w14:paraId="16AB8344" w14:textId="77777777" w:rsidR="001D033E" w:rsidRPr="00412162" w:rsidRDefault="001D033E" w:rsidP="001D033E">
            <w:pPr>
              <w:keepNext w:val="0"/>
              <w:widowControl/>
              <w:snapToGrid/>
              <w:jc w:val="both"/>
              <w:outlineLvl w:val="9"/>
              <w:rPr>
                <w:bCs/>
              </w:rPr>
            </w:pPr>
          </w:p>
          <w:p w14:paraId="5898B246" w14:textId="77777777" w:rsidR="00CD136C" w:rsidRPr="00412162" w:rsidRDefault="00CD136C" w:rsidP="00412162">
            <w:pPr>
              <w:ind w:left="360"/>
              <w:jc w:val="both"/>
              <w:rPr>
                <w:bCs/>
              </w:rPr>
            </w:pPr>
          </w:p>
          <w:p w14:paraId="74FC0DEE" w14:textId="77777777" w:rsidR="00CD136C" w:rsidRPr="00412162" w:rsidRDefault="00CD136C" w:rsidP="00BB083F">
            <w:pPr>
              <w:keepNext w:val="0"/>
              <w:widowControl/>
              <w:numPr>
                <w:ilvl w:val="0"/>
                <w:numId w:val="5"/>
              </w:numPr>
              <w:snapToGrid/>
              <w:jc w:val="both"/>
              <w:outlineLvl w:val="9"/>
              <w:rPr>
                <w:highlight w:val="yellow"/>
              </w:rPr>
            </w:pPr>
            <w:r w:rsidRPr="00412162">
              <w:rPr>
                <w:highlight w:val="yellow"/>
              </w:rPr>
              <w:t>Termination by Convenience. The delivery of Goods and services under this purchase order may be terminated by PARTNERS in whole, or in part, ,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p>
          <w:p w14:paraId="04AF4FE3" w14:textId="77777777" w:rsidR="00CD136C" w:rsidRDefault="00CD136C" w:rsidP="00412162">
            <w:pPr>
              <w:jc w:val="both"/>
              <w:rPr>
                <w:b/>
                <w:bCs/>
              </w:rPr>
            </w:pPr>
          </w:p>
          <w:p w14:paraId="6CC5B4B2" w14:textId="77777777" w:rsidR="001D033E" w:rsidRDefault="001D033E" w:rsidP="00412162">
            <w:pPr>
              <w:jc w:val="both"/>
              <w:rPr>
                <w:b/>
                <w:bCs/>
              </w:rPr>
            </w:pPr>
          </w:p>
          <w:p w14:paraId="0322EE9C" w14:textId="77777777" w:rsidR="001D033E" w:rsidRPr="00412162" w:rsidRDefault="001D033E" w:rsidP="00412162">
            <w:pPr>
              <w:jc w:val="both"/>
              <w:rPr>
                <w:b/>
                <w:bCs/>
              </w:rPr>
            </w:pPr>
          </w:p>
          <w:p w14:paraId="549864A5"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9. Disputes</w:t>
            </w:r>
          </w:p>
          <w:p w14:paraId="7559FC15" w14:textId="77777777" w:rsidR="00CD136C" w:rsidRPr="00412162" w:rsidRDefault="00CD136C" w:rsidP="00412162">
            <w:pPr>
              <w:rPr>
                <w:bCs/>
              </w:rPr>
            </w:pPr>
          </w:p>
          <w:p w14:paraId="1828B249" w14:textId="77777777" w:rsidR="00CD136C" w:rsidRDefault="00CD136C" w:rsidP="00412162">
            <w:pPr>
              <w:jc w:val="both"/>
              <w:rPr>
                <w:bCs/>
              </w:rPr>
            </w:pPr>
            <w:r w:rsidRPr="00412162">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59056BD" w14:textId="77777777" w:rsidR="001D033E" w:rsidRPr="00412162" w:rsidRDefault="001D033E" w:rsidP="00412162">
            <w:pPr>
              <w:jc w:val="both"/>
              <w:rPr>
                <w:bCs/>
              </w:rPr>
            </w:pPr>
          </w:p>
          <w:p w14:paraId="6C4C4959" w14:textId="77777777" w:rsidR="00CD136C" w:rsidRPr="00412162" w:rsidRDefault="00CD136C" w:rsidP="00412162">
            <w:pPr>
              <w:jc w:val="both"/>
              <w:rPr>
                <w:bCs/>
              </w:rPr>
            </w:pPr>
          </w:p>
          <w:p w14:paraId="45A6C954"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10. Anti-Kickback</w:t>
            </w:r>
          </w:p>
          <w:p w14:paraId="2A8667DF" w14:textId="77777777" w:rsidR="00CD136C" w:rsidRPr="00412162" w:rsidRDefault="00CD136C" w:rsidP="00412162">
            <w:pPr>
              <w:jc w:val="both"/>
              <w:rPr>
                <w:b/>
                <w:bCs/>
              </w:rPr>
            </w:pPr>
          </w:p>
          <w:p w14:paraId="014B8D03" w14:textId="77777777" w:rsidR="00CD136C" w:rsidRPr="00412162" w:rsidRDefault="00CD136C" w:rsidP="00412162">
            <w:pPr>
              <w:jc w:val="both"/>
              <w:rPr>
                <w:bCs/>
              </w:rPr>
            </w:pPr>
            <w:r w:rsidRPr="00412162">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4A6D6C01" w14:textId="77777777" w:rsidR="00CD136C" w:rsidRPr="00412162" w:rsidRDefault="00CD136C" w:rsidP="00412162">
            <w:pPr>
              <w:jc w:val="both"/>
              <w:rPr>
                <w:b/>
                <w:bCs/>
              </w:rPr>
            </w:pPr>
          </w:p>
          <w:p w14:paraId="62D539E1"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11. Terrorist Financing Prohibition</w:t>
            </w:r>
          </w:p>
          <w:p w14:paraId="291A580A" w14:textId="77777777" w:rsidR="00CD136C" w:rsidRPr="00412162" w:rsidRDefault="00CD136C" w:rsidP="00412162">
            <w:pPr>
              <w:rPr>
                <w:b/>
                <w:bCs/>
              </w:rPr>
            </w:pPr>
          </w:p>
          <w:p w14:paraId="72B02F4D" w14:textId="77777777" w:rsidR="00CD136C" w:rsidRPr="00412162" w:rsidRDefault="00CD136C" w:rsidP="00412162">
            <w:pPr>
              <w:jc w:val="both"/>
              <w:rPr>
                <w:bCs/>
              </w:rPr>
            </w:pPr>
            <w:r w:rsidRPr="00412162">
              <w:rPr>
                <w:bCs/>
              </w:rPr>
              <w:t>The Supplier is reminded that U.S. Executive Orders and U.S. law prohibits transactions with, and the provision of resources and support to, individuals and organizations associated with terrorism. It is the legal responsibility of the Supplier to ensure compliance with these Executive Orders and laws. This provision must be included in all contracts issued under any purchase order issued under this Purchase Order.</w:t>
            </w:r>
          </w:p>
          <w:p w14:paraId="6C139B99" w14:textId="77777777" w:rsidR="00CD136C" w:rsidRDefault="00CD136C" w:rsidP="00412162">
            <w:pPr>
              <w:jc w:val="both"/>
              <w:rPr>
                <w:bCs/>
              </w:rPr>
            </w:pPr>
          </w:p>
          <w:p w14:paraId="49A8ADA0" w14:textId="77777777" w:rsidR="001D033E" w:rsidRDefault="001D033E" w:rsidP="00412162">
            <w:pPr>
              <w:jc w:val="both"/>
              <w:rPr>
                <w:bCs/>
              </w:rPr>
            </w:pPr>
          </w:p>
          <w:p w14:paraId="5F860BF8" w14:textId="77777777" w:rsidR="001D033E" w:rsidRDefault="001D033E" w:rsidP="00412162">
            <w:pPr>
              <w:jc w:val="both"/>
              <w:rPr>
                <w:bCs/>
              </w:rPr>
            </w:pPr>
          </w:p>
          <w:p w14:paraId="16E8BCF2" w14:textId="77777777" w:rsidR="001D033E" w:rsidRPr="00412162" w:rsidRDefault="001D033E" w:rsidP="00412162">
            <w:pPr>
              <w:jc w:val="both"/>
              <w:rPr>
                <w:bCs/>
              </w:rPr>
            </w:pPr>
          </w:p>
          <w:p w14:paraId="47453BE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12. Set-Off </w:t>
            </w:r>
          </w:p>
          <w:p w14:paraId="46173E51" w14:textId="77777777" w:rsidR="00CD136C" w:rsidRPr="00412162" w:rsidRDefault="00CD136C" w:rsidP="00412162">
            <w:pPr>
              <w:jc w:val="both"/>
              <w:rPr>
                <w:b/>
                <w:bCs/>
              </w:rPr>
            </w:pPr>
          </w:p>
          <w:p w14:paraId="04BE94E0" w14:textId="77777777" w:rsidR="00CD136C" w:rsidRPr="00412162" w:rsidRDefault="00CD136C" w:rsidP="00412162">
            <w:pPr>
              <w:jc w:val="both"/>
              <w:rPr>
                <w:bCs/>
              </w:rPr>
            </w:pPr>
            <w:r w:rsidRPr="00412162">
              <w:rPr>
                <w:bCs/>
              </w:rPr>
              <w:t>PARTNERS reserves the right to set-off against amounts payable to Supplier under this Purchase Order or any other agreement, contract or purchase order, the amount of any claim or refunds PARTNERS may have against Supplier.</w:t>
            </w:r>
          </w:p>
          <w:p w14:paraId="1E621AFC" w14:textId="77777777" w:rsidR="00CD136C" w:rsidRDefault="00CD136C" w:rsidP="00412162">
            <w:pPr>
              <w:jc w:val="both"/>
              <w:rPr>
                <w:bCs/>
              </w:rPr>
            </w:pPr>
          </w:p>
          <w:p w14:paraId="52CF73BE" w14:textId="77777777" w:rsidR="001D033E" w:rsidRPr="00412162" w:rsidRDefault="001D033E" w:rsidP="00412162">
            <w:pPr>
              <w:jc w:val="both"/>
              <w:rPr>
                <w:bCs/>
              </w:rPr>
            </w:pPr>
          </w:p>
          <w:p w14:paraId="34B20592"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13. Assignment and Delegation</w:t>
            </w:r>
          </w:p>
          <w:p w14:paraId="2C8C8B94" w14:textId="77777777" w:rsidR="00CD136C" w:rsidRPr="00412162" w:rsidRDefault="00CD136C" w:rsidP="00412162">
            <w:pPr>
              <w:jc w:val="both"/>
              <w:rPr>
                <w:b/>
                <w:bCs/>
              </w:rPr>
            </w:pPr>
          </w:p>
          <w:p w14:paraId="26D388EE" w14:textId="77777777" w:rsidR="00CD136C" w:rsidRPr="00412162" w:rsidRDefault="00CD136C" w:rsidP="00412162">
            <w:pPr>
              <w:jc w:val="both"/>
              <w:rPr>
                <w:bCs/>
              </w:rPr>
            </w:pPr>
            <w:r w:rsidRPr="00412162">
              <w:rPr>
                <w:bCs/>
              </w:rPr>
              <w:t>This Purchase Order may not be assigned or delegated, in whole or in part, by the Supplier without the written consent of PARTNERS. In case of such absent consent, any assignment is voided.</w:t>
            </w:r>
          </w:p>
          <w:p w14:paraId="1C38D5F9" w14:textId="77777777" w:rsidR="00CD136C" w:rsidRDefault="00CD136C" w:rsidP="00412162">
            <w:pPr>
              <w:jc w:val="both"/>
              <w:rPr>
                <w:b/>
                <w:bCs/>
              </w:rPr>
            </w:pPr>
          </w:p>
          <w:p w14:paraId="167DF571" w14:textId="77777777" w:rsidR="001D033E" w:rsidRPr="00412162" w:rsidRDefault="001D033E" w:rsidP="00412162">
            <w:pPr>
              <w:jc w:val="both"/>
              <w:rPr>
                <w:b/>
                <w:bCs/>
              </w:rPr>
            </w:pPr>
          </w:p>
          <w:p w14:paraId="4B757E2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b/>
                <w:bCs/>
                <w:sz w:val="24"/>
                <w:szCs w:val="24"/>
              </w:rPr>
              <w:t>Article 14. Compliance with Applicable Laws and Standards</w:t>
            </w:r>
          </w:p>
          <w:p w14:paraId="7576AAE9" w14:textId="77777777" w:rsidR="00CD136C" w:rsidRPr="00412162" w:rsidRDefault="00CD136C" w:rsidP="00412162">
            <w:pPr>
              <w:jc w:val="both"/>
              <w:rPr>
                <w:b/>
                <w:bCs/>
              </w:rPr>
            </w:pPr>
          </w:p>
          <w:p w14:paraId="6487A4AE" w14:textId="77777777" w:rsidR="00CD136C" w:rsidRPr="00412162" w:rsidRDefault="00CD136C" w:rsidP="00412162">
            <w:pPr>
              <w:jc w:val="both"/>
              <w:rPr>
                <w:bCs/>
              </w:rPr>
            </w:pPr>
            <w:r w:rsidRPr="00412162">
              <w:rPr>
                <w:bCs/>
              </w:rPr>
              <w:t xml:space="preserve">The Supplier shall comply with all applicable laws, ordinances, codes, regulations, and other authoritative rules of Washington, DC, and donor’s regulations. </w:t>
            </w:r>
          </w:p>
          <w:p w14:paraId="42C580C0" w14:textId="77777777" w:rsidR="00CD136C" w:rsidRDefault="00CD136C" w:rsidP="00412162">
            <w:pPr>
              <w:jc w:val="both"/>
              <w:rPr>
                <w:b/>
                <w:bCs/>
              </w:rPr>
            </w:pPr>
          </w:p>
          <w:p w14:paraId="60E5284F" w14:textId="77777777" w:rsidR="001D033E" w:rsidRPr="00412162" w:rsidRDefault="001D033E" w:rsidP="00412162">
            <w:pPr>
              <w:jc w:val="both"/>
              <w:rPr>
                <w:b/>
                <w:bCs/>
              </w:rPr>
            </w:pPr>
          </w:p>
          <w:p w14:paraId="2DE921EA"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15. Force Majeure</w:t>
            </w:r>
          </w:p>
          <w:p w14:paraId="63C6D184" w14:textId="77777777" w:rsidR="00CD136C" w:rsidRPr="00412162" w:rsidRDefault="00CD136C" w:rsidP="00412162">
            <w:pPr>
              <w:jc w:val="both"/>
              <w:rPr>
                <w:b/>
                <w:bCs/>
              </w:rPr>
            </w:pPr>
          </w:p>
          <w:p w14:paraId="5D60A80B" w14:textId="77777777" w:rsidR="00CD136C" w:rsidRDefault="00CD136C" w:rsidP="00BB083F">
            <w:pPr>
              <w:keepNext w:val="0"/>
              <w:widowControl/>
              <w:numPr>
                <w:ilvl w:val="0"/>
                <w:numId w:val="17"/>
              </w:numPr>
              <w:snapToGrid/>
              <w:ind w:left="360"/>
              <w:jc w:val="both"/>
              <w:outlineLvl w:val="9"/>
              <w:rPr>
                <w:bCs/>
              </w:rPr>
            </w:pPr>
            <w:r w:rsidRPr="00412162">
              <w:rPr>
                <w:bCs/>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4A420AD5" w14:textId="77777777" w:rsidR="001D033E" w:rsidRDefault="001D033E" w:rsidP="001D033E">
            <w:pPr>
              <w:keepNext w:val="0"/>
              <w:widowControl/>
              <w:snapToGrid/>
              <w:ind w:left="360"/>
              <w:jc w:val="both"/>
              <w:outlineLvl w:val="9"/>
              <w:rPr>
                <w:bCs/>
              </w:rPr>
            </w:pPr>
          </w:p>
          <w:p w14:paraId="228DFB24" w14:textId="77777777" w:rsidR="001D033E" w:rsidRPr="00412162" w:rsidRDefault="001D033E" w:rsidP="001D033E">
            <w:pPr>
              <w:keepNext w:val="0"/>
              <w:widowControl/>
              <w:snapToGrid/>
              <w:ind w:left="360"/>
              <w:jc w:val="both"/>
              <w:outlineLvl w:val="9"/>
              <w:rPr>
                <w:bCs/>
              </w:rPr>
            </w:pPr>
          </w:p>
          <w:p w14:paraId="601B87D5" w14:textId="77777777" w:rsidR="00CD136C" w:rsidRPr="00412162" w:rsidRDefault="00CD136C" w:rsidP="00412162">
            <w:pPr>
              <w:jc w:val="both"/>
              <w:rPr>
                <w:bCs/>
              </w:rPr>
            </w:pPr>
          </w:p>
          <w:p w14:paraId="555CB763" w14:textId="77777777" w:rsidR="00813100" w:rsidRDefault="00CD136C" w:rsidP="00BB083F">
            <w:pPr>
              <w:keepNext w:val="0"/>
              <w:widowControl/>
              <w:numPr>
                <w:ilvl w:val="0"/>
                <w:numId w:val="17"/>
              </w:numPr>
              <w:snapToGrid/>
              <w:ind w:left="360"/>
              <w:jc w:val="both"/>
              <w:outlineLvl w:val="9"/>
              <w:rPr>
                <w:bCs/>
              </w:rPr>
            </w:pPr>
            <w:r w:rsidRPr="00813100">
              <w:rPr>
                <w:bCs/>
              </w:rPr>
              <w:t>The Supplier shall not be liable for any excess costs if the failure to perform the purchase order arises out of a Force Majeure cause and if the Supplier, within 20 (twenty) days from the beginning of any such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17719E2" w14:textId="77777777" w:rsidR="00813100" w:rsidRDefault="00813100" w:rsidP="00813100">
            <w:pPr>
              <w:keepNext w:val="0"/>
              <w:widowControl/>
              <w:snapToGrid/>
              <w:jc w:val="both"/>
              <w:outlineLvl w:val="9"/>
              <w:rPr>
                <w:b/>
                <w:bCs/>
              </w:rPr>
            </w:pPr>
          </w:p>
          <w:p w14:paraId="302F2611" w14:textId="77777777" w:rsidR="00813100" w:rsidRDefault="00813100" w:rsidP="00813100">
            <w:pPr>
              <w:keepNext w:val="0"/>
              <w:widowControl/>
              <w:snapToGrid/>
              <w:jc w:val="both"/>
              <w:outlineLvl w:val="9"/>
              <w:rPr>
                <w:b/>
                <w:bCs/>
              </w:rPr>
            </w:pPr>
          </w:p>
          <w:p w14:paraId="3615F80D" w14:textId="77777777" w:rsidR="00813100" w:rsidRDefault="00813100" w:rsidP="00813100">
            <w:pPr>
              <w:keepNext w:val="0"/>
              <w:widowControl/>
              <w:snapToGrid/>
              <w:jc w:val="both"/>
              <w:outlineLvl w:val="9"/>
              <w:rPr>
                <w:b/>
                <w:bCs/>
              </w:rPr>
            </w:pPr>
          </w:p>
          <w:p w14:paraId="363812C8" w14:textId="1BD42ED9" w:rsidR="00CD136C" w:rsidRPr="00813100" w:rsidRDefault="00CD136C" w:rsidP="00813100">
            <w:pPr>
              <w:keepNext w:val="0"/>
              <w:widowControl/>
              <w:snapToGrid/>
              <w:jc w:val="both"/>
              <w:outlineLvl w:val="9"/>
              <w:rPr>
                <w:bCs/>
              </w:rPr>
            </w:pPr>
            <w:r w:rsidRPr="00813100">
              <w:rPr>
                <w:b/>
                <w:bCs/>
              </w:rPr>
              <w:t>Article 16. Independent Contractor Status</w:t>
            </w:r>
          </w:p>
          <w:p w14:paraId="20354E69"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380DDE1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sz w:val="24"/>
                <w:szCs w:val="24"/>
              </w:rPr>
              <w:t>Supplier is, and shall remain, an independent contractor during the performance of this Purchase Order.</w:t>
            </w:r>
          </w:p>
          <w:bookmarkEnd w:id="1"/>
          <w:p w14:paraId="070F2C26" w14:textId="77777777" w:rsidR="00CD136C" w:rsidRPr="00412162" w:rsidRDefault="00CD136C" w:rsidP="00412162">
            <w:pPr>
              <w:pStyle w:val="Default"/>
              <w:rPr>
                <w:rFonts w:ascii="Times New Roman" w:hAnsi="Times New Roman" w:cs="Times New Roman"/>
              </w:rPr>
            </w:pPr>
          </w:p>
          <w:p w14:paraId="6C1D5BF5"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17. Patent Indemnity</w:t>
            </w:r>
          </w:p>
          <w:p w14:paraId="3D5DC20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50E8B83E" w14:textId="77777777" w:rsidR="00CD136C" w:rsidRPr="00412162" w:rsidRDefault="00CD136C" w:rsidP="00412162">
            <w:pPr>
              <w:jc w:val="both"/>
            </w:pPr>
            <w:r w:rsidRPr="00412162">
              <w:t>The Supplier shall indemnify PARTNERS and its officers, employees, and agents against liability, including costs, for actual or alleged direct or contributory infringement of, or inducement to infringe, any United States or foreign patent, trademark, or copyright, arising out of the performance of this purchase order.</w:t>
            </w:r>
          </w:p>
          <w:p w14:paraId="0AF1037C" w14:textId="77777777" w:rsidR="00CD136C" w:rsidRDefault="00CD136C" w:rsidP="00412162"/>
          <w:p w14:paraId="55AFC1B0" w14:textId="77777777" w:rsidR="00813100" w:rsidRPr="00412162" w:rsidRDefault="00813100" w:rsidP="00412162"/>
          <w:p w14:paraId="5B1F612B"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bookmarkStart w:id="2" w:name="_Hlk88423847"/>
            <w:r w:rsidRPr="00412162">
              <w:rPr>
                <w:rFonts w:ascii="Times New Roman" w:hAnsi="Times New Roman" w:cs="Times New Roman"/>
                <w:b/>
                <w:bCs/>
                <w:sz w:val="24"/>
                <w:szCs w:val="24"/>
              </w:rPr>
              <w:t>Article 18. Severability</w:t>
            </w:r>
          </w:p>
          <w:p w14:paraId="5DDFA681"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680394AD" w14:textId="77777777" w:rsidR="00CD136C" w:rsidRPr="00412162" w:rsidRDefault="00CD136C" w:rsidP="00412162">
            <w:pPr>
              <w:jc w:val="both"/>
            </w:pPr>
            <w:r w:rsidRPr="00412162">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6C6BADAD" w14:textId="77777777" w:rsidR="00CD136C" w:rsidRDefault="00CD136C" w:rsidP="00412162"/>
          <w:p w14:paraId="522B042A" w14:textId="77777777" w:rsidR="00813100" w:rsidRPr="00412162" w:rsidRDefault="00813100" w:rsidP="00412162"/>
          <w:p w14:paraId="79F2B736"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19. Shipping and Delivery</w:t>
            </w:r>
          </w:p>
          <w:p w14:paraId="6F6B8C1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0BE99FAE" w14:textId="77777777" w:rsidR="00CD136C" w:rsidRPr="00412162" w:rsidRDefault="00CD136C" w:rsidP="00BB083F">
            <w:pPr>
              <w:keepNext w:val="0"/>
              <w:widowControl/>
              <w:numPr>
                <w:ilvl w:val="0"/>
                <w:numId w:val="16"/>
              </w:numPr>
              <w:snapToGrid/>
              <w:jc w:val="both"/>
              <w:outlineLvl w:val="9"/>
            </w:pPr>
            <w:r w:rsidRPr="00412162">
              <w:t xml:space="preserve">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salt air. Packing size and weights shall take into consideration, where appropriate, the remoteness of the Goods destination and the absence of heavy handling facilities at some or all points during transit. Supplier shall be solely responsible for complying with all applicable U.S. federal, state, and local laws as well as sound international practices for the packaging, labeling, transportation, and shipping of the Goods (including, if applicable, hazardous materials safeguards). </w:t>
            </w:r>
          </w:p>
          <w:p w14:paraId="1C9F838C" w14:textId="77777777" w:rsidR="00CD136C" w:rsidRDefault="00CD136C" w:rsidP="00412162">
            <w:pPr>
              <w:ind w:left="360"/>
              <w:jc w:val="both"/>
            </w:pPr>
          </w:p>
          <w:p w14:paraId="3CD518E9" w14:textId="77777777" w:rsidR="00813100" w:rsidRDefault="00813100" w:rsidP="00412162">
            <w:pPr>
              <w:ind w:left="360"/>
              <w:jc w:val="both"/>
            </w:pPr>
          </w:p>
          <w:p w14:paraId="0D5D97F8" w14:textId="77777777" w:rsidR="00813100" w:rsidRDefault="00813100" w:rsidP="00412162">
            <w:pPr>
              <w:ind w:left="360"/>
              <w:jc w:val="both"/>
            </w:pPr>
          </w:p>
          <w:p w14:paraId="22974FA1" w14:textId="77777777" w:rsidR="00813100" w:rsidRPr="00412162" w:rsidRDefault="00813100" w:rsidP="00412162">
            <w:pPr>
              <w:ind w:left="360"/>
              <w:jc w:val="both"/>
            </w:pPr>
          </w:p>
          <w:p w14:paraId="2E864137" w14:textId="77777777" w:rsidR="00CD136C" w:rsidRPr="00412162" w:rsidRDefault="00CD136C" w:rsidP="00BB083F">
            <w:pPr>
              <w:keepNext w:val="0"/>
              <w:widowControl/>
              <w:numPr>
                <w:ilvl w:val="0"/>
                <w:numId w:val="16"/>
              </w:numPr>
              <w:snapToGrid/>
              <w:jc w:val="both"/>
              <w:outlineLvl w:val="9"/>
            </w:pPr>
            <w:r w:rsidRPr="00412162">
              <w:t xml:space="preserve">Supplier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bookmarkEnd w:id="2"/>
          </w:p>
          <w:p w14:paraId="6F80AD06" w14:textId="77777777" w:rsidR="00CD136C" w:rsidRPr="00412162" w:rsidRDefault="00CD136C" w:rsidP="00412162">
            <w:pPr>
              <w:pStyle w:val="ListParagraph"/>
              <w:spacing w:line="240" w:lineRule="auto"/>
              <w:rPr>
                <w:rFonts w:ascii="Times New Roman" w:hAnsi="Times New Roman" w:cs="Times New Roman"/>
                <w:sz w:val="24"/>
                <w:szCs w:val="24"/>
              </w:rPr>
            </w:pPr>
          </w:p>
          <w:p w14:paraId="367ABB69" w14:textId="77777777" w:rsidR="00CD136C" w:rsidRDefault="00CD136C" w:rsidP="00412162">
            <w:pPr>
              <w:ind w:left="360"/>
              <w:jc w:val="both"/>
            </w:pPr>
          </w:p>
          <w:p w14:paraId="3E6BFEBF" w14:textId="77777777" w:rsidR="00813100" w:rsidRDefault="00813100" w:rsidP="00412162">
            <w:pPr>
              <w:ind w:left="360"/>
              <w:jc w:val="both"/>
            </w:pPr>
          </w:p>
          <w:p w14:paraId="611F1DB9" w14:textId="77777777" w:rsidR="00813100" w:rsidRPr="00412162" w:rsidRDefault="00813100" w:rsidP="00412162">
            <w:pPr>
              <w:ind w:left="360"/>
              <w:jc w:val="both"/>
            </w:pPr>
          </w:p>
          <w:p w14:paraId="1D748B48" w14:textId="77777777" w:rsidR="00CD136C" w:rsidRPr="00412162" w:rsidRDefault="00CD136C" w:rsidP="00BB083F">
            <w:pPr>
              <w:keepNext w:val="0"/>
              <w:widowControl/>
              <w:numPr>
                <w:ilvl w:val="0"/>
                <w:numId w:val="16"/>
              </w:numPr>
              <w:snapToGrid/>
              <w:jc w:val="both"/>
              <w:outlineLvl w:val="9"/>
            </w:pPr>
            <w:r w:rsidRPr="00412162">
              <w:t>If the Delivery Terms shown in this Purchase Order require overseas shipment, Supplier shall arrange, facilitate, effectuate and be responsible for transportation of the Goods from the country of origin to destination. Supplier shall arrange for transportation under a through air waybill or other multimodal arrangement that will ensure prompt, smooth and continuous carriage of the Goods to destination. Supplier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1B0FFE5C" w14:textId="77777777" w:rsidR="00CD136C" w:rsidRDefault="00CD136C" w:rsidP="00412162">
            <w:pPr>
              <w:pStyle w:val="Default"/>
              <w:rPr>
                <w:rFonts w:ascii="Times New Roman" w:hAnsi="Times New Roman" w:cs="Times New Roman"/>
              </w:rPr>
            </w:pPr>
          </w:p>
          <w:p w14:paraId="6237A0FA" w14:textId="77777777" w:rsidR="00813100" w:rsidRPr="00412162" w:rsidRDefault="00813100" w:rsidP="00412162">
            <w:pPr>
              <w:pStyle w:val="Default"/>
              <w:rPr>
                <w:rFonts w:ascii="Times New Roman" w:hAnsi="Times New Roman" w:cs="Times New Roman"/>
              </w:rPr>
            </w:pPr>
          </w:p>
          <w:p w14:paraId="18576083" w14:textId="77777777" w:rsidR="00514A44" w:rsidRDefault="00514A44" w:rsidP="00412162">
            <w:pPr>
              <w:pStyle w:val="ListParagraph"/>
              <w:spacing w:line="240" w:lineRule="auto"/>
              <w:ind w:left="0"/>
              <w:jc w:val="both"/>
              <w:rPr>
                <w:rFonts w:ascii="Times New Roman" w:hAnsi="Times New Roman" w:cs="Times New Roman"/>
                <w:b/>
                <w:bCs/>
                <w:sz w:val="24"/>
                <w:szCs w:val="24"/>
              </w:rPr>
            </w:pPr>
          </w:p>
          <w:p w14:paraId="3585E89C" w14:textId="77777777" w:rsidR="00BB083F" w:rsidRDefault="00BB083F" w:rsidP="00BB083F">
            <w:pPr>
              <w:pStyle w:val="ListParagraph"/>
              <w:spacing w:line="240" w:lineRule="auto"/>
              <w:ind w:left="0"/>
              <w:jc w:val="both"/>
              <w:rPr>
                <w:rFonts w:ascii="Times New Roman" w:hAnsi="Times New Roman" w:cs="Times New Roman"/>
                <w:b/>
                <w:bCs/>
                <w:sz w:val="24"/>
                <w:szCs w:val="24"/>
              </w:rPr>
            </w:pPr>
          </w:p>
          <w:p w14:paraId="44D12C6B" w14:textId="6E2250E2" w:rsidR="00D94517" w:rsidRPr="00BB083F" w:rsidRDefault="00CD136C" w:rsidP="00BB083F">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20. Warranty</w:t>
            </w:r>
          </w:p>
          <w:p w14:paraId="7725FB9E"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rPr>
            </w:pPr>
          </w:p>
          <w:p w14:paraId="783CEF6D" w14:textId="72E28570" w:rsidR="00CD136C" w:rsidRPr="00412162" w:rsidRDefault="00CD136C" w:rsidP="00BB083F">
            <w:pPr>
              <w:pStyle w:val="ListParagraph"/>
              <w:keepNext w:val="0"/>
              <w:numPr>
                <w:ilvl w:val="0"/>
                <w:numId w:val="6"/>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In addition to any warranties required by any other provision of this Purchase Order, and any other warranties that may be established by operation of the applicable laws, Supplier hereby expressly warrants that all Goods (including without limitation their parts) and services supplied, as applicable:</w:t>
            </w:r>
          </w:p>
          <w:p w14:paraId="54BA1684"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defects in material and workmanship for the warranty period specified in the manufacturer’s standard warranty commencing on the date the Goods are accepted;</w:t>
            </w:r>
          </w:p>
          <w:p w14:paraId="01FEB1C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conform to applicable specifications and regulatory agencies' requirements, and are free of defects in design; </w:t>
            </w:r>
          </w:p>
          <w:p w14:paraId="22F6E162"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
          <w:p w14:paraId="74312805"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new; unused; non-remanufactured and non-refurbished; not previously disposed as Government surplus; and produced entirely from Goods meeting all of the foregoing requirements (including but not limited to materials, parts, components, and sub-assemblies thereof); </w:t>
            </w:r>
          </w:p>
          <w:p w14:paraId="1CD93A3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549BD15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ensure that all spares and replacement parts are the same as the original spares and parts unless formally replaced by an improved and PARTNERS-approved technical equivalent; </w:t>
            </w:r>
          </w:p>
          <w:p w14:paraId="78BB8DC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comply with the description on the Purchase Order form and all other requirements of this Purchase Order in all respects;</w:t>
            </w:r>
          </w:p>
          <w:p w14:paraId="4E3B504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483A22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Supplier has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58F0EE16" w14:textId="77777777" w:rsidR="00CD136C" w:rsidRDefault="00CD136C" w:rsidP="00412162">
            <w:pPr>
              <w:pStyle w:val="ListParagraph"/>
              <w:spacing w:line="240" w:lineRule="auto"/>
              <w:ind w:left="1080"/>
              <w:jc w:val="both"/>
              <w:rPr>
                <w:rFonts w:ascii="Times New Roman" w:hAnsi="Times New Roman" w:cs="Times New Roman"/>
                <w:sz w:val="24"/>
                <w:szCs w:val="24"/>
              </w:rPr>
            </w:pPr>
          </w:p>
          <w:p w14:paraId="47219565"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B99D5F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0F7EA8B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10D92E9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37E86B39"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148575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415B6078"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0A12894"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EDA924E" w14:textId="77777777" w:rsidR="002A6D28" w:rsidRPr="00412162" w:rsidRDefault="002A6D28" w:rsidP="00412162">
            <w:pPr>
              <w:pStyle w:val="ListParagraph"/>
              <w:spacing w:line="240" w:lineRule="auto"/>
              <w:ind w:left="1080"/>
              <w:jc w:val="both"/>
              <w:rPr>
                <w:rFonts w:ascii="Times New Roman" w:hAnsi="Times New Roman" w:cs="Times New Roman"/>
                <w:sz w:val="24"/>
                <w:szCs w:val="24"/>
              </w:rPr>
            </w:pPr>
          </w:p>
          <w:p w14:paraId="2DEAB11D" w14:textId="77777777" w:rsidR="00CD136C" w:rsidRPr="00412162" w:rsidRDefault="00CD136C" w:rsidP="00BB083F">
            <w:pPr>
              <w:keepNext w:val="0"/>
              <w:widowControl/>
              <w:numPr>
                <w:ilvl w:val="0"/>
                <w:numId w:val="6"/>
              </w:numPr>
              <w:snapToGrid/>
              <w:jc w:val="both"/>
              <w:outlineLvl w:val="9"/>
            </w:pPr>
            <w:r w:rsidRPr="00412162">
              <w:t>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shall be subject to the same warranties as if they were new. While returned item(s) are in Supplier’s possession and while in transit during return to Supplier and reshipment to PARTNERS, all risks and costs of loss, destruction or damage shall be for Supplier’s account.</w:t>
            </w:r>
          </w:p>
          <w:p w14:paraId="1F996753" w14:textId="77777777" w:rsidR="00CD136C" w:rsidRDefault="00CD136C" w:rsidP="00412162">
            <w:pPr>
              <w:ind w:left="360"/>
              <w:jc w:val="both"/>
            </w:pPr>
          </w:p>
          <w:p w14:paraId="72A5D19E" w14:textId="77777777" w:rsidR="002A6D28" w:rsidRDefault="002A6D28" w:rsidP="00412162">
            <w:pPr>
              <w:ind w:left="360"/>
              <w:jc w:val="both"/>
            </w:pPr>
          </w:p>
          <w:p w14:paraId="4760BA97" w14:textId="77777777" w:rsidR="002A6D28" w:rsidRDefault="002A6D28" w:rsidP="00412162">
            <w:pPr>
              <w:ind w:left="360"/>
              <w:jc w:val="both"/>
            </w:pPr>
          </w:p>
          <w:p w14:paraId="780E5BF1" w14:textId="77777777" w:rsidR="002A6D28" w:rsidRPr="00412162" w:rsidRDefault="002A6D28" w:rsidP="00412162">
            <w:pPr>
              <w:ind w:left="360"/>
              <w:jc w:val="both"/>
            </w:pPr>
          </w:p>
          <w:p w14:paraId="5B1DA10F" w14:textId="77777777" w:rsidR="00CD136C" w:rsidRPr="00412162" w:rsidRDefault="00CD136C" w:rsidP="00BB083F">
            <w:pPr>
              <w:keepNext w:val="0"/>
              <w:widowControl/>
              <w:numPr>
                <w:ilvl w:val="0"/>
                <w:numId w:val="6"/>
              </w:numPr>
              <w:snapToGrid/>
              <w:jc w:val="both"/>
              <w:outlineLvl w:val="9"/>
            </w:pPr>
            <w:r w:rsidRPr="00412162">
              <w:t>PARTNERS shall submit warranty claims to Supplier within a reasonable time after PARTNERS becomes aware of any breach, indicating the nature and date of the claim.</w:t>
            </w:r>
          </w:p>
          <w:p w14:paraId="1AB8A859" w14:textId="77777777" w:rsidR="00CD136C" w:rsidRDefault="00CD136C" w:rsidP="00412162">
            <w:pPr>
              <w:ind w:left="360"/>
              <w:jc w:val="both"/>
            </w:pPr>
          </w:p>
          <w:p w14:paraId="064B2ABB" w14:textId="77777777" w:rsidR="002A6D28" w:rsidRPr="00412162" w:rsidRDefault="002A6D28" w:rsidP="00412162">
            <w:pPr>
              <w:ind w:left="360"/>
              <w:jc w:val="both"/>
            </w:pPr>
          </w:p>
          <w:p w14:paraId="391F2763" w14:textId="77777777" w:rsidR="00CD136C" w:rsidRPr="00412162" w:rsidRDefault="00CD136C" w:rsidP="00BB083F">
            <w:pPr>
              <w:keepNext w:val="0"/>
              <w:widowControl/>
              <w:numPr>
                <w:ilvl w:val="0"/>
                <w:numId w:val="6"/>
              </w:numPr>
              <w:snapToGrid/>
              <w:jc w:val="both"/>
              <w:outlineLvl w:val="9"/>
            </w:pPr>
            <w:r w:rsidRPr="00412162">
              <w:t>Supplier shall promptly correct any problem reported by PARTNERS by making necessary changes in the Goods or their manufacturing processes so that further Goods to be delivered to PARTNERS shall be as warranted herein. If Supplier becomes aware of any non-conformance to any warranty relating to the Delivered Goods, Supplier shall promptly notify PARTNERS thereof in writing.</w:t>
            </w:r>
          </w:p>
          <w:p w14:paraId="7B36DE9F" w14:textId="77777777" w:rsidR="00CD136C" w:rsidRDefault="00CD136C" w:rsidP="00412162">
            <w:pPr>
              <w:pStyle w:val="ListParagraph"/>
              <w:spacing w:line="240" w:lineRule="auto"/>
              <w:rPr>
                <w:rFonts w:ascii="Times New Roman" w:hAnsi="Times New Roman" w:cs="Times New Roman"/>
                <w:sz w:val="24"/>
                <w:szCs w:val="24"/>
              </w:rPr>
            </w:pPr>
          </w:p>
          <w:p w14:paraId="49BCD8CF" w14:textId="77777777" w:rsidR="002A6D28" w:rsidRDefault="002A6D28" w:rsidP="00412162">
            <w:pPr>
              <w:pStyle w:val="ListParagraph"/>
              <w:spacing w:line="240" w:lineRule="auto"/>
              <w:rPr>
                <w:rFonts w:ascii="Times New Roman" w:hAnsi="Times New Roman" w:cs="Times New Roman"/>
                <w:sz w:val="24"/>
                <w:szCs w:val="24"/>
              </w:rPr>
            </w:pPr>
          </w:p>
          <w:p w14:paraId="73DEE2EF" w14:textId="77777777" w:rsidR="002A6D28" w:rsidRPr="00412162" w:rsidRDefault="002A6D28" w:rsidP="00412162">
            <w:pPr>
              <w:pStyle w:val="ListParagraph"/>
              <w:spacing w:line="240" w:lineRule="auto"/>
              <w:rPr>
                <w:rFonts w:ascii="Times New Roman" w:hAnsi="Times New Roman" w:cs="Times New Roman"/>
                <w:sz w:val="24"/>
                <w:szCs w:val="24"/>
              </w:rPr>
            </w:pPr>
          </w:p>
          <w:p w14:paraId="03077BEB" w14:textId="77777777" w:rsidR="00CD136C" w:rsidRPr="00412162" w:rsidRDefault="00CD136C" w:rsidP="00BB083F">
            <w:pPr>
              <w:keepNext w:val="0"/>
              <w:widowControl/>
              <w:numPr>
                <w:ilvl w:val="0"/>
                <w:numId w:val="6"/>
              </w:numPr>
              <w:snapToGrid/>
              <w:jc w:val="both"/>
              <w:outlineLvl w:val="9"/>
            </w:pPr>
            <w:r w:rsidRPr="00412162">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Goods, or PARTNERS authorizes in writing the shipment of such Goods pending Supplier’s correction.</w:t>
            </w:r>
          </w:p>
          <w:p w14:paraId="5129871D" w14:textId="77777777" w:rsidR="00CD136C" w:rsidRPr="00412162" w:rsidRDefault="00CD136C" w:rsidP="00412162">
            <w:pPr>
              <w:pStyle w:val="ListParagraph"/>
              <w:spacing w:line="240" w:lineRule="auto"/>
              <w:rPr>
                <w:rFonts w:ascii="Times New Roman" w:hAnsi="Times New Roman" w:cs="Times New Roman"/>
                <w:sz w:val="24"/>
                <w:szCs w:val="24"/>
              </w:rPr>
            </w:pPr>
          </w:p>
          <w:p w14:paraId="41314BD7" w14:textId="77777777" w:rsidR="00CD136C" w:rsidRDefault="00CD136C" w:rsidP="00412162">
            <w:pPr>
              <w:rPr>
                <w:highlight w:val="yellow"/>
              </w:rPr>
            </w:pPr>
            <w:bookmarkStart w:id="3" w:name="_Hlk88423869"/>
            <w:r w:rsidRPr="00412162">
              <w:rPr>
                <w:b/>
                <w:bCs/>
                <w:highlight w:val="yellow"/>
              </w:rPr>
              <w:t>Article 21. Debarment And Suspension</w:t>
            </w:r>
            <w:r w:rsidRPr="00412162">
              <w:rPr>
                <w:highlight w:val="yellow"/>
              </w:rPr>
              <w:t xml:space="preserve"> </w:t>
            </w:r>
            <w:r w:rsidRPr="00412162">
              <w:rPr>
                <w:color w:val="FF0000"/>
                <w:highlight w:val="yellow"/>
              </w:rPr>
              <w:t>(Delete if not a USG funded purchases)</w:t>
            </w:r>
            <w:r w:rsidRPr="00412162">
              <w:rPr>
                <w:highlight w:val="yellow"/>
              </w:rPr>
              <w:br/>
            </w:r>
          </w:p>
          <w:p w14:paraId="3AFA621E" w14:textId="77777777" w:rsidR="005D1D97" w:rsidRPr="00412162" w:rsidRDefault="005D1D97" w:rsidP="00412162">
            <w:pPr>
              <w:rPr>
                <w:highlight w:val="yellow"/>
              </w:rPr>
            </w:pPr>
          </w:p>
          <w:p w14:paraId="1B373B98" w14:textId="77777777" w:rsidR="00CD136C" w:rsidRDefault="00CD136C" w:rsidP="00412162">
            <w:pPr>
              <w:jc w:val="both"/>
            </w:pPr>
            <w:r w:rsidRPr="00412162">
              <w:rPr>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4AEA0929" w14:textId="77777777" w:rsidR="005D1D97" w:rsidRPr="00412162" w:rsidRDefault="005D1D97" w:rsidP="00412162">
            <w:pPr>
              <w:jc w:val="both"/>
            </w:pPr>
          </w:p>
          <w:p w14:paraId="30F5EA72" w14:textId="77777777" w:rsidR="00CD136C" w:rsidRPr="00412162" w:rsidRDefault="00CD136C" w:rsidP="00412162"/>
          <w:p w14:paraId="652FE20A" w14:textId="77777777" w:rsidR="00CD136C" w:rsidRPr="00412162" w:rsidRDefault="00CD136C" w:rsidP="00412162">
            <w:pPr>
              <w:rPr>
                <w:highlight w:val="yellow"/>
              </w:rPr>
            </w:pPr>
            <w:r w:rsidRPr="00412162">
              <w:rPr>
                <w:b/>
                <w:bCs/>
                <w:highlight w:val="yellow"/>
              </w:rPr>
              <w:t>Article 22. Clean Air Act</w:t>
            </w:r>
            <w:r w:rsidRPr="00412162">
              <w:rPr>
                <w:highlight w:val="yellow"/>
              </w:rPr>
              <w:t xml:space="preserve"> </w:t>
            </w:r>
            <w:r w:rsidRPr="00412162">
              <w:rPr>
                <w:color w:val="FF0000"/>
                <w:highlight w:val="yellow"/>
              </w:rPr>
              <w:t>(Delete if not a USG funded purchase over $150,000)</w:t>
            </w:r>
          </w:p>
          <w:p w14:paraId="78FF9689" w14:textId="77777777" w:rsidR="00CD136C" w:rsidRDefault="00CD136C" w:rsidP="00412162">
            <w:pPr>
              <w:rPr>
                <w:highlight w:val="yellow"/>
              </w:rPr>
            </w:pPr>
          </w:p>
          <w:p w14:paraId="12632968" w14:textId="77777777" w:rsidR="005D1D97" w:rsidRPr="00412162" w:rsidRDefault="005D1D97" w:rsidP="00412162">
            <w:pPr>
              <w:rPr>
                <w:highlight w:val="yellow"/>
              </w:rPr>
            </w:pPr>
          </w:p>
          <w:p w14:paraId="003EFE1C" w14:textId="77777777" w:rsidR="00CD136C" w:rsidRPr="00412162" w:rsidRDefault="00CD136C" w:rsidP="00412162">
            <w:pPr>
              <w:jc w:val="both"/>
            </w:pPr>
            <w:r w:rsidRPr="00412162">
              <w:rPr>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0BA720DD" w14:textId="77777777" w:rsidR="00CD136C" w:rsidRDefault="00CD136C" w:rsidP="00412162"/>
          <w:p w14:paraId="6319EE3C" w14:textId="77777777" w:rsidR="005D1D97" w:rsidRPr="00412162" w:rsidRDefault="005D1D97" w:rsidP="00412162"/>
          <w:p w14:paraId="25A4639A" w14:textId="77777777" w:rsidR="00CD136C" w:rsidRDefault="00CD136C" w:rsidP="00412162">
            <w:pPr>
              <w:rPr>
                <w:highlight w:val="yellow"/>
              </w:rPr>
            </w:pPr>
            <w:r w:rsidRPr="00412162">
              <w:rPr>
                <w:b/>
                <w:bCs/>
                <w:highlight w:val="yellow"/>
              </w:rPr>
              <w:t>Article 23. Byrd Anti-Lobbying Amendment</w:t>
            </w:r>
            <w:r w:rsidRPr="00412162">
              <w:rPr>
                <w:highlight w:val="yellow"/>
              </w:rPr>
              <w:t xml:space="preserve"> (</w:t>
            </w:r>
            <w:r w:rsidRPr="00412162">
              <w:rPr>
                <w:color w:val="FF0000"/>
                <w:highlight w:val="yellow"/>
              </w:rPr>
              <w:t>Delete if not a USG funded purchase over $100,000)</w:t>
            </w:r>
            <w:r w:rsidRPr="00412162">
              <w:rPr>
                <w:color w:val="FF0000"/>
                <w:highlight w:val="yellow"/>
              </w:rPr>
              <w:br/>
            </w:r>
          </w:p>
          <w:p w14:paraId="36D97A4C" w14:textId="77777777" w:rsidR="005D1D97" w:rsidRPr="00412162" w:rsidRDefault="005D1D97" w:rsidP="00412162">
            <w:pPr>
              <w:rPr>
                <w:highlight w:val="yellow"/>
              </w:rPr>
            </w:pPr>
          </w:p>
          <w:p w14:paraId="2E8DDE55" w14:textId="77777777" w:rsidR="00CD136C" w:rsidRPr="00412162" w:rsidRDefault="00CD136C" w:rsidP="00412162">
            <w:pPr>
              <w:jc w:val="both"/>
            </w:pPr>
            <w:r w:rsidRPr="00412162">
              <w:rPr>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412162">
                <w:rPr>
                  <w:highlight w:val="yellow"/>
                </w:rPr>
                <w:t>31 U.S.C. 1352</w:t>
              </w:r>
            </w:hyperlink>
            <w:r w:rsidRPr="00412162">
              <w:rPr>
                <w:highlight w:val="yellow"/>
              </w:rPr>
              <w:t>.</w:t>
            </w:r>
            <w:r w:rsidRPr="00412162">
              <w:t xml:space="preserve"> </w:t>
            </w:r>
          </w:p>
          <w:p w14:paraId="139733D8" w14:textId="77777777" w:rsidR="00CD136C" w:rsidRPr="00412162" w:rsidRDefault="00CD136C" w:rsidP="00412162"/>
          <w:p w14:paraId="2AAC8FD8" w14:textId="77777777" w:rsidR="00CD136C" w:rsidRDefault="00CD136C" w:rsidP="00412162">
            <w:pPr>
              <w:rPr>
                <w:color w:val="FF0000"/>
              </w:rPr>
            </w:pPr>
            <w:r w:rsidRPr="00412162">
              <w:rPr>
                <w:b/>
                <w:bCs/>
                <w:highlight w:val="yellow"/>
              </w:rPr>
              <w:t>Article 24. Authorized Geographic Code</w:t>
            </w:r>
            <w:r w:rsidRPr="00412162">
              <w:rPr>
                <w:highlight w:val="yellow"/>
              </w:rPr>
              <w:t xml:space="preserve"> (</w:t>
            </w:r>
            <w:r w:rsidRPr="00412162">
              <w:rPr>
                <w:color w:val="FF0000"/>
                <w:highlight w:val="yellow"/>
              </w:rPr>
              <w:t>Delete if not USAID funded; Alter Geographic Code to match prime award.)</w:t>
            </w:r>
          </w:p>
          <w:p w14:paraId="644DF289" w14:textId="77777777" w:rsidR="00711905" w:rsidRPr="00412162" w:rsidRDefault="00711905" w:rsidP="00412162">
            <w:pPr>
              <w:rPr>
                <w:color w:val="FF0000"/>
              </w:rPr>
            </w:pPr>
          </w:p>
          <w:p w14:paraId="39170D4D" w14:textId="77777777" w:rsidR="00CD136C" w:rsidRPr="00412162" w:rsidRDefault="00CD136C" w:rsidP="00412162">
            <w:pPr>
              <w:jc w:val="both"/>
            </w:pPr>
          </w:p>
          <w:p w14:paraId="44660B2B" w14:textId="77777777" w:rsidR="00CD136C" w:rsidRPr="00412162" w:rsidRDefault="00CD136C" w:rsidP="00BB083F">
            <w:pPr>
              <w:keepNext w:val="0"/>
              <w:widowControl/>
              <w:numPr>
                <w:ilvl w:val="0"/>
                <w:numId w:val="3"/>
              </w:numPr>
              <w:snapToGrid/>
              <w:ind w:left="360"/>
              <w:jc w:val="both"/>
              <w:outlineLvl w:val="9"/>
              <w:rPr>
                <w:highlight w:val="yellow"/>
              </w:rPr>
            </w:pPr>
            <w:r w:rsidRPr="00412162">
              <w:rPr>
                <w:highlight w:val="yellow"/>
              </w:rPr>
              <w:t xml:space="preserve">The Authorized Geographic Code applicable to this Contract is </w:t>
            </w:r>
            <w:r w:rsidRPr="00412162">
              <w:rPr>
                <w:color w:val="FF0000"/>
                <w:highlight w:val="yellow"/>
              </w:rPr>
              <w:t>(select one below)</w:t>
            </w:r>
          </w:p>
          <w:p w14:paraId="19C737A8" w14:textId="77777777" w:rsidR="00CD136C" w:rsidRPr="00412162" w:rsidRDefault="00CD136C" w:rsidP="00412162">
            <w:pPr>
              <w:ind w:left="360"/>
              <w:jc w:val="both"/>
              <w:rPr>
                <w:highlight w:val="yellow"/>
              </w:rPr>
            </w:pPr>
            <w:r w:rsidRPr="00412162">
              <w:rPr>
                <w:highlight w:val="yellow"/>
              </w:rPr>
              <w:t xml:space="preserve">Code 937 as defined in 22 CFR 228.03 (the United States, the recipient country, and developing countries other than advanced developing countries, but excluding any country that is a prohibited source) </w:t>
            </w:r>
          </w:p>
          <w:p w14:paraId="0AAEE301" w14:textId="77777777" w:rsidR="00CD136C" w:rsidRPr="00412162" w:rsidRDefault="00CD136C" w:rsidP="00412162">
            <w:pPr>
              <w:ind w:left="360"/>
              <w:jc w:val="both"/>
              <w:rPr>
                <w:highlight w:val="yellow"/>
              </w:rPr>
            </w:pPr>
          </w:p>
          <w:p w14:paraId="72474EF7" w14:textId="77777777" w:rsidR="00CD136C" w:rsidRPr="00412162" w:rsidRDefault="00CD136C" w:rsidP="00412162">
            <w:pPr>
              <w:ind w:left="360"/>
              <w:jc w:val="both"/>
              <w:rPr>
                <w:highlight w:val="yellow"/>
              </w:rPr>
            </w:pPr>
            <w:r w:rsidRPr="00412162">
              <w:rPr>
                <w:highlight w:val="yellow"/>
              </w:rPr>
              <w:t>Code 110 as defined in 22 CFR 228.03 (the United States, the independent states of the former Soviet Union, or a developing country, but excluding any country that is a prohibited source)</w:t>
            </w:r>
          </w:p>
          <w:p w14:paraId="34AD3D03" w14:textId="77777777" w:rsidR="00CD136C" w:rsidRPr="00412162" w:rsidRDefault="00CD136C" w:rsidP="00412162">
            <w:pPr>
              <w:ind w:left="360"/>
              <w:jc w:val="both"/>
              <w:rPr>
                <w:highlight w:val="yellow"/>
              </w:rPr>
            </w:pPr>
          </w:p>
          <w:p w14:paraId="750A697D" w14:textId="77777777" w:rsidR="00CD136C" w:rsidRPr="00412162" w:rsidRDefault="00CD136C" w:rsidP="00412162">
            <w:pPr>
              <w:ind w:left="360"/>
              <w:jc w:val="both"/>
              <w:rPr>
                <w:highlight w:val="yellow"/>
              </w:rPr>
            </w:pPr>
            <w:r w:rsidRPr="00412162">
              <w:rPr>
                <w:highlight w:val="yellow"/>
              </w:rPr>
              <w:t xml:space="preserve">Code 935 as defined in 22 CFR 228.03 (any area or country including the recipient country, but excluding any country that is a prohibited source) </w:t>
            </w:r>
          </w:p>
          <w:p w14:paraId="2B7DD29A" w14:textId="77777777" w:rsidR="00CD136C" w:rsidRDefault="00CD136C" w:rsidP="00412162">
            <w:pPr>
              <w:ind w:left="360"/>
              <w:jc w:val="both"/>
              <w:rPr>
                <w:highlight w:val="yellow"/>
              </w:rPr>
            </w:pPr>
          </w:p>
          <w:p w14:paraId="63D6F87C" w14:textId="77777777" w:rsidR="00711905" w:rsidRDefault="00711905" w:rsidP="00412162">
            <w:pPr>
              <w:ind w:left="360"/>
              <w:jc w:val="both"/>
              <w:rPr>
                <w:highlight w:val="yellow"/>
              </w:rPr>
            </w:pPr>
          </w:p>
          <w:p w14:paraId="42D3ECDC" w14:textId="77777777" w:rsidR="00711905" w:rsidRDefault="00711905" w:rsidP="00412162">
            <w:pPr>
              <w:ind w:left="360"/>
              <w:jc w:val="both"/>
              <w:rPr>
                <w:highlight w:val="yellow"/>
              </w:rPr>
            </w:pPr>
          </w:p>
          <w:p w14:paraId="47759A88" w14:textId="77777777" w:rsidR="00711905" w:rsidRPr="00412162" w:rsidRDefault="00711905" w:rsidP="00412162">
            <w:pPr>
              <w:ind w:left="360"/>
              <w:jc w:val="both"/>
              <w:rPr>
                <w:highlight w:val="yellow"/>
              </w:rPr>
            </w:pPr>
          </w:p>
          <w:p w14:paraId="05646E4D" w14:textId="6C6297A0" w:rsidR="00046967" w:rsidRPr="00412162" w:rsidRDefault="00CD136C" w:rsidP="00BB083F">
            <w:pPr>
              <w:keepNext w:val="0"/>
              <w:widowControl/>
              <w:numPr>
                <w:ilvl w:val="0"/>
                <w:numId w:val="3"/>
              </w:numPr>
              <w:snapToGrid/>
              <w:ind w:left="360"/>
              <w:jc w:val="both"/>
              <w:outlineLvl w:val="9"/>
              <w:rPr>
                <w:highlight w:val="yellow"/>
              </w:rPr>
            </w:pPr>
            <w:r w:rsidRPr="00412162">
              <w:rPr>
                <w:highlight w:val="yellow"/>
              </w:rPr>
              <w:t>Except as PARTNERS may specifically notify Vendor (based on approval by the Government’s Contracting Officer), all Goods, services, suppliers,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 In no case will procurement of Goods or services or from vendors, from a foreign policy restricted country be approved.</w:t>
            </w:r>
            <w:bookmarkEnd w:id="3"/>
          </w:p>
          <w:p w14:paraId="04AD985E" w14:textId="40EA7D9F" w:rsidR="00262C84" w:rsidRPr="00412162" w:rsidRDefault="00262C84" w:rsidP="00412162">
            <w:pPr>
              <w:jc w:val="both"/>
              <w:rPr>
                <w:b/>
                <w:bCs/>
              </w:rPr>
            </w:pPr>
          </w:p>
        </w:tc>
        <w:tc>
          <w:tcPr>
            <w:tcW w:w="5580" w:type="dxa"/>
          </w:tcPr>
          <w:p w14:paraId="521A841E" w14:textId="2B58B23E" w:rsidR="00056097" w:rsidRPr="00412162" w:rsidRDefault="00056097" w:rsidP="00412162">
            <w:pPr>
              <w:pStyle w:val="Heading2"/>
              <w:jc w:val="center"/>
              <w:rPr>
                <w:rFonts w:ascii="Times New Roman" w:hAnsi="Times New Roman" w:cs="Times New Roman"/>
                <w:sz w:val="24"/>
                <w:szCs w:val="24"/>
                <w:lang w:val="es-ES"/>
              </w:rPr>
            </w:pPr>
            <w:r w:rsidRPr="00412162">
              <w:rPr>
                <w:rFonts w:ascii="Times New Roman" w:hAnsi="Times New Roman" w:cs="Times New Roman"/>
                <w:b/>
                <w:bCs/>
                <w:color w:val="auto"/>
                <w:sz w:val="24"/>
                <w:szCs w:val="24"/>
                <w:lang w:val="es-MX"/>
              </w:rPr>
              <w:t>TÉRMINOS Y CONDICIONES PARA BIENES COMERCIALES</w:t>
            </w:r>
          </w:p>
          <w:p w14:paraId="5E4B4E4F" w14:textId="77777777" w:rsidR="00056097" w:rsidRPr="00412162" w:rsidRDefault="00056097" w:rsidP="00412162">
            <w:pPr>
              <w:jc w:val="center"/>
              <w:rPr>
                <w:b/>
                <w:lang w:val="es-ES"/>
              </w:rPr>
            </w:pPr>
          </w:p>
          <w:p w14:paraId="0A081D9F"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1. Facturación y Pagos</w:t>
            </w:r>
          </w:p>
          <w:p w14:paraId="746505F8" w14:textId="77777777" w:rsidR="00056097" w:rsidRPr="00412162" w:rsidRDefault="00056097" w:rsidP="00BB083F">
            <w:pPr>
              <w:keepNext w:val="0"/>
              <w:widowControl/>
              <w:numPr>
                <w:ilvl w:val="0"/>
                <w:numId w:val="19"/>
              </w:numPr>
              <w:snapToGrid/>
              <w:jc w:val="both"/>
              <w:outlineLvl w:val="9"/>
              <w:rPr>
                <w:lang w:val="es-ES"/>
              </w:rPr>
            </w:pPr>
            <w:r w:rsidRPr="00412162">
              <w:rPr>
                <w:lang w:val="es-ES"/>
              </w:rPr>
              <w:t xml:space="preserve">El Proveedor deberá presentar la factura original a la empresa </w:t>
            </w:r>
            <w:proofErr w:type="spellStart"/>
            <w:r w:rsidRPr="00412162">
              <w:rPr>
                <w:lang w:val="es-ES"/>
              </w:rPr>
              <w:t>Partners</w:t>
            </w:r>
            <w:proofErr w:type="spellEnd"/>
            <w:r w:rsidRPr="00412162">
              <w:rPr>
                <w:lang w:val="es-ES"/>
              </w:rPr>
              <w:t xml:space="preserve"> </w:t>
            </w:r>
            <w:proofErr w:type="spellStart"/>
            <w:r w:rsidRPr="00412162">
              <w:rPr>
                <w:lang w:val="es-ES"/>
              </w:rPr>
              <w:t>of</w:t>
            </w:r>
            <w:proofErr w:type="spellEnd"/>
            <w:r w:rsidRPr="00412162">
              <w:rPr>
                <w:lang w:val="es-ES"/>
              </w:rPr>
              <w:t xml:space="preserve"> </w:t>
            </w:r>
            <w:proofErr w:type="spellStart"/>
            <w:r w:rsidRPr="00412162">
              <w:rPr>
                <w:lang w:val="es-ES"/>
              </w:rPr>
              <w:t>the</w:t>
            </w:r>
            <w:proofErr w:type="spellEnd"/>
            <w:r w:rsidRPr="00412162">
              <w:rPr>
                <w:lang w:val="es-ES"/>
              </w:rPr>
              <w:t xml:space="preserve"> </w:t>
            </w:r>
            <w:proofErr w:type="spellStart"/>
            <w:r w:rsidRPr="00412162">
              <w:rPr>
                <w:lang w:val="es-ES"/>
              </w:rPr>
              <w:t>Americas</w:t>
            </w:r>
            <w:proofErr w:type="spellEnd"/>
            <w:r w:rsidRPr="00412162">
              <w:rPr>
                <w:lang w:val="es-ES"/>
              </w:rPr>
              <w:t xml:space="preserve">, en adelante denominada "PARTNERS", en la dirección que aparece en la portada. La factura deberá incluir la siguiente información: </w:t>
            </w:r>
          </w:p>
          <w:p w14:paraId="62A2F7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20FFAAD3" w14:textId="77777777" w:rsidR="00056097" w:rsidRPr="00412162" w:rsidRDefault="00056097" w:rsidP="00BB083F">
            <w:pPr>
              <w:pStyle w:val="ListParagraph"/>
              <w:keepNext w:val="0"/>
              <w:numPr>
                <w:ilvl w:val="0"/>
                <w:numId w:val="20"/>
              </w:numPr>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Nombre y dirección del Proveedor </w:t>
            </w:r>
          </w:p>
          <w:p w14:paraId="0B4928E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factura</w:t>
            </w:r>
          </w:p>
          <w:p w14:paraId="10B243D7"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Número de Orden de Compra.</w:t>
            </w:r>
          </w:p>
          <w:p w14:paraId="21E14B80"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Lista detallada de los artículos o servicios proporcionados.</w:t>
            </w:r>
          </w:p>
          <w:p w14:paraId="5B1A3069"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entrega de los artículos/servicios.</w:t>
            </w:r>
          </w:p>
          <w:p w14:paraId="16C00DDB"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Cantidad y precio unitario de cada artículo. </w:t>
            </w:r>
          </w:p>
          <w:p w14:paraId="60E038A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Importe adeudado </w:t>
            </w:r>
          </w:p>
          <w:p w14:paraId="14E9BA41"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659B1ECF" w14:textId="77777777" w:rsidR="00056097" w:rsidRPr="00412162" w:rsidRDefault="00056097" w:rsidP="00BB083F">
            <w:pPr>
              <w:keepNext w:val="0"/>
              <w:widowControl/>
              <w:numPr>
                <w:ilvl w:val="0"/>
                <w:numId w:val="19"/>
              </w:numPr>
              <w:snapToGrid/>
              <w:ind w:left="360"/>
              <w:jc w:val="both"/>
              <w:outlineLvl w:val="9"/>
              <w:rPr>
                <w:lang w:val="es-ES"/>
              </w:rPr>
            </w:pPr>
            <w:r w:rsidRPr="00412162">
              <w:rPr>
                <w:lang w:val="es-ES"/>
              </w:rPr>
              <w:t xml:space="preserve">PARTNERS revisará prontamente las facturas enviadas para determinar si son adecuadas o no. Las facturas que sean adecuadas serán pagadas por PARTNERS dentro de los treinta (30) días siguientes a su aprobación. Las facturas que PARTNERS determine no ser adecuadas debido a deficiencias, serán devueltas al Proveedor por lo general dentro de los diez (10) días hábiles siguientes a su fecha de presentación, indicando sus principales deficiencias para su respectiva corrección. En el evento que se presente una factura que tenga una parte elaborada adecuadamente y otra no, PARTNERS podrá, a su entera discreción, devolver la factura completa para su corrección o pagar la parte que haya sido elaborada adecuadamente y devolver la parte que no lo esté. </w:t>
            </w:r>
          </w:p>
          <w:p w14:paraId="0AF9EB2E" w14:textId="77777777" w:rsidR="00056097" w:rsidRPr="00412162" w:rsidRDefault="00056097" w:rsidP="00412162">
            <w:pPr>
              <w:rPr>
                <w:lang w:val="es-ES"/>
              </w:rPr>
            </w:pPr>
          </w:p>
          <w:p w14:paraId="30C0007B" w14:textId="77777777" w:rsidR="00056097" w:rsidRPr="00412162" w:rsidRDefault="00056097" w:rsidP="00412162">
            <w:pPr>
              <w:pStyle w:val="P68B1DB1-Normal15"/>
              <w:spacing w:line="240" w:lineRule="auto"/>
              <w:rPr>
                <w:sz w:val="24"/>
                <w:szCs w:val="24"/>
                <w:lang w:val="es-ES"/>
              </w:rPr>
            </w:pPr>
            <w:r w:rsidRPr="00412162">
              <w:rPr>
                <w:sz w:val="24"/>
                <w:szCs w:val="24"/>
                <w:lang w:val="es-ES"/>
              </w:rPr>
              <w:t>Artículo 2. Precio</w:t>
            </w:r>
          </w:p>
          <w:p w14:paraId="50DF2E12" w14:textId="77777777" w:rsidR="00056097" w:rsidRPr="00412162" w:rsidRDefault="00056097" w:rsidP="00412162">
            <w:pPr>
              <w:rPr>
                <w:b/>
                <w:lang w:val="es-ES"/>
              </w:rPr>
            </w:pPr>
          </w:p>
          <w:p w14:paraId="1CF75C02" w14:textId="77777777" w:rsidR="00056097" w:rsidRPr="00412162" w:rsidRDefault="00056097" w:rsidP="00412162">
            <w:pPr>
              <w:jc w:val="both"/>
              <w:rPr>
                <w:lang w:val="es-ES"/>
              </w:rPr>
            </w:pPr>
            <w:r w:rsidRPr="00412162">
              <w:rPr>
                <w:lang w:val="es-ES"/>
              </w:rPr>
              <w:t>El Precio especificado en la Orden de Compra es un precio total, firme, fijo e integral, el cual cubre el cumplimiento por parte del Proveedor, de todas las obligaciones estipuladas en esta Orden de Compra y, entre otros, el suministro de los Bienes en el lugar de destino y el desempeño exitoso de todos los servicios relacionados; los costos y cargos relacionados con su garantía; y todos los costos de las licencias y mantenimientos o usos requeridos; y todos los demás costos y cargos de cualquier descripción o monto, relacionados con o resultantes del desempeño del Proveedor.</w:t>
            </w:r>
          </w:p>
          <w:p w14:paraId="589168AE" w14:textId="77777777" w:rsidR="00056097" w:rsidRPr="00412162" w:rsidRDefault="00056097" w:rsidP="00412162">
            <w:pPr>
              <w:rPr>
                <w:lang w:val="es-ES"/>
              </w:rPr>
            </w:pPr>
          </w:p>
          <w:p w14:paraId="5D69BEA4"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3. Inspección y Aceptación</w:t>
            </w:r>
          </w:p>
          <w:p w14:paraId="3CC374D7" w14:textId="77777777" w:rsidR="00056097" w:rsidRPr="00412162" w:rsidRDefault="00056097" w:rsidP="00BB083F">
            <w:pPr>
              <w:keepNext w:val="0"/>
              <w:widowControl/>
              <w:numPr>
                <w:ilvl w:val="0"/>
                <w:numId w:val="21"/>
              </w:numPr>
              <w:snapToGrid/>
              <w:ind w:left="424" w:hanging="476"/>
              <w:jc w:val="both"/>
              <w:outlineLvl w:val="9"/>
              <w:rPr>
                <w:lang w:val="es-ES"/>
              </w:rPr>
            </w:pPr>
            <w:r w:rsidRPr="00412162">
              <w:rPr>
                <w:lang w:val="es-ES"/>
              </w:rPr>
              <w:t xml:space="preserve">PARTNERS se reserva el derecho de inspeccionar o probar cualquier producto/servicio entregado por el Proveedor como resultado de esta Orden de Compra. Una vez que los Bienes servicios le sean entregados, PARTNERS actuará de buena fe y lo antes posible para decidir sobre la aceptación de los Bienes y servicios (y, según corresponda, para completar su inspección y realizar las pruebas correspondientes). </w:t>
            </w:r>
          </w:p>
          <w:p w14:paraId="31663F16" w14:textId="77777777" w:rsidR="00056097" w:rsidRPr="00412162" w:rsidRDefault="00056097" w:rsidP="00412162">
            <w:pPr>
              <w:jc w:val="both"/>
              <w:rPr>
                <w:lang w:val="es-ES"/>
              </w:rPr>
            </w:pPr>
          </w:p>
          <w:p w14:paraId="3A8F06CF"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Si el Proveedor entrega Bienes que no cumplen con lo requerido, PARTNERS podrá, a su entera discreción y a expensas del Proveedor: </w:t>
            </w:r>
          </w:p>
          <w:p w14:paraId="1C0508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08259211" w14:textId="77777777" w:rsidR="00056097" w:rsidRPr="00412162" w:rsidRDefault="00056097" w:rsidP="00BB083F">
            <w:pPr>
              <w:keepNext w:val="0"/>
              <w:widowControl/>
              <w:numPr>
                <w:ilvl w:val="0"/>
                <w:numId w:val="22"/>
              </w:numPr>
              <w:snapToGrid/>
              <w:ind w:left="1054"/>
              <w:jc w:val="both"/>
              <w:outlineLvl w:val="9"/>
              <w:rPr>
                <w:lang w:val="es-ES"/>
              </w:rPr>
            </w:pPr>
            <w:r w:rsidRPr="00412162">
              <w:rPr>
                <w:lang w:val="es-ES"/>
              </w:rPr>
              <w:t xml:space="preserve">devolver los Bienes para reembolso o crédito; </w:t>
            </w:r>
          </w:p>
          <w:p w14:paraId="24615A4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solicitarle al Proveedor la corrección o el reemplazo inmediato de los Bienes; </w:t>
            </w:r>
          </w:p>
          <w:p w14:paraId="45D180A1"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corregir las no conformidades; u </w:t>
            </w:r>
          </w:p>
          <w:p w14:paraId="11407FB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obtener Bienes conformes de otra fuente. </w:t>
            </w:r>
          </w:p>
          <w:p w14:paraId="46AD46CA" w14:textId="77777777" w:rsidR="00D83D00" w:rsidRPr="00412162" w:rsidRDefault="00D83D00" w:rsidP="00D83D00">
            <w:pPr>
              <w:jc w:val="both"/>
              <w:rPr>
                <w:lang w:val="es-ES"/>
              </w:rPr>
            </w:pPr>
          </w:p>
          <w:p w14:paraId="683E64F4"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PARTNERS deberá especificar el motivo de cualquier devolución o rechazo de los Bienes no conformes y/o describir la acción tomada. Cualquier aumento en los costos, incluyendo los costos atribuibles al rechazo por parte de PARTNERS de los Bienes o servicios no conformes, estarán a cargo del Proveedor. </w:t>
            </w:r>
          </w:p>
          <w:p w14:paraId="3CB3CDEA" w14:textId="77777777" w:rsidR="00056097" w:rsidRPr="00412162" w:rsidRDefault="00056097" w:rsidP="00412162">
            <w:pPr>
              <w:ind w:left="360"/>
              <w:jc w:val="both"/>
              <w:rPr>
                <w:lang w:val="es-ES"/>
              </w:rPr>
            </w:pPr>
          </w:p>
          <w:p w14:paraId="58EF6BB7"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PARTNERS podrá requerir la reparación o reemplazo de productos no conformes o la repetición de los servicios no conformes sin aumento en el precio de la orden de compra. En el evento que la reparación/reemplazo o la repetición no corrija los defectos o si la reparación/reemplazo/repetición no es posible, PARTNERS podrá solicitar la reducción equitativa del precio o una retribución adecuada por la aceptación de los productos o servicios no conformes. Después de aceptar los productos/servicios, PARTNERS ejercerá sus derechos dentro de un tiempo razonable después de que el defecto se haya descubierto o debiera haber sido descubierto.</w:t>
            </w:r>
          </w:p>
          <w:p w14:paraId="74041FEC" w14:textId="77777777" w:rsidR="00056097" w:rsidRPr="00412162" w:rsidRDefault="00056097" w:rsidP="00412162">
            <w:pPr>
              <w:jc w:val="both"/>
              <w:rPr>
                <w:lang w:val="es-ES"/>
              </w:rPr>
            </w:pPr>
          </w:p>
          <w:p w14:paraId="5D4995C5"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 xml:space="preserve">Artículo 4. Representantes de las Partes </w:t>
            </w:r>
          </w:p>
          <w:p w14:paraId="048F3759"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Todas las notificaciones, designaciones, consentimientos, ofertas y aceptaciones oficiales, así como otras comunicaciones requeridas en virtud de esta Orden de Compra deberán realizarse por escrito y enviarse por correo electrónico con respuesta de confirmación o personalmente o enviarse por correo registrado o certificado, con franqueo pagado, al Representante Técnico Autorizado y al Representante Administrativo/ Contractual Autorizado de PARTNERS, estipulados en la Orden de Compra.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054B0603" w14:textId="77777777" w:rsidR="00056097" w:rsidRPr="00412162" w:rsidRDefault="00056097" w:rsidP="00412162">
            <w:pPr>
              <w:pStyle w:val="ListParagraph"/>
              <w:spacing w:after="200" w:line="240" w:lineRule="auto"/>
              <w:ind w:left="360"/>
              <w:jc w:val="both"/>
              <w:rPr>
                <w:rFonts w:ascii="Times New Roman" w:hAnsi="Times New Roman" w:cs="Times New Roman"/>
                <w:sz w:val="24"/>
                <w:szCs w:val="24"/>
                <w:lang w:val="es-ES"/>
              </w:rPr>
            </w:pPr>
          </w:p>
          <w:p w14:paraId="2A3248CE"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Los Bienes y servicios complementarios proporcionados bajo esta Orden de Compra están sujetos a la dirección técnica y aprobación del Representante Técnico Autorizado de PARTNERS. El Representante Técnico Autorizado de PARTNERS podrá darle instrucciones al Proveedor para clarificar los detalles técnicos relacionados con la solicitud de Bienes y servicios. Las instrucciones técnicas deberán estar dentro del marco de los términos de esta Orden de Compra y no modificar los mismos de manera alguna. Las instrucciones dadas al Proveedor por el Representante Técnico Autorizado de PARTNERS deberán ser coherentes con los términos de la Orden de Compra y no modificar de manera alguna los términos, condiciones o especificaciones expresados e incorporados en esta Orden de Compra.</w:t>
            </w:r>
          </w:p>
          <w:p w14:paraId="661FC4A6" w14:textId="77777777" w:rsidR="00056097" w:rsidRPr="00412162" w:rsidRDefault="00056097" w:rsidP="00412162">
            <w:pPr>
              <w:pStyle w:val="ListParagraph"/>
              <w:spacing w:after="200" w:line="240" w:lineRule="auto"/>
              <w:ind w:left="0"/>
              <w:jc w:val="both"/>
              <w:rPr>
                <w:rFonts w:ascii="Times New Roman" w:hAnsi="Times New Roman" w:cs="Times New Roman"/>
                <w:b/>
                <w:sz w:val="24"/>
                <w:szCs w:val="24"/>
                <w:lang w:val="es-ES"/>
              </w:rPr>
            </w:pPr>
          </w:p>
          <w:p w14:paraId="6BC80EE3" w14:textId="77777777" w:rsidR="00056097" w:rsidRPr="00412162" w:rsidRDefault="00056097" w:rsidP="00412162">
            <w:pPr>
              <w:pStyle w:val="P68B1DB1-ListParagraph16"/>
              <w:spacing w:after="200" w:line="240" w:lineRule="auto"/>
              <w:ind w:left="0"/>
              <w:jc w:val="both"/>
              <w:rPr>
                <w:sz w:val="24"/>
                <w:szCs w:val="24"/>
                <w:lang w:val="es-ES"/>
              </w:rPr>
            </w:pPr>
          </w:p>
          <w:p w14:paraId="74EFFA98" w14:textId="77777777" w:rsidR="00056097" w:rsidRPr="00412162" w:rsidRDefault="00056097" w:rsidP="00412162">
            <w:pPr>
              <w:pStyle w:val="P68B1DB1-ListParagraph16"/>
              <w:spacing w:after="200" w:line="240" w:lineRule="auto"/>
              <w:ind w:left="0"/>
              <w:jc w:val="both"/>
              <w:rPr>
                <w:sz w:val="24"/>
                <w:szCs w:val="24"/>
                <w:lang w:val="es-ES"/>
              </w:rPr>
            </w:pPr>
          </w:p>
          <w:p w14:paraId="48E892E1"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5. Indemnización y Renuncia a los Beneficios por Parte del Proveedor</w:t>
            </w:r>
          </w:p>
          <w:p w14:paraId="1D578BEB" w14:textId="77777777" w:rsidR="00056097" w:rsidRPr="00412162" w:rsidRDefault="00056097" w:rsidP="00412162">
            <w:pPr>
              <w:jc w:val="both"/>
              <w:rPr>
                <w:lang w:val="es-ES"/>
              </w:rPr>
            </w:pPr>
            <w:r w:rsidRPr="00412162">
              <w:rPr>
                <w:lang w:val="es-ES"/>
              </w:rPr>
              <w:t>El Proveedor renuncia a cualquier beneficio adicional y acuerda indemnizar y eximir a PARTNERS, su cliente o donante y sus funcionarios, directores, agentes y empleados de toda responsabilidad y de cualquier reclamación, pérdida, gasto, demanda, daño, juicio, pleito y costo (incluyendo honorarios y gastos legales y profesionales razonables) que surjan de los actos u omisiones del Proveedor, sus empleados, funcionarios, directores, agentes o sus subcontratistas; y/o de cualquier lesión o muerte de personas, incluyendo funcionarios, directores, empleados, agentes y subcontratistas del Proveedor, o pérdidas o daños a la propiedad, o multas y sanciones que puedan resultar, totales o parciales, por la compra, venta, distribución o uso de cualquiera de los Bienes o servicios comprados o proporcionados bajo esta Orden de Compra, excepto en la medida en que dicho daño surja de la negligencia de PARTNERS, sus empleados, funcionarios, directores o contratistas.</w:t>
            </w:r>
          </w:p>
          <w:p w14:paraId="429F8977" w14:textId="77777777" w:rsidR="00056097" w:rsidRPr="00412162" w:rsidRDefault="00056097" w:rsidP="00412162">
            <w:pPr>
              <w:pStyle w:val="ListParagraph"/>
              <w:spacing w:line="240" w:lineRule="auto"/>
              <w:jc w:val="both"/>
              <w:rPr>
                <w:rFonts w:ascii="Times New Roman" w:hAnsi="Times New Roman" w:cs="Times New Roman"/>
                <w:sz w:val="24"/>
                <w:szCs w:val="24"/>
                <w:lang w:val="es-ES"/>
              </w:rPr>
            </w:pPr>
          </w:p>
          <w:p w14:paraId="7D6984ED"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6. Cambios</w:t>
            </w:r>
          </w:p>
          <w:p w14:paraId="541D6B1D"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 xml:space="preserve">PARTNERS podrá ordenar ocasionalmente por escrito cambios en los requisitos técnicos, métodos de envío o empaque, y lugares de entrega, inspección o aceptación; así como ajustes razonables en cantidades, el programa de entrega o ambos; y en los términos y condiciones de este contrato que sean requeridos para cumplir las obligaciones de PARTNERS. </w:t>
            </w:r>
          </w:p>
          <w:p w14:paraId="07A30A7C" w14:textId="77777777" w:rsidR="00056097" w:rsidRPr="00412162" w:rsidRDefault="00056097" w:rsidP="00412162">
            <w:pPr>
              <w:ind w:left="360"/>
              <w:jc w:val="both"/>
              <w:rPr>
                <w:b/>
                <w:lang w:val="es-ES"/>
              </w:rPr>
            </w:pPr>
          </w:p>
          <w:p w14:paraId="14D5ED73"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En el evento que cualquier cambio de este tipo cause algún aumento o disminución en el costo o el tiempo requerido para la ejecución de cualquier orden de compra en virtud de esta Orden de Compra, se realizará un ajuste equitativo en el precio de la orden de compra o el programa de entrega, o ambos, y la orden de compra se modificará por escrito según corresponda. Cualquier ajuste que requiera el Proveedor en las modificaciones o cambios efectuados en las órdenes de compra deberá ser solicitado por el Proveedor dentro de los 30 (treinta) días siguientes a la fecha en que reciba dichas modificaciones o cambios</w:t>
            </w:r>
            <w:r w:rsidRPr="00412162">
              <w:rPr>
                <w:b/>
                <w:lang w:val="es-ES"/>
              </w:rPr>
              <w:t>.</w:t>
            </w:r>
          </w:p>
          <w:p w14:paraId="6E03034E" w14:textId="77777777" w:rsidR="00056097" w:rsidRPr="00412162" w:rsidRDefault="00056097" w:rsidP="00412162">
            <w:pPr>
              <w:rPr>
                <w:b/>
                <w:lang w:val="es-ES"/>
              </w:rPr>
            </w:pPr>
          </w:p>
          <w:p w14:paraId="04A2BFD3"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7. - Confidencialidad y Derechos de Propiedad Intelectual</w:t>
            </w:r>
          </w:p>
          <w:p w14:paraId="72A5B81F" w14:textId="77777777" w:rsidR="00056097" w:rsidRPr="00412162" w:rsidRDefault="00056097" w:rsidP="00412162">
            <w:pPr>
              <w:jc w:val="both"/>
              <w:rPr>
                <w:b/>
                <w:lang w:val="es-ES"/>
              </w:rPr>
            </w:pPr>
          </w:p>
          <w:p w14:paraId="5A957F7C"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 xml:space="preserve">Se entiende que como resultado de la prestación de servicios bajo esta orden de compra, el Proveedor podrá llegar a conocer o ser expuesto a información, registros, datos, materiales, y otros derechos de propiedad tangibles o intangibles, que pertenezcan a, o cuya licencia haya sido otorgada a, PARTNERS y/o su cliente o donante(s), incluyendo al titular de los datos ("Información Confidencial"), todos los cuales deberán ser tratados como información confidencial y patentada de PARTNERS, sus licenciantes y/o su cliente o donante(s). </w:t>
            </w:r>
          </w:p>
          <w:p w14:paraId="3448AC90" w14:textId="77777777" w:rsidR="00056097" w:rsidRPr="00412162" w:rsidRDefault="00056097" w:rsidP="00412162">
            <w:pPr>
              <w:autoSpaceDE w:val="0"/>
              <w:autoSpaceDN w:val="0"/>
              <w:adjustRightInd w:val="0"/>
              <w:ind w:left="360"/>
              <w:jc w:val="both"/>
              <w:rPr>
                <w:rFonts w:eastAsia="Calibri"/>
                <w:lang w:val="es-ES"/>
              </w:rPr>
            </w:pPr>
          </w:p>
          <w:p w14:paraId="6310D518"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Toda dicha Información Confidencial, sea escrita, visual, electrónica u oral, que pueda ser divulgada, puesta a disposición o aprendida de otra manera por el Proveedor en relación con los servicios prestados en virtud de este Acuerdo deberá:</w:t>
            </w:r>
          </w:p>
          <w:p w14:paraId="17CBF02F" w14:textId="77777777" w:rsidR="00056097" w:rsidRPr="00412162" w:rsidRDefault="00056097" w:rsidP="00BB083F">
            <w:pPr>
              <w:pStyle w:val="ListParagraph"/>
              <w:keepNext w:val="0"/>
              <w:numPr>
                <w:ilvl w:val="0"/>
                <w:numId w:val="26"/>
              </w:numPr>
              <w:autoSpaceDE w:val="0"/>
              <w:autoSpaceDN w:val="0"/>
              <w:adjustRightInd w:val="0"/>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seguir siendo propiedad exclusiva de PARTNERS, sus licenciantes y/o su cliente o donante(s), según corresponda, y</w:t>
            </w:r>
          </w:p>
          <w:p w14:paraId="05C9F539" w14:textId="77777777" w:rsidR="00056097" w:rsidRPr="00412162" w:rsidRDefault="00056097" w:rsidP="00BB083F">
            <w:pPr>
              <w:pStyle w:val="P68B1DB1-ListParagraph18"/>
              <w:numPr>
                <w:ilvl w:val="0"/>
                <w:numId w:val="26"/>
              </w:numPr>
              <w:autoSpaceDE w:val="0"/>
              <w:autoSpaceDN w:val="0"/>
              <w:adjustRightInd w:val="0"/>
              <w:spacing w:line="240" w:lineRule="auto"/>
              <w:ind w:left="1080"/>
              <w:jc w:val="both"/>
              <w:rPr>
                <w:sz w:val="24"/>
                <w:szCs w:val="24"/>
                <w:lang w:val="es-ES"/>
              </w:rPr>
            </w:pPr>
            <w:r w:rsidRPr="00412162">
              <w:rPr>
                <w:sz w:val="24"/>
                <w:szCs w:val="24"/>
                <w:lang w:val="es-ES"/>
              </w:rPr>
              <w:t>mantenerse en estricta confidencialidad por el Proveedor, ser utilizada por el Proveedor únicamente en beneficio de PARTNERS, y no ser divulgada o utilizada en beneficio de ningún tercero.  Sin embargo, esto no aplicará a la Información Confidencial que el Proveedor pueda demostrar: (a) haber sido de dominio público antes, o haber entrado en el dominio público después, de la fecha de vigencia de este Acuerdo, sin culpa del Proveedor, o (b) haber sido conocida o poseída por el Proveedor, sin restricción, antes de la firma de este Acuerdo.</w:t>
            </w:r>
          </w:p>
          <w:p w14:paraId="2FD13D63" w14:textId="77777777" w:rsidR="00056097" w:rsidRPr="00412162" w:rsidRDefault="00056097" w:rsidP="00412162">
            <w:pPr>
              <w:pStyle w:val="ListParagraph"/>
              <w:autoSpaceDE w:val="0"/>
              <w:autoSpaceDN w:val="0"/>
              <w:adjustRightInd w:val="0"/>
              <w:spacing w:line="240" w:lineRule="auto"/>
              <w:jc w:val="both"/>
              <w:rPr>
                <w:rFonts w:ascii="Times New Roman" w:eastAsia="Calibri" w:hAnsi="Times New Roman" w:cs="Times New Roman"/>
                <w:sz w:val="24"/>
                <w:szCs w:val="24"/>
                <w:lang w:val="es-ES"/>
              </w:rPr>
            </w:pPr>
          </w:p>
          <w:p w14:paraId="092CC2DB"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Toda la Información Confidencial, incluyendo sus formas derivadas y residuales, por ejemplo, entre otras, copias, extractos y notas de dicha Información Confidencial realizadas por el Proveedor, seguirán siendo propiedad de PARTNERS, sus licenciantes y/o su cliente o donante(s). Una vez finalizado este Acuerdo, el Proveedor deberá, si lo requiere PARTNERS, devolver de inmediato toda la Información Confidencial (y todas las copias, notas y extractos de la misma) que pueda estar en control o posesión del Proveedor como resultado de los servicios prestados bajo este Acuerdo.</w:t>
            </w:r>
          </w:p>
          <w:p w14:paraId="153BEE67" w14:textId="77777777" w:rsidR="00056097" w:rsidRPr="00412162" w:rsidRDefault="00056097" w:rsidP="00412162">
            <w:pPr>
              <w:ind w:left="360"/>
              <w:jc w:val="both"/>
              <w:rPr>
                <w:lang w:val="es-ES"/>
              </w:rPr>
            </w:pPr>
          </w:p>
          <w:p w14:paraId="3735AAA7"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 xml:space="preserve">El Proveedor se abstendrá de publicar cualquier información desarrollada en virtud de esta Orden de Compra y de divulgar, confirmar o negar detalles sobre la existencia o el objeto de esta Orden de Compra; y de utilizar el nombre de PARTNERS para promocionar o </w:t>
            </w:r>
            <w:proofErr w:type="gramStart"/>
            <w:r w:rsidRPr="00412162">
              <w:rPr>
                <w:lang w:val="es-ES"/>
              </w:rPr>
              <w:t>hacerle</w:t>
            </w:r>
            <w:proofErr w:type="gramEnd"/>
            <w:r w:rsidRPr="00412162">
              <w:rPr>
                <w:lang w:val="es-ES"/>
              </w:rPr>
              <w:t xml:space="preserve"> publicidad a sus ventas (del Proveedor) sin la aprobación previa escrita de PARTNERS.</w:t>
            </w:r>
          </w:p>
          <w:p w14:paraId="20E09C37" w14:textId="77777777" w:rsidR="00056097" w:rsidRPr="00412162" w:rsidRDefault="00056097" w:rsidP="00412162">
            <w:pPr>
              <w:rPr>
                <w:b/>
                <w:lang w:val="es-ES"/>
              </w:rPr>
            </w:pPr>
          </w:p>
          <w:p w14:paraId="63D5B1C3"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b/>
                <w:sz w:val="24"/>
                <w:szCs w:val="24"/>
                <w:lang w:val="es-ES"/>
              </w:rPr>
              <w:t xml:space="preserve">Artículo 8. Terminación </w:t>
            </w:r>
            <w:r w:rsidRPr="00412162">
              <w:rPr>
                <w:rFonts w:ascii="Times New Roman" w:hAnsi="Times New Roman" w:cs="Times New Roman"/>
                <w:color w:val="FF0000"/>
                <w:sz w:val="24"/>
                <w:szCs w:val="24"/>
                <w:lang w:val="es-ES"/>
              </w:rPr>
              <w:t>(</w:t>
            </w:r>
            <w:r w:rsidRPr="00412162">
              <w:rPr>
                <w:rFonts w:ascii="Times New Roman" w:hAnsi="Times New Roman" w:cs="Times New Roman"/>
                <w:color w:val="FF0000"/>
                <w:sz w:val="24"/>
                <w:szCs w:val="24"/>
                <w:highlight w:val="yellow"/>
                <w:lang w:val="es-ES"/>
              </w:rPr>
              <w:t>Incluya únicamente b. en compras financiadas por el Gobierno de EE.UU. superiores a USD$ 10,000)</w:t>
            </w:r>
            <w:r w:rsidRPr="00412162">
              <w:rPr>
                <w:rFonts w:ascii="Times New Roman" w:hAnsi="Times New Roman" w:cs="Times New Roman"/>
                <w:sz w:val="24"/>
                <w:szCs w:val="24"/>
                <w:lang w:val="es-ES"/>
              </w:rPr>
              <w:t xml:space="preserve"> </w:t>
            </w:r>
          </w:p>
          <w:p w14:paraId="18116022" w14:textId="77777777" w:rsidR="00056097" w:rsidRPr="00412162" w:rsidRDefault="00056097" w:rsidP="00412162">
            <w:pPr>
              <w:jc w:val="both"/>
              <w:rPr>
                <w:lang w:val="es-ES"/>
              </w:rPr>
            </w:pPr>
          </w:p>
          <w:p w14:paraId="6DA1A71B" w14:textId="77777777" w:rsidR="00056097" w:rsidRPr="00412162" w:rsidRDefault="00056097" w:rsidP="00BB083F">
            <w:pPr>
              <w:keepNext w:val="0"/>
              <w:widowControl/>
              <w:numPr>
                <w:ilvl w:val="0"/>
                <w:numId w:val="27"/>
              </w:numPr>
              <w:snapToGrid/>
              <w:jc w:val="both"/>
              <w:outlineLvl w:val="9"/>
              <w:rPr>
                <w:lang w:val="es-ES"/>
              </w:rPr>
            </w:pPr>
            <w:r w:rsidRPr="00412162">
              <w:rPr>
                <w:lang w:val="es-ES"/>
              </w:rPr>
              <w:t>Terminación por Incumplimiento. PARTNERS podrá, mediante una notificación de incumplimiento escrita enviada al Proveedor identificado en la primera página de esta Acuerdo, rescindir total o parcialmente la orden de Bienes ordenados en virtud de esta Orden de Compra, si el Proveedor no realiza la entrega de los productos dentro del tiempo especificado en la orden, si el Proveedor no cumple cualquiera de las otras disposiciones de esta Orden de Compra, y/o si el Proveedor no avanza en su desempeño, de tal manera que ponga en peligro el cumplimiento de la Orden de Compra de acuerdo con sus términos; y si, en cualquiera de estas dos circunstancias, no remedia dicho incumplimiento dentro de un período de diez días (o un período mayor que llegue a autorizar PARTNERS por escrito) contados a partir de la fecha en que el Proveedor reciba de PARTNERS la notificación de dicho incumplimiento.</w:t>
            </w:r>
          </w:p>
          <w:p w14:paraId="6D949DD5" w14:textId="77777777" w:rsidR="00056097" w:rsidRPr="00412162" w:rsidRDefault="00056097" w:rsidP="00412162">
            <w:pPr>
              <w:ind w:left="360"/>
              <w:jc w:val="both"/>
              <w:rPr>
                <w:lang w:val="es-ES"/>
              </w:rPr>
            </w:pPr>
          </w:p>
          <w:p w14:paraId="7977EB49" w14:textId="77777777" w:rsidR="00056097" w:rsidRPr="00412162" w:rsidRDefault="00056097" w:rsidP="00BB083F">
            <w:pPr>
              <w:pStyle w:val="P68B1DB1-Normal7"/>
              <w:numPr>
                <w:ilvl w:val="0"/>
                <w:numId w:val="27"/>
              </w:numPr>
              <w:spacing w:line="240" w:lineRule="auto"/>
              <w:jc w:val="both"/>
              <w:rPr>
                <w:sz w:val="24"/>
                <w:szCs w:val="24"/>
                <w:lang w:val="es-ES"/>
              </w:rPr>
            </w:pPr>
            <w:r w:rsidRPr="00412162">
              <w:rPr>
                <w:sz w:val="24"/>
                <w:szCs w:val="24"/>
                <w:lang w:val="es-ES"/>
              </w:rPr>
              <w:t>Terminación por Conveniencia.  La entrega de Bienes y servicios bajo esta orden de compra puede ser terminada por PARTNERS en su totalidad o en parte, en el evento que (a) el Gobierno de los Estados Unidos termine la ejecución de la Donación Principal bajo la cual se autoriza esta orden de compra, (b) el financiamiento de la Donación Principal sea terminada por el Gobierno. En el evento que esta orden de compra sea rescindida por conveniencia, PARTNERS será responsable de pagar únicamente los costos reales, razonables, justificados y permitidos, y el monto total a pagar por PARTNERS será determinado mediante negociación. En caso de terminación por conveniencia, PARTNERS deberán enviar una notificación escrita al Proveedor.</w:t>
            </w:r>
          </w:p>
          <w:p w14:paraId="088A59EA" w14:textId="77777777" w:rsidR="00056097" w:rsidRPr="00412162" w:rsidRDefault="00056097" w:rsidP="00412162">
            <w:pPr>
              <w:jc w:val="both"/>
              <w:rPr>
                <w:b/>
                <w:lang w:val="es-ES"/>
              </w:rPr>
            </w:pPr>
          </w:p>
          <w:p w14:paraId="3EA82C5E"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9. Disputas</w:t>
            </w:r>
          </w:p>
          <w:p w14:paraId="54BADB21" w14:textId="77777777" w:rsidR="00056097" w:rsidRPr="00412162" w:rsidRDefault="00056097" w:rsidP="00412162">
            <w:pPr>
              <w:rPr>
                <w:lang w:val="es-ES"/>
              </w:rPr>
            </w:pPr>
          </w:p>
          <w:p w14:paraId="1F7557AF" w14:textId="77777777" w:rsidR="00056097" w:rsidRPr="00412162" w:rsidRDefault="00056097" w:rsidP="00412162">
            <w:pPr>
              <w:jc w:val="both"/>
              <w:rPr>
                <w:lang w:val="es-ES"/>
              </w:rPr>
            </w:pPr>
            <w:r w:rsidRPr="00412162">
              <w:rPr>
                <w:lang w:val="es-ES"/>
              </w:rPr>
              <w:t>En el evento que surjan disputas, controversias o reclamaciones como resultado de o en conexión con este Acuerdo, o como resultado del incumplimiento, la terminación o la invalidez del mismo, dichas disputas deberán resolverse finalmente por arbitraje de acuerdo con el Reglamento de Arbitraje de la Cámara de Comercio Internacional, por un árbitro que será designado de acuerdo con dicho Reglamento. El laudo arbitral así tomado será definitivo y vinculante para las Partes. El lugar del arbitraje será Washington, DC. El idioma que se utilizará para el procedimiento de arbitraje será el inglés. La sentencia del árbitro sobre la donación será vinculante y podrá ser presentada ante, y ejecutada por, cualquier tribunal que tenga jurisdicción sobre la misma. Cada una de las Partes deberá pagar sus propios costos y honorarios de abogados.</w:t>
            </w:r>
          </w:p>
          <w:p w14:paraId="73B18E1E" w14:textId="77777777" w:rsidR="00056097" w:rsidRPr="00412162" w:rsidRDefault="00056097" w:rsidP="00412162">
            <w:pPr>
              <w:jc w:val="both"/>
              <w:rPr>
                <w:lang w:val="es-ES"/>
              </w:rPr>
            </w:pPr>
          </w:p>
          <w:p w14:paraId="7DA601EA"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10. Anti-Soborno</w:t>
            </w:r>
          </w:p>
          <w:p w14:paraId="64A4794C" w14:textId="77777777" w:rsidR="00056097" w:rsidRPr="00412162" w:rsidRDefault="00056097" w:rsidP="00412162">
            <w:pPr>
              <w:jc w:val="both"/>
              <w:rPr>
                <w:b/>
                <w:lang w:val="es-ES"/>
              </w:rPr>
            </w:pPr>
          </w:p>
          <w:p w14:paraId="14CE4C3A" w14:textId="77777777" w:rsidR="00056097" w:rsidRPr="00412162" w:rsidRDefault="00056097" w:rsidP="00412162">
            <w:pPr>
              <w:jc w:val="both"/>
              <w:rPr>
                <w:lang w:val="es-ES"/>
              </w:rPr>
            </w:pPr>
            <w:r w:rsidRPr="00412162">
              <w:rPr>
                <w:lang w:val="es-ES"/>
              </w:rPr>
              <w:t>Se prohíbe hacer ofertas, pagos, contraprestaciones o dar beneficios de cualquier tipo que constituyan una práctica ilegal o corrupta, directa o indirecta, como incentivo para o recompensa por la adjudicación de esta Orden de Compra u Órdenes de Compra posteriores. Cualquier práctica de este tipo será causal para cancelar la adjudicación de esta Orden de Compra y para ejecutar cualquier otra acción, civil y/o penal, según corresponda.</w:t>
            </w:r>
          </w:p>
          <w:p w14:paraId="494F0AF6" w14:textId="77777777" w:rsidR="00056097" w:rsidRPr="00412162" w:rsidRDefault="00056097" w:rsidP="00412162">
            <w:pPr>
              <w:jc w:val="both"/>
              <w:rPr>
                <w:b/>
                <w:lang w:val="es-ES"/>
              </w:rPr>
            </w:pPr>
          </w:p>
          <w:p w14:paraId="78645A8D"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11. Prohibición del financiamiento del terrorismo</w:t>
            </w:r>
          </w:p>
          <w:p w14:paraId="3CF2D599" w14:textId="77777777" w:rsidR="00056097" w:rsidRPr="00412162" w:rsidRDefault="00056097" w:rsidP="00412162">
            <w:pPr>
              <w:rPr>
                <w:b/>
                <w:lang w:val="es-ES"/>
              </w:rPr>
            </w:pPr>
          </w:p>
          <w:p w14:paraId="4AF92A85" w14:textId="77777777" w:rsidR="00056097" w:rsidRPr="00412162" w:rsidRDefault="00056097" w:rsidP="00412162">
            <w:pPr>
              <w:jc w:val="both"/>
              <w:rPr>
                <w:lang w:val="es-ES"/>
              </w:rPr>
            </w:pPr>
            <w:r w:rsidRPr="00412162">
              <w:rPr>
                <w:lang w:val="es-ES"/>
              </w:rPr>
              <w:t>Se recuerda al Proveedor que las Órdenes Ejecutivas de los EE. UU. Y las leyes estadounidenses prohíben la realización de transacciones con, y la provisión de recursos y apoyo a, personas y organizaciones relacionadas con el terrorismo. Es responsabilidad legal del Proveedor garantizar el cumplimiento de estas Órdenes y Leyes Ejecutivas. Esta disposición debe incluirse en todos los contratos emitidos bajo cualquier orden de compra emitida en virtud de esta Orden de Compra.</w:t>
            </w:r>
          </w:p>
          <w:p w14:paraId="53E10549" w14:textId="77777777" w:rsidR="00056097" w:rsidRPr="00412162" w:rsidRDefault="00056097" w:rsidP="00412162">
            <w:pPr>
              <w:jc w:val="both"/>
              <w:rPr>
                <w:lang w:val="es-ES"/>
              </w:rPr>
            </w:pPr>
          </w:p>
          <w:p w14:paraId="7A949A9B"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12. Compensación </w:t>
            </w:r>
          </w:p>
          <w:p w14:paraId="31FC2B63" w14:textId="77777777" w:rsidR="00056097" w:rsidRPr="00412162" w:rsidRDefault="00056097" w:rsidP="00412162">
            <w:pPr>
              <w:jc w:val="both"/>
              <w:rPr>
                <w:b/>
                <w:lang w:val="es-ES"/>
              </w:rPr>
            </w:pPr>
          </w:p>
          <w:p w14:paraId="32195134" w14:textId="77777777" w:rsidR="00056097" w:rsidRPr="00412162" w:rsidRDefault="00056097" w:rsidP="00412162">
            <w:pPr>
              <w:jc w:val="both"/>
              <w:rPr>
                <w:lang w:val="es-ES"/>
              </w:rPr>
            </w:pPr>
            <w:r w:rsidRPr="00412162">
              <w:rPr>
                <w:lang w:val="es-ES"/>
              </w:rPr>
              <w:t>PARTNERS se reserva el derecho de descontar de montos pagaderos al Proveedor en virtud de esta Orden de Compra o cualquier otro acuerdo, contrato u orden de compra, el valor correspondiente a cualquier reclamo o reembolso que PARTNERS pueda tener contra el Proveedor.</w:t>
            </w:r>
          </w:p>
          <w:p w14:paraId="104D025F" w14:textId="77777777" w:rsidR="00056097" w:rsidRPr="00412162" w:rsidRDefault="00056097" w:rsidP="00412162">
            <w:pPr>
              <w:jc w:val="both"/>
              <w:rPr>
                <w:lang w:val="es-ES"/>
              </w:rPr>
            </w:pPr>
          </w:p>
          <w:p w14:paraId="7560BF1D"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13. Cesiones y Delegaciones</w:t>
            </w:r>
          </w:p>
          <w:p w14:paraId="1B90BC1D" w14:textId="77777777" w:rsidR="00056097" w:rsidRPr="00412162" w:rsidRDefault="00056097" w:rsidP="00412162">
            <w:pPr>
              <w:jc w:val="both"/>
              <w:rPr>
                <w:b/>
                <w:lang w:val="es-ES"/>
              </w:rPr>
            </w:pPr>
          </w:p>
          <w:p w14:paraId="1A8D72B0" w14:textId="77777777" w:rsidR="00056097" w:rsidRPr="00412162" w:rsidRDefault="00056097" w:rsidP="00412162">
            <w:pPr>
              <w:jc w:val="both"/>
              <w:rPr>
                <w:lang w:val="es-ES"/>
              </w:rPr>
            </w:pPr>
            <w:r w:rsidRPr="00412162">
              <w:rPr>
                <w:lang w:val="es-ES"/>
              </w:rPr>
              <w:t>Esta Orden de Compra no podrá ser cedida o delegada, total o parcialmente, por el Proveedor sin el consentimiento escrito de PARTNERS. En caso de la ausencia de tal consentimiento, cualquier cesión será nula.</w:t>
            </w:r>
          </w:p>
          <w:p w14:paraId="3F758EB9" w14:textId="77777777" w:rsidR="00056097" w:rsidRPr="00412162" w:rsidRDefault="00056097" w:rsidP="00412162">
            <w:pPr>
              <w:jc w:val="both"/>
              <w:rPr>
                <w:b/>
                <w:lang w:val="es-ES"/>
              </w:rPr>
            </w:pPr>
          </w:p>
          <w:p w14:paraId="1BF11F4F"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14. Cumplimiento de las Leyes y Normas Aplicables</w:t>
            </w:r>
          </w:p>
          <w:p w14:paraId="0C4AD3D9" w14:textId="77777777" w:rsidR="00056097" w:rsidRPr="00412162" w:rsidRDefault="00056097" w:rsidP="00412162">
            <w:pPr>
              <w:jc w:val="both"/>
              <w:rPr>
                <w:b/>
                <w:lang w:val="es-ES"/>
              </w:rPr>
            </w:pPr>
          </w:p>
          <w:p w14:paraId="2DADDD83" w14:textId="77777777" w:rsidR="00056097" w:rsidRPr="00412162" w:rsidRDefault="00056097" w:rsidP="00412162">
            <w:pPr>
              <w:jc w:val="both"/>
              <w:rPr>
                <w:lang w:val="es-ES"/>
              </w:rPr>
            </w:pPr>
            <w:r w:rsidRPr="00412162">
              <w:rPr>
                <w:lang w:val="es-ES"/>
              </w:rPr>
              <w:t xml:space="preserve">El Proveedor deberá cumplir con todas las leyes, ordenanzas, códigos, regulaciones y otras normas autorizadas de Washington, DC, y las regulaciones del donante. </w:t>
            </w:r>
          </w:p>
          <w:p w14:paraId="1421382A" w14:textId="77777777" w:rsidR="001D033E" w:rsidRDefault="001D033E" w:rsidP="00412162">
            <w:pPr>
              <w:pStyle w:val="P68B1DB1-ListParagraph16"/>
              <w:spacing w:line="240" w:lineRule="auto"/>
              <w:ind w:left="0"/>
              <w:jc w:val="both"/>
              <w:rPr>
                <w:sz w:val="24"/>
                <w:szCs w:val="24"/>
                <w:lang w:val="es-ES"/>
              </w:rPr>
            </w:pPr>
          </w:p>
          <w:p w14:paraId="67DFE7AE" w14:textId="4BBFB21F"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15. Fuerza Mayor</w:t>
            </w:r>
          </w:p>
          <w:p w14:paraId="13C7FFB1" w14:textId="77777777" w:rsidR="00056097" w:rsidRPr="00412162" w:rsidRDefault="00056097" w:rsidP="00412162">
            <w:pPr>
              <w:jc w:val="both"/>
              <w:rPr>
                <w:b/>
                <w:lang w:val="es-ES"/>
              </w:rPr>
            </w:pPr>
          </w:p>
          <w:p w14:paraId="7AA8D7FA" w14:textId="77777777" w:rsidR="00056097" w:rsidRPr="00412162" w:rsidRDefault="00056097" w:rsidP="00BB083F">
            <w:pPr>
              <w:keepNext w:val="0"/>
              <w:widowControl/>
              <w:numPr>
                <w:ilvl w:val="0"/>
                <w:numId w:val="28"/>
              </w:numPr>
              <w:snapToGrid/>
              <w:jc w:val="both"/>
              <w:outlineLvl w:val="9"/>
              <w:rPr>
                <w:lang w:val="es-ES"/>
              </w:rPr>
            </w:pPr>
            <w:r w:rsidRPr="00412162">
              <w:rPr>
                <w:lang w:val="es-ES"/>
              </w:rPr>
              <w:t>"Fuerza Mayor", tal como se usa en este documento, significa: actos de Dios, desastres naturales, invasión o guerra (declarada o no) y otras hostilidades; revoluciones, rebeliones, disputas laborales, insurrecciones o disturbios, confrontaciones o algún otro desorden; radiación ionizante o confrontación generada por la actividad regular de cualquier explosivo no claro, residual, radioactivo, biológico, químico o tóxico o por otras propiedades peligrosas de cualquier explosivo, agente biológico o químico, ensamblaje nuclear o componentes nucleares de los mismos, o por otro acto, evento o circunstancia de naturaleza o fuerza similar, que surja de circunstancias que estén fuera del control del Proveedor o que el Proveedor no haya podido razonablemente haber tenido en cuenta y los cuales o las consecuencias de los cuales el Proveedor no haya podido evitar razonablemente o superar.</w:t>
            </w:r>
          </w:p>
          <w:p w14:paraId="3A72983E" w14:textId="77777777" w:rsidR="00056097" w:rsidRPr="00412162" w:rsidRDefault="00056097" w:rsidP="00412162">
            <w:pPr>
              <w:jc w:val="both"/>
              <w:rPr>
                <w:lang w:val="es-ES"/>
              </w:rPr>
            </w:pPr>
          </w:p>
          <w:p w14:paraId="59475744" w14:textId="77777777" w:rsidR="00056097" w:rsidRPr="00412162" w:rsidRDefault="00056097" w:rsidP="00BB083F">
            <w:pPr>
              <w:keepNext w:val="0"/>
              <w:widowControl/>
              <w:numPr>
                <w:ilvl w:val="0"/>
                <w:numId w:val="28"/>
              </w:numPr>
              <w:snapToGrid/>
              <w:ind w:left="360"/>
              <w:jc w:val="both"/>
              <w:outlineLvl w:val="9"/>
              <w:rPr>
                <w:lang w:val="es-ES"/>
              </w:rPr>
            </w:pPr>
            <w:r w:rsidRPr="00412162">
              <w:rPr>
                <w:lang w:val="es-ES"/>
              </w:rPr>
              <w:t>El Proveedor no estará obligado a asumir ningún sobrecosto si el incumplimiento de la Orden de Compra surge de una causa de Fuerza Mayor y si el Proveedor, notifica a PARTNERS sobre dicho incumplimiento y la causa del mismo en los 20 (veinte) días siguientes al comienzo de la ocurrencia de dicha Fuerza Mayor. Si el incumplimiento es causado por culpa de algún subcontratista del Proveedor y si dicho incumplimiento surge de causas que estén fuera del control tanto del Proveedor como del subcontratista del Proveedor y sin culpa o negligencia de ninguno de ellos (Fuerza Mayor) y si el Proveedor le notifica a PARTNERS por escrito sobre la dicho incumplimiento y la causa del mismo en los 20 (veinte) días siguientes al comienzo de dicha Fuerza Mayor, el Proveedor no deberá asumir ningún sobrecosto por causa de a dicho incumplimiento, a menos que los suministros o servicios a ser proporcionados por el Proveedor hubieran podido haberse obtenido de otras fuentes con tiempo suficiente para que el Proveedor hubiera podido cumplir el cronograma de entregas requerido.</w:t>
            </w:r>
          </w:p>
          <w:p w14:paraId="20EBB641" w14:textId="77777777" w:rsidR="00056097" w:rsidRPr="00412162" w:rsidRDefault="00056097" w:rsidP="00412162">
            <w:pPr>
              <w:jc w:val="both"/>
              <w:rPr>
                <w:lang w:val="es-ES"/>
              </w:rPr>
            </w:pPr>
          </w:p>
          <w:p w14:paraId="0DBB9A55"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16. Condición de Contratista Independiente.</w:t>
            </w:r>
          </w:p>
          <w:p w14:paraId="711C63A0"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6926EC88"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es, y seguirá siendo, un contratista independiente durante la ejecución de esta Orden de Compra.</w:t>
            </w:r>
          </w:p>
          <w:p w14:paraId="154CFD8B" w14:textId="77777777" w:rsidR="00056097" w:rsidRPr="00412162" w:rsidRDefault="00056097" w:rsidP="00412162">
            <w:pPr>
              <w:pStyle w:val="Default"/>
              <w:rPr>
                <w:rFonts w:ascii="Times New Roman" w:hAnsi="Times New Roman" w:cs="Times New Roman"/>
                <w:lang w:val="es-ES"/>
              </w:rPr>
            </w:pPr>
          </w:p>
          <w:p w14:paraId="45A772B2"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17. Indemnización de Patentes. </w:t>
            </w:r>
          </w:p>
          <w:p w14:paraId="43E7EF28"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3CE98DD" w14:textId="77777777" w:rsidR="00056097" w:rsidRPr="00412162" w:rsidRDefault="00056097" w:rsidP="00412162">
            <w:pPr>
              <w:jc w:val="both"/>
              <w:rPr>
                <w:lang w:val="es-ES"/>
              </w:rPr>
            </w:pPr>
            <w:r w:rsidRPr="00412162">
              <w:rPr>
                <w:lang w:val="es-ES"/>
              </w:rPr>
              <w:t>El Proveedor le indemnizará a PARTNERS y a sus funcionarios, empleados y agentes contra toda responsabilidad (incluyendo costos) relacionada con la infracción directa o indirecta, real o presunta, o con la instigación a infringir, cualquier patente, marca registrada o derecho de autor estadounidense o extranjero, que pueda surgir de la ejecución de esta Orden de Compra.</w:t>
            </w:r>
          </w:p>
          <w:p w14:paraId="17CB2D21" w14:textId="77777777" w:rsidR="00056097" w:rsidRPr="00412162" w:rsidRDefault="00056097" w:rsidP="00412162">
            <w:pPr>
              <w:rPr>
                <w:lang w:val="es-ES"/>
              </w:rPr>
            </w:pPr>
          </w:p>
          <w:p w14:paraId="688F1278"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18. Divisibilidad</w:t>
            </w:r>
          </w:p>
          <w:p w14:paraId="53C46A5F"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131A41E" w14:textId="77777777" w:rsidR="00056097" w:rsidRPr="00412162" w:rsidRDefault="00056097" w:rsidP="00412162">
            <w:pPr>
              <w:jc w:val="both"/>
              <w:rPr>
                <w:lang w:val="es-ES"/>
              </w:rPr>
            </w:pPr>
            <w:r w:rsidRPr="00412162">
              <w:rPr>
                <w:lang w:val="es-ES"/>
              </w:rPr>
              <w:t>Si algún tribunal de jurisdicción competente determina que alguna disposición de este acuerdo es inválida o inaplicable, dicha determinación no afectará las disposiciones restantes de este Acuerdo. Además, todas las disposiciones válidas en virtud de este Acuerdo deberán aplicarse en la mayor medida permitida por la ley.</w:t>
            </w:r>
          </w:p>
          <w:p w14:paraId="5871D210" w14:textId="77777777" w:rsidR="00056097" w:rsidRPr="00412162" w:rsidRDefault="00056097" w:rsidP="00412162">
            <w:pPr>
              <w:rPr>
                <w:lang w:val="es-ES"/>
              </w:rPr>
            </w:pPr>
          </w:p>
          <w:p w14:paraId="21948E60"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19. Envío y Entrega</w:t>
            </w:r>
          </w:p>
          <w:p w14:paraId="5B26B531"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7701FB1B"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empacar, marcar para exportación y enviar los Bienes de conformidad con los requisitos de esta Orden de Compra, y conforme a todas las regulaciones de transporte, tarifas de transporte y buenas prácticas comerciales aplicables. Dicho embalaje deberá ser suficiente para garantizar la llegada segura de los Bienes al destino final y cubrir plenamente riesgos tales como temperaturas extremas, exposición a la intemperie y almacenamiento al aire libre, y posible corrosión causada por el aire salado. Al definir el tamaño y los pesos del embalaje, el Proveedor deberá tener en cuenta, cuando corresponda, la lejanía del destino de los Bienes y la ausencia de instalaciones para la manipulación de carga pesada en algunos o todos los puntos de tránsito. El Proveedor será el único responsable de cumplir todas las leyes federales, estatales y locales de los EE. UU., así como las buenas prácticas internacionales aplicables para el embalaje, etiquetado, transporte y envío de los Bienes (incluyendo, si corresponde, las medidas de protección contra materiales peligrosos). </w:t>
            </w:r>
          </w:p>
          <w:p w14:paraId="220B20A3" w14:textId="77777777" w:rsidR="00056097" w:rsidRPr="00412162" w:rsidRDefault="00056097" w:rsidP="00412162">
            <w:pPr>
              <w:ind w:left="360"/>
              <w:jc w:val="both"/>
              <w:rPr>
                <w:lang w:val="es-ES"/>
              </w:rPr>
            </w:pPr>
          </w:p>
          <w:p w14:paraId="1FEFE15D"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marcar cada contenedor con el número de esta Orden de Compra y adjuntar en un sobre seguro y duradero pegado a cada contenedor, un albarán de entrega con este número de Orden de Compra. El Proveedor asumirá los costos incurridos por daños resultantes de cualquier embalaje, marcado de exportación y preparación de envío que sea deficiente. PARTNERS no deberá pagar ningún cargo adicional generado por contenedores, embalajes, cajas, manipulación, estibas, acarreos, almacenamiento o por cualquier otra acción que sea necesaria para cumplir los requisitos de esta cláusula, a menos que se indique específicamente lo contrario en esta Orden de Compra o que PARTNERS acuerde lo contrario por escrito. </w:t>
            </w:r>
          </w:p>
          <w:p w14:paraId="50A55F96"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350DD2C" w14:textId="77777777" w:rsidR="00056097" w:rsidRPr="00412162" w:rsidRDefault="00056097" w:rsidP="00412162">
            <w:pPr>
              <w:ind w:left="360"/>
              <w:jc w:val="both"/>
              <w:rPr>
                <w:lang w:val="es-ES"/>
              </w:rPr>
            </w:pPr>
          </w:p>
          <w:p w14:paraId="6A421E87" w14:textId="2EA481D4" w:rsidR="00514A44" w:rsidRPr="00D94517" w:rsidRDefault="00056097" w:rsidP="00BB083F">
            <w:pPr>
              <w:keepNext w:val="0"/>
              <w:widowControl/>
              <w:numPr>
                <w:ilvl w:val="0"/>
                <w:numId w:val="29"/>
              </w:numPr>
              <w:snapToGrid/>
              <w:jc w:val="both"/>
              <w:outlineLvl w:val="9"/>
              <w:rPr>
                <w:lang w:val="es-ES"/>
              </w:rPr>
            </w:pPr>
            <w:r w:rsidRPr="00412162">
              <w:rPr>
                <w:lang w:val="es-ES"/>
              </w:rPr>
              <w:t>Si los Términos de Entrega estipulados en esta Orden de Compra requieren el envío de Bienes al extranjero, el Proveedor será responsable de organizar, facilitar, y efectuar el transporte de los Bienes desde el país de origen hasta el destino.  El Proveedor deberá organizar el transporte bajo una guía aérea o algún otro método multimodal que garantice el transporte rápido, fluido y continuo de los Bienes a su destino. El Proveedor deberá cumplir estrictamente todos los cronogramas de la Orden de Compra. El Proveedor deberá notificarle a PARTNERS inmediatamente y por escrito sobre cualquier retraso real o potencial que llegue a presentarse en la ejecución de esta Orden de Compra. Dicha notificación deberá incluir un cronograma revisado y no constituirá una renuncia a los derechos y recursos que tenga PARTNERS en virtud de la presente.</w:t>
            </w:r>
          </w:p>
          <w:p w14:paraId="6BDB6B1D" w14:textId="77777777" w:rsidR="00D94517" w:rsidRDefault="00D94517" w:rsidP="00412162">
            <w:pPr>
              <w:pStyle w:val="P68B1DB1-ListParagraph16"/>
              <w:spacing w:line="240" w:lineRule="auto"/>
              <w:ind w:left="0"/>
              <w:jc w:val="both"/>
              <w:rPr>
                <w:sz w:val="24"/>
                <w:szCs w:val="24"/>
                <w:lang w:val="es-ES"/>
              </w:rPr>
            </w:pPr>
          </w:p>
          <w:p w14:paraId="374B4814" w14:textId="78157FF9"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20. Garantía</w:t>
            </w:r>
          </w:p>
          <w:p w14:paraId="451906DC"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lang w:val="es-ES"/>
              </w:rPr>
            </w:pPr>
          </w:p>
          <w:p w14:paraId="7F6C0490" w14:textId="2EEC94E6" w:rsidR="00056097" w:rsidRPr="00412162" w:rsidRDefault="00056097" w:rsidP="00BB083F">
            <w:pPr>
              <w:pStyle w:val="ListParagraph"/>
              <w:keepNext w:val="0"/>
              <w:numPr>
                <w:ilvl w:val="0"/>
                <w:numId w:val="30"/>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Además de cualquier garantía requerida por cualquier otra disposición de esta Orden de Compra, y cualquier otra garantía que pueda establecerse por la aplicación de las leyes aplicables, el Proveedor garantiza expresamente que todos los Bienes (incluyendo, entre otros, sus repuestos) y servicios suministrados, según corresponda:</w:t>
            </w:r>
          </w:p>
          <w:p w14:paraId="6DF81699"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actualmente libres de defectos en el material y la mano de obra, y lo estarán por el período de garantía especificado en la garantía estándar del fabricante, la cual entra en vigencia en la fecha en que los Bienes son aceptados;</w:t>
            </w:r>
          </w:p>
          <w:p w14:paraId="6187E96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cumplen las especificaciones aplicables y los requisitos de las agencias reguladoras, y están libres de defectos de diseño; </w:t>
            </w:r>
          </w:p>
          <w:p w14:paraId="361153E8"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libres de defectos latentes (defectos que cumplen con los siguientes criterios: (a) los defectos que no son evidentes para ninguna de las Partes durante la fabricación o las pruebas y/o inspecciones de calidad habituales de los Bienes; y (b) defectos que resultan únicamente de materiales, mano de obra o diseño defectuosos, y no son causados por el mal uso o la mala aplicación de los Equipos);</w:t>
            </w:r>
          </w:p>
          <w:p w14:paraId="51CCB60F"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son nuevos; nunca han sido utilizados; no han sido reconstruidos ni reparados; no fueron desechados previamente como excedentes gubernamentales; y fueron producidos completamente utilizando Bienes que cumplen todos los requisitos anteriores (incluyendo, entre otros, materiales, repuestos, componentes y </w:t>
            </w:r>
            <w:proofErr w:type="spellStart"/>
            <w:r w:rsidRPr="00412162">
              <w:rPr>
                <w:rFonts w:ascii="Times New Roman" w:hAnsi="Times New Roman" w:cs="Times New Roman"/>
                <w:sz w:val="24"/>
                <w:szCs w:val="24"/>
                <w:lang w:val="es-ES"/>
              </w:rPr>
              <w:t>sub-ensamblajes</w:t>
            </w:r>
            <w:proofErr w:type="spellEnd"/>
            <w:r w:rsidRPr="00412162">
              <w:rPr>
                <w:rFonts w:ascii="Times New Roman" w:hAnsi="Times New Roman" w:cs="Times New Roman"/>
                <w:sz w:val="24"/>
                <w:szCs w:val="24"/>
                <w:lang w:val="es-ES"/>
              </w:rPr>
              <w:t xml:space="preserve"> de los mismos); </w:t>
            </w:r>
          </w:p>
          <w:p w14:paraId="357141EE"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en la medida en que se determine que incumplen alguna garantía especificada en esta Orden de Compra, los Bienes serán retirados y reparados o reemplazados y cubiertos por nuevas garantías que sean idénticas a las que se aplicaron a los Bienes y servicios originalmente suministrados, pero que sean extendidas por un período superior al resto del período de garantía original, o se establecerá un nuevo período de garantía; </w:t>
            </w:r>
          </w:p>
          <w:p w14:paraId="54FB1130"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el Proveedor garantiza que todos los repuestos y piezas de recambio son idénticos a </w:t>
            </w:r>
            <w:proofErr w:type="gramStart"/>
            <w:r w:rsidRPr="00412162">
              <w:rPr>
                <w:rFonts w:ascii="Times New Roman" w:hAnsi="Times New Roman" w:cs="Times New Roman"/>
                <w:sz w:val="24"/>
                <w:szCs w:val="24"/>
                <w:lang w:val="es-ES"/>
              </w:rPr>
              <w:t>las los</w:t>
            </w:r>
            <w:proofErr w:type="gramEnd"/>
            <w:r w:rsidRPr="00412162">
              <w:rPr>
                <w:rFonts w:ascii="Times New Roman" w:hAnsi="Times New Roman" w:cs="Times New Roman"/>
                <w:sz w:val="24"/>
                <w:szCs w:val="24"/>
                <w:lang w:val="es-ES"/>
              </w:rPr>
              <w:t xml:space="preserve"> repuestos y piezas originales, a menos que sean reemplazados formalmente por un equivalente técnico mejorado y aprobado por PARTNERS; </w:t>
            </w:r>
          </w:p>
          <w:p w14:paraId="3ECF547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cumplen con la descripción incluida en el formulario de la Orden de Compra y con todos los demás requisitos de esta Orden de Compra en todos los aspectos;</w:t>
            </w:r>
          </w:p>
          <w:p w14:paraId="32E79CD7"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están cubiertos por licencias, permisos o derechos de propiedad intelectual que no infringen los derechos de propiedad intelectual de terceras personas, y que, al ser otorgados a PARTNERS de conformidad con esta Orden de Compra, serán adecuados para garantizar que PARTNERS pueda utilizar libremente las licencias, permisos y derechos, libres de cualquier reclamación, impedimento, gravamen o interés por parte de alguna otra persona o entidad, y en todos los demás aspectos sin ninguna interrupción o impedimento; y </w:t>
            </w:r>
          </w:p>
          <w:p w14:paraId="7A78AE82"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no tiene conocimiento de ninguna patente o derecho de autor que se infrinja o pueda ser infringido, o de ningún secreto comercial u otros derechos de propiedad de otras personas que sean o puedan ser malversados o violados al utilizar, fabricar, copiar, licenciar, distribuir o vender los Bienes.</w:t>
            </w:r>
          </w:p>
          <w:p w14:paraId="02CB993B" w14:textId="77777777" w:rsidR="00056097" w:rsidRPr="00412162" w:rsidRDefault="00056097" w:rsidP="00412162">
            <w:pPr>
              <w:pStyle w:val="ListParagraph"/>
              <w:spacing w:line="240" w:lineRule="auto"/>
              <w:ind w:left="1080"/>
              <w:jc w:val="both"/>
              <w:rPr>
                <w:rFonts w:ascii="Times New Roman" w:hAnsi="Times New Roman" w:cs="Times New Roman"/>
                <w:sz w:val="24"/>
                <w:szCs w:val="24"/>
                <w:lang w:val="es-ES"/>
              </w:rPr>
            </w:pPr>
          </w:p>
          <w:p w14:paraId="57C22467"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el evento que algún Bien o servicio suministrado en virtud del presente documento sea defectuoso o no cumpla con las garantías especificadas en este documento o con alguna garantía que sea de otra manera aplicable, PARTNERS podrá, a su discreción: (1) rechazar el ítem afectado y requerir el reembolso o crédito total del valor pagado; (2) rechazar el ítem afectado y exigir su corrección o reemplazo inmediato (flete pagado) por cuenta del Proveedor; (3) conservarlo a un precio ajustado equitativamente; o (4) exigir que el Proveedor proporcione, siempre que sea posible, correcciones en forma de kits de órdenes de cambio por campo (incluyendo componentes, instrucciones y otros materiales necesarios) para que PARTNERS pueda realizar las reparaciones o cambios necesarios.  Los ítems reparados o corregidos estarán sujetos a las mismas garantías que si fueran nuevos. Mientras los artículos devueltos estén en posesión del Proveedor, en tránsito durante su devolución al Proveedor, y estén siendo reenviados a PARTNERS, todos los riesgos y costos de pérdida, destrucción o daño serán por cuenta del Proveedor.</w:t>
            </w:r>
          </w:p>
          <w:p w14:paraId="4DFB778F" w14:textId="77777777" w:rsidR="00056097" w:rsidRPr="00412162" w:rsidRDefault="00056097" w:rsidP="00412162">
            <w:pPr>
              <w:ind w:left="360"/>
              <w:jc w:val="both"/>
              <w:rPr>
                <w:lang w:val="es-ES"/>
              </w:rPr>
            </w:pPr>
          </w:p>
          <w:p w14:paraId="43268842"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PARTNERS deberá presentar cualquier reclamación de garantía al Proveedor dentro de un plazo razonable, una vez que PARTNERS tenga conocimiento de cualquier incumplimiento, indicando la naturaleza y fecha de la reclamación.</w:t>
            </w:r>
          </w:p>
          <w:p w14:paraId="3846279D" w14:textId="77777777" w:rsidR="00056097" w:rsidRPr="00412162" w:rsidRDefault="00056097" w:rsidP="00412162">
            <w:pPr>
              <w:ind w:left="360"/>
              <w:jc w:val="both"/>
              <w:rPr>
                <w:lang w:val="es-ES"/>
              </w:rPr>
            </w:pPr>
          </w:p>
          <w:p w14:paraId="766A917E"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 xml:space="preserve">El Proveedor deberá corregir de inmediato cualquier problema que sea reportado por PARTNERS, realizando los cambios necesarios en los Bienes o sus procesos de fabricación para que los Bienes adicionales que sean entregados posteriormente a PARTNERS sean entregados conforme a lo aquí estipulado. Si el Proveedor se entera de la existencia de alguna no conformidad en los Bienes Entregados con base a lo estipulado, éste deberá notificarle de inmediato a PARTNERS por escrito sobre dicha no conformidad.  </w:t>
            </w:r>
          </w:p>
          <w:p w14:paraId="715C7858"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0381C5A1"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cualquier momento y ocasionalmente, PARTNERS tendrá el derecho de detener los envíos adicionales de Bienes que no se ajusten a las estipulaciones y requisitos de este Contrato, y en tal caso, PARTNERS deberá informarle al Proveedor dichas deficiencias, incluyendo su mejor identificación y evaluación que sea posible de los problemas encontrados. No se realizarán envíos adicionales de Bienes a PARTNERS hasta tanto que el Proveedor haya corregido las áreas especificadas de no conformidad en los Bienes o que PARTNERS autorice por escrito el envío de dichos Bienes mientras espera las correcciones del Proveedor.</w:t>
            </w:r>
          </w:p>
          <w:p w14:paraId="24875621"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7000301"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21. Inhabilitación y Suspensión</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w:t>
            </w:r>
            <w:r w:rsidRPr="00412162">
              <w:rPr>
                <w:sz w:val="24"/>
                <w:szCs w:val="24"/>
                <w:lang w:val="es-ES"/>
              </w:rPr>
              <w:br/>
            </w:r>
          </w:p>
          <w:p w14:paraId="56804774"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y cualquier subcontratista del Proveedor no deben figurar en las listas de inhabilitación gubernamental del Sistema Para la Administración de Donaciones (SAM), de acuerdo con las directrices de la OMB descritas en 2 CFR 180 que implementan las Órdenes Ejecutivas 12549 (3 CFR parte 1986 Comp., p. 189) y 12689 (3 CFR parte 1989 Comp., p. 235), tituladas "Inhabilitación y Suspensión". Las exclusiones de SAM contienen los nombres de las partes que han sido inhabilitadas, suspendidas o excluidas de alguna manera por las agencias, así como las partes que han sido declaradas inelegibles bajo la autoridad estatutaria o reguladora diferente a la Orden Ejecutiva 12549.</w:t>
            </w:r>
          </w:p>
          <w:p w14:paraId="1242245B" w14:textId="77777777" w:rsidR="00056097" w:rsidRPr="00412162" w:rsidRDefault="00056097" w:rsidP="00412162">
            <w:pPr>
              <w:rPr>
                <w:lang w:val="es-ES"/>
              </w:rPr>
            </w:pPr>
          </w:p>
          <w:p w14:paraId="0E796A2A"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22. Ley de Aire Limpio</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 superiores a US$ 150,000)</w:t>
            </w:r>
          </w:p>
          <w:p w14:paraId="62EA7C16" w14:textId="77777777" w:rsidR="00056097" w:rsidRPr="00412162" w:rsidRDefault="00056097" w:rsidP="00412162">
            <w:pPr>
              <w:rPr>
                <w:highlight w:val="yellow"/>
                <w:lang w:val="es-ES"/>
              </w:rPr>
            </w:pPr>
          </w:p>
          <w:p w14:paraId="58A745FC"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debe cumplir todas las normas, órdenes o regulaciones aplicables, emitidas de conformidad con la Ley de Aire Limpio (42 USC 7401-7671q) y la Ley Federal de Control de la Contaminación del Agua y sus enmiendas (33 USC 1251-1387). Cualquier violación de lo anterior deberá ser reportada a la Agencia Federal de Donaciones y a la Oficina Regional de la Agencia de Protección Ambiental (EPA).</w:t>
            </w:r>
          </w:p>
          <w:p w14:paraId="2434C744" w14:textId="77777777" w:rsidR="00056097" w:rsidRPr="00412162" w:rsidRDefault="00056097" w:rsidP="00412162">
            <w:pPr>
              <w:rPr>
                <w:lang w:val="es-ES"/>
              </w:rPr>
            </w:pPr>
          </w:p>
          <w:p w14:paraId="17CD32B4"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23. Enmienda Anti-Cabildeo de Byrd (</w:t>
            </w:r>
            <w:r w:rsidRPr="00412162">
              <w:rPr>
                <w:color w:val="FF0000"/>
                <w:sz w:val="24"/>
                <w:szCs w:val="24"/>
                <w:lang w:val="es-ES"/>
              </w:rPr>
              <w:t>elimine esta sección si no se refiere a compras financiadas por el Gobierno de los Estados Unidos superiores a US$ 100,000)</w:t>
            </w:r>
            <w:r w:rsidRPr="00412162">
              <w:rPr>
                <w:color w:val="FF0000"/>
                <w:sz w:val="24"/>
                <w:szCs w:val="24"/>
                <w:lang w:val="es-ES"/>
              </w:rPr>
              <w:br/>
            </w:r>
            <w:r w:rsidRPr="00412162">
              <w:rPr>
                <w:sz w:val="24"/>
                <w:szCs w:val="24"/>
                <w:lang w:val="es-ES"/>
              </w:rPr>
              <w:t xml:space="preserve">El Proveedor certifica que no utilizará ni ha utilizado fondos adjudicados por el Gobierno Federal para pagar a ninguna persona u organización por influir o intentar influir a algún funcionario de alguna agencia, o a algún miembro del Congreso o a algún funcionario o empleado del Congreso, o a algún empleado de un miembro del Congreso, en lo relacionado con la obtención de algún contrato o donación federal, o de alguna otra donación cubierta por </w:t>
            </w:r>
            <w:hyperlink r:id="rId11" w:tgtFrame="_blank" w:history="1">
              <w:r w:rsidRPr="00412162">
                <w:rPr>
                  <w:sz w:val="24"/>
                  <w:szCs w:val="24"/>
                  <w:lang w:val="es-ES"/>
                </w:rPr>
                <w:t>31 U.S.C. 1352</w:t>
              </w:r>
            </w:hyperlink>
            <w:r w:rsidRPr="00412162">
              <w:rPr>
                <w:sz w:val="24"/>
                <w:szCs w:val="24"/>
                <w:lang w:val="es-ES"/>
              </w:rPr>
              <w:t xml:space="preserve">. </w:t>
            </w:r>
          </w:p>
          <w:p w14:paraId="5A02FEDA" w14:textId="77777777" w:rsidR="00056097" w:rsidRPr="00412162" w:rsidRDefault="00056097" w:rsidP="00412162">
            <w:pPr>
              <w:pStyle w:val="P68B1DB1-Normal7"/>
              <w:spacing w:line="240" w:lineRule="auto"/>
              <w:rPr>
                <w:color w:val="FF0000"/>
                <w:sz w:val="24"/>
                <w:szCs w:val="24"/>
                <w:lang w:val="es-ES"/>
              </w:rPr>
            </w:pPr>
            <w:r w:rsidRPr="00412162">
              <w:rPr>
                <w:b/>
                <w:sz w:val="24"/>
                <w:szCs w:val="24"/>
                <w:lang w:val="es-ES"/>
              </w:rPr>
              <w:t>Artículo 24. Código Geográfico Autorizado</w:t>
            </w:r>
            <w:r w:rsidRPr="00412162">
              <w:rPr>
                <w:sz w:val="24"/>
                <w:szCs w:val="24"/>
                <w:lang w:val="es-ES"/>
              </w:rPr>
              <w:t xml:space="preserve"> (</w:t>
            </w:r>
            <w:r w:rsidRPr="00412162">
              <w:rPr>
                <w:color w:val="FF0000"/>
                <w:sz w:val="24"/>
                <w:szCs w:val="24"/>
                <w:lang w:val="es-ES"/>
              </w:rPr>
              <w:t>elimine esta sección si no se refiere a compras financiadas por USAID; Altere el Código Geográfico para que coincida con la Donación Principal).</w:t>
            </w:r>
          </w:p>
          <w:p w14:paraId="3FF7D107" w14:textId="77777777" w:rsidR="00056097" w:rsidRPr="00412162" w:rsidRDefault="00056097" w:rsidP="00412162">
            <w:pPr>
              <w:jc w:val="both"/>
              <w:rPr>
                <w:lang w:val="es-ES"/>
              </w:rPr>
            </w:pPr>
          </w:p>
          <w:p w14:paraId="211ADF99" w14:textId="77777777" w:rsidR="00056097" w:rsidRPr="00412162" w:rsidRDefault="00056097" w:rsidP="00711905">
            <w:pPr>
              <w:pStyle w:val="P68B1DB1-Normal7"/>
              <w:numPr>
                <w:ilvl w:val="0"/>
                <w:numId w:val="32"/>
              </w:numPr>
              <w:spacing w:line="240" w:lineRule="auto"/>
              <w:jc w:val="both"/>
              <w:rPr>
                <w:sz w:val="24"/>
                <w:szCs w:val="24"/>
                <w:lang w:val="es-ES"/>
              </w:rPr>
            </w:pPr>
            <w:r w:rsidRPr="00412162">
              <w:rPr>
                <w:sz w:val="24"/>
                <w:szCs w:val="24"/>
                <w:lang w:val="es-ES"/>
              </w:rPr>
              <w:t xml:space="preserve">El Código Geográfico Autorizado aplicable a este Contrato es </w:t>
            </w:r>
            <w:r w:rsidRPr="00412162">
              <w:rPr>
                <w:color w:val="FF0000"/>
                <w:sz w:val="24"/>
                <w:szCs w:val="24"/>
                <w:lang w:val="es-ES"/>
              </w:rPr>
              <w:t>(seleccione una de las opciones descritas a continuación)</w:t>
            </w:r>
          </w:p>
          <w:p w14:paraId="1F00B332"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Código 937 según se define en 22 CFR 228.03 (Estados Unidos, el país receptor y los países en desarrollo que no sean países en desarrollo avanzado, excluyendo cualquier país que sea una fuente prohibida).</w:t>
            </w:r>
          </w:p>
          <w:p w14:paraId="78E74AFE" w14:textId="77777777" w:rsidR="00056097" w:rsidRPr="00412162" w:rsidRDefault="00056097" w:rsidP="00412162">
            <w:pPr>
              <w:ind w:left="360"/>
              <w:jc w:val="both"/>
              <w:rPr>
                <w:highlight w:val="yellow"/>
                <w:lang w:val="es-ES"/>
              </w:rPr>
            </w:pPr>
          </w:p>
          <w:p w14:paraId="5C34FD90"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Código 110 según se define en 2 CFR 228.03 (Estados Unidos, los estados independientes de la antigua Unión Soviética o un país en desarrollo, excluyendo cualquier país que sea una fuente prohibida.</w:t>
            </w:r>
          </w:p>
          <w:p w14:paraId="77F070EC" w14:textId="77777777" w:rsidR="00056097" w:rsidRPr="00412162" w:rsidRDefault="00056097" w:rsidP="00412162">
            <w:pPr>
              <w:ind w:left="360"/>
              <w:jc w:val="both"/>
              <w:rPr>
                <w:highlight w:val="yellow"/>
                <w:lang w:val="es-ES"/>
              </w:rPr>
            </w:pPr>
          </w:p>
          <w:p w14:paraId="5E29185A"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 xml:space="preserve">Código 935 según se define en 22 CFR 228.03 (cualquier área o país, incluyendo el país receptor, excluyendo cualquier país que sea una fuente prohibida) </w:t>
            </w:r>
          </w:p>
          <w:p w14:paraId="69981008" w14:textId="77777777" w:rsidR="00056097" w:rsidRPr="00412162" w:rsidRDefault="00056097" w:rsidP="00412162">
            <w:pPr>
              <w:ind w:left="360"/>
              <w:jc w:val="both"/>
              <w:rPr>
                <w:highlight w:val="yellow"/>
                <w:lang w:val="es-ES"/>
              </w:rPr>
            </w:pPr>
          </w:p>
          <w:p w14:paraId="12BAEFDF" w14:textId="6D181E5A" w:rsidR="00262C84" w:rsidRPr="00412162" w:rsidRDefault="00056097" w:rsidP="00711905">
            <w:pPr>
              <w:pStyle w:val="P68B1DB1-Normal7"/>
              <w:numPr>
                <w:ilvl w:val="0"/>
                <w:numId w:val="32"/>
              </w:numPr>
              <w:spacing w:line="240" w:lineRule="auto"/>
              <w:ind w:left="360"/>
              <w:jc w:val="both"/>
              <w:rPr>
                <w:sz w:val="24"/>
                <w:szCs w:val="24"/>
                <w:lang w:val="es-ES"/>
              </w:rPr>
            </w:pPr>
            <w:r w:rsidRPr="00412162">
              <w:rPr>
                <w:sz w:val="24"/>
                <w:szCs w:val="24"/>
                <w:lang w:val="es-ES"/>
              </w:rPr>
              <w:t>Excepto cuando PARTNERS le notifique lo contrario al Proveedor (con base en la aprobación del Oficial de Contratación del Gobierno), todos los Bienes, servicios, proveedores y subcontratistas deberán obtenerse del/pertenecer al Código Geográfico Autorizado y cumplir los requisitos de la Regulación de USAID 28, 22 CFR Parte 228 titulada, "Normas Sobre Fuente, Origen y Nacionalidad de Productos y Servicios Financiados por USAID". Sin perjuicio de lo anterior, la fuente y origen de cualquiera de los Bienes para los cuales se indique un "Origen" específico en el formulario de la Orden de Compra, deberán corresponder a la fuente y el origen especificados, a menos que PARTNERS apruebe lo contrario por escrito tras consultar con el Gobierno. Por ningún motivo se aprobará la adquisición de Bienes o servicios o de proveedores de un país que esté restringido por la política exterior.</w:t>
            </w:r>
          </w:p>
        </w:tc>
      </w:tr>
    </w:tbl>
    <w:p w14:paraId="7DBCF3D9" w14:textId="77777777" w:rsidR="007C4C6A" w:rsidRPr="00412162" w:rsidRDefault="007C4C6A" w:rsidP="00412162">
      <w:pPr>
        <w:rPr>
          <w:b/>
          <w:bCs/>
          <w:lang w:val="es-CR"/>
        </w:rPr>
      </w:pPr>
    </w:p>
    <w:sectPr w:rsidR="007C4C6A" w:rsidRPr="00412162" w:rsidSect="00552A89">
      <w:headerReference w:type="default" r:id="rId12"/>
      <w:footerReference w:type="default" r:id="rId13"/>
      <w:pgSz w:w="12240" w:h="15840"/>
      <w:pgMar w:top="1440" w:right="1440" w:bottom="1440" w:left="144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32F1" w14:textId="77777777" w:rsidR="00554878" w:rsidRDefault="00554878" w:rsidP="0094751D">
      <w:r>
        <w:separator/>
      </w:r>
    </w:p>
  </w:endnote>
  <w:endnote w:type="continuationSeparator" w:id="0">
    <w:p w14:paraId="29990922" w14:textId="77777777" w:rsidR="00554878" w:rsidRDefault="00554878"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056097" w:rsidRDefault="00822A75" w:rsidP="00822A75">
    <w:pPr>
      <w:pStyle w:val="Footer"/>
      <w:rPr>
        <w:lang w:val="es-US"/>
      </w:rPr>
    </w:pPr>
    <w:r w:rsidRPr="00056097">
      <w:rPr>
        <w:lang w:val="es-MX"/>
      </w:rPr>
      <w:t>PARTNERS Purchase Order</w:t>
    </w:r>
    <w:r w:rsidR="00BD43CC" w:rsidRPr="00056097">
      <w:rPr>
        <w:lang w:val="es-MX"/>
      </w:rPr>
      <w:t xml:space="preserve">/ </w:t>
    </w:r>
    <w:r w:rsidRPr="00056097">
      <w:rPr>
        <w:lang w:val="es"/>
      </w:rPr>
      <w:t>Orden de Compra de PARTNERS</w:t>
    </w:r>
    <w:bookmarkStart w:id="4" w:name="_Hlk97647159"/>
    <w:r w:rsidRPr="00056097">
      <w:rPr>
        <w:lang w:val="es"/>
      </w:rPr>
      <w:t xml:space="preserve"> #</w:t>
    </w:r>
    <w:bookmarkEnd w:id="4"/>
    <w:r w:rsidRPr="00056097">
      <w:rPr>
        <w:lang w:val="es"/>
      </w:rPr>
      <w:t xml:space="preserve"> (xxxx)</w:t>
    </w:r>
    <w:r w:rsidRPr="00056097">
      <w:rPr>
        <w:lang w:val="es"/>
      </w:rPr>
      <w:tab/>
      <w:t xml:space="preserve"> </w:t>
    </w:r>
    <w:r w:rsidRPr="00056097">
      <w:rPr>
        <w:lang w:val="es"/>
      </w:rPr>
      <w:tab/>
      <w:t xml:space="preserve">Página </w:t>
    </w:r>
    <w:r w:rsidRPr="00056097">
      <w:rPr>
        <w:rStyle w:val="PageNumber"/>
        <w:rFonts w:eastAsia="Calibri"/>
        <w:iCs/>
        <w:lang w:val="es"/>
      </w:rPr>
      <w:fldChar w:fldCharType="begin"/>
    </w:r>
    <w:r w:rsidRPr="00056097">
      <w:rPr>
        <w:rStyle w:val="PageNumber"/>
        <w:rFonts w:eastAsia="Calibri"/>
        <w:iCs/>
        <w:lang w:val="es"/>
      </w:rPr>
      <w:instrText xml:space="preserve"> PAGE </w:instrText>
    </w:r>
    <w:r w:rsidRPr="00056097">
      <w:rPr>
        <w:rStyle w:val="PageNumber"/>
        <w:rFonts w:eastAsia="Calibri"/>
        <w:iCs/>
        <w:lang w:val="es"/>
      </w:rPr>
      <w:fldChar w:fldCharType="separate"/>
    </w:r>
    <w:r w:rsidRPr="00056097">
      <w:rPr>
        <w:rStyle w:val="PageNumber"/>
        <w:rFonts w:eastAsia="Calibri"/>
        <w:iCs/>
        <w:lang w:val="es"/>
      </w:rPr>
      <w:t>2</w:t>
    </w:r>
    <w:r w:rsidRPr="00056097">
      <w:rPr>
        <w:rStyle w:val="PageNumber"/>
        <w:rFonts w:eastAsia="Calibri"/>
        <w:iCs/>
        <w:lang w:val="es"/>
      </w:rPr>
      <w:fldChar w:fldCharType="end"/>
    </w:r>
  </w:p>
  <w:p w14:paraId="441AB7BE" w14:textId="19CFDD9E" w:rsidR="00822A75" w:rsidRPr="00056097"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C0D51" w14:textId="77777777" w:rsidR="00554878" w:rsidRDefault="00554878" w:rsidP="0094751D">
      <w:r>
        <w:separator/>
      </w:r>
    </w:p>
  </w:footnote>
  <w:footnote w:type="continuationSeparator" w:id="0">
    <w:p w14:paraId="5CD41002" w14:textId="77777777" w:rsidR="00554878" w:rsidRDefault="00554878"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124818DF"/>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FD70A2"/>
    <w:multiLevelType w:val="hybridMultilevel"/>
    <w:tmpl w:val="11EA89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E45AF"/>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2" w15:restartNumberingAfterBreak="0">
    <w:nsid w:val="253100B7"/>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6CB72A9"/>
    <w:multiLevelType w:val="hybridMultilevel"/>
    <w:tmpl w:val="48D467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691611"/>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CD64AC"/>
    <w:multiLevelType w:val="hybridMultilevel"/>
    <w:tmpl w:val="6DF820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2473B78"/>
    <w:multiLevelType w:val="hybridMultilevel"/>
    <w:tmpl w:val="619AC4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266913"/>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A0F0516"/>
    <w:multiLevelType w:val="hybridMultilevel"/>
    <w:tmpl w:val="0B96FAB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C28794F"/>
    <w:multiLevelType w:val="hybridMultilevel"/>
    <w:tmpl w:val="582609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ABB3C8B"/>
    <w:multiLevelType w:val="hybridMultilevel"/>
    <w:tmpl w:val="5A40B588"/>
    <w:lvl w:ilvl="0" w:tplc="FFFFFFFF">
      <w:start w:val="1"/>
      <w:numFmt w:val="lowerLetter"/>
      <w:lvlText w:val="%1."/>
      <w:lvlJc w:val="left"/>
      <w:pPr>
        <w:ind w:left="360" w:hanging="36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D335942"/>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
  </w:num>
  <w:num w:numId="4">
    <w:abstractNumId w:val="5"/>
  </w:num>
  <w:num w:numId="5">
    <w:abstractNumId w:val="0"/>
  </w:num>
  <w:num w:numId="6">
    <w:abstractNumId w:val="3"/>
  </w:num>
  <w:num w:numId="7">
    <w:abstractNumId w:val="2"/>
  </w:num>
  <w:num w:numId="8">
    <w:abstractNumId w:val="23"/>
  </w:num>
  <w:num w:numId="9">
    <w:abstractNumId w:val="14"/>
  </w:num>
  <w:num w:numId="10">
    <w:abstractNumId w:val="19"/>
  </w:num>
  <w:num w:numId="11">
    <w:abstractNumId w:val="15"/>
  </w:num>
  <w:num w:numId="12">
    <w:abstractNumId w:val="17"/>
  </w:num>
  <w:num w:numId="13">
    <w:abstractNumId w:val="7"/>
  </w:num>
  <w:num w:numId="14">
    <w:abstractNumId w:val="28"/>
  </w:num>
  <w:num w:numId="15">
    <w:abstractNumId w:val="22"/>
  </w:num>
  <w:num w:numId="16">
    <w:abstractNumId w:val="26"/>
  </w:num>
  <w:num w:numId="17">
    <w:abstractNumId w:val="4"/>
  </w:num>
  <w:num w:numId="18">
    <w:abstractNumId w:val="27"/>
  </w:num>
  <w:num w:numId="19">
    <w:abstractNumId w:val="8"/>
  </w:num>
  <w:num w:numId="20">
    <w:abstractNumId w:val="24"/>
  </w:num>
  <w:num w:numId="21">
    <w:abstractNumId w:val="21"/>
  </w:num>
  <w:num w:numId="22">
    <w:abstractNumId w:val="30"/>
  </w:num>
  <w:num w:numId="23">
    <w:abstractNumId w:val="18"/>
  </w:num>
  <w:num w:numId="24">
    <w:abstractNumId w:val="12"/>
  </w:num>
  <w:num w:numId="25">
    <w:abstractNumId w:val="6"/>
  </w:num>
  <w:num w:numId="26">
    <w:abstractNumId w:val="16"/>
  </w:num>
  <w:num w:numId="27">
    <w:abstractNumId w:val="10"/>
  </w:num>
  <w:num w:numId="28">
    <w:abstractNumId w:val="20"/>
  </w:num>
  <w:num w:numId="29">
    <w:abstractNumId w:val="29"/>
  </w:num>
  <w:num w:numId="30">
    <w:abstractNumId w:val="25"/>
  </w:num>
  <w:num w:numId="31">
    <w:abstractNumId w:val="13"/>
  </w:num>
  <w:num w:numId="32">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12F6"/>
    <w:rsid w:val="000443CA"/>
    <w:rsid w:val="00046967"/>
    <w:rsid w:val="00056097"/>
    <w:rsid w:val="00075CC1"/>
    <w:rsid w:val="000965A2"/>
    <w:rsid w:val="000B66F8"/>
    <w:rsid w:val="000C4CD3"/>
    <w:rsid w:val="000E1055"/>
    <w:rsid w:val="000E4E86"/>
    <w:rsid w:val="00102531"/>
    <w:rsid w:val="00103FE0"/>
    <w:rsid w:val="00104E43"/>
    <w:rsid w:val="001058B1"/>
    <w:rsid w:val="001129CC"/>
    <w:rsid w:val="00121D78"/>
    <w:rsid w:val="001368E5"/>
    <w:rsid w:val="00136AEC"/>
    <w:rsid w:val="00155468"/>
    <w:rsid w:val="00170B4D"/>
    <w:rsid w:val="001A2203"/>
    <w:rsid w:val="001A257B"/>
    <w:rsid w:val="001D033E"/>
    <w:rsid w:val="0021078F"/>
    <w:rsid w:val="002127B7"/>
    <w:rsid w:val="002311D7"/>
    <w:rsid w:val="00233F70"/>
    <w:rsid w:val="00235D1F"/>
    <w:rsid w:val="0024108F"/>
    <w:rsid w:val="00262C84"/>
    <w:rsid w:val="0026642E"/>
    <w:rsid w:val="0026749F"/>
    <w:rsid w:val="00283FA2"/>
    <w:rsid w:val="002963C3"/>
    <w:rsid w:val="002A06B9"/>
    <w:rsid w:val="002A6D28"/>
    <w:rsid w:val="002F6B59"/>
    <w:rsid w:val="003157A9"/>
    <w:rsid w:val="003707C7"/>
    <w:rsid w:val="00377B63"/>
    <w:rsid w:val="003B7E32"/>
    <w:rsid w:val="003D04D5"/>
    <w:rsid w:val="00411AE2"/>
    <w:rsid w:val="00411CEE"/>
    <w:rsid w:val="00412162"/>
    <w:rsid w:val="00426414"/>
    <w:rsid w:val="00435EE1"/>
    <w:rsid w:val="004567AA"/>
    <w:rsid w:val="00483979"/>
    <w:rsid w:val="004D4D42"/>
    <w:rsid w:val="004F7D36"/>
    <w:rsid w:val="00514A44"/>
    <w:rsid w:val="00550D50"/>
    <w:rsid w:val="00552A89"/>
    <w:rsid w:val="00554878"/>
    <w:rsid w:val="0055689B"/>
    <w:rsid w:val="005848EB"/>
    <w:rsid w:val="005D12A1"/>
    <w:rsid w:val="005D1D97"/>
    <w:rsid w:val="00622CB8"/>
    <w:rsid w:val="00624057"/>
    <w:rsid w:val="00637254"/>
    <w:rsid w:val="00661167"/>
    <w:rsid w:val="00672473"/>
    <w:rsid w:val="0068700D"/>
    <w:rsid w:val="006902F2"/>
    <w:rsid w:val="00695B57"/>
    <w:rsid w:val="006B18A7"/>
    <w:rsid w:val="006B2FC3"/>
    <w:rsid w:val="006C3A3B"/>
    <w:rsid w:val="006D3A80"/>
    <w:rsid w:val="006F6753"/>
    <w:rsid w:val="00711905"/>
    <w:rsid w:val="00730436"/>
    <w:rsid w:val="00741B7E"/>
    <w:rsid w:val="007740CB"/>
    <w:rsid w:val="007766CA"/>
    <w:rsid w:val="00776AA4"/>
    <w:rsid w:val="00781818"/>
    <w:rsid w:val="007B2D8E"/>
    <w:rsid w:val="007C18BE"/>
    <w:rsid w:val="007C4C6A"/>
    <w:rsid w:val="007C55CD"/>
    <w:rsid w:val="008013DB"/>
    <w:rsid w:val="00813100"/>
    <w:rsid w:val="00822A75"/>
    <w:rsid w:val="0083372A"/>
    <w:rsid w:val="00836325"/>
    <w:rsid w:val="00837744"/>
    <w:rsid w:val="008964D4"/>
    <w:rsid w:val="008B3B3C"/>
    <w:rsid w:val="008C5A57"/>
    <w:rsid w:val="008D2B02"/>
    <w:rsid w:val="008D683B"/>
    <w:rsid w:val="008E6A00"/>
    <w:rsid w:val="008F242B"/>
    <w:rsid w:val="009027E3"/>
    <w:rsid w:val="0091692A"/>
    <w:rsid w:val="00923990"/>
    <w:rsid w:val="00944D51"/>
    <w:rsid w:val="0094708C"/>
    <w:rsid w:val="0094751D"/>
    <w:rsid w:val="00954A99"/>
    <w:rsid w:val="00980A8A"/>
    <w:rsid w:val="00991001"/>
    <w:rsid w:val="009D437D"/>
    <w:rsid w:val="009E4309"/>
    <w:rsid w:val="00A36B8D"/>
    <w:rsid w:val="00A66A80"/>
    <w:rsid w:val="00AA4875"/>
    <w:rsid w:val="00B05C14"/>
    <w:rsid w:val="00B80ECF"/>
    <w:rsid w:val="00BB083F"/>
    <w:rsid w:val="00BD383A"/>
    <w:rsid w:val="00BD43CC"/>
    <w:rsid w:val="00BD6F64"/>
    <w:rsid w:val="00BE66E8"/>
    <w:rsid w:val="00BF4556"/>
    <w:rsid w:val="00C17788"/>
    <w:rsid w:val="00C25C64"/>
    <w:rsid w:val="00C40127"/>
    <w:rsid w:val="00C51521"/>
    <w:rsid w:val="00C56BF2"/>
    <w:rsid w:val="00C80856"/>
    <w:rsid w:val="00C92A02"/>
    <w:rsid w:val="00C950B1"/>
    <w:rsid w:val="00C95D6C"/>
    <w:rsid w:val="00CB20FC"/>
    <w:rsid w:val="00CB5F03"/>
    <w:rsid w:val="00CD136C"/>
    <w:rsid w:val="00D268E5"/>
    <w:rsid w:val="00D83D00"/>
    <w:rsid w:val="00D87FC4"/>
    <w:rsid w:val="00D94517"/>
    <w:rsid w:val="00DA727B"/>
    <w:rsid w:val="00DB10B4"/>
    <w:rsid w:val="00DC7352"/>
    <w:rsid w:val="00DD1857"/>
    <w:rsid w:val="00DD6A2E"/>
    <w:rsid w:val="00E13706"/>
    <w:rsid w:val="00E51BBB"/>
    <w:rsid w:val="00E561DE"/>
    <w:rsid w:val="00E62E94"/>
    <w:rsid w:val="00E673DE"/>
    <w:rsid w:val="00E67D44"/>
    <w:rsid w:val="00E95E8D"/>
    <w:rsid w:val="00ED4A4E"/>
    <w:rsid w:val="00EE141A"/>
    <w:rsid w:val="00F01D5C"/>
    <w:rsid w:val="00F15CC3"/>
    <w:rsid w:val="00F74619"/>
    <w:rsid w:val="00FB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4"/>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056097"/>
    <w:pPr>
      <w:keepNext w:val="0"/>
      <w:widowControl/>
      <w:snapToGrid/>
      <w:spacing w:line="264" w:lineRule="auto"/>
      <w:outlineLvl w:val="9"/>
    </w:pPr>
    <w:rPr>
      <w:sz w:val="22"/>
      <w:szCs w:val="20"/>
      <w:highlight w:val="yellow"/>
      <w:lang w:val="es-US" w:eastAsia="es-MX"/>
    </w:rPr>
  </w:style>
  <w:style w:type="paragraph" w:customStyle="1" w:styleId="P68B1DB1-Normal15">
    <w:name w:val="P68B1DB1-Normal15"/>
    <w:basedOn w:val="Normal"/>
    <w:rsid w:val="00056097"/>
    <w:pPr>
      <w:keepNext w:val="0"/>
      <w:widowControl/>
      <w:snapToGrid/>
      <w:spacing w:line="264" w:lineRule="auto"/>
      <w:outlineLvl w:val="9"/>
    </w:pPr>
    <w:rPr>
      <w:b/>
      <w:sz w:val="22"/>
      <w:szCs w:val="20"/>
      <w:lang w:val="es-US" w:eastAsia="es-MX"/>
    </w:rPr>
  </w:style>
  <w:style w:type="paragraph" w:customStyle="1" w:styleId="P68B1DB1-ListParagraph16">
    <w:name w:val="P68B1DB1-ListParagraph16"/>
    <w:basedOn w:val="ListParagraph"/>
    <w:rsid w:val="00056097"/>
    <w:pPr>
      <w:keepNext w:val="0"/>
      <w:outlineLvl w:val="9"/>
    </w:pPr>
    <w:rPr>
      <w:rFonts w:ascii="Times New Roman" w:eastAsia="Times New Roman" w:hAnsi="Times New Roman" w:cs="Times New Roman"/>
      <w:b/>
      <w:spacing w:val="0"/>
      <w:sz w:val="22"/>
      <w:szCs w:val="20"/>
      <w:lang w:val="es-US" w:eastAsia="es-MX"/>
    </w:rPr>
  </w:style>
  <w:style w:type="paragraph" w:customStyle="1" w:styleId="P68B1DB1-Normal17">
    <w:name w:val="P68B1DB1-Normal17"/>
    <w:basedOn w:val="Normal"/>
    <w:rsid w:val="00056097"/>
    <w:pPr>
      <w:keepNext w:val="0"/>
      <w:widowControl/>
      <w:snapToGrid/>
      <w:spacing w:line="264" w:lineRule="auto"/>
      <w:outlineLvl w:val="9"/>
    </w:pPr>
    <w:rPr>
      <w:rFonts w:eastAsia="Calibri"/>
      <w:sz w:val="22"/>
      <w:szCs w:val="20"/>
      <w:lang w:val="es-US" w:eastAsia="es-MX"/>
    </w:rPr>
  </w:style>
  <w:style w:type="paragraph" w:customStyle="1" w:styleId="P68B1DB1-ListParagraph18">
    <w:name w:val="P68B1DB1-ListParagraph18"/>
    <w:basedOn w:val="ListParagraph"/>
    <w:rsid w:val="00056097"/>
    <w:pPr>
      <w:keepNext w:val="0"/>
      <w:outlineLvl w:val="9"/>
    </w:pPr>
    <w:rPr>
      <w:rFonts w:ascii="Times New Roman" w:eastAsia="Calibri" w:hAnsi="Times New Roman" w:cs="Times New Roman"/>
      <w:spacing w:val="0"/>
      <w:sz w:val="22"/>
      <w:szCs w:val="20"/>
      <w:lang w:val="es-US" w:eastAsia="es-MX"/>
    </w:rPr>
  </w:style>
  <w:style w:type="paragraph" w:customStyle="1" w:styleId="NumberedList">
    <w:name w:val="Numbered List"/>
    <w:basedOn w:val="Normal"/>
    <w:rsid w:val="00E561DE"/>
    <w:pPr>
      <w:keepNext w:val="0"/>
      <w:widowControl/>
      <w:numPr>
        <w:numId w:val="18"/>
      </w:numPr>
      <w:snapToGrid/>
      <w:spacing w:after="120" w:line="264" w:lineRule="auto"/>
      <w:outlineLvl w:val="9"/>
    </w:pPr>
    <w:rPr>
      <w:spacing w:val="4"/>
      <w:sz w:val="15"/>
      <w:szCs w:val="18"/>
    </w:rPr>
  </w:style>
  <w:style w:type="paragraph" w:customStyle="1" w:styleId="CenteredHeading">
    <w:name w:val="Centered Heading"/>
    <w:basedOn w:val="Normal"/>
    <w:rsid w:val="00E561DE"/>
    <w:pPr>
      <w:keepNext w:val="0"/>
      <w:widowControl/>
      <w:snapToGrid/>
      <w:spacing w:line="264" w:lineRule="auto"/>
      <w:jc w:val="center"/>
      <w:outlineLvl w:val="9"/>
    </w:pPr>
    <w:rPr>
      <w:b/>
      <w:spacing w:val="4"/>
      <w:sz w:val="16"/>
      <w:szCs w:val="18"/>
    </w:rPr>
  </w:style>
  <w:style w:type="paragraph" w:customStyle="1" w:styleId="RightAlignedHeading">
    <w:name w:val="Right Aligned Heading"/>
    <w:basedOn w:val="Normal"/>
    <w:rsid w:val="00E561DE"/>
    <w:pPr>
      <w:keepNext w:val="0"/>
      <w:widowControl/>
      <w:snapToGrid/>
      <w:spacing w:line="264" w:lineRule="auto"/>
      <w:jc w:val="right"/>
      <w:outlineLvl w:val="9"/>
    </w:pPr>
    <w:rPr>
      <w:caps/>
      <w:spacing w:val="4"/>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link/uscode/31/1352"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146D9C91-74A9-416F-A7CE-3FB690F4FB3D}"/>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20</Pages>
  <Words>8695</Words>
  <Characters>49564</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133</cp:revision>
  <dcterms:created xsi:type="dcterms:W3CDTF">2022-03-08T20:20:00Z</dcterms:created>
  <dcterms:modified xsi:type="dcterms:W3CDTF">2022-06-02T02:20:00Z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