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98AF8" w14:textId="77777777" w:rsidR="00C20D87" w:rsidRDefault="00535E31" w:rsidP="00DC1957">
      <w:pPr>
        <w:pStyle w:val="BodyText"/>
        <w:spacing w:line="252" w:lineRule="auto"/>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AGREEMENT BY AND BETWEEN</w:t>
      </w:r>
    </w:p>
    <w:p w14:paraId="3595646C" w14:textId="77777777" w:rsidR="00C20D87" w:rsidRDefault="00535E31" w:rsidP="00DC1957">
      <w:pPr>
        <w:pStyle w:val="BodyText"/>
        <w:spacing w:line="252" w:lineRule="auto"/>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PARTNERS OF THE AMERICAS FOUNDATION AND</w:t>
      </w:r>
    </w:p>
    <w:p w14:paraId="647BA9F3" w14:textId="77777777" w:rsidR="00C20D87" w:rsidRDefault="0067325B" w:rsidP="00DC1957">
      <w:pPr>
        <w:pStyle w:val="BodyText"/>
        <w:spacing w:line="252" w:lineRule="auto"/>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XXXXXXXXXXXX</w:t>
      </w:r>
    </w:p>
    <w:p w14:paraId="17B469FE" w14:textId="77777777" w:rsidR="00C20D87" w:rsidRDefault="00C20D87" w:rsidP="00DC1957">
      <w:pPr>
        <w:pStyle w:val="BodyText"/>
        <w:spacing w:line="252" w:lineRule="auto"/>
        <w:jc w:val="center"/>
        <w:rPr>
          <w:rFonts w:ascii="Times New Roman" w:hAnsi="Times New Roman" w:cs="Times New Roman"/>
          <w:b/>
          <w:w w:val="105"/>
          <w:sz w:val="24"/>
          <w:szCs w:val="24"/>
        </w:rPr>
      </w:pPr>
    </w:p>
    <w:p w14:paraId="775B8B60" w14:textId="77777777" w:rsidR="00C20D87" w:rsidRDefault="00535E31" w:rsidP="00DC1957">
      <w:pPr>
        <w:pStyle w:val="BodyText"/>
        <w:spacing w:line="252" w:lineRule="auto"/>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WASHINGTON, DC</w:t>
      </w:r>
    </w:p>
    <w:p w14:paraId="597110ED" w14:textId="77777777" w:rsidR="00C20D87" w:rsidRDefault="00F568F5" w:rsidP="00DC1957">
      <w:pPr>
        <w:pStyle w:val="BodyText"/>
        <w:spacing w:line="252" w:lineRule="auto"/>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MAY</w:t>
      </w:r>
      <w:r w:rsidR="001D00AA" w:rsidRPr="0067325B">
        <w:rPr>
          <w:rFonts w:ascii="Times New Roman" w:hAnsi="Times New Roman" w:cs="Times New Roman"/>
          <w:b/>
          <w:w w:val="105"/>
          <w:sz w:val="24"/>
          <w:szCs w:val="24"/>
          <w:highlight w:val="green"/>
        </w:rPr>
        <w:t xml:space="preserve"> 1</w:t>
      </w:r>
      <w:r w:rsidRPr="0067325B">
        <w:rPr>
          <w:rFonts w:ascii="Times New Roman" w:hAnsi="Times New Roman" w:cs="Times New Roman"/>
          <w:b/>
          <w:w w:val="105"/>
          <w:sz w:val="24"/>
          <w:szCs w:val="24"/>
          <w:highlight w:val="green"/>
        </w:rPr>
        <w:t>5, 20</w:t>
      </w:r>
      <w:r w:rsidR="00C471C8">
        <w:rPr>
          <w:rFonts w:ascii="Times New Roman" w:hAnsi="Times New Roman" w:cs="Times New Roman"/>
          <w:b/>
          <w:w w:val="105"/>
          <w:sz w:val="24"/>
          <w:szCs w:val="24"/>
          <w:highlight w:val="green"/>
        </w:rPr>
        <w:t>22</w:t>
      </w:r>
    </w:p>
    <w:p w14:paraId="1CFCBA8B" w14:textId="4F49B351" w:rsidR="00984724" w:rsidRDefault="00535E31" w:rsidP="00DC1957">
      <w:pPr>
        <w:pStyle w:val="BodyText"/>
        <w:spacing w:line="252" w:lineRule="auto"/>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BY AND BETWEEN</w:t>
      </w:r>
    </w:p>
    <w:p w14:paraId="673C87D4" w14:textId="77777777" w:rsidR="00984724" w:rsidRDefault="00984724" w:rsidP="00DC1957">
      <w:pPr>
        <w:pStyle w:val="BodyText"/>
        <w:spacing w:line="252" w:lineRule="auto"/>
        <w:ind w:left="145"/>
        <w:rPr>
          <w:rFonts w:ascii="Times New Roman" w:hAnsi="Times New Roman" w:cs="Times New Roman"/>
          <w:b/>
          <w:w w:val="105"/>
          <w:sz w:val="24"/>
          <w:szCs w:val="24"/>
        </w:rPr>
      </w:pPr>
    </w:p>
    <w:p w14:paraId="3D846EFA" w14:textId="12AE9539" w:rsidR="00535E31" w:rsidRPr="00984724" w:rsidRDefault="00535E31" w:rsidP="00C20D87">
      <w:pPr>
        <w:pStyle w:val="BodyText"/>
        <w:spacing w:line="252" w:lineRule="auto"/>
        <w:ind w:left="145"/>
        <w:jc w:val="both"/>
        <w:rPr>
          <w:rFonts w:ascii="Times New Roman" w:hAnsi="Times New Roman" w:cs="Times New Roman"/>
          <w:b/>
          <w:w w:val="105"/>
          <w:sz w:val="24"/>
          <w:szCs w:val="24"/>
        </w:rPr>
      </w:pPr>
      <w:r w:rsidRPr="00E75E02">
        <w:rPr>
          <w:rFonts w:ascii="Times New Roman" w:hAnsi="Times New Roman" w:cs="Times New Roman"/>
          <w:w w:val="105"/>
          <w:sz w:val="24"/>
          <w:szCs w:val="24"/>
        </w:rPr>
        <w:t>Partners of the Americas Foundation</w:t>
      </w:r>
      <w:r w:rsidR="00486060" w:rsidRPr="00E75E02">
        <w:rPr>
          <w:rFonts w:ascii="Times New Roman" w:hAnsi="Times New Roman" w:cs="Times New Roman"/>
          <w:w w:val="105"/>
          <w:sz w:val="24"/>
          <w:szCs w:val="24"/>
        </w:rPr>
        <w:t>, Co.</w:t>
      </w:r>
      <w:r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Grantee</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w:t>
      </w:r>
      <w:r w:rsidR="00984724">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located in Washington, DC (United States of America) at 1424 K St NW, Suite 700, Washington, DC 20005; and</w:t>
      </w:r>
    </w:p>
    <w:p w14:paraId="1CA23D72" w14:textId="77777777" w:rsidR="00535E31" w:rsidRPr="00E75E02" w:rsidRDefault="00535E31" w:rsidP="00C20D87">
      <w:pPr>
        <w:pStyle w:val="BodyText"/>
        <w:spacing w:line="252" w:lineRule="auto"/>
        <w:ind w:left="145"/>
        <w:jc w:val="both"/>
        <w:rPr>
          <w:rFonts w:ascii="Times New Roman" w:hAnsi="Times New Roman" w:cs="Times New Roman"/>
          <w:w w:val="105"/>
          <w:sz w:val="24"/>
          <w:szCs w:val="24"/>
        </w:rPr>
      </w:pPr>
    </w:p>
    <w:p w14:paraId="3CF463E8" w14:textId="4614E423" w:rsidR="000C277A" w:rsidRPr="005723E0" w:rsidRDefault="0067325B" w:rsidP="00C20D87">
      <w:pPr>
        <w:pStyle w:val="BodyText"/>
        <w:spacing w:line="252" w:lineRule="auto"/>
        <w:ind w:left="145"/>
        <w:jc w:val="both"/>
        <w:rPr>
          <w:rFonts w:ascii="Times New Roman" w:hAnsi="Times New Roman" w:cs="Times New Roman"/>
          <w:w w:val="105"/>
          <w:sz w:val="24"/>
          <w:szCs w:val="24"/>
          <w:lang w:val="es-SV"/>
        </w:rPr>
      </w:pPr>
      <w:r w:rsidRPr="0067325B">
        <w:rPr>
          <w:rFonts w:ascii="Times New Roman" w:hAnsi="Times New Roman" w:cs="Times New Roman"/>
          <w:w w:val="105"/>
          <w:sz w:val="24"/>
          <w:szCs w:val="24"/>
          <w:highlight w:val="green"/>
        </w:rPr>
        <w:t>XXXXXXXXXXXXXXX</w:t>
      </w:r>
      <w:r w:rsidR="00535E31"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Grantor</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 xml:space="preserve">), with its corporate office located </w:t>
      </w:r>
      <w:r w:rsidR="000C277A">
        <w:rPr>
          <w:rFonts w:ascii="Times New Roman" w:hAnsi="Times New Roman" w:cs="Times New Roman"/>
          <w:w w:val="105"/>
          <w:sz w:val="24"/>
          <w:szCs w:val="24"/>
        </w:rPr>
        <w:t xml:space="preserve">in </w:t>
      </w:r>
      <w:r w:rsidR="000C277A" w:rsidRPr="0067325B">
        <w:rPr>
          <w:rFonts w:ascii="Times New Roman" w:hAnsi="Times New Roman" w:cs="Times New Roman"/>
          <w:w w:val="105"/>
          <w:sz w:val="24"/>
          <w:szCs w:val="24"/>
          <w:highlight w:val="green"/>
        </w:rPr>
        <w:t xml:space="preserve">Av. </w:t>
      </w:r>
      <w:r w:rsidR="00C80E8C" w:rsidRPr="0067325B">
        <w:rPr>
          <w:rFonts w:ascii="Times New Roman" w:hAnsi="Times New Roman" w:cs="Times New Roman"/>
          <w:w w:val="105"/>
          <w:sz w:val="24"/>
          <w:szCs w:val="24"/>
          <w:highlight w:val="green"/>
          <w:lang w:val="es-SV"/>
        </w:rPr>
        <w:t>Prolongación</w:t>
      </w:r>
      <w:r w:rsidR="000C277A" w:rsidRPr="0067325B">
        <w:rPr>
          <w:rFonts w:ascii="Times New Roman" w:hAnsi="Times New Roman" w:cs="Times New Roman"/>
          <w:w w:val="105"/>
          <w:sz w:val="24"/>
          <w:szCs w:val="24"/>
          <w:highlight w:val="green"/>
          <w:lang w:val="es-SV"/>
        </w:rPr>
        <w:t xml:space="preserve"> Paseo de la Reforma 1236, PB, Colonia Desarrollo Santa Fe, Delegación Cuajimalpa de Morelos, Mexico City, C.P. 05348</w:t>
      </w:r>
      <w:r w:rsidR="000C277A" w:rsidRPr="005723E0">
        <w:rPr>
          <w:rFonts w:ascii="Times New Roman" w:hAnsi="Times New Roman" w:cs="Times New Roman"/>
          <w:w w:val="105"/>
          <w:sz w:val="24"/>
          <w:szCs w:val="24"/>
          <w:lang w:val="es-SV"/>
        </w:rPr>
        <w:t>.</w:t>
      </w:r>
    </w:p>
    <w:p w14:paraId="28AAEC04" w14:textId="0BDCB2F3" w:rsidR="00535E31" w:rsidRDefault="00535E31" w:rsidP="00C20D87">
      <w:pPr>
        <w:pStyle w:val="BodyText"/>
        <w:spacing w:line="252" w:lineRule="auto"/>
        <w:ind w:left="145"/>
        <w:jc w:val="both"/>
        <w:rPr>
          <w:rFonts w:ascii="Times New Roman" w:hAnsi="Times New Roman" w:cs="Times New Roman"/>
          <w:w w:val="105"/>
          <w:sz w:val="24"/>
          <w:szCs w:val="24"/>
          <w:lang w:val="es-SV"/>
        </w:rPr>
      </w:pPr>
    </w:p>
    <w:p w14:paraId="4E90EF4F" w14:textId="0A22AE79" w:rsidR="00A81C40" w:rsidRPr="000C3EFE" w:rsidRDefault="00A81C40" w:rsidP="00C20D87">
      <w:pPr>
        <w:pStyle w:val="BodyText"/>
        <w:spacing w:line="252" w:lineRule="auto"/>
        <w:ind w:left="145"/>
        <w:jc w:val="both"/>
        <w:rPr>
          <w:rFonts w:ascii="Times New Roman" w:hAnsi="Times New Roman" w:cs="Times New Roman"/>
          <w:w w:val="105"/>
          <w:sz w:val="24"/>
          <w:szCs w:val="24"/>
        </w:rPr>
      </w:pPr>
      <w:r w:rsidRPr="000C3EFE">
        <w:rPr>
          <w:rFonts w:ascii="Times New Roman" w:hAnsi="Times New Roman" w:cs="Times New Roman"/>
          <w:w w:val="105"/>
          <w:sz w:val="24"/>
          <w:szCs w:val="24"/>
        </w:rPr>
        <w:t xml:space="preserve">The provisions of this Agreement shall be read together and applied in a consistent manner. In the event of ambiguity or apparent conflict or inconsistency, </w:t>
      </w:r>
      <w:r>
        <w:rPr>
          <w:rFonts w:ascii="Times New Roman" w:hAnsi="Times New Roman" w:cs="Times New Roman"/>
          <w:w w:val="105"/>
          <w:sz w:val="24"/>
          <w:szCs w:val="24"/>
        </w:rPr>
        <w:t xml:space="preserve">Grantee </w:t>
      </w:r>
      <w:r w:rsidRPr="000C3EFE">
        <w:rPr>
          <w:rFonts w:ascii="Times New Roman" w:hAnsi="Times New Roman" w:cs="Times New Roman"/>
          <w:w w:val="105"/>
          <w:sz w:val="24"/>
          <w:szCs w:val="24"/>
        </w:rPr>
        <w:t xml:space="preserve">shall notify and obtain guidance from </w:t>
      </w:r>
      <w:r>
        <w:rPr>
          <w:rFonts w:ascii="Times New Roman" w:hAnsi="Times New Roman" w:cs="Times New Roman"/>
          <w:w w:val="105"/>
          <w:sz w:val="24"/>
          <w:szCs w:val="24"/>
        </w:rPr>
        <w:t>Grantor</w:t>
      </w:r>
      <w:r w:rsidRPr="000C3EFE">
        <w:rPr>
          <w:rFonts w:ascii="Times New Roman" w:hAnsi="Times New Roman" w:cs="Times New Roman"/>
          <w:w w:val="105"/>
          <w:sz w:val="24"/>
          <w:szCs w:val="24"/>
        </w:rPr>
        <w:t xml:space="preserve"> before proceeding. If </w:t>
      </w:r>
      <w:r>
        <w:rPr>
          <w:rFonts w:ascii="Times New Roman" w:hAnsi="Times New Roman" w:cs="Times New Roman"/>
          <w:w w:val="105"/>
          <w:sz w:val="24"/>
          <w:szCs w:val="24"/>
        </w:rPr>
        <w:t>Grantee</w:t>
      </w:r>
      <w:r w:rsidRPr="000C3EFE">
        <w:rPr>
          <w:rFonts w:ascii="Times New Roman" w:hAnsi="Times New Roman" w:cs="Times New Roman"/>
          <w:w w:val="105"/>
          <w:sz w:val="24"/>
          <w:szCs w:val="24"/>
        </w:rPr>
        <w:t xml:space="preserve"> fails to do so, it shall be bound by </w:t>
      </w:r>
      <w:r>
        <w:rPr>
          <w:rFonts w:ascii="Times New Roman" w:hAnsi="Times New Roman" w:cs="Times New Roman"/>
          <w:w w:val="105"/>
          <w:sz w:val="24"/>
          <w:szCs w:val="24"/>
        </w:rPr>
        <w:t>Grantor’s</w:t>
      </w:r>
      <w:r w:rsidRPr="000C3EFE">
        <w:rPr>
          <w:rFonts w:ascii="Times New Roman" w:hAnsi="Times New Roman" w:cs="Times New Roman"/>
          <w:w w:val="105"/>
          <w:sz w:val="24"/>
          <w:szCs w:val="24"/>
        </w:rPr>
        <w:t xml:space="preserve"> interpretation.</w:t>
      </w:r>
    </w:p>
    <w:p w14:paraId="2939815E" w14:textId="77777777" w:rsidR="00A81C40" w:rsidRPr="000C3EFE" w:rsidRDefault="00A81C40" w:rsidP="00C20D87">
      <w:pPr>
        <w:pStyle w:val="BodyText"/>
        <w:spacing w:line="252" w:lineRule="auto"/>
        <w:ind w:left="145"/>
        <w:jc w:val="both"/>
        <w:rPr>
          <w:rFonts w:ascii="Times New Roman" w:hAnsi="Times New Roman" w:cs="Times New Roman"/>
          <w:w w:val="105"/>
          <w:sz w:val="24"/>
          <w:szCs w:val="24"/>
        </w:rPr>
      </w:pPr>
    </w:p>
    <w:p w14:paraId="2CC9CE33" w14:textId="07F06D6E" w:rsidR="00A81C40" w:rsidRPr="000C3EFE" w:rsidRDefault="00A81C40" w:rsidP="00C20D87">
      <w:pPr>
        <w:pStyle w:val="BodyText"/>
        <w:spacing w:line="252" w:lineRule="auto"/>
        <w:ind w:left="145"/>
        <w:jc w:val="both"/>
        <w:rPr>
          <w:rFonts w:ascii="Times New Roman" w:hAnsi="Times New Roman" w:cs="Times New Roman"/>
          <w:w w:val="105"/>
          <w:sz w:val="24"/>
          <w:szCs w:val="24"/>
        </w:rPr>
      </w:pPr>
      <w:r w:rsidRPr="000C3EFE">
        <w:rPr>
          <w:rFonts w:ascii="Times New Roman" w:hAnsi="Times New Roman" w:cs="Times New Roman"/>
          <w:w w:val="105"/>
          <w:sz w:val="24"/>
          <w:szCs w:val="24"/>
        </w:rPr>
        <w:t xml:space="preserve">In consideration of the covenants, agreements, representations, warranties, terms, and provisions herein contained, the receipt and sufficiency of which are hereby acknowledged, the parties hereto agree </w:t>
      </w:r>
      <w:r w:rsidR="00A04839">
        <w:rPr>
          <w:rFonts w:ascii="Times New Roman" w:hAnsi="Times New Roman" w:cs="Times New Roman"/>
          <w:w w:val="105"/>
          <w:sz w:val="24"/>
          <w:szCs w:val="24"/>
        </w:rPr>
        <w:t xml:space="preserve">to </w:t>
      </w:r>
      <w:r w:rsidRPr="000C3EFE">
        <w:rPr>
          <w:rFonts w:ascii="Times New Roman" w:hAnsi="Times New Roman" w:cs="Times New Roman"/>
          <w:w w:val="105"/>
          <w:sz w:val="24"/>
          <w:szCs w:val="24"/>
        </w:rPr>
        <w:t>the following terms and conditions.</w:t>
      </w:r>
    </w:p>
    <w:p w14:paraId="2DE4801A" w14:textId="77777777" w:rsidR="00A81C40" w:rsidRPr="000C3EFE" w:rsidRDefault="00A81C40" w:rsidP="00C20D87">
      <w:pPr>
        <w:pStyle w:val="BodyText"/>
        <w:spacing w:line="252" w:lineRule="auto"/>
        <w:ind w:left="145"/>
        <w:jc w:val="both"/>
        <w:rPr>
          <w:rFonts w:ascii="Times New Roman" w:hAnsi="Times New Roman" w:cs="Times New Roman"/>
          <w:w w:val="105"/>
          <w:sz w:val="24"/>
          <w:szCs w:val="24"/>
        </w:rPr>
      </w:pPr>
    </w:p>
    <w:p w14:paraId="402D1BF6" w14:textId="78DC6D11" w:rsidR="00535E31" w:rsidRPr="00E75E02" w:rsidRDefault="00535E31" w:rsidP="00C20D87">
      <w:pPr>
        <w:pStyle w:val="BodyText"/>
        <w:spacing w:line="252" w:lineRule="auto"/>
        <w:ind w:left="145"/>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Each </w:t>
      </w:r>
      <w:r w:rsidR="00694EA3">
        <w:rPr>
          <w:rFonts w:ascii="Times New Roman" w:hAnsi="Times New Roman" w:cs="Times New Roman"/>
          <w:w w:val="105"/>
          <w:sz w:val="24"/>
          <w:szCs w:val="24"/>
        </w:rPr>
        <w:t>party</w:t>
      </w:r>
      <w:r w:rsidRPr="00E75E02">
        <w:rPr>
          <w:rFonts w:ascii="Times New Roman" w:hAnsi="Times New Roman" w:cs="Times New Roman"/>
          <w:w w:val="105"/>
          <w:sz w:val="24"/>
          <w:szCs w:val="24"/>
        </w:rPr>
        <w:t xml:space="preserve"> recognize</w:t>
      </w:r>
      <w:r w:rsidR="00694EA3">
        <w:rPr>
          <w:rFonts w:ascii="Times New Roman" w:hAnsi="Times New Roman" w:cs="Times New Roman"/>
          <w:w w:val="105"/>
          <w:sz w:val="24"/>
          <w:szCs w:val="24"/>
        </w:rPr>
        <w:t>s</w:t>
      </w:r>
      <w:r w:rsidRPr="00E75E02">
        <w:rPr>
          <w:rFonts w:ascii="Times New Roman" w:hAnsi="Times New Roman" w:cs="Times New Roman"/>
          <w:w w:val="105"/>
          <w:sz w:val="24"/>
          <w:szCs w:val="24"/>
        </w:rPr>
        <w:t xml:space="preserve"> the legal capacity of the other parties to participate in this act, to sign this document and be bound according to the results, for which reason they make the following</w:t>
      </w:r>
      <w:r w:rsidR="00E13232" w:rsidRPr="00E75E02">
        <w:rPr>
          <w:rFonts w:ascii="Times New Roman" w:hAnsi="Times New Roman" w:cs="Times New Roman"/>
          <w:w w:val="105"/>
          <w:sz w:val="24"/>
          <w:szCs w:val="24"/>
        </w:rPr>
        <w:t xml:space="preserve"> agreement.</w:t>
      </w:r>
    </w:p>
    <w:p w14:paraId="1D968349"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323755F8" w14:textId="77777777" w:rsidR="00AC1A6D" w:rsidRPr="00E75E02" w:rsidRDefault="00346E06" w:rsidP="00C20D87">
      <w:pPr>
        <w:pStyle w:val="BodyText"/>
        <w:numPr>
          <w:ilvl w:val="0"/>
          <w:numId w:val="6"/>
        </w:numPr>
        <w:spacing w:line="252" w:lineRule="auto"/>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Purpose</w:t>
      </w:r>
      <w:r w:rsidRPr="00E75E02">
        <w:rPr>
          <w:rFonts w:ascii="Times New Roman" w:hAnsi="Times New Roman" w:cs="Times New Roman"/>
          <w:b/>
          <w:w w:val="105"/>
          <w:sz w:val="24"/>
          <w:szCs w:val="24"/>
        </w:rPr>
        <w:t>.</w:t>
      </w:r>
    </w:p>
    <w:p w14:paraId="0FE9EBC1"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1C060ABB" w14:textId="6CF8AF73" w:rsidR="00AC1A6D" w:rsidRDefault="00346E06" w:rsidP="00C20D87">
      <w:pPr>
        <w:pStyle w:val="BodyText"/>
        <w:spacing w:line="252" w:lineRule="auto"/>
        <w:ind w:left="145"/>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The Grant shall be used by Grantee </w:t>
      </w:r>
      <w:r w:rsidR="004F2D89" w:rsidRPr="00E75E02">
        <w:rPr>
          <w:rFonts w:ascii="Times New Roman" w:hAnsi="Times New Roman" w:cs="Times New Roman"/>
          <w:w w:val="105"/>
          <w:sz w:val="24"/>
          <w:szCs w:val="24"/>
        </w:rPr>
        <w:t xml:space="preserve">through its 100,000 Strong in the Americas Innovation Fund </w:t>
      </w:r>
      <w:r w:rsidRPr="00E75E02">
        <w:rPr>
          <w:rFonts w:ascii="Times New Roman" w:hAnsi="Times New Roman" w:cs="Times New Roman"/>
          <w:w w:val="105"/>
          <w:sz w:val="24"/>
          <w:szCs w:val="24"/>
        </w:rPr>
        <w:t xml:space="preserve">to </w:t>
      </w:r>
      <w:r w:rsidR="004F2D89" w:rsidRPr="00E75E02">
        <w:rPr>
          <w:rFonts w:ascii="Times New Roman" w:hAnsi="Times New Roman" w:cs="Times New Roman"/>
          <w:w w:val="105"/>
          <w:sz w:val="24"/>
          <w:szCs w:val="24"/>
        </w:rPr>
        <w:t xml:space="preserve">address </w:t>
      </w:r>
      <w:r w:rsidR="005E0FA9" w:rsidRPr="00E75E02">
        <w:rPr>
          <w:rFonts w:ascii="Times New Roman" w:hAnsi="Times New Roman" w:cs="Times New Roman"/>
          <w:w w:val="105"/>
          <w:sz w:val="24"/>
          <w:szCs w:val="24"/>
        </w:rPr>
        <w:t>the</w:t>
      </w:r>
      <w:r w:rsidR="004F2D89" w:rsidRPr="00E75E02">
        <w:rPr>
          <w:rFonts w:ascii="Times New Roman" w:hAnsi="Times New Roman" w:cs="Times New Roman"/>
          <w:w w:val="105"/>
          <w:sz w:val="24"/>
          <w:szCs w:val="24"/>
        </w:rPr>
        <w:t xml:space="preserve"> challenge</w:t>
      </w:r>
      <w:r w:rsidR="005E0FA9" w:rsidRPr="00E75E02">
        <w:rPr>
          <w:rFonts w:ascii="Times New Roman" w:hAnsi="Times New Roman" w:cs="Times New Roman"/>
          <w:w w:val="105"/>
          <w:sz w:val="24"/>
          <w:szCs w:val="24"/>
        </w:rPr>
        <w:t xml:space="preserve"> of the low international </w:t>
      </w:r>
      <w:r w:rsidR="002F2275">
        <w:rPr>
          <w:rFonts w:ascii="Times New Roman" w:hAnsi="Times New Roman" w:cs="Times New Roman"/>
          <w:w w:val="105"/>
          <w:sz w:val="24"/>
          <w:szCs w:val="24"/>
        </w:rPr>
        <w:t xml:space="preserve">student </w:t>
      </w:r>
      <w:r w:rsidR="005E0FA9" w:rsidRPr="00E75E02">
        <w:rPr>
          <w:rFonts w:ascii="Times New Roman" w:hAnsi="Times New Roman" w:cs="Times New Roman"/>
          <w:w w:val="105"/>
          <w:sz w:val="24"/>
          <w:szCs w:val="24"/>
        </w:rPr>
        <w:t xml:space="preserve">mobility </w:t>
      </w:r>
      <w:r w:rsidR="002F2275">
        <w:rPr>
          <w:rFonts w:ascii="Times New Roman" w:hAnsi="Times New Roman" w:cs="Times New Roman"/>
          <w:w w:val="105"/>
          <w:sz w:val="24"/>
          <w:szCs w:val="24"/>
        </w:rPr>
        <w:t xml:space="preserve">between the </w:t>
      </w:r>
      <w:r w:rsidR="009A3386">
        <w:rPr>
          <w:rFonts w:ascii="Times New Roman" w:hAnsi="Times New Roman" w:cs="Times New Roman"/>
          <w:w w:val="105"/>
          <w:sz w:val="24"/>
          <w:szCs w:val="24"/>
        </w:rPr>
        <w:t>U.S.</w:t>
      </w:r>
      <w:r w:rsidR="002F2275">
        <w:rPr>
          <w:rFonts w:ascii="Times New Roman" w:hAnsi="Times New Roman" w:cs="Times New Roman"/>
          <w:w w:val="105"/>
          <w:sz w:val="24"/>
          <w:szCs w:val="24"/>
        </w:rPr>
        <w:t xml:space="preserve"> and the countries of </w:t>
      </w:r>
      <w:r w:rsidR="005E0FA9" w:rsidRPr="00E75E02">
        <w:rPr>
          <w:rFonts w:ascii="Times New Roman" w:hAnsi="Times New Roman" w:cs="Times New Roman"/>
          <w:w w:val="105"/>
          <w:sz w:val="24"/>
          <w:szCs w:val="24"/>
        </w:rPr>
        <w:t xml:space="preserve">Latin American and </w:t>
      </w:r>
      <w:r w:rsidR="002F2275">
        <w:rPr>
          <w:rFonts w:ascii="Times New Roman" w:hAnsi="Times New Roman" w:cs="Times New Roman"/>
          <w:w w:val="105"/>
          <w:sz w:val="24"/>
          <w:szCs w:val="24"/>
        </w:rPr>
        <w:t xml:space="preserve">the </w:t>
      </w:r>
      <w:r w:rsidR="005E0FA9" w:rsidRPr="00E75E02">
        <w:rPr>
          <w:rFonts w:ascii="Times New Roman" w:hAnsi="Times New Roman" w:cs="Times New Roman"/>
          <w:w w:val="105"/>
          <w:sz w:val="24"/>
          <w:szCs w:val="24"/>
        </w:rPr>
        <w:t xml:space="preserve">Caribbean and the </w:t>
      </w:r>
      <w:r w:rsidR="002F2275">
        <w:rPr>
          <w:rFonts w:ascii="Times New Roman" w:hAnsi="Times New Roman" w:cs="Times New Roman"/>
          <w:w w:val="105"/>
          <w:sz w:val="24"/>
          <w:szCs w:val="24"/>
        </w:rPr>
        <w:t xml:space="preserve">general </w:t>
      </w:r>
      <w:r w:rsidR="005E0FA9" w:rsidRPr="00E75E02">
        <w:rPr>
          <w:rFonts w:ascii="Times New Roman" w:hAnsi="Times New Roman" w:cs="Times New Roman"/>
          <w:w w:val="105"/>
          <w:sz w:val="24"/>
          <w:szCs w:val="24"/>
        </w:rPr>
        <w:t xml:space="preserve">dearth of cross-border educational cooperation, contributing to a significant workforce talent shortage and </w:t>
      </w:r>
      <w:r w:rsidR="007A61DC">
        <w:rPr>
          <w:rFonts w:ascii="Times New Roman" w:hAnsi="Times New Roman" w:cs="Times New Roman"/>
          <w:w w:val="105"/>
          <w:sz w:val="24"/>
          <w:szCs w:val="24"/>
        </w:rPr>
        <w:t xml:space="preserve">limited </w:t>
      </w:r>
      <w:r w:rsidR="005E0FA9" w:rsidRPr="00E75E02">
        <w:rPr>
          <w:rFonts w:ascii="Times New Roman" w:hAnsi="Times New Roman" w:cs="Times New Roman"/>
          <w:w w:val="105"/>
          <w:sz w:val="24"/>
          <w:szCs w:val="24"/>
        </w:rPr>
        <w:t>study abroad opportunities</w:t>
      </w:r>
      <w:r w:rsidR="007A61DC">
        <w:rPr>
          <w:rFonts w:ascii="Times New Roman" w:hAnsi="Times New Roman" w:cs="Times New Roman"/>
          <w:w w:val="105"/>
          <w:sz w:val="24"/>
          <w:szCs w:val="24"/>
        </w:rPr>
        <w:t>,</w:t>
      </w:r>
      <w:r w:rsidR="005E0FA9" w:rsidRPr="00E75E02">
        <w:rPr>
          <w:rFonts w:ascii="Times New Roman" w:hAnsi="Times New Roman" w:cs="Times New Roman"/>
          <w:w w:val="105"/>
          <w:sz w:val="24"/>
          <w:szCs w:val="24"/>
        </w:rPr>
        <w:t xml:space="preserve"> especially for disadvantaged </w:t>
      </w:r>
      <w:r w:rsidR="007A61DC">
        <w:rPr>
          <w:rFonts w:ascii="Times New Roman" w:hAnsi="Times New Roman" w:cs="Times New Roman"/>
          <w:w w:val="105"/>
          <w:sz w:val="24"/>
          <w:szCs w:val="24"/>
        </w:rPr>
        <w:t>students</w:t>
      </w:r>
      <w:r w:rsidR="005E0FA9" w:rsidRPr="00E75E02">
        <w:rPr>
          <w:rFonts w:ascii="Times New Roman" w:hAnsi="Times New Roman" w:cs="Times New Roman"/>
          <w:w w:val="105"/>
          <w:sz w:val="24"/>
          <w:szCs w:val="24"/>
        </w:rPr>
        <w:t>.</w:t>
      </w:r>
      <w:r w:rsidR="004F2D89" w:rsidRPr="00E75E02">
        <w:rPr>
          <w:rFonts w:ascii="Times New Roman" w:hAnsi="Times New Roman" w:cs="Times New Roman"/>
          <w:w w:val="105"/>
          <w:sz w:val="24"/>
          <w:szCs w:val="24"/>
        </w:rPr>
        <w:t xml:space="preserve"> </w:t>
      </w:r>
      <w:r w:rsidR="005E0FA9" w:rsidRPr="00E75E02">
        <w:rPr>
          <w:rFonts w:ascii="Times New Roman" w:hAnsi="Times New Roman" w:cs="Times New Roman"/>
          <w:w w:val="105"/>
          <w:sz w:val="24"/>
          <w:szCs w:val="24"/>
        </w:rPr>
        <w:t>The Grantee will address this challenge be</w:t>
      </w:r>
      <w:r w:rsidR="004F2D89" w:rsidRPr="00E75E02">
        <w:rPr>
          <w:rFonts w:ascii="Times New Roman" w:hAnsi="Times New Roman" w:cs="Times New Roman"/>
          <w:w w:val="105"/>
          <w:sz w:val="24"/>
          <w:szCs w:val="24"/>
        </w:rPr>
        <w:t xml:space="preserve"> launching a</w:t>
      </w:r>
      <w:r w:rsidR="007A61DC">
        <w:rPr>
          <w:rFonts w:ascii="Times New Roman" w:hAnsi="Times New Roman" w:cs="Times New Roman"/>
          <w:w w:val="105"/>
          <w:sz w:val="24"/>
          <w:szCs w:val="24"/>
        </w:rPr>
        <w:t xml:space="preserve">n Innovation Fund Grant Competition through which teams of higher education institutions (HEIs) </w:t>
      </w:r>
      <w:r w:rsidR="004F2D89" w:rsidRPr="00E75E02">
        <w:rPr>
          <w:rFonts w:ascii="Times New Roman" w:hAnsi="Times New Roman" w:cs="Times New Roman"/>
          <w:w w:val="105"/>
          <w:sz w:val="24"/>
          <w:szCs w:val="24"/>
        </w:rPr>
        <w:t xml:space="preserve">will create new </w:t>
      </w:r>
      <w:r w:rsidR="007A61DC">
        <w:rPr>
          <w:rFonts w:ascii="Times New Roman" w:hAnsi="Times New Roman" w:cs="Times New Roman"/>
          <w:w w:val="105"/>
          <w:sz w:val="24"/>
          <w:szCs w:val="24"/>
        </w:rPr>
        <w:t xml:space="preserve">international </w:t>
      </w:r>
      <w:r w:rsidR="004F2D89" w:rsidRPr="00E75E02">
        <w:rPr>
          <w:rFonts w:ascii="Times New Roman" w:hAnsi="Times New Roman" w:cs="Times New Roman"/>
          <w:w w:val="105"/>
          <w:sz w:val="24"/>
          <w:szCs w:val="24"/>
        </w:rPr>
        <w:t xml:space="preserve">partnerships </w:t>
      </w:r>
      <w:r w:rsidR="007A61DC">
        <w:rPr>
          <w:rFonts w:ascii="Times New Roman" w:hAnsi="Times New Roman" w:cs="Times New Roman"/>
          <w:w w:val="105"/>
          <w:sz w:val="24"/>
          <w:szCs w:val="24"/>
        </w:rPr>
        <w:t>between</w:t>
      </w:r>
      <w:r w:rsidR="00F568F5">
        <w:rPr>
          <w:rFonts w:ascii="Times New Roman" w:hAnsi="Times New Roman" w:cs="Times New Roman"/>
          <w:w w:val="105"/>
          <w:sz w:val="24"/>
          <w:szCs w:val="24"/>
        </w:rPr>
        <w:t xml:space="preserve"> the U.S. and</w:t>
      </w:r>
      <w:r w:rsidR="004F2D89" w:rsidRPr="00E75E02">
        <w:rPr>
          <w:rFonts w:ascii="Times New Roman" w:hAnsi="Times New Roman" w:cs="Times New Roman"/>
          <w:w w:val="105"/>
          <w:sz w:val="24"/>
          <w:szCs w:val="24"/>
        </w:rPr>
        <w:t xml:space="preserve"> </w:t>
      </w:r>
      <w:r w:rsidR="004F2D89" w:rsidRPr="0067325B">
        <w:rPr>
          <w:rFonts w:ascii="Times New Roman" w:hAnsi="Times New Roman" w:cs="Times New Roman"/>
          <w:w w:val="105"/>
          <w:sz w:val="24"/>
          <w:szCs w:val="24"/>
          <w:highlight w:val="green"/>
        </w:rPr>
        <w:t>Mexico</w:t>
      </w:r>
      <w:r w:rsidR="004F2D89" w:rsidRPr="00E75E02">
        <w:rPr>
          <w:rFonts w:ascii="Times New Roman" w:hAnsi="Times New Roman" w:cs="Times New Roman"/>
          <w:w w:val="105"/>
          <w:sz w:val="24"/>
          <w:szCs w:val="24"/>
        </w:rPr>
        <w:t xml:space="preserve"> </w:t>
      </w:r>
      <w:r w:rsidR="007A61DC">
        <w:rPr>
          <w:rFonts w:ascii="Times New Roman" w:hAnsi="Times New Roman" w:cs="Times New Roman"/>
          <w:w w:val="105"/>
          <w:sz w:val="24"/>
          <w:szCs w:val="24"/>
        </w:rPr>
        <w:t xml:space="preserve">and propose the </w:t>
      </w:r>
      <w:r w:rsidR="004F2D89" w:rsidRPr="00E75E02">
        <w:rPr>
          <w:rFonts w:ascii="Times New Roman" w:hAnsi="Times New Roman" w:cs="Times New Roman"/>
          <w:w w:val="105"/>
          <w:sz w:val="24"/>
          <w:szCs w:val="24"/>
        </w:rPr>
        <w:t>establishment of new study</w:t>
      </w:r>
      <w:r w:rsidR="00F568F5">
        <w:rPr>
          <w:rFonts w:ascii="Times New Roman" w:hAnsi="Times New Roman" w:cs="Times New Roman"/>
          <w:w w:val="105"/>
          <w:sz w:val="24"/>
          <w:szCs w:val="24"/>
        </w:rPr>
        <w:t xml:space="preserve"> abroad </w:t>
      </w:r>
      <w:r w:rsidR="007A61DC">
        <w:rPr>
          <w:rFonts w:ascii="Times New Roman" w:hAnsi="Times New Roman" w:cs="Times New Roman"/>
          <w:w w:val="105"/>
          <w:sz w:val="24"/>
          <w:szCs w:val="24"/>
        </w:rPr>
        <w:t xml:space="preserve">and training </w:t>
      </w:r>
      <w:r w:rsidR="00F568F5">
        <w:rPr>
          <w:rFonts w:ascii="Times New Roman" w:hAnsi="Times New Roman" w:cs="Times New Roman"/>
          <w:w w:val="105"/>
          <w:sz w:val="24"/>
          <w:szCs w:val="24"/>
        </w:rPr>
        <w:t xml:space="preserve">programs during the </w:t>
      </w:r>
      <w:r w:rsidR="00C471C8" w:rsidRPr="0067325B">
        <w:rPr>
          <w:rFonts w:ascii="Times New Roman" w:hAnsi="Times New Roman" w:cs="Times New Roman"/>
          <w:w w:val="105"/>
          <w:sz w:val="24"/>
          <w:szCs w:val="24"/>
          <w:highlight w:val="green"/>
        </w:rPr>
        <w:t>20</w:t>
      </w:r>
      <w:r w:rsidR="00C471C8">
        <w:rPr>
          <w:rFonts w:ascii="Times New Roman" w:hAnsi="Times New Roman" w:cs="Times New Roman"/>
          <w:w w:val="105"/>
          <w:sz w:val="24"/>
          <w:szCs w:val="24"/>
          <w:highlight w:val="green"/>
        </w:rPr>
        <w:t>22</w:t>
      </w:r>
      <w:r w:rsidR="00F568F5" w:rsidRPr="0067325B">
        <w:rPr>
          <w:rFonts w:ascii="Times New Roman" w:hAnsi="Times New Roman" w:cs="Times New Roman"/>
          <w:w w:val="105"/>
          <w:sz w:val="24"/>
          <w:szCs w:val="24"/>
          <w:highlight w:val="green"/>
        </w:rPr>
        <w:t>-</w:t>
      </w:r>
      <w:r w:rsidR="00C471C8">
        <w:rPr>
          <w:rFonts w:ascii="Times New Roman" w:hAnsi="Times New Roman" w:cs="Times New Roman"/>
          <w:w w:val="105"/>
          <w:sz w:val="24"/>
          <w:szCs w:val="24"/>
          <w:highlight w:val="green"/>
        </w:rPr>
        <w:t>23</w:t>
      </w:r>
      <w:r w:rsidR="00C471C8" w:rsidRPr="0067325B">
        <w:rPr>
          <w:rFonts w:ascii="Times New Roman" w:hAnsi="Times New Roman" w:cs="Times New Roman"/>
          <w:w w:val="105"/>
          <w:sz w:val="24"/>
          <w:szCs w:val="24"/>
          <w:highlight w:val="green"/>
        </w:rPr>
        <w:t xml:space="preserve"> </w:t>
      </w:r>
      <w:r w:rsidR="00F568F5" w:rsidRPr="0067325B">
        <w:rPr>
          <w:rFonts w:ascii="Times New Roman" w:hAnsi="Times New Roman" w:cs="Times New Roman"/>
          <w:w w:val="105"/>
          <w:sz w:val="24"/>
          <w:szCs w:val="24"/>
          <w:highlight w:val="green"/>
        </w:rPr>
        <w:t xml:space="preserve">and </w:t>
      </w:r>
      <w:r w:rsidR="00C471C8" w:rsidRPr="0067325B">
        <w:rPr>
          <w:rFonts w:ascii="Times New Roman" w:hAnsi="Times New Roman" w:cs="Times New Roman"/>
          <w:w w:val="105"/>
          <w:sz w:val="24"/>
          <w:szCs w:val="24"/>
          <w:highlight w:val="green"/>
        </w:rPr>
        <w:t>20</w:t>
      </w:r>
      <w:r w:rsidR="00C471C8">
        <w:rPr>
          <w:rFonts w:ascii="Times New Roman" w:hAnsi="Times New Roman" w:cs="Times New Roman"/>
          <w:w w:val="105"/>
          <w:sz w:val="24"/>
          <w:szCs w:val="24"/>
          <w:highlight w:val="green"/>
        </w:rPr>
        <w:t>23</w:t>
      </w:r>
      <w:r w:rsidR="00F568F5" w:rsidRPr="0067325B">
        <w:rPr>
          <w:rFonts w:ascii="Times New Roman" w:hAnsi="Times New Roman" w:cs="Times New Roman"/>
          <w:w w:val="105"/>
          <w:sz w:val="24"/>
          <w:szCs w:val="24"/>
          <w:highlight w:val="green"/>
        </w:rPr>
        <w:t>-</w:t>
      </w:r>
      <w:r w:rsidR="00C471C8">
        <w:rPr>
          <w:rFonts w:ascii="Times New Roman" w:hAnsi="Times New Roman" w:cs="Times New Roman"/>
          <w:w w:val="105"/>
          <w:sz w:val="24"/>
          <w:szCs w:val="24"/>
          <w:highlight w:val="green"/>
        </w:rPr>
        <w:t>24</w:t>
      </w:r>
      <w:r w:rsidR="004F2D89" w:rsidRPr="00E75E02">
        <w:rPr>
          <w:rFonts w:ascii="Times New Roman" w:hAnsi="Times New Roman" w:cs="Times New Roman"/>
          <w:w w:val="105"/>
          <w:sz w:val="24"/>
          <w:szCs w:val="24"/>
        </w:rPr>
        <w:t xml:space="preserve"> school years</w:t>
      </w:r>
      <w:r w:rsidR="003141FE">
        <w:rPr>
          <w:rFonts w:ascii="Times New Roman" w:hAnsi="Times New Roman" w:cs="Times New Roman"/>
          <w:w w:val="105"/>
          <w:sz w:val="24"/>
          <w:szCs w:val="24"/>
        </w:rPr>
        <w:t xml:space="preserve"> (hereinafter referred as the “Project”)</w:t>
      </w:r>
      <w:r w:rsidR="004F2D89" w:rsidRPr="00E75E02">
        <w:rPr>
          <w:rFonts w:ascii="Times New Roman" w:hAnsi="Times New Roman" w:cs="Times New Roman"/>
          <w:w w:val="105"/>
          <w:sz w:val="24"/>
          <w:szCs w:val="24"/>
        </w:rPr>
        <w:t xml:space="preserve">. </w:t>
      </w:r>
    </w:p>
    <w:p w14:paraId="1B6FAF23" w14:textId="242BC3DB" w:rsidR="003E68EA" w:rsidRDefault="003E68EA" w:rsidP="00C20D87">
      <w:pPr>
        <w:pStyle w:val="BodyText"/>
        <w:spacing w:line="252" w:lineRule="auto"/>
        <w:ind w:left="145"/>
        <w:jc w:val="both"/>
        <w:rPr>
          <w:rFonts w:ascii="Times New Roman" w:hAnsi="Times New Roman" w:cs="Times New Roman"/>
          <w:w w:val="105"/>
          <w:sz w:val="24"/>
          <w:szCs w:val="24"/>
        </w:rPr>
      </w:pPr>
    </w:p>
    <w:p w14:paraId="26CD07CC" w14:textId="77777777" w:rsidR="003E68EA" w:rsidRPr="00E75E02" w:rsidRDefault="003E68EA" w:rsidP="00C20D87">
      <w:pPr>
        <w:pStyle w:val="BodyText"/>
        <w:jc w:val="both"/>
        <w:rPr>
          <w:rFonts w:ascii="Times New Roman" w:hAnsi="Times New Roman" w:cs="Times New Roman"/>
          <w:sz w:val="24"/>
          <w:szCs w:val="24"/>
        </w:rPr>
      </w:pPr>
    </w:p>
    <w:p w14:paraId="22B0D169" w14:textId="77777777" w:rsidR="003E68EA" w:rsidRPr="00E75E02" w:rsidRDefault="003E68EA" w:rsidP="00C20D87">
      <w:pPr>
        <w:pStyle w:val="ListParagraph"/>
        <w:numPr>
          <w:ilvl w:val="0"/>
          <w:numId w:val="6"/>
        </w:numPr>
        <w:spacing w:before="1" w:line="219" w:lineRule="exact"/>
        <w:rPr>
          <w:rFonts w:ascii="Times New Roman" w:hAnsi="Times New Roman" w:cs="Times New Roman"/>
          <w:b/>
          <w:w w:val="105"/>
          <w:sz w:val="24"/>
          <w:szCs w:val="24"/>
          <w:u w:val="thick"/>
        </w:rPr>
      </w:pPr>
      <w:r w:rsidRPr="00E75E02">
        <w:rPr>
          <w:rFonts w:ascii="Times New Roman" w:hAnsi="Times New Roman" w:cs="Times New Roman"/>
          <w:b/>
          <w:bCs/>
          <w:w w:val="105"/>
          <w:sz w:val="24"/>
          <w:szCs w:val="24"/>
          <w:u w:val="single"/>
        </w:rPr>
        <w:t>Term.</w:t>
      </w:r>
    </w:p>
    <w:p w14:paraId="745E7ABD" w14:textId="77777777" w:rsidR="003E68EA" w:rsidRPr="00E75E02" w:rsidRDefault="003E68EA" w:rsidP="00C20D87">
      <w:pPr>
        <w:pStyle w:val="BodyText"/>
        <w:spacing w:before="7"/>
        <w:jc w:val="both"/>
        <w:rPr>
          <w:rFonts w:ascii="Times New Roman" w:hAnsi="Times New Roman" w:cs="Times New Roman"/>
          <w:b/>
          <w:sz w:val="24"/>
          <w:szCs w:val="24"/>
        </w:rPr>
      </w:pPr>
    </w:p>
    <w:p w14:paraId="67979D71" w14:textId="3F40C36E" w:rsidR="003E68EA" w:rsidRPr="002E42F8" w:rsidRDefault="003E68EA" w:rsidP="00C20D87">
      <w:pPr>
        <w:pStyle w:val="BodyText"/>
        <w:spacing w:line="252" w:lineRule="auto"/>
        <w:ind w:left="198"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 xml:space="preserve">This Agreement will be effective as of </w:t>
      </w:r>
      <w:r w:rsidRPr="002E42F8">
        <w:rPr>
          <w:rFonts w:ascii="Times New Roman" w:hAnsi="Times New Roman" w:cs="Times New Roman"/>
          <w:w w:val="105"/>
          <w:sz w:val="24"/>
          <w:szCs w:val="24"/>
          <w:highlight w:val="green"/>
        </w:rPr>
        <w:t>July 1, 20</w:t>
      </w:r>
      <w:r w:rsidR="00921AFF">
        <w:rPr>
          <w:rFonts w:ascii="Times New Roman" w:hAnsi="Times New Roman" w:cs="Times New Roman"/>
          <w:w w:val="105"/>
          <w:sz w:val="24"/>
          <w:szCs w:val="24"/>
          <w:highlight w:val="green"/>
        </w:rPr>
        <w:t>22</w:t>
      </w:r>
      <w:r w:rsidRPr="002E42F8">
        <w:rPr>
          <w:rFonts w:ascii="Times New Roman" w:hAnsi="Times New Roman" w:cs="Times New Roman"/>
          <w:w w:val="105"/>
          <w:sz w:val="24"/>
          <w:szCs w:val="24"/>
        </w:rPr>
        <w:t xml:space="preserve"> (the “Effective Date”) and will conclude on </w:t>
      </w:r>
      <w:r w:rsidRPr="002E42F8">
        <w:rPr>
          <w:rFonts w:ascii="Times New Roman" w:hAnsi="Times New Roman" w:cs="Times New Roman"/>
          <w:w w:val="105"/>
          <w:sz w:val="24"/>
          <w:szCs w:val="24"/>
          <w:highlight w:val="green"/>
        </w:rPr>
        <w:t>December 31, 202</w:t>
      </w:r>
      <w:r w:rsidR="00921AFF">
        <w:rPr>
          <w:rFonts w:ascii="Times New Roman" w:hAnsi="Times New Roman" w:cs="Times New Roman"/>
          <w:w w:val="105"/>
          <w:sz w:val="24"/>
          <w:szCs w:val="24"/>
          <w:highlight w:val="green"/>
        </w:rPr>
        <w:t>2</w:t>
      </w:r>
      <w:r w:rsidRPr="002E42F8">
        <w:rPr>
          <w:rFonts w:ascii="Times New Roman" w:hAnsi="Times New Roman" w:cs="Times New Roman"/>
          <w:w w:val="105"/>
          <w:sz w:val="24"/>
          <w:szCs w:val="24"/>
        </w:rPr>
        <w:t xml:space="preserve"> with the delivery of the Final Evaluation Report by Grantor to Grantee. </w:t>
      </w:r>
      <w:r w:rsidRPr="00A81C40">
        <w:rPr>
          <w:rFonts w:ascii="Times New Roman" w:hAnsi="Times New Roman" w:cs="Times New Roman"/>
          <w:w w:val="105"/>
          <w:sz w:val="24"/>
          <w:szCs w:val="24"/>
        </w:rPr>
        <w:t>Activities financed with funds from this Agreement shall not commence prior to the start date and must be finished no later than the end date without written approval.</w:t>
      </w:r>
    </w:p>
    <w:p w14:paraId="2ED66394"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71B6EEB8" w14:textId="77777777" w:rsidR="00AC1A6D" w:rsidRPr="00E75E02" w:rsidRDefault="00346E06" w:rsidP="00C20D87">
      <w:pPr>
        <w:pStyle w:val="BodyText"/>
        <w:numPr>
          <w:ilvl w:val="0"/>
          <w:numId w:val="6"/>
        </w:numPr>
        <w:spacing w:line="252" w:lineRule="auto"/>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Grant</w:t>
      </w:r>
      <w:r w:rsidRPr="00E75E02">
        <w:rPr>
          <w:rFonts w:ascii="Times New Roman" w:hAnsi="Times New Roman" w:cs="Times New Roman"/>
          <w:b/>
          <w:w w:val="105"/>
          <w:sz w:val="24"/>
          <w:szCs w:val="24"/>
        </w:rPr>
        <w:t>.</w:t>
      </w:r>
    </w:p>
    <w:p w14:paraId="11F0ED67"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152979D0" w14:textId="0B95EDD5" w:rsidR="00921AFF" w:rsidRDefault="00126980" w:rsidP="00C20D87">
      <w:pPr>
        <w:pStyle w:val="BodyText"/>
        <w:spacing w:line="252" w:lineRule="auto"/>
        <w:ind w:left="145"/>
        <w:jc w:val="both"/>
        <w:rPr>
          <w:rFonts w:ascii="Times New Roman" w:hAnsi="Times New Roman" w:cs="Times New Roman"/>
          <w:w w:val="105"/>
          <w:sz w:val="24"/>
          <w:szCs w:val="24"/>
        </w:rPr>
      </w:pPr>
      <w:r w:rsidRPr="00126980">
        <w:rPr>
          <w:rFonts w:ascii="Times New Roman" w:hAnsi="Times New Roman" w:cs="Times New Roman"/>
          <w:w w:val="105"/>
          <w:sz w:val="24"/>
          <w:szCs w:val="24"/>
        </w:rPr>
        <w:t xml:space="preserve">This is a Fixed </w:t>
      </w:r>
      <w:r w:rsidR="00D949D0">
        <w:rPr>
          <w:rFonts w:ascii="Times New Roman" w:hAnsi="Times New Roman" w:cs="Times New Roman"/>
          <w:w w:val="105"/>
          <w:sz w:val="24"/>
          <w:szCs w:val="24"/>
        </w:rPr>
        <w:t>Price</w:t>
      </w:r>
      <w:r w:rsidRPr="00126980">
        <w:rPr>
          <w:rFonts w:ascii="Times New Roman" w:hAnsi="Times New Roman" w:cs="Times New Roman"/>
          <w:w w:val="105"/>
          <w:sz w:val="24"/>
          <w:szCs w:val="24"/>
        </w:rPr>
        <w:t xml:space="preserve"> Award</w:t>
      </w:r>
      <w:r>
        <w:rPr>
          <w:rFonts w:ascii="Times New Roman" w:hAnsi="Times New Roman" w:cs="Times New Roman"/>
          <w:w w:val="105"/>
          <w:sz w:val="24"/>
          <w:szCs w:val="24"/>
        </w:rPr>
        <w:t>.</w:t>
      </w:r>
      <w:r w:rsidRPr="00126980">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 xml:space="preserve">Grantor shall contribute </w:t>
      </w:r>
      <w:r w:rsidR="00B334D4">
        <w:rPr>
          <w:rFonts w:ascii="Times New Roman" w:hAnsi="Times New Roman" w:cs="Times New Roman"/>
          <w:w w:val="105"/>
          <w:sz w:val="24"/>
          <w:szCs w:val="24"/>
        </w:rPr>
        <w:t xml:space="preserve">to </w:t>
      </w:r>
      <w:r w:rsidR="00346E06" w:rsidRPr="00E75E02">
        <w:rPr>
          <w:rFonts w:ascii="Times New Roman" w:hAnsi="Times New Roman" w:cs="Times New Roman"/>
          <w:w w:val="105"/>
          <w:sz w:val="24"/>
          <w:szCs w:val="24"/>
        </w:rPr>
        <w:t xml:space="preserve">Grantee a grant in the amount of </w:t>
      </w:r>
      <w:r w:rsidR="00346E06" w:rsidRPr="0067325B">
        <w:rPr>
          <w:rFonts w:ascii="Times New Roman" w:hAnsi="Times New Roman" w:cs="Times New Roman"/>
          <w:w w:val="105"/>
          <w:sz w:val="24"/>
          <w:szCs w:val="24"/>
          <w:highlight w:val="green"/>
        </w:rPr>
        <w:t>$2</w:t>
      </w:r>
      <w:r w:rsidR="001567A8">
        <w:rPr>
          <w:rFonts w:ascii="Times New Roman" w:hAnsi="Times New Roman" w:cs="Times New Roman"/>
          <w:w w:val="105"/>
          <w:sz w:val="24"/>
          <w:szCs w:val="24"/>
          <w:highlight w:val="green"/>
        </w:rPr>
        <w:t>3</w:t>
      </w:r>
      <w:r w:rsidR="00346E06" w:rsidRPr="0067325B">
        <w:rPr>
          <w:rFonts w:ascii="Times New Roman" w:hAnsi="Times New Roman" w:cs="Times New Roman"/>
          <w:w w:val="105"/>
          <w:sz w:val="24"/>
          <w:szCs w:val="24"/>
          <w:highlight w:val="green"/>
        </w:rPr>
        <w:t xml:space="preserve">0,000.00 (Two Hundred </w:t>
      </w:r>
      <w:r w:rsidR="001567A8">
        <w:rPr>
          <w:rFonts w:ascii="Times New Roman" w:hAnsi="Times New Roman" w:cs="Times New Roman"/>
          <w:w w:val="105"/>
          <w:sz w:val="24"/>
          <w:szCs w:val="24"/>
          <w:highlight w:val="green"/>
        </w:rPr>
        <w:t>Thirty</w:t>
      </w:r>
      <w:r w:rsidR="00346E06" w:rsidRPr="0067325B">
        <w:rPr>
          <w:rFonts w:ascii="Times New Roman" w:hAnsi="Times New Roman" w:cs="Times New Roman"/>
          <w:w w:val="105"/>
          <w:sz w:val="24"/>
          <w:szCs w:val="24"/>
          <w:highlight w:val="green"/>
        </w:rPr>
        <w:t xml:space="preserve"> Thousand</w:t>
      </w:r>
      <w:r w:rsidR="001C66F1" w:rsidRPr="0067325B">
        <w:rPr>
          <w:rFonts w:ascii="Times New Roman" w:hAnsi="Times New Roman" w:cs="Times New Roman"/>
          <w:w w:val="105"/>
          <w:sz w:val="24"/>
          <w:szCs w:val="24"/>
          <w:highlight w:val="green"/>
        </w:rPr>
        <w:t xml:space="preserve"> </w:t>
      </w:r>
      <w:r w:rsidR="00346E06" w:rsidRPr="0067325B">
        <w:rPr>
          <w:rFonts w:ascii="Times New Roman" w:hAnsi="Times New Roman" w:cs="Times New Roman"/>
          <w:w w:val="105"/>
          <w:sz w:val="24"/>
          <w:szCs w:val="24"/>
          <w:highlight w:val="green"/>
        </w:rPr>
        <w:t>U.S. Dollars 00/100)</w:t>
      </w:r>
      <w:r w:rsidR="00346E06" w:rsidRPr="00E75E02">
        <w:rPr>
          <w:rFonts w:ascii="Times New Roman" w:hAnsi="Times New Roman" w:cs="Times New Roman"/>
          <w:w w:val="105"/>
          <w:sz w:val="24"/>
          <w:szCs w:val="24"/>
        </w:rPr>
        <w:t xml:space="preserve">, which will be allocated to the Project (the </w:t>
      </w:r>
      <w:r w:rsidR="006E579D" w:rsidRPr="00E75E02">
        <w:rPr>
          <w:rFonts w:ascii="Times New Roman" w:hAnsi="Times New Roman" w:cs="Times New Roman"/>
          <w:w w:val="105"/>
          <w:sz w:val="24"/>
          <w:szCs w:val="24"/>
        </w:rPr>
        <w:t>“</w:t>
      </w:r>
      <w:r w:rsidR="00346E06" w:rsidRPr="00E75E02">
        <w:rPr>
          <w:rFonts w:ascii="Times New Roman" w:hAnsi="Times New Roman" w:cs="Times New Roman"/>
          <w:w w:val="105"/>
          <w:sz w:val="24"/>
          <w:szCs w:val="24"/>
        </w:rPr>
        <w:t>Grant</w:t>
      </w:r>
      <w:r w:rsidR="006E579D" w:rsidRPr="00E75E02">
        <w:rPr>
          <w:rFonts w:ascii="Times New Roman" w:hAnsi="Times New Roman" w:cs="Times New Roman"/>
          <w:w w:val="105"/>
          <w:sz w:val="24"/>
          <w:szCs w:val="24"/>
        </w:rPr>
        <w:t>”</w:t>
      </w:r>
      <w:r w:rsidR="00346E06" w:rsidRPr="00E75E02">
        <w:rPr>
          <w:rFonts w:ascii="Times New Roman" w:hAnsi="Times New Roman" w:cs="Times New Roman"/>
          <w:w w:val="105"/>
          <w:sz w:val="24"/>
          <w:szCs w:val="24"/>
        </w:rPr>
        <w:t>)</w:t>
      </w:r>
      <w:r w:rsidR="003141FE">
        <w:rPr>
          <w:rFonts w:ascii="Times New Roman" w:hAnsi="Times New Roman" w:cs="Times New Roman"/>
          <w:w w:val="105"/>
          <w:sz w:val="24"/>
          <w:szCs w:val="24"/>
        </w:rPr>
        <w:t xml:space="preserve">, once the mentioned amount </w:t>
      </w:r>
      <w:r w:rsidR="0067325B">
        <w:rPr>
          <w:rFonts w:ascii="Times New Roman" w:hAnsi="Times New Roman" w:cs="Times New Roman"/>
          <w:w w:val="105"/>
          <w:sz w:val="24"/>
          <w:szCs w:val="24"/>
        </w:rPr>
        <w:t>i</w:t>
      </w:r>
      <w:r w:rsidR="003141FE">
        <w:rPr>
          <w:rFonts w:ascii="Times New Roman" w:hAnsi="Times New Roman" w:cs="Times New Roman"/>
          <w:w w:val="105"/>
          <w:sz w:val="24"/>
          <w:szCs w:val="24"/>
        </w:rPr>
        <w:t>s transferred</w:t>
      </w:r>
      <w:r w:rsidR="00492F38">
        <w:rPr>
          <w:rFonts w:ascii="Times New Roman" w:hAnsi="Times New Roman" w:cs="Times New Roman"/>
          <w:w w:val="105"/>
          <w:sz w:val="24"/>
          <w:szCs w:val="24"/>
        </w:rPr>
        <w:t xml:space="preserve"> to Grantee</w:t>
      </w:r>
      <w:r w:rsidR="003141FE">
        <w:rPr>
          <w:rFonts w:ascii="Times New Roman" w:hAnsi="Times New Roman" w:cs="Times New Roman"/>
          <w:w w:val="105"/>
          <w:sz w:val="24"/>
          <w:szCs w:val="24"/>
        </w:rPr>
        <w:t xml:space="preserve">, Grantor will have </w:t>
      </w:r>
      <w:r w:rsidR="0067325B">
        <w:rPr>
          <w:rFonts w:ascii="Times New Roman" w:hAnsi="Times New Roman" w:cs="Times New Roman"/>
          <w:w w:val="105"/>
          <w:sz w:val="24"/>
          <w:szCs w:val="24"/>
        </w:rPr>
        <w:t xml:space="preserve">logo </w:t>
      </w:r>
      <w:r w:rsidR="003141FE">
        <w:rPr>
          <w:rFonts w:ascii="Times New Roman" w:hAnsi="Times New Roman" w:cs="Times New Roman"/>
          <w:w w:val="105"/>
          <w:sz w:val="24"/>
          <w:szCs w:val="24"/>
        </w:rPr>
        <w:t xml:space="preserve">presence in </w:t>
      </w:r>
      <w:r w:rsidR="0067325B">
        <w:rPr>
          <w:rFonts w:ascii="Times New Roman" w:hAnsi="Times New Roman" w:cs="Times New Roman"/>
          <w:w w:val="105"/>
          <w:sz w:val="24"/>
          <w:szCs w:val="24"/>
        </w:rPr>
        <w:t>all</w:t>
      </w:r>
      <w:r w:rsidR="003141FE">
        <w:rPr>
          <w:rFonts w:ascii="Times New Roman" w:hAnsi="Times New Roman" w:cs="Times New Roman"/>
          <w:w w:val="105"/>
          <w:sz w:val="24"/>
          <w:szCs w:val="24"/>
        </w:rPr>
        <w:t xml:space="preserve"> events related to the Project, such as in the advertising and/or publicity of the events</w:t>
      </w:r>
      <w:r w:rsidR="00492F38">
        <w:rPr>
          <w:rFonts w:ascii="Times New Roman" w:hAnsi="Times New Roman" w:cs="Times New Roman"/>
          <w:w w:val="105"/>
          <w:sz w:val="24"/>
          <w:szCs w:val="24"/>
        </w:rPr>
        <w:t xml:space="preserve">, for this purposes Grantee shall </w:t>
      </w:r>
      <w:r w:rsidR="00492F38" w:rsidRPr="00492F38">
        <w:rPr>
          <w:rFonts w:ascii="Times New Roman" w:hAnsi="Times New Roman" w:cs="Times New Roman"/>
          <w:w w:val="105"/>
          <w:sz w:val="24"/>
          <w:szCs w:val="24"/>
        </w:rPr>
        <w:t>advise</w:t>
      </w:r>
      <w:r w:rsidR="00492F38">
        <w:rPr>
          <w:rFonts w:ascii="Times New Roman" w:hAnsi="Times New Roman" w:cs="Times New Roman"/>
          <w:w w:val="105"/>
          <w:sz w:val="24"/>
          <w:szCs w:val="24"/>
        </w:rPr>
        <w:t xml:space="preserve"> and/or notify</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 xml:space="preserve">Grantor </w:t>
      </w:r>
      <w:r w:rsidR="00492F38" w:rsidRPr="00492F38">
        <w:rPr>
          <w:rFonts w:ascii="Times New Roman" w:hAnsi="Times New Roman" w:cs="Times New Roman"/>
          <w:w w:val="105"/>
          <w:sz w:val="24"/>
          <w:szCs w:val="24"/>
        </w:rPr>
        <w:t>with 1</w:t>
      </w:r>
      <w:r w:rsidR="00D77DCE">
        <w:rPr>
          <w:rFonts w:ascii="Times New Roman" w:hAnsi="Times New Roman" w:cs="Times New Roman"/>
          <w:w w:val="105"/>
          <w:sz w:val="24"/>
          <w:szCs w:val="24"/>
        </w:rPr>
        <w:t xml:space="preserve"> (one)</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month</w:t>
      </w:r>
      <w:r w:rsidR="00492F38" w:rsidRPr="00492F38">
        <w:rPr>
          <w:rFonts w:ascii="Times New Roman" w:hAnsi="Times New Roman" w:cs="Times New Roman"/>
          <w:w w:val="105"/>
          <w:sz w:val="24"/>
          <w:szCs w:val="24"/>
        </w:rPr>
        <w:t xml:space="preserve"> notice</w:t>
      </w:r>
      <w:r w:rsidR="00492F38">
        <w:rPr>
          <w:rFonts w:ascii="Times New Roman" w:hAnsi="Times New Roman" w:cs="Times New Roman"/>
          <w:w w:val="105"/>
          <w:sz w:val="24"/>
          <w:szCs w:val="24"/>
        </w:rPr>
        <w:t xml:space="preserve"> in advance prior to the corresponding events related to the Project</w:t>
      </w:r>
      <w:r w:rsidR="00346E06" w:rsidRPr="00E75E02">
        <w:rPr>
          <w:rFonts w:ascii="Times New Roman" w:hAnsi="Times New Roman" w:cs="Times New Roman"/>
          <w:w w:val="105"/>
          <w:sz w:val="24"/>
          <w:szCs w:val="24"/>
        </w:rPr>
        <w:t xml:space="preserve">. </w:t>
      </w:r>
    </w:p>
    <w:p w14:paraId="6EE1DE6B" w14:textId="77777777" w:rsidR="00921AFF" w:rsidRPr="00E75E02" w:rsidRDefault="00921AFF" w:rsidP="00C20D87">
      <w:pPr>
        <w:pStyle w:val="BodyText"/>
        <w:spacing w:line="252" w:lineRule="auto"/>
        <w:ind w:left="145"/>
        <w:jc w:val="both"/>
        <w:rPr>
          <w:rFonts w:ascii="Times New Roman" w:hAnsi="Times New Roman" w:cs="Times New Roman"/>
          <w:w w:val="105"/>
          <w:sz w:val="24"/>
          <w:szCs w:val="24"/>
        </w:rPr>
      </w:pPr>
    </w:p>
    <w:p w14:paraId="6A1EA2A2" w14:textId="0F55AABE" w:rsidR="00921AFF" w:rsidRPr="00E75E02" w:rsidRDefault="00921AFF" w:rsidP="00C20D87">
      <w:pPr>
        <w:pStyle w:val="BodyText"/>
        <w:numPr>
          <w:ilvl w:val="0"/>
          <w:numId w:val="6"/>
        </w:numPr>
        <w:spacing w:line="252" w:lineRule="auto"/>
        <w:jc w:val="both"/>
        <w:rPr>
          <w:rFonts w:ascii="Times New Roman" w:hAnsi="Times New Roman" w:cs="Times New Roman"/>
          <w:b/>
          <w:w w:val="105"/>
          <w:sz w:val="24"/>
          <w:szCs w:val="24"/>
        </w:rPr>
      </w:pPr>
      <w:r>
        <w:rPr>
          <w:rFonts w:ascii="Times New Roman" w:hAnsi="Times New Roman" w:cs="Times New Roman"/>
          <w:b/>
          <w:w w:val="105"/>
          <w:sz w:val="24"/>
          <w:szCs w:val="24"/>
          <w:u w:val="single"/>
        </w:rPr>
        <w:t>Payment</w:t>
      </w:r>
      <w:r w:rsidRPr="00E75E02">
        <w:rPr>
          <w:rFonts w:ascii="Times New Roman" w:hAnsi="Times New Roman" w:cs="Times New Roman"/>
          <w:b/>
          <w:w w:val="105"/>
          <w:sz w:val="24"/>
          <w:szCs w:val="24"/>
        </w:rPr>
        <w:t>.</w:t>
      </w:r>
    </w:p>
    <w:p w14:paraId="3452131E" w14:textId="77777777" w:rsidR="00921AFF" w:rsidRPr="00E75E02" w:rsidRDefault="00921AFF" w:rsidP="00C20D87">
      <w:pPr>
        <w:pStyle w:val="BodyText"/>
        <w:spacing w:line="252" w:lineRule="auto"/>
        <w:ind w:left="145"/>
        <w:jc w:val="both"/>
        <w:rPr>
          <w:rFonts w:ascii="Times New Roman" w:hAnsi="Times New Roman" w:cs="Times New Roman"/>
          <w:w w:val="105"/>
          <w:sz w:val="24"/>
          <w:szCs w:val="24"/>
        </w:rPr>
      </w:pPr>
    </w:p>
    <w:p w14:paraId="4487EB09" w14:textId="716BBA5D" w:rsidR="00132F18" w:rsidRDefault="00346E06" w:rsidP="00C20D87">
      <w:pPr>
        <w:pStyle w:val="BodyText"/>
        <w:spacing w:line="252" w:lineRule="auto"/>
        <w:ind w:left="145"/>
        <w:jc w:val="both"/>
        <w:rPr>
          <w:rFonts w:ascii="Times New Roman" w:hAnsi="Times New Roman" w:cs="Times New Roman"/>
          <w:w w:val="105"/>
          <w:sz w:val="24"/>
          <w:szCs w:val="24"/>
        </w:rPr>
      </w:pPr>
      <w:r w:rsidRPr="00E75E02">
        <w:rPr>
          <w:rFonts w:ascii="Times New Roman" w:hAnsi="Times New Roman" w:cs="Times New Roman"/>
          <w:w w:val="105"/>
          <w:sz w:val="24"/>
          <w:szCs w:val="24"/>
        </w:rPr>
        <w:t>The Grant shall be made in</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 sole payment to Grantee within 15 (fifteen) business days following the written acceptance by Grantee of this Agreement. The Grantee shall provide </w:t>
      </w:r>
      <w:r w:rsidR="00C364B4" w:rsidRPr="00E75E02">
        <w:rPr>
          <w:rFonts w:ascii="Times New Roman" w:hAnsi="Times New Roman" w:cs="Times New Roman"/>
          <w:w w:val="105"/>
          <w:sz w:val="24"/>
          <w:szCs w:val="24"/>
        </w:rPr>
        <w:t>Grant</w:t>
      </w:r>
      <w:r w:rsidR="00C364B4">
        <w:rPr>
          <w:rFonts w:ascii="Times New Roman" w:hAnsi="Times New Roman" w:cs="Times New Roman"/>
          <w:w w:val="105"/>
          <w:sz w:val="24"/>
          <w:szCs w:val="24"/>
        </w:rPr>
        <w:t>o</w:t>
      </w:r>
      <w:r w:rsidR="00C364B4" w:rsidRPr="00E75E02">
        <w:rPr>
          <w:rFonts w:ascii="Times New Roman" w:hAnsi="Times New Roman" w:cs="Times New Roman"/>
          <w:w w:val="105"/>
          <w:sz w:val="24"/>
          <w:szCs w:val="24"/>
        </w:rPr>
        <w:t xml:space="preserve">r </w:t>
      </w:r>
      <w:r w:rsidRPr="00E75E02">
        <w:rPr>
          <w:rFonts w:ascii="Times New Roman" w:hAnsi="Times New Roman" w:cs="Times New Roman"/>
          <w:w w:val="105"/>
          <w:sz w:val="24"/>
          <w:szCs w:val="24"/>
        </w:rPr>
        <w:t xml:space="preserve">with a grant receipt </w:t>
      </w:r>
      <w:r w:rsidR="0067325B">
        <w:rPr>
          <w:rFonts w:ascii="Times New Roman" w:hAnsi="Times New Roman" w:cs="Times New Roman"/>
          <w:w w:val="105"/>
          <w:sz w:val="24"/>
          <w:szCs w:val="24"/>
        </w:rPr>
        <w:t>upon</w:t>
      </w:r>
      <w:r w:rsidRPr="00E75E02">
        <w:rPr>
          <w:rFonts w:ascii="Times New Roman" w:hAnsi="Times New Roman" w:cs="Times New Roman"/>
          <w:w w:val="105"/>
          <w:sz w:val="24"/>
          <w:szCs w:val="24"/>
        </w:rPr>
        <w:t xml:space="preserve"> recei</w:t>
      </w:r>
      <w:r w:rsidR="0067325B">
        <w:rPr>
          <w:rFonts w:ascii="Times New Roman" w:hAnsi="Times New Roman" w:cs="Times New Roman"/>
          <w:w w:val="105"/>
          <w:sz w:val="24"/>
          <w:szCs w:val="24"/>
        </w:rPr>
        <w:t xml:space="preserve">ving </w:t>
      </w:r>
      <w:r w:rsidRPr="00E75E02">
        <w:rPr>
          <w:rFonts w:ascii="Times New Roman" w:hAnsi="Times New Roman" w:cs="Times New Roman"/>
          <w:w w:val="105"/>
          <w:sz w:val="24"/>
          <w:szCs w:val="24"/>
        </w:rPr>
        <w:t>the Grant, which shall comply with all relevant tax requirements</w:t>
      </w:r>
      <w:r w:rsidR="00F568F5">
        <w:rPr>
          <w:rFonts w:ascii="Times New Roman" w:hAnsi="Times New Roman" w:cs="Times New Roman"/>
          <w:w w:val="105"/>
          <w:sz w:val="24"/>
          <w:szCs w:val="24"/>
        </w:rPr>
        <w:t xml:space="preserve"> in the United States</w:t>
      </w:r>
      <w:r w:rsidRPr="00E75E02">
        <w:rPr>
          <w:rFonts w:ascii="Times New Roman" w:hAnsi="Times New Roman" w:cs="Times New Roman"/>
          <w:w w:val="105"/>
          <w:sz w:val="24"/>
          <w:szCs w:val="24"/>
        </w:rPr>
        <w:t>.</w:t>
      </w:r>
      <w:r w:rsidR="0072042F">
        <w:rPr>
          <w:rFonts w:ascii="Times New Roman" w:hAnsi="Times New Roman" w:cs="Times New Roman"/>
          <w:w w:val="105"/>
          <w:sz w:val="24"/>
          <w:szCs w:val="24"/>
        </w:rPr>
        <w:t xml:space="preserve"> </w:t>
      </w:r>
      <w:r w:rsidR="00132F18" w:rsidRPr="00132F18">
        <w:rPr>
          <w:rFonts w:ascii="Times New Roman" w:hAnsi="Times New Roman" w:cs="Times New Roman"/>
          <w:w w:val="105"/>
          <w:sz w:val="24"/>
          <w:szCs w:val="24"/>
          <w:highlight w:val="green"/>
        </w:rPr>
        <w:t>$</w:t>
      </w:r>
      <w:r w:rsidR="001567A8">
        <w:rPr>
          <w:rFonts w:ascii="Times New Roman" w:hAnsi="Times New Roman" w:cs="Times New Roman"/>
          <w:w w:val="105"/>
          <w:sz w:val="24"/>
          <w:szCs w:val="24"/>
          <w:highlight w:val="green"/>
        </w:rPr>
        <w:t>2</w:t>
      </w:r>
      <w:r w:rsidR="00132F18" w:rsidRPr="00132F18">
        <w:rPr>
          <w:rFonts w:ascii="Times New Roman" w:hAnsi="Times New Roman" w:cs="Times New Roman"/>
          <w:w w:val="105"/>
          <w:sz w:val="24"/>
          <w:szCs w:val="24"/>
          <w:highlight w:val="green"/>
        </w:rPr>
        <w:t>00,000</w:t>
      </w:r>
      <w:r w:rsidR="00132F18" w:rsidRPr="000A4862">
        <w:rPr>
          <w:rFonts w:ascii="Times New Roman" w:hAnsi="Times New Roman" w:cs="Times New Roman"/>
          <w:w w:val="105"/>
          <w:sz w:val="24"/>
          <w:szCs w:val="24"/>
        </w:rPr>
        <w:t xml:space="preserve"> of the contributed resources will be used for direct program expenses.  An “Implementation Fee” of 15% of the Direct Costs is included to defray the Grantee’s other related expenses.  The Project budget</w:t>
      </w:r>
      <w:r w:rsidR="00095CAC">
        <w:rPr>
          <w:rFonts w:ascii="Times New Roman" w:hAnsi="Times New Roman" w:cs="Times New Roman"/>
          <w:w w:val="105"/>
          <w:sz w:val="24"/>
          <w:szCs w:val="24"/>
        </w:rPr>
        <w:t xml:space="preserve"> is</w:t>
      </w:r>
      <w:r w:rsidR="00921AFF">
        <w:rPr>
          <w:rFonts w:ascii="Times New Roman" w:hAnsi="Times New Roman" w:cs="Times New Roman"/>
          <w:w w:val="105"/>
          <w:sz w:val="24"/>
          <w:szCs w:val="24"/>
        </w:rPr>
        <w:t xml:space="preserve"> fixed</w:t>
      </w:r>
      <w:r w:rsidR="00095CAC">
        <w:rPr>
          <w:rFonts w:ascii="Times New Roman" w:hAnsi="Times New Roman" w:cs="Times New Roman"/>
          <w:w w:val="105"/>
          <w:sz w:val="24"/>
          <w:szCs w:val="24"/>
        </w:rPr>
        <w:t>.</w:t>
      </w:r>
      <w:r w:rsidR="00921AFF">
        <w:rPr>
          <w:rFonts w:ascii="Times New Roman" w:hAnsi="Times New Roman" w:cs="Times New Roman"/>
          <w:w w:val="105"/>
          <w:sz w:val="24"/>
          <w:szCs w:val="24"/>
        </w:rPr>
        <w:t xml:space="preserve"> </w:t>
      </w:r>
      <w:r w:rsidR="00095CAC">
        <w:rPr>
          <w:rFonts w:ascii="Times New Roman" w:hAnsi="Times New Roman" w:cs="Times New Roman"/>
          <w:w w:val="105"/>
          <w:sz w:val="24"/>
          <w:szCs w:val="24"/>
        </w:rPr>
        <w:t>H</w:t>
      </w:r>
      <w:r w:rsidR="00921AFF">
        <w:rPr>
          <w:rFonts w:ascii="Times New Roman" w:hAnsi="Times New Roman" w:cs="Times New Roman"/>
          <w:w w:val="105"/>
          <w:sz w:val="24"/>
          <w:szCs w:val="24"/>
        </w:rPr>
        <w:t>owever</w:t>
      </w:r>
      <w:r w:rsidR="00132F18" w:rsidRPr="000A4862">
        <w:rPr>
          <w:rFonts w:ascii="Times New Roman" w:hAnsi="Times New Roman" w:cs="Times New Roman"/>
          <w:w w:val="105"/>
          <w:sz w:val="24"/>
          <w:szCs w:val="24"/>
        </w:rPr>
        <w:t xml:space="preserve"> </w:t>
      </w:r>
      <w:r w:rsidR="002C637E">
        <w:rPr>
          <w:rFonts w:ascii="Times New Roman" w:hAnsi="Times New Roman" w:cs="Times New Roman"/>
          <w:w w:val="105"/>
          <w:sz w:val="24"/>
          <w:szCs w:val="24"/>
        </w:rPr>
        <w:t xml:space="preserve">a </w:t>
      </w:r>
      <w:r w:rsidR="00921AFF">
        <w:rPr>
          <w:rFonts w:ascii="Times New Roman" w:hAnsi="Times New Roman" w:cs="Times New Roman"/>
          <w:w w:val="105"/>
          <w:sz w:val="24"/>
          <w:szCs w:val="24"/>
        </w:rPr>
        <w:t xml:space="preserve">breakdown of the costs </w:t>
      </w:r>
      <w:r w:rsidR="002C637E">
        <w:rPr>
          <w:rFonts w:ascii="Times New Roman" w:hAnsi="Times New Roman" w:cs="Times New Roman"/>
          <w:w w:val="105"/>
          <w:sz w:val="24"/>
          <w:szCs w:val="24"/>
        </w:rPr>
        <w:t xml:space="preserve">appears below </w:t>
      </w:r>
      <w:r w:rsidR="00132F18" w:rsidRPr="000A4862">
        <w:rPr>
          <w:rFonts w:ascii="Times New Roman" w:hAnsi="Times New Roman" w:cs="Times New Roman"/>
          <w:w w:val="105"/>
          <w:sz w:val="24"/>
          <w:szCs w:val="24"/>
        </w:rPr>
        <w:t>and constitutes part of this agreement:</w:t>
      </w:r>
    </w:p>
    <w:p w14:paraId="2D508572" w14:textId="77777777" w:rsidR="00132F18" w:rsidRDefault="00132F18" w:rsidP="00C20D87">
      <w:pPr>
        <w:pStyle w:val="BodyText"/>
        <w:spacing w:line="252" w:lineRule="auto"/>
        <w:ind w:left="145"/>
        <w:jc w:val="both"/>
        <w:rPr>
          <w:rFonts w:ascii="Times New Roman" w:hAnsi="Times New Roman" w:cs="Times New Roman"/>
          <w:w w:val="105"/>
          <w:sz w:val="24"/>
          <w:szCs w:val="24"/>
        </w:rPr>
      </w:pPr>
    </w:p>
    <w:tbl>
      <w:tblPr>
        <w:tblW w:w="8594" w:type="dxa"/>
        <w:jc w:val="center"/>
        <w:tblLook w:val="04A0" w:firstRow="1" w:lastRow="0" w:firstColumn="1" w:lastColumn="0" w:noHBand="0" w:noVBand="1"/>
      </w:tblPr>
      <w:tblGrid>
        <w:gridCol w:w="355"/>
        <w:gridCol w:w="266"/>
        <w:gridCol w:w="2363"/>
        <w:gridCol w:w="705"/>
        <w:gridCol w:w="785"/>
        <w:gridCol w:w="1714"/>
        <w:gridCol w:w="656"/>
        <w:gridCol w:w="1750"/>
      </w:tblGrid>
      <w:tr w:rsidR="00132F18" w:rsidRPr="00D40D8F" w14:paraId="285E0957" w14:textId="77777777" w:rsidTr="002678F7">
        <w:trPr>
          <w:trHeight w:val="288"/>
          <w:jc w:val="center"/>
        </w:trPr>
        <w:tc>
          <w:tcPr>
            <w:tcW w:w="8594" w:type="dxa"/>
            <w:gridSpan w:val="8"/>
            <w:tcBorders>
              <w:top w:val="single" w:sz="8" w:space="0" w:color="auto"/>
              <w:left w:val="single" w:sz="8" w:space="0" w:color="auto"/>
              <w:bottom w:val="nil"/>
              <w:right w:val="single" w:sz="8" w:space="0" w:color="000000"/>
            </w:tcBorders>
            <w:shd w:val="clear" w:color="auto" w:fill="auto"/>
            <w:noWrap/>
            <w:vAlign w:val="bottom"/>
            <w:hideMark/>
          </w:tcPr>
          <w:p w14:paraId="051C43B4"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LINE-ITEM BUDGET</w:t>
            </w:r>
          </w:p>
        </w:tc>
      </w:tr>
      <w:tr w:rsidR="00132F18" w:rsidRPr="00D40D8F" w14:paraId="1B36AE33" w14:textId="77777777" w:rsidTr="002678F7">
        <w:trPr>
          <w:trHeight w:val="288"/>
          <w:jc w:val="center"/>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3A9903E1" w14:textId="77777777" w:rsidR="00132F18" w:rsidRPr="00D40D8F" w:rsidRDefault="00132F18" w:rsidP="00C20D87">
            <w:pPr>
              <w:widowControl/>
              <w:jc w:val="both"/>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w:t>
            </w:r>
          </w:p>
        </w:tc>
      </w:tr>
      <w:tr w:rsidR="00132F18" w:rsidRPr="00D40D8F" w14:paraId="074132E1" w14:textId="77777777" w:rsidTr="002678F7">
        <w:trPr>
          <w:trHeight w:val="288"/>
          <w:jc w:val="center"/>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1BC59DBE" w14:textId="77777777" w:rsidR="00132F18" w:rsidRPr="00D40D8F" w:rsidRDefault="00132F18" w:rsidP="00C20D87">
            <w:pPr>
              <w:widowControl/>
              <w:jc w:val="both"/>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xml:space="preserve">Partners of the Americas - 100,000 Strong in the Americas - </w:t>
            </w:r>
            <w:r>
              <w:rPr>
                <w:rFonts w:ascii="Calibri" w:eastAsia="Times New Roman" w:hAnsi="Calibri" w:cs="Calibri"/>
                <w:i/>
                <w:iCs/>
                <w:color w:val="000000"/>
                <w:sz w:val="20"/>
                <w:szCs w:val="20"/>
              </w:rPr>
              <w:t>AgroAmerica</w:t>
            </w:r>
          </w:p>
        </w:tc>
      </w:tr>
      <w:tr w:rsidR="00132F18" w:rsidRPr="00D40D8F" w14:paraId="6C55FFD8" w14:textId="77777777" w:rsidTr="002678F7">
        <w:trPr>
          <w:trHeight w:val="288"/>
          <w:jc w:val="center"/>
        </w:trPr>
        <w:tc>
          <w:tcPr>
            <w:tcW w:w="355" w:type="dxa"/>
            <w:tcBorders>
              <w:top w:val="nil"/>
              <w:left w:val="single" w:sz="8" w:space="0" w:color="auto"/>
              <w:bottom w:val="nil"/>
              <w:right w:val="nil"/>
            </w:tcBorders>
            <w:shd w:val="clear" w:color="auto" w:fill="auto"/>
            <w:noWrap/>
            <w:vAlign w:val="bottom"/>
            <w:hideMark/>
          </w:tcPr>
          <w:p w14:paraId="6B49A5B2" w14:textId="77777777" w:rsidR="00132F18" w:rsidRPr="00D40D8F" w:rsidRDefault="00132F18" w:rsidP="00C20D87">
            <w:pPr>
              <w:widowControl/>
              <w:jc w:val="both"/>
              <w:rPr>
                <w:rFonts w:ascii="Calibri" w:eastAsia="Times New Roman" w:hAnsi="Calibri" w:cs="Calibri"/>
                <w:color w:val="000000"/>
                <w:sz w:val="16"/>
                <w:szCs w:val="16"/>
              </w:rPr>
            </w:pPr>
            <w:r w:rsidRPr="00D40D8F">
              <w:rPr>
                <w:rFonts w:ascii="Calibri" w:eastAsia="Times New Roman" w:hAnsi="Calibri" w:cs="Calibri"/>
                <w:color w:val="000000"/>
                <w:sz w:val="16"/>
                <w:szCs w:val="16"/>
              </w:rPr>
              <w:t> </w:t>
            </w:r>
          </w:p>
        </w:tc>
        <w:tc>
          <w:tcPr>
            <w:tcW w:w="266" w:type="dxa"/>
            <w:tcBorders>
              <w:top w:val="nil"/>
              <w:left w:val="nil"/>
              <w:bottom w:val="nil"/>
              <w:right w:val="nil"/>
            </w:tcBorders>
            <w:shd w:val="clear" w:color="auto" w:fill="auto"/>
            <w:noWrap/>
            <w:vAlign w:val="bottom"/>
            <w:hideMark/>
          </w:tcPr>
          <w:p w14:paraId="03669434" w14:textId="77777777" w:rsidR="00132F18" w:rsidRPr="00D40D8F" w:rsidRDefault="00132F18" w:rsidP="00C20D87">
            <w:pPr>
              <w:widowControl/>
              <w:jc w:val="both"/>
              <w:rPr>
                <w:rFonts w:ascii="Calibri" w:eastAsia="Times New Roman" w:hAnsi="Calibri" w:cs="Calibri"/>
                <w:color w:val="000000"/>
                <w:sz w:val="16"/>
                <w:szCs w:val="16"/>
              </w:rPr>
            </w:pPr>
          </w:p>
        </w:tc>
        <w:tc>
          <w:tcPr>
            <w:tcW w:w="2363" w:type="dxa"/>
            <w:tcBorders>
              <w:top w:val="nil"/>
              <w:left w:val="nil"/>
              <w:bottom w:val="nil"/>
              <w:right w:val="nil"/>
            </w:tcBorders>
            <w:shd w:val="clear" w:color="auto" w:fill="auto"/>
            <w:noWrap/>
            <w:vAlign w:val="bottom"/>
            <w:hideMark/>
          </w:tcPr>
          <w:p w14:paraId="11505028" w14:textId="77777777" w:rsidR="00132F18" w:rsidRPr="00D40D8F" w:rsidRDefault="00132F18" w:rsidP="00C20D87">
            <w:pPr>
              <w:widowControl/>
              <w:jc w:val="both"/>
              <w:rPr>
                <w:rFonts w:ascii="Times New Roman" w:eastAsia="Times New Roman" w:hAnsi="Times New Roman" w:cs="Times New Roman"/>
                <w:sz w:val="20"/>
                <w:szCs w:val="20"/>
              </w:rPr>
            </w:pPr>
          </w:p>
        </w:tc>
        <w:tc>
          <w:tcPr>
            <w:tcW w:w="705" w:type="dxa"/>
            <w:tcBorders>
              <w:top w:val="nil"/>
              <w:left w:val="nil"/>
              <w:bottom w:val="nil"/>
              <w:right w:val="nil"/>
            </w:tcBorders>
            <w:shd w:val="clear" w:color="auto" w:fill="auto"/>
            <w:noWrap/>
            <w:vAlign w:val="bottom"/>
            <w:hideMark/>
          </w:tcPr>
          <w:p w14:paraId="511FCA06" w14:textId="77777777" w:rsidR="00132F18" w:rsidRPr="00D40D8F" w:rsidRDefault="00132F18" w:rsidP="00C20D87">
            <w:pPr>
              <w:widowControl/>
              <w:jc w:val="both"/>
              <w:rPr>
                <w:rFonts w:ascii="Times New Roman" w:eastAsia="Times New Roman" w:hAnsi="Times New Roman" w:cs="Times New Roman"/>
                <w:sz w:val="20"/>
                <w:szCs w:val="20"/>
              </w:rPr>
            </w:pPr>
          </w:p>
        </w:tc>
        <w:tc>
          <w:tcPr>
            <w:tcW w:w="785" w:type="dxa"/>
            <w:tcBorders>
              <w:top w:val="nil"/>
              <w:left w:val="nil"/>
              <w:bottom w:val="nil"/>
              <w:right w:val="nil"/>
            </w:tcBorders>
            <w:shd w:val="clear" w:color="auto" w:fill="auto"/>
            <w:noWrap/>
            <w:vAlign w:val="bottom"/>
            <w:hideMark/>
          </w:tcPr>
          <w:p w14:paraId="4B962A8F" w14:textId="77777777" w:rsidR="00132F18" w:rsidRPr="00D40D8F" w:rsidRDefault="00132F18" w:rsidP="00C20D87">
            <w:pPr>
              <w:widowControl/>
              <w:jc w:val="both"/>
              <w:rPr>
                <w:rFonts w:ascii="Times New Roman" w:eastAsia="Times New Roman" w:hAnsi="Times New Roman" w:cs="Times New Roman"/>
                <w:sz w:val="20"/>
                <w:szCs w:val="20"/>
              </w:rPr>
            </w:pPr>
          </w:p>
        </w:tc>
        <w:tc>
          <w:tcPr>
            <w:tcW w:w="1714" w:type="dxa"/>
            <w:tcBorders>
              <w:top w:val="nil"/>
              <w:left w:val="nil"/>
              <w:bottom w:val="nil"/>
              <w:right w:val="nil"/>
            </w:tcBorders>
            <w:shd w:val="clear" w:color="auto" w:fill="auto"/>
            <w:noWrap/>
            <w:vAlign w:val="bottom"/>
            <w:hideMark/>
          </w:tcPr>
          <w:p w14:paraId="5AEB9CBE" w14:textId="77777777" w:rsidR="00132F18" w:rsidRPr="00D40D8F" w:rsidRDefault="00132F18" w:rsidP="00C20D87">
            <w:pPr>
              <w:widowControl/>
              <w:jc w:val="both"/>
              <w:rPr>
                <w:rFonts w:ascii="Times New Roman" w:eastAsia="Times New Roman" w:hAnsi="Times New Roman" w:cs="Times New Roman"/>
                <w:sz w:val="20"/>
                <w:szCs w:val="20"/>
              </w:rPr>
            </w:pPr>
          </w:p>
        </w:tc>
        <w:tc>
          <w:tcPr>
            <w:tcW w:w="656" w:type="dxa"/>
            <w:tcBorders>
              <w:top w:val="nil"/>
              <w:left w:val="nil"/>
              <w:bottom w:val="nil"/>
              <w:right w:val="nil"/>
            </w:tcBorders>
            <w:shd w:val="clear" w:color="auto" w:fill="auto"/>
            <w:noWrap/>
            <w:vAlign w:val="bottom"/>
            <w:hideMark/>
          </w:tcPr>
          <w:p w14:paraId="1BE91B56" w14:textId="77777777" w:rsidR="00132F18" w:rsidRPr="00D40D8F" w:rsidRDefault="00132F18" w:rsidP="00C20D87">
            <w:pPr>
              <w:widowControl/>
              <w:jc w:val="both"/>
              <w:rPr>
                <w:rFonts w:ascii="Times New Roman" w:eastAsia="Times New Roman" w:hAnsi="Times New Roman" w:cs="Times New Roman"/>
                <w:sz w:val="20"/>
                <w:szCs w:val="20"/>
              </w:rPr>
            </w:pPr>
          </w:p>
        </w:tc>
        <w:tc>
          <w:tcPr>
            <w:tcW w:w="1750" w:type="dxa"/>
            <w:tcBorders>
              <w:top w:val="nil"/>
              <w:left w:val="nil"/>
              <w:bottom w:val="nil"/>
              <w:right w:val="single" w:sz="8" w:space="0" w:color="auto"/>
            </w:tcBorders>
            <w:shd w:val="clear" w:color="auto" w:fill="auto"/>
            <w:noWrap/>
            <w:vAlign w:val="bottom"/>
            <w:hideMark/>
          </w:tcPr>
          <w:p w14:paraId="58CA84D0" w14:textId="77777777" w:rsidR="00132F18" w:rsidRPr="00D40D8F" w:rsidRDefault="00132F18" w:rsidP="00C20D87">
            <w:pPr>
              <w:widowControl/>
              <w:jc w:val="both"/>
              <w:rPr>
                <w:rFonts w:ascii="Calibri" w:eastAsia="Times New Roman" w:hAnsi="Calibri" w:cs="Calibri"/>
                <w:color w:val="000000"/>
              </w:rPr>
            </w:pPr>
            <w:r w:rsidRPr="00D40D8F">
              <w:rPr>
                <w:rFonts w:ascii="Calibri" w:eastAsia="Times New Roman" w:hAnsi="Calibri" w:cs="Calibri"/>
                <w:color w:val="000000"/>
              </w:rPr>
              <w:t> </w:t>
            </w:r>
          </w:p>
        </w:tc>
      </w:tr>
      <w:tr w:rsidR="00132F18" w:rsidRPr="00D40D8F" w14:paraId="6C45B685" w14:textId="77777777" w:rsidTr="002678F7">
        <w:trPr>
          <w:trHeight w:val="288"/>
          <w:jc w:val="center"/>
        </w:trPr>
        <w:tc>
          <w:tcPr>
            <w:tcW w:w="2984" w:type="dxa"/>
            <w:gridSpan w:val="3"/>
            <w:vMerge w:val="restart"/>
            <w:tcBorders>
              <w:top w:val="single" w:sz="4" w:space="0" w:color="auto"/>
              <w:left w:val="single" w:sz="8" w:space="0" w:color="auto"/>
              <w:bottom w:val="single" w:sz="4" w:space="0" w:color="auto"/>
              <w:right w:val="single" w:sz="4" w:space="0" w:color="auto"/>
            </w:tcBorders>
            <w:shd w:val="clear" w:color="000000" w:fill="BFBFBF"/>
            <w:vAlign w:val="bottom"/>
            <w:hideMark/>
          </w:tcPr>
          <w:p w14:paraId="3A44EAF8"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w:t>
            </w:r>
          </w:p>
        </w:tc>
        <w:tc>
          <w:tcPr>
            <w:tcW w:w="3860" w:type="dxa"/>
            <w:gridSpan w:val="4"/>
            <w:tcBorders>
              <w:top w:val="single" w:sz="4" w:space="0" w:color="auto"/>
              <w:left w:val="nil"/>
              <w:bottom w:val="single" w:sz="4" w:space="0" w:color="auto"/>
              <w:right w:val="single" w:sz="4" w:space="0" w:color="auto"/>
            </w:tcBorders>
            <w:shd w:val="clear" w:color="000000" w:fill="BFBFBF"/>
            <w:vAlign w:val="center"/>
            <w:hideMark/>
          </w:tcPr>
          <w:p w14:paraId="00F6FC59" w14:textId="77777777" w:rsidR="00132F18" w:rsidRPr="00D40D8F" w:rsidRDefault="00132F18" w:rsidP="00C20D87">
            <w:pPr>
              <w:widowControl/>
              <w:jc w:val="both"/>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Unit Cost</w:t>
            </w:r>
          </w:p>
        </w:tc>
        <w:tc>
          <w:tcPr>
            <w:tcW w:w="1750" w:type="dxa"/>
            <w:vMerge w:val="restart"/>
            <w:tcBorders>
              <w:top w:val="single" w:sz="4" w:space="0" w:color="auto"/>
              <w:left w:val="single" w:sz="4" w:space="0" w:color="auto"/>
              <w:bottom w:val="single" w:sz="4" w:space="0" w:color="auto"/>
              <w:right w:val="single" w:sz="8" w:space="0" w:color="auto"/>
            </w:tcBorders>
            <w:shd w:val="clear" w:color="000000" w:fill="BFBFBF"/>
            <w:vAlign w:val="bottom"/>
            <w:hideMark/>
          </w:tcPr>
          <w:p w14:paraId="1E3B840D" w14:textId="77777777" w:rsidR="00132F18" w:rsidRPr="00D40D8F" w:rsidRDefault="00132F18" w:rsidP="00C20D87">
            <w:pPr>
              <w:widowControl/>
              <w:jc w:val="both"/>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Requested Funds</w:t>
            </w:r>
          </w:p>
        </w:tc>
      </w:tr>
      <w:tr w:rsidR="00132F18" w:rsidRPr="00D40D8F" w14:paraId="41053EAF" w14:textId="77777777" w:rsidTr="002678F7">
        <w:trPr>
          <w:trHeight w:val="288"/>
          <w:jc w:val="center"/>
        </w:trPr>
        <w:tc>
          <w:tcPr>
            <w:tcW w:w="2984" w:type="dxa"/>
            <w:gridSpan w:val="3"/>
            <w:vMerge/>
            <w:tcBorders>
              <w:top w:val="single" w:sz="4" w:space="0" w:color="auto"/>
              <w:left w:val="single" w:sz="8" w:space="0" w:color="auto"/>
              <w:bottom w:val="single" w:sz="4" w:space="0" w:color="auto"/>
              <w:right w:val="single" w:sz="4" w:space="0" w:color="auto"/>
            </w:tcBorders>
            <w:vAlign w:val="center"/>
            <w:hideMark/>
          </w:tcPr>
          <w:p w14:paraId="497802D1"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p>
        </w:tc>
        <w:tc>
          <w:tcPr>
            <w:tcW w:w="705" w:type="dxa"/>
            <w:tcBorders>
              <w:top w:val="nil"/>
              <w:left w:val="nil"/>
              <w:bottom w:val="nil"/>
              <w:right w:val="single" w:sz="4" w:space="0" w:color="auto"/>
            </w:tcBorders>
            <w:shd w:val="clear" w:color="000000" w:fill="BFBFBF"/>
            <w:vAlign w:val="center"/>
            <w:hideMark/>
          </w:tcPr>
          <w:p w14:paraId="1C10DCC7"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Unit</w:t>
            </w:r>
          </w:p>
        </w:tc>
        <w:tc>
          <w:tcPr>
            <w:tcW w:w="785" w:type="dxa"/>
            <w:tcBorders>
              <w:top w:val="nil"/>
              <w:left w:val="nil"/>
              <w:bottom w:val="nil"/>
              <w:right w:val="single" w:sz="4" w:space="0" w:color="auto"/>
            </w:tcBorders>
            <w:shd w:val="clear" w:color="000000" w:fill="BFBFBF"/>
            <w:vAlign w:val="center"/>
            <w:hideMark/>
          </w:tcPr>
          <w:p w14:paraId="4DF27165"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Number</w:t>
            </w:r>
          </w:p>
        </w:tc>
        <w:tc>
          <w:tcPr>
            <w:tcW w:w="1714" w:type="dxa"/>
            <w:tcBorders>
              <w:top w:val="nil"/>
              <w:left w:val="nil"/>
              <w:bottom w:val="nil"/>
              <w:right w:val="single" w:sz="4" w:space="0" w:color="auto"/>
            </w:tcBorders>
            <w:shd w:val="clear" w:color="000000" w:fill="BFBFBF"/>
            <w:vAlign w:val="center"/>
            <w:hideMark/>
          </w:tcPr>
          <w:p w14:paraId="68F504E2"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Amount  </w:t>
            </w:r>
          </w:p>
        </w:tc>
        <w:tc>
          <w:tcPr>
            <w:tcW w:w="656" w:type="dxa"/>
            <w:tcBorders>
              <w:top w:val="nil"/>
              <w:left w:val="nil"/>
              <w:bottom w:val="nil"/>
              <w:right w:val="single" w:sz="4" w:space="0" w:color="auto"/>
            </w:tcBorders>
            <w:shd w:val="clear" w:color="000000" w:fill="BFBFBF"/>
            <w:vAlign w:val="center"/>
            <w:hideMark/>
          </w:tcPr>
          <w:p w14:paraId="1AC94019" w14:textId="77777777" w:rsidR="00132F18" w:rsidRPr="00D40D8F" w:rsidRDefault="00132F18" w:rsidP="00C20D87">
            <w:pPr>
              <w:widowControl/>
              <w:jc w:val="both"/>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Rate</w:t>
            </w:r>
          </w:p>
        </w:tc>
        <w:tc>
          <w:tcPr>
            <w:tcW w:w="1750" w:type="dxa"/>
            <w:vMerge/>
            <w:tcBorders>
              <w:top w:val="single" w:sz="4" w:space="0" w:color="auto"/>
              <w:left w:val="single" w:sz="4" w:space="0" w:color="auto"/>
              <w:bottom w:val="single" w:sz="4" w:space="0" w:color="auto"/>
              <w:right w:val="single" w:sz="8" w:space="0" w:color="auto"/>
            </w:tcBorders>
            <w:vAlign w:val="center"/>
            <w:hideMark/>
          </w:tcPr>
          <w:p w14:paraId="35ACCB6F" w14:textId="77777777" w:rsidR="00132F18" w:rsidRPr="00D40D8F" w:rsidRDefault="00132F18" w:rsidP="00C20D87">
            <w:pPr>
              <w:widowControl/>
              <w:jc w:val="both"/>
              <w:rPr>
                <w:rFonts w:ascii="Times New Roman" w:eastAsia="Times New Roman" w:hAnsi="Times New Roman" w:cs="Times New Roman"/>
                <w:b/>
                <w:bCs/>
                <w:color w:val="000000"/>
                <w:sz w:val="18"/>
                <w:szCs w:val="18"/>
              </w:rPr>
            </w:pPr>
          </w:p>
        </w:tc>
      </w:tr>
      <w:tr w:rsidR="00132F18" w:rsidRPr="00D40D8F" w14:paraId="57AB53A9" w14:textId="77777777" w:rsidTr="002678F7">
        <w:trPr>
          <w:trHeight w:val="288"/>
          <w:jc w:val="center"/>
        </w:trPr>
        <w:tc>
          <w:tcPr>
            <w:tcW w:w="355" w:type="dxa"/>
            <w:tcBorders>
              <w:top w:val="nil"/>
              <w:left w:val="single" w:sz="8" w:space="0" w:color="auto"/>
              <w:bottom w:val="nil"/>
              <w:right w:val="nil"/>
            </w:tcBorders>
            <w:shd w:val="clear" w:color="000000" w:fill="D9D9D9"/>
            <w:noWrap/>
            <w:vAlign w:val="center"/>
            <w:hideMark/>
          </w:tcPr>
          <w:p w14:paraId="0142A5DB"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A</w:t>
            </w:r>
          </w:p>
        </w:tc>
        <w:tc>
          <w:tcPr>
            <w:tcW w:w="266" w:type="dxa"/>
            <w:tcBorders>
              <w:top w:val="nil"/>
              <w:left w:val="nil"/>
              <w:bottom w:val="nil"/>
              <w:right w:val="nil"/>
            </w:tcBorders>
            <w:shd w:val="clear" w:color="000000" w:fill="D9D9D9"/>
            <w:noWrap/>
            <w:vAlign w:val="center"/>
            <w:hideMark/>
          </w:tcPr>
          <w:p w14:paraId="74E173B5"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 </w:t>
            </w:r>
          </w:p>
        </w:tc>
        <w:tc>
          <w:tcPr>
            <w:tcW w:w="5567" w:type="dxa"/>
            <w:gridSpan w:val="4"/>
            <w:tcBorders>
              <w:top w:val="nil"/>
              <w:left w:val="nil"/>
              <w:bottom w:val="single" w:sz="4" w:space="0" w:color="auto"/>
              <w:right w:val="nil"/>
            </w:tcBorders>
            <w:shd w:val="clear" w:color="000000" w:fill="D9D9D9"/>
            <w:vAlign w:val="center"/>
            <w:hideMark/>
          </w:tcPr>
          <w:p w14:paraId="0820ECF5" w14:textId="77777777" w:rsidR="00132F18" w:rsidRPr="00D40D8F" w:rsidRDefault="00132F18" w:rsidP="00C20D87">
            <w:pPr>
              <w:widowControl/>
              <w:jc w:val="both"/>
              <w:rPr>
                <w:rFonts w:ascii="Times New Roman" w:eastAsia="Times New Roman" w:hAnsi="Times New Roman" w:cs="Times New Roman"/>
                <w:b/>
                <w:bCs/>
                <w:color w:val="000000"/>
              </w:rPr>
            </w:pPr>
            <w:r w:rsidRPr="00D40D8F">
              <w:rPr>
                <w:rFonts w:ascii="Times New Roman" w:eastAsia="Times New Roman" w:hAnsi="Times New Roman" w:cs="Times New Roman"/>
                <w:b/>
                <w:bCs/>
                <w:color w:val="000000"/>
              </w:rPr>
              <w:t>Direct Costs</w:t>
            </w:r>
          </w:p>
        </w:tc>
        <w:tc>
          <w:tcPr>
            <w:tcW w:w="656" w:type="dxa"/>
            <w:tcBorders>
              <w:top w:val="nil"/>
              <w:left w:val="nil"/>
              <w:bottom w:val="nil"/>
              <w:right w:val="nil"/>
            </w:tcBorders>
            <w:shd w:val="clear" w:color="000000" w:fill="D9D9D9"/>
            <w:vAlign w:val="center"/>
            <w:hideMark/>
          </w:tcPr>
          <w:p w14:paraId="722F17F1"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nil"/>
              <w:right w:val="single" w:sz="8" w:space="0" w:color="auto"/>
            </w:tcBorders>
            <w:shd w:val="clear" w:color="000000" w:fill="D9D9D9"/>
            <w:vAlign w:val="center"/>
            <w:hideMark/>
          </w:tcPr>
          <w:p w14:paraId="13B66773" w14:textId="77777777" w:rsidR="00132F18" w:rsidRPr="00D40D8F" w:rsidRDefault="00132F18" w:rsidP="00C20D87">
            <w:pPr>
              <w:widowControl/>
              <w:jc w:val="both"/>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w:t>
            </w:r>
          </w:p>
        </w:tc>
      </w:tr>
      <w:tr w:rsidR="00132F18" w:rsidRPr="00D40D8F" w14:paraId="049F6119" w14:textId="77777777" w:rsidTr="002678F7">
        <w:trPr>
          <w:trHeight w:val="276"/>
          <w:jc w:val="center"/>
        </w:trPr>
        <w:tc>
          <w:tcPr>
            <w:tcW w:w="621" w:type="dxa"/>
            <w:gridSpan w:val="2"/>
            <w:tcBorders>
              <w:top w:val="single" w:sz="4" w:space="0" w:color="auto"/>
              <w:left w:val="single" w:sz="8" w:space="0" w:color="auto"/>
              <w:bottom w:val="single" w:sz="4" w:space="0" w:color="auto"/>
              <w:right w:val="nil"/>
            </w:tcBorders>
            <w:shd w:val="clear" w:color="000000" w:fill="FFFFFF"/>
            <w:noWrap/>
            <w:vAlign w:val="center"/>
            <w:hideMark/>
          </w:tcPr>
          <w:p w14:paraId="62B54CAA" w14:textId="77777777" w:rsidR="00132F18" w:rsidRPr="00D40D8F" w:rsidRDefault="00132F18" w:rsidP="00C20D87">
            <w:pPr>
              <w:widowControl/>
              <w:jc w:val="both"/>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A.1</w:t>
            </w:r>
          </w:p>
        </w:tc>
        <w:tc>
          <w:tcPr>
            <w:tcW w:w="2363" w:type="dxa"/>
            <w:tcBorders>
              <w:top w:val="nil"/>
              <w:left w:val="nil"/>
              <w:bottom w:val="single" w:sz="4" w:space="0" w:color="auto"/>
              <w:right w:val="single" w:sz="4" w:space="0" w:color="auto"/>
            </w:tcBorders>
            <w:shd w:val="clear" w:color="000000" w:fill="FFFFFF"/>
            <w:vAlign w:val="center"/>
            <w:hideMark/>
          </w:tcPr>
          <w:p w14:paraId="604B0087" w14:textId="77777777" w:rsidR="00132F18" w:rsidRPr="00D40D8F" w:rsidRDefault="00132F18" w:rsidP="00C20D87">
            <w:pPr>
              <w:widowControl/>
              <w:ind w:firstLineChars="100" w:firstLine="200"/>
              <w:jc w:val="both"/>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Sub-Grants</w:t>
            </w:r>
          </w:p>
        </w:tc>
        <w:tc>
          <w:tcPr>
            <w:tcW w:w="705" w:type="dxa"/>
            <w:tcBorders>
              <w:top w:val="nil"/>
              <w:left w:val="nil"/>
              <w:bottom w:val="nil"/>
              <w:right w:val="single" w:sz="4" w:space="0" w:color="auto"/>
            </w:tcBorders>
            <w:shd w:val="clear" w:color="auto" w:fill="auto"/>
            <w:noWrap/>
            <w:vAlign w:val="bottom"/>
            <w:hideMark/>
          </w:tcPr>
          <w:p w14:paraId="38603507" w14:textId="77777777" w:rsidR="00132F18" w:rsidRPr="00D40D8F" w:rsidRDefault="00132F18" w:rsidP="00C20D87">
            <w:pPr>
              <w:widowControl/>
              <w:jc w:val="both"/>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grants</w:t>
            </w:r>
          </w:p>
        </w:tc>
        <w:tc>
          <w:tcPr>
            <w:tcW w:w="785" w:type="dxa"/>
            <w:tcBorders>
              <w:top w:val="nil"/>
              <w:left w:val="nil"/>
              <w:bottom w:val="nil"/>
              <w:right w:val="single" w:sz="4" w:space="0" w:color="auto"/>
            </w:tcBorders>
            <w:shd w:val="clear" w:color="auto" w:fill="auto"/>
            <w:noWrap/>
            <w:vAlign w:val="bottom"/>
            <w:hideMark/>
          </w:tcPr>
          <w:p w14:paraId="5DDF1C4B" w14:textId="461D69E5" w:rsidR="00132F18" w:rsidRPr="00D40D8F" w:rsidRDefault="001567A8" w:rsidP="00C20D87">
            <w:pPr>
              <w:widowControl/>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w:t>
            </w:r>
          </w:p>
        </w:tc>
        <w:tc>
          <w:tcPr>
            <w:tcW w:w="1714" w:type="dxa"/>
            <w:tcBorders>
              <w:top w:val="nil"/>
              <w:left w:val="nil"/>
              <w:bottom w:val="nil"/>
              <w:right w:val="single" w:sz="4" w:space="0" w:color="auto"/>
            </w:tcBorders>
            <w:shd w:val="clear" w:color="auto" w:fill="auto"/>
            <w:noWrap/>
            <w:vAlign w:val="bottom"/>
            <w:hideMark/>
          </w:tcPr>
          <w:p w14:paraId="534D3F6A" w14:textId="77777777" w:rsidR="00132F18" w:rsidRPr="00D40D8F" w:rsidRDefault="00132F18" w:rsidP="00C20D87">
            <w:pPr>
              <w:widowControl/>
              <w:jc w:val="both"/>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xml:space="preserve"> $        25,000.00 </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14:paraId="55869B00" w14:textId="77777777" w:rsidR="00132F18" w:rsidRPr="00D40D8F" w:rsidRDefault="00132F18" w:rsidP="00C20D87">
            <w:pPr>
              <w:widowControl/>
              <w:jc w:val="both"/>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 </w:t>
            </w:r>
          </w:p>
        </w:tc>
        <w:tc>
          <w:tcPr>
            <w:tcW w:w="1750" w:type="dxa"/>
            <w:tcBorders>
              <w:top w:val="single" w:sz="4" w:space="0" w:color="auto"/>
              <w:left w:val="nil"/>
              <w:bottom w:val="single" w:sz="4" w:space="0" w:color="auto"/>
              <w:right w:val="single" w:sz="8" w:space="0" w:color="auto"/>
            </w:tcBorders>
            <w:shd w:val="clear" w:color="auto" w:fill="auto"/>
            <w:noWrap/>
            <w:vAlign w:val="bottom"/>
            <w:hideMark/>
          </w:tcPr>
          <w:p w14:paraId="27F53282" w14:textId="1790A4AC" w:rsidR="00132F18" w:rsidRPr="00B71F60" w:rsidRDefault="00132F18" w:rsidP="00C20D87">
            <w:pPr>
              <w:widowControl/>
              <w:jc w:val="both"/>
              <w:rPr>
                <w:rFonts w:ascii="Times New Roman" w:eastAsia="Times New Roman" w:hAnsi="Times New Roman" w:cs="Times New Roman"/>
                <w:color w:val="000000"/>
                <w:sz w:val="20"/>
                <w:szCs w:val="20"/>
                <w:highlight w:val="green"/>
              </w:rPr>
            </w:pPr>
            <w:r w:rsidRPr="00B71F60">
              <w:rPr>
                <w:rFonts w:ascii="Times New Roman" w:eastAsia="Times New Roman" w:hAnsi="Times New Roman" w:cs="Times New Roman"/>
                <w:color w:val="000000"/>
                <w:sz w:val="20"/>
                <w:szCs w:val="20"/>
                <w:highlight w:val="green"/>
              </w:rPr>
              <w:t xml:space="preserve"> $      </w:t>
            </w:r>
            <w:r w:rsidR="001567A8">
              <w:rPr>
                <w:rFonts w:ascii="Times New Roman" w:eastAsia="Times New Roman" w:hAnsi="Times New Roman" w:cs="Times New Roman"/>
                <w:color w:val="000000"/>
                <w:sz w:val="20"/>
                <w:szCs w:val="20"/>
                <w:highlight w:val="green"/>
              </w:rPr>
              <w:t>2</w:t>
            </w:r>
            <w:r w:rsidRPr="00B71F60">
              <w:rPr>
                <w:rFonts w:ascii="Times New Roman" w:eastAsia="Times New Roman" w:hAnsi="Times New Roman" w:cs="Times New Roman"/>
                <w:color w:val="000000"/>
                <w:sz w:val="20"/>
                <w:szCs w:val="20"/>
                <w:highlight w:val="green"/>
              </w:rPr>
              <w:t xml:space="preserve">00,000.00 </w:t>
            </w:r>
          </w:p>
        </w:tc>
      </w:tr>
      <w:tr w:rsidR="00132F18" w:rsidRPr="00D40D8F" w14:paraId="229499EA" w14:textId="77777777" w:rsidTr="002678F7">
        <w:trPr>
          <w:trHeight w:val="288"/>
          <w:jc w:val="center"/>
        </w:trPr>
        <w:tc>
          <w:tcPr>
            <w:tcW w:w="355" w:type="dxa"/>
            <w:tcBorders>
              <w:top w:val="nil"/>
              <w:left w:val="single" w:sz="8" w:space="0" w:color="auto"/>
              <w:bottom w:val="single" w:sz="4" w:space="0" w:color="auto"/>
              <w:right w:val="nil"/>
            </w:tcBorders>
            <w:shd w:val="clear" w:color="000000" w:fill="D9D9D9"/>
            <w:noWrap/>
            <w:vAlign w:val="center"/>
            <w:hideMark/>
          </w:tcPr>
          <w:p w14:paraId="715CB493"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B</w:t>
            </w:r>
          </w:p>
        </w:tc>
        <w:tc>
          <w:tcPr>
            <w:tcW w:w="266" w:type="dxa"/>
            <w:tcBorders>
              <w:top w:val="nil"/>
              <w:left w:val="nil"/>
              <w:bottom w:val="single" w:sz="4" w:space="0" w:color="auto"/>
              <w:right w:val="nil"/>
            </w:tcBorders>
            <w:shd w:val="clear" w:color="000000" w:fill="D9D9D9"/>
            <w:noWrap/>
            <w:vAlign w:val="center"/>
            <w:hideMark/>
          </w:tcPr>
          <w:p w14:paraId="0C8869F6"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6855ADE6" w14:textId="77777777" w:rsidR="00132F18" w:rsidRPr="00D40D8F" w:rsidRDefault="00132F18" w:rsidP="00C20D87">
            <w:pPr>
              <w:widowControl/>
              <w:jc w:val="both"/>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Total Direct Costs</w:t>
            </w:r>
          </w:p>
        </w:tc>
        <w:tc>
          <w:tcPr>
            <w:tcW w:w="705" w:type="dxa"/>
            <w:tcBorders>
              <w:top w:val="single" w:sz="4" w:space="0" w:color="auto"/>
              <w:left w:val="nil"/>
              <w:bottom w:val="single" w:sz="4" w:space="0" w:color="auto"/>
              <w:right w:val="nil"/>
            </w:tcBorders>
            <w:shd w:val="clear" w:color="000000" w:fill="D9D9D9"/>
            <w:vAlign w:val="center"/>
            <w:hideMark/>
          </w:tcPr>
          <w:p w14:paraId="39FD3EDA"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nil"/>
            </w:tcBorders>
            <w:shd w:val="clear" w:color="000000" w:fill="D9D9D9"/>
            <w:vAlign w:val="center"/>
            <w:hideMark/>
          </w:tcPr>
          <w:p w14:paraId="4360F30F"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single" w:sz="4" w:space="0" w:color="auto"/>
              <w:left w:val="nil"/>
              <w:bottom w:val="single" w:sz="4" w:space="0" w:color="auto"/>
              <w:right w:val="nil"/>
            </w:tcBorders>
            <w:shd w:val="clear" w:color="000000" w:fill="D9D9D9"/>
            <w:vAlign w:val="center"/>
            <w:hideMark/>
          </w:tcPr>
          <w:p w14:paraId="79595353"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D9D9D9"/>
            <w:vAlign w:val="center"/>
            <w:hideMark/>
          </w:tcPr>
          <w:p w14:paraId="72DE7EED"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D9D9D9"/>
            <w:vAlign w:val="center"/>
            <w:hideMark/>
          </w:tcPr>
          <w:p w14:paraId="5CB839F7" w14:textId="32214E41" w:rsidR="00132F18" w:rsidRPr="00B71F60" w:rsidRDefault="00132F18" w:rsidP="00C20D87">
            <w:pPr>
              <w:widowControl/>
              <w:jc w:val="both"/>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w:t>
            </w:r>
            <w:r w:rsidR="001567A8">
              <w:rPr>
                <w:rFonts w:ascii="Times New Roman" w:eastAsia="Times New Roman" w:hAnsi="Times New Roman" w:cs="Times New Roman"/>
                <w:b/>
                <w:bCs/>
                <w:color w:val="000000"/>
                <w:sz w:val="20"/>
                <w:szCs w:val="20"/>
                <w:highlight w:val="green"/>
              </w:rPr>
              <w:t>2</w:t>
            </w:r>
            <w:r w:rsidRPr="00B71F60">
              <w:rPr>
                <w:rFonts w:ascii="Times New Roman" w:eastAsia="Times New Roman" w:hAnsi="Times New Roman" w:cs="Times New Roman"/>
                <w:b/>
                <w:bCs/>
                <w:color w:val="000000"/>
                <w:sz w:val="20"/>
                <w:szCs w:val="20"/>
                <w:highlight w:val="green"/>
              </w:rPr>
              <w:t xml:space="preserve">00,000.00 </w:t>
            </w:r>
          </w:p>
        </w:tc>
      </w:tr>
      <w:tr w:rsidR="00132F18" w:rsidRPr="00D40D8F" w14:paraId="5F3A6796" w14:textId="77777777" w:rsidTr="002678F7">
        <w:trPr>
          <w:trHeight w:val="288"/>
          <w:jc w:val="center"/>
        </w:trPr>
        <w:tc>
          <w:tcPr>
            <w:tcW w:w="355" w:type="dxa"/>
            <w:tcBorders>
              <w:top w:val="nil"/>
              <w:left w:val="single" w:sz="8" w:space="0" w:color="auto"/>
              <w:bottom w:val="single" w:sz="4" w:space="0" w:color="auto"/>
              <w:right w:val="nil"/>
            </w:tcBorders>
            <w:shd w:val="clear" w:color="000000" w:fill="D9D9D9"/>
            <w:noWrap/>
            <w:vAlign w:val="center"/>
            <w:hideMark/>
          </w:tcPr>
          <w:p w14:paraId="39E1700A"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C</w:t>
            </w:r>
          </w:p>
        </w:tc>
        <w:tc>
          <w:tcPr>
            <w:tcW w:w="266" w:type="dxa"/>
            <w:tcBorders>
              <w:top w:val="nil"/>
              <w:left w:val="nil"/>
              <w:bottom w:val="single" w:sz="4" w:space="0" w:color="auto"/>
              <w:right w:val="nil"/>
            </w:tcBorders>
            <w:shd w:val="clear" w:color="000000" w:fill="D9D9D9"/>
            <w:noWrap/>
            <w:vAlign w:val="center"/>
            <w:hideMark/>
          </w:tcPr>
          <w:p w14:paraId="1893F4CB"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7F22DC52" w14:textId="77777777" w:rsidR="00132F18" w:rsidRPr="00D40D8F" w:rsidRDefault="00132F18" w:rsidP="00C20D87">
            <w:pPr>
              <w:widowControl/>
              <w:jc w:val="both"/>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Implementation Fee</w:t>
            </w:r>
          </w:p>
        </w:tc>
        <w:tc>
          <w:tcPr>
            <w:tcW w:w="3860" w:type="dxa"/>
            <w:gridSpan w:val="4"/>
            <w:tcBorders>
              <w:top w:val="single" w:sz="4" w:space="0" w:color="auto"/>
              <w:left w:val="nil"/>
              <w:bottom w:val="single" w:sz="4" w:space="0" w:color="auto"/>
              <w:right w:val="nil"/>
            </w:tcBorders>
            <w:shd w:val="clear" w:color="000000" w:fill="D9D9D9"/>
            <w:vAlign w:val="center"/>
            <w:hideMark/>
          </w:tcPr>
          <w:p w14:paraId="776B280D" w14:textId="77777777" w:rsidR="00132F18" w:rsidRPr="00D40D8F" w:rsidRDefault="00132F18" w:rsidP="00C20D87">
            <w:pPr>
              <w:widowControl/>
              <w:jc w:val="both"/>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15.00%</w:t>
            </w:r>
          </w:p>
        </w:tc>
        <w:tc>
          <w:tcPr>
            <w:tcW w:w="1750" w:type="dxa"/>
            <w:tcBorders>
              <w:top w:val="nil"/>
              <w:left w:val="nil"/>
              <w:bottom w:val="single" w:sz="4" w:space="0" w:color="auto"/>
              <w:right w:val="single" w:sz="8" w:space="0" w:color="auto"/>
            </w:tcBorders>
            <w:shd w:val="clear" w:color="000000" w:fill="D9D9D9"/>
            <w:vAlign w:val="center"/>
            <w:hideMark/>
          </w:tcPr>
          <w:p w14:paraId="64EC7B13" w14:textId="0AAE621C" w:rsidR="00132F18" w:rsidRPr="00B71F60" w:rsidRDefault="00132F18" w:rsidP="00C20D87">
            <w:pPr>
              <w:widowControl/>
              <w:jc w:val="both"/>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w:t>
            </w:r>
            <w:r w:rsidR="001567A8">
              <w:rPr>
                <w:rFonts w:ascii="Times New Roman" w:eastAsia="Times New Roman" w:hAnsi="Times New Roman" w:cs="Times New Roman"/>
                <w:b/>
                <w:bCs/>
                <w:color w:val="000000"/>
                <w:sz w:val="20"/>
                <w:szCs w:val="20"/>
                <w:highlight w:val="green"/>
              </w:rPr>
              <w:t>30</w:t>
            </w:r>
            <w:r w:rsidRPr="00B71F60">
              <w:rPr>
                <w:rFonts w:ascii="Times New Roman" w:eastAsia="Times New Roman" w:hAnsi="Times New Roman" w:cs="Times New Roman"/>
                <w:b/>
                <w:bCs/>
                <w:color w:val="000000"/>
                <w:sz w:val="20"/>
                <w:szCs w:val="20"/>
                <w:highlight w:val="green"/>
              </w:rPr>
              <w:t xml:space="preserve">,000.00 </w:t>
            </w:r>
          </w:p>
        </w:tc>
      </w:tr>
      <w:tr w:rsidR="00132F18" w:rsidRPr="00D40D8F" w14:paraId="2517B159" w14:textId="77777777" w:rsidTr="002678F7">
        <w:trPr>
          <w:trHeight w:val="288"/>
          <w:jc w:val="center"/>
        </w:trPr>
        <w:tc>
          <w:tcPr>
            <w:tcW w:w="355" w:type="dxa"/>
            <w:tcBorders>
              <w:top w:val="nil"/>
              <w:left w:val="single" w:sz="8" w:space="0" w:color="auto"/>
              <w:bottom w:val="single" w:sz="4" w:space="0" w:color="auto"/>
              <w:right w:val="nil"/>
            </w:tcBorders>
            <w:shd w:val="clear" w:color="000000" w:fill="BFBFBF"/>
            <w:noWrap/>
            <w:vAlign w:val="center"/>
            <w:hideMark/>
          </w:tcPr>
          <w:p w14:paraId="5EA4BD9B"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D</w:t>
            </w:r>
          </w:p>
        </w:tc>
        <w:tc>
          <w:tcPr>
            <w:tcW w:w="266" w:type="dxa"/>
            <w:tcBorders>
              <w:top w:val="nil"/>
              <w:left w:val="nil"/>
              <w:bottom w:val="single" w:sz="4" w:space="0" w:color="auto"/>
              <w:right w:val="nil"/>
            </w:tcBorders>
            <w:shd w:val="clear" w:color="000000" w:fill="BFBFBF"/>
            <w:noWrap/>
            <w:vAlign w:val="center"/>
            <w:hideMark/>
          </w:tcPr>
          <w:p w14:paraId="710AD486" w14:textId="77777777" w:rsidR="00132F18" w:rsidRPr="00D40D8F" w:rsidRDefault="00132F18" w:rsidP="00C20D87">
            <w:pPr>
              <w:widowControl/>
              <w:jc w:val="both"/>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BFBFBF"/>
            <w:vAlign w:val="center"/>
            <w:hideMark/>
          </w:tcPr>
          <w:p w14:paraId="47880420" w14:textId="77777777" w:rsidR="00132F18" w:rsidRPr="00D40D8F" w:rsidRDefault="00132F18" w:rsidP="00C20D87">
            <w:pPr>
              <w:widowControl/>
              <w:jc w:val="both"/>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 xml:space="preserve">Total Project Cost </w:t>
            </w:r>
          </w:p>
        </w:tc>
        <w:tc>
          <w:tcPr>
            <w:tcW w:w="705" w:type="dxa"/>
            <w:tcBorders>
              <w:top w:val="nil"/>
              <w:left w:val="nil"/>
              <w:bottom w:val="single" w:sz="4" w:space="0" w:color="auto"/>
              <w:right w:val="nil"/>
            </w:tcBorders>
            <w:shd w:val="clear" w:color="000000" w:fill="BFBFBF"/>
            <w:noWrap/>
            <w:vAlign w:val="center"/>
            <w:hideMark/>
          </w:tcPr>
          <w:p w14:paraId="48132BBF"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nil"/>
            </w:tcBorders>
            <w:shd w:val="clear" w:color="000000" w:fill="BFBFBF"/>
            <w:vAlign w:val="center"/>
            <w:hideMark/>
          </w:tcPr>
          <w:p w14:paraId="22821C59"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nil"/>
              <w:left w:val="nil"/>
              <w:bottom w:val="single" w:sz="4" w:space="0" w:color="auto"/>
              <w:right w:val="nil"/>
            </w:tcBorders>
            <w:shd w:val="clear" w:color="000000" w:fill="BFBFBF"/>
            <w:vAlign w:val="center"/>
            <w:hideMark/>
          </w:tcPr>
          <w:p w14:paraId="748653A0"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BFBFBF"/>
            <w:vAlign w:val="center"/>
            <w:hideMark/>
          </w:tcPr>
          <w:p w14:paraId="60432466" w14:textId="77777777" w:rsidR="00132F18" w:rsidRPr="00D40D8F" w:rsidRDefault="00132F18" w:rsidP="00C20D87">
            <w:pPr>
              <w:widowControl/>
              <w:jc w:val="both"/>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BFBFBF"/>
            <w:vAlign w:val="center"/>
            <w:hideMark/>
          </w:tcPr>
          <w:p w14:paraId="0AD83FE4" w14:textId="4C026A11" w:rsidR="00132F18" w:rsidRPr="00B71F60" w:rsidRDefault="00132F18" w:rsidP="00C20D87">
            <w:pPr>
              <w:widowControl/>
              <w:jc w:val="both"/>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w:t>
            </w:r>
            <w:r w:rsidR="001567A8">
              <w:rPr>
                <w:rFonts w:ascii="Times New Roman" w:eastAsia="Times New Roman" w:hAnsi="Times New Roman" w:cs="Times New Roman"/>
                <w:b/>
                <w:bCs/>
                <w:color w:val="000000"/>
                <w:sz w:val="20"/>
                <w:szCs w:val="20"/>
                <w:highlight w:val="green"/>
              </w:rPr>
              <w:t>230</w:t>
            </w:r>
            <w:r w:rsidRPr="00B71F60">
              <w:rPr>
                <w:rFonts w:ascii="Times New Roman" w:eastAsia="Times New Roman" w:hAnsi="Times New Roman" w:cs="Times New Roman"/>
                <w:b/>
                <w:bCs/>
                <w:color w:val="000000"/>
                <w:sz w:val="20"/>
                <w:szCs w:val="20"/>
                <w:highlight w:val="green"/>
              </w:rPr>
              <w:t xml:space="preserve">,000.00 </w:t>
            </w:r>
          </w:p>
        </w:tc>
      </w:tr>
    </w:tbl>
    <w:p w14:paraId="62D032E7" w14:textId="6694EF3C"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683DA161" w14:textId="77777777" w:rsidR="00AC1A6D" w:rsidRDefault="00AC1A6D" w:rsidP="00C20D87">
      <w:pPr>
        <w:pStyle w:val="BodyText"/>
        <w:spacing w:line="252" w:lineRule="auto"/>
        <w:ind w:left="145"/>
        <w:jc w:val="both"/>
        <w:rPr>
          <w:rFonts w:ascii="Times New Roman" w:hAnsi="Times New Roman" w:cs="Times New Roman"/>
          <w:w w:val="105"/>
          <w:sz w:val="24"/>
          <w:szCs w:val="24"/>
        </w:rPr>
      </w:pPr>
    </w:p>
    <w:p w14:paraId="1F6501CC" w14:textId="77777777" w:rsidR="00AC1A6D" w:rsidRPr="00E75E02" w:rsidRDefault="00346E06" w:rsidP="00C20D87">
      <w:pPr>
        <w:pStyle w:val="BodyText"/>
        <w:numPr>
          <w:ilvl w:val="0"/>
          <w:numId w:val="6"/>
        </w:numPr>
        <w:spacing w:line="252" w:lineRule="auto"/>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Reporting.</w:t>
      </w:r>
    </w:p>
    <w:p w14:paraId="0102B6BF"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60296360" w14:textId="69741DF8" w:rsidR="00AC1A6D" w:rsidRPr="00E75E02" w:rsidRDefault="0067325B" w:rsidP="00C20D87">
      <w:pPr>
        <w:pStyle w:val="BodyText"/>
        <w:spacing w:line="252" w:lineRule="auto"/>
        <w:ind w:left="145"/>
        <w:jc w:val="both"/>
        <w:rPr>
          <w:rFonts w:ascii="Times New Roman" w:hAnsi="Times New Roman" w:cs="Times New Roman"/>
          <w:w w:val="105"/>
          <w:sz w:val="24"/>
          <w:szCs w:val="24"/>
        </w:rPr>
      </w:pPr>
      <w:r>
        <w:rPr>
          <w:rFonts w:ascii="Times New Roman" w:hAnsi="Times New Roman" w:cs="Times New Roman"/>
          <w:w w:val="105"/>
          <w:sz w:val="24"/>
          <w:szCs w:val="24"/>
        </w:rPr>
        <w:t>After signature of this agreement,</w:t>
      </w:r>
      <w:r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G</w:t>
      </w:r>
      <w:r w:rsidR="00346E06" w:rsidRPr="00E75E02">
        <w:rPr>
          <w:rFonts w:ascii="Times New Roman" w:hAnsi="Times New Roman" w:cs="Times New Roman"/>
          <w:w w:val="105"/>
          <w:sz w:val="24"/>
          <w:szCs w:val="24"/>
        </w:rPr>
        <w:t>rantee shall deliver to Grantor, every</w:t>
      </w:r>
      <w:r w:rsidR="001C66F1"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6</w:t>
      </w:r>
      <w:r w:rsidR="001551F8">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w:t>
      </w:r>
      <w:r>
        <w:rPr>
          <w:rFonts w:ascii="Times New Roman" w:hAnsi="Times New Roman" w:cs="Times New Roman"/>
          <w:w w:val="105"/>
          <w:sz w:val="24"/>
          <w:szCs w:val="24"/>
        </w:rPr>
        <w:t>six</w:t>
      </w:r>
      <w:r w:rsidR="00346E06" w:rsidRPr="00E75E02">
        <w:rPr>
          <w:rFonts w:ascii="Times New Roman" w:hAnsi="Times New Roman" w:cs="Times New Roman"/>
          <w:w w:val="105"/>
          <w:sz w:val="24"/>
          <w:szCs w:val="24"/>
        </w:rPr>
        <w:t xml:space="preserve">) months, written </w:t>
      </w:r>
      <w:r w:rsidR="001551F8">
        <w:rPr>
          <w:rFonts w:ascii="Times New Roman" w:hAnsi="Times New Roman" w:cs="Times New Roman"/>
          <w:w w:val="105"/>
          <w:sz w:val="24"/>
          <w:szCs w:val="24"/>
        </w:rPr>
        <w:t>updates</w:t>
      </w:r>
      <w:r w:rsidR="00346E06" w:rsidRPr="00E75E02">
        <w:rPr>
          <w:rFonts w:ascii="Times New Roman" w:hAnsi="Times New Roman" w:cs="Times New Roman"/>
          <w:w w:val="105"/>
          <w:sz w:val="24"/>
          <w:szCs w:val="24"/>
        </w:rPr>
        <w:t xml:space="preserve"> detailing the use of the Grant</w:t>
      </w:r>
      <w:r w:rsidR="001551F8">
        <w:rPr>
          <w:rFonts w:ascii="Times New Roman" w:hAnsi="Times New Roman" w:cs="Times New Roman"/>
          <w:w w:val="105"/>
          <w:sz w:val="24"/>
          <w:szCs w:val="24"/>
        </w:rPr>
        <w:t xml:space="preserve"> and</w:t>
      </w:r>
      <w:r w:rsidR="00346E06" w:rsidRPr="00E75E02">
        <w:rPr>
          <w:rFonts w:ascii="Times New Roman" w:hAnsi="Times New Roman" w:cs="Times New Roman"/>
          <w:w w:val="105"/>
          <w:sz w:val="24"/>
          <w:szCs w:val="24"/>
        </w:rPr>
        <w:t xml:space="preserve"> the status of the Project.</w:t>
      </w:r>
    </w:p>
    <w:p w14:paraId="2ED6373D" w14:textId="77777777" w:rsidR="00AC1A6D" w:rsidRPr="00E75E02" w:rsidRDefault="00AC1A6D" w:rsidP="00C20D87">
      <w:pPr>
        <w:pStyle w:val="BodyText"/>
        <w:spacing w:line="252" w:lineRule="auto"/>
        <w:ind w:left="145"/>
        <w:jc w:val="both"/>
        <w:rPr>
          <w:rFonts w:ascii="Times New Roman" w:hAnsi="Times New Roman" w:cs="Times New Roman"/>
          <w:w w:val="105"/>
          <w:sz w:val="24"/>
          <w:szCs w:val="24"/>
        </w:rPr>
      </w:pPr>
    </w:p>
    <w:p w14:paraId="6B11EA89" w14:textId="5DD3A422" w:rsidR="00AC1A6D" w:rsidRPr="00E75E02" w:rsidRDefault="00346E06" w:rsidP="00C20D87">
      <w:pPr>
        <w:pStyle w:val="BodyText"/>
        <w:spacing w:line="252" w:lineRule="auto"/>
        <w:ind w:left="145"/>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Each written </w:t>
      </w:r>
      <w:r w:rsidR="001D00AA">
        <w:rPr>
          <w:rFonts w:ascii="Times New Roman" w:hAnsi="Times New Roman" w:cs="Times New Roman"/>
          <w:w w:val="105"/>
          <w:sz w:val="24"/>
          <w:szCs w:val="24"/>
        </w:rPr>
        <w:t>update</w:t>
      </w:r>
      <w:r w:rsidRPr="00E75E02">
        <w:rPr>
          <w:rFonts w:ascii="Times New Roman" w:hAnsi="Times New Roman" w:cs="Times New Roman"/>
          <w:w w:val="105"/>
          <w:sz w:val="24"/>
          <w:szCs w:val="24"/>
        </w:rPr>
        <w:t xml:space="preserve"> to be delivered by Grantee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shall include a description of the progress made towards achieving the goals of the Grant and </w:t>
      </w:r>
      <w:r w:rsidR="0067325B">
        <w:rPr>
          <w:rFonts w:ascii="Times New Roman" w:hAnsi="Times New Roman" w:cs="Times New Roman"/>
          <w:w w:val="105"/>
          <w:sz w:val="24"/>
          <w:szCs w:val="24"/>
        </w:rPr>
        <w:t>toward completion</w:t>
      </w:r>
      <w:r w:rsidRPr="00E75E02">
        <w:rPr>
          <w:rFonts w:ascii="Times New Roman" w:hAnsi="Times New Roman" w:cs="Times New Roman"/>
          <w:w w:val="105"/>
          <w:sz w:val="24"/>
          <w:szCs w:val="24"/>
        </w:rPr>
        <w:t xml:space="preserve"> of the Project, ensuring that the activities under the Grant have been conducted in compliance with the terms of this Agreement.</w:t>
      </w:r>
    </w:p>
    <w:p w14:paraId="5C0F5943" w14:textId="0980D3AA" w:rsidR="00AC1A6D" w:rsidRPr="00E75E02" w:rsidRDefault="00AC1A6D" w:rsidP="00C20D87">
      <w:pPr>
        <w:pStyle w:val="BodyText"/>
        <w:spacing w:before="3"/>
        <w:jc w:val="both"/>
        <w:rPr>
          <w:rFonts w:ascii="Times New Roman" w:hAnsi="Times New Roman" w:cs="Times New Roman"/>
          <w:sz w:val="24"/>
          <w:szCs w:val="24"/>
        </w:rPr>
      </w:pPr>
    </w:p>
    <w:p w14:paraId="53E052CE" w14:textId="77777777" w:rsidR="00AC1A6D" w:rsidRPr="00E75E02" w:rsidRDefault="00346E06" w:rsidP="00C20D87">
      <w:pPr>
        <w:pStyle w:val="Heading2"/>
        <w:numPr>
          <w:ilvl w:val="0"/>
          <w:numId w:val="6"/>
        </w:numPr>
        <w:tabs>
          <w:tab w:val="left" w:pos="520"/>
        </w:tabs>
        <w:rPr>
          <w:rFonts w:ascii="Times New Roman" w:hAnsi="Times New Roman" w:cs="Times New Roman"/>
          <w:sz w:val="24"/>
          <w:szCs w:val="24"/>
        </w:rPr>
      </w:pPr>
      <w:r w:rsidRPr="00E75E02">
        <w:rPr>
          <w:rFonts w:ascii="Times New Roman" w:hAnsi="Times New Roman" w:cs="Times New Roman"/>
          <w:w w:val="105"/>
          <w:sz w:val="24"/>
          <w:szCs w:val="24"/>
        </w:rPr>
        <w:t>Record Maintenance and</w:t>
      </w:r>
      <w:r w:rsidRPr="00E75E02">
        <w:rPr>
          <w:rFonts w:ascii="Times New Roman" w:hAnsi="Times New Roman" w:cs="Times New Roman"/>
          <w:spacing w:val="6"/>
          <w:w w:val="105"/>
          <w:sz w:val="24"/>
          <w:szCs w:val="24"/>
        </w:rPr>
        <w:t xml:space="preserve"> </w:t>
      </w:r>
      <w:r w:rsidRPr="00E75E02">
        <w:rPr>
          <w:rFonts w:ascii="Times New Roman" w:hAnsi="Times New Roman" w:cs="Times New Roman"/>
          <w:w w:val="105"/>
          <w:sz w:val="24"/>
          <w:szCs w:val="24"/>
        </w:rPr>
        <w:t>Inspection.</w:t>
      </w:r>
    </w:p>
    <w:p w14:paraId="5FD57F27" w14:textId="77777777" w:rsidR="00AC1A6D" w:rsidRPr="00E75E02" w:rsidRDefault="00AC1A6D" w:rsidP="00C20D87">
      <w:pPr>
        <w:pStyle w:val="BodyText"/>
        <w:spacing w:before="6"/>
        <w:jc w:val="both"/>
        <w:rPr>
          <w:rFonts w:ascii="Times New Roman" w:hAnsi="Times New Roman" w:cs="Times New Roman"/>
          <w:b/>
          <w:sz w:val="24"/>
          <w:szCs w:val="24"/>
        </w:rPr>
      </w:pPr>
    </w:p>
    <w:p w14:paraId="5E496ABD" w14:textId="18EB6303" w:rsidR="002B0AC7" w:rsidRPr="00A81C40" w:rsidRDefault="00346E06" w:rsidP="00C20D87">
      <w:pPr>
        <w:pStyle w:val="BodyText"/>
        <w:spacing w:line="252" w:lineRule="auto"/>
        <w:ind w:left="145"/>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Grantee must maintain records of all the receipts and expenditures related with the Grant, and make its books and records available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for inspection at reasonable times.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may monitor and conduct an evaluation of this Grant</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s operations, which may include </w:t>
      </w:r>
      <w:r w:rsidRPr="00E75E02">
        <w:rPr>
          <w:rFonts w:ascii="Times New Roman" w:hAnsi="Times New Roman" w:cs="Times New Roman"/>
          <w:spacing w:val="-3"/>
          <w:w w:val="105"/>
          <w:sz w:val="24"/>
          <w:szCs w:val="24"/>
        </w:rPr>
        <w:t xml:space="preserve">visits </w:t>
      </w:r>
      <w:r w:rsidRPr="00E75E02">
        <w:rPr>
          <w:rFonts w:ascii="Times New Roman" w:hAnsi="Times New Roman" w:cs="Times New Roman"/>
          <w:w w:val="105"/>
          <w:sz w:val="24"/>
          <w:szCs w:val="24"/>
        </w:rPr>
        <w:t>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Grantor</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s</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personnel, and may review financial and other records and materials connected with the activities related to this</w:t>
      </w:r>
      <w:r w:rsidRPr="00E75E02">
        <w:rPr>
          <w:rFonts w:ascii="Times New Roman" w:hAnsi="Times New Roman" w:cs="Times New Roman"/>
          <w:spacing w:val="-7"/>
          <w:w w:val="105"/>
          <w:sz w:val="24"/>
          <w:szCs w:val="24"/>
        </w:rPr>
        <w:t xml:space="preserve"> </w:t>
      </w:r>
      <w:r w:rsidRPr="00E75E02">
        <w:rPr>
          <w:rFonts w:ascii="Times New Roman" w:hAnsi="Times New Roman" w:cs="Times New Roman"/>
          <w:w w:val="105"/>
          <w:sz w:val="24"/>
          <w:szCs w:val="24"/>
        </w:rPr>
        <w:t>Grant.</w:t>
      </w:r>
    </w:p>
    <w:p w14:paraId="57176ED8" w14:textId="77777777" w:rsidR="00AC1A6D" w:rsidRPr="00E75E02" w:rsidRDefault="00AC1A6D" w:rsidP="00C20D87">
      <w:pPr>
        <w:pStyle w:val="BodyText"/>
        <w:spacing w:before="4"/>
        <w:jc w:val="both"/>
        <w:rPr>
          <w:rFonts w:ascii="Times New Roman" w:hAnsi="Times New Roman" w:cs="Times New Roman"/>
          <w:sz w:val="24"/>
          <w:szCs w:val="24"/>
        </w:rPr>
      </w:pPr>
    </w:p>
    <w:p w14:paraId="39043773" w14:textId="2E44D582" w:rsidR="00AC1A6D" w:rsidRPr="00E75E02" w:rsidRDefault="00346E06" w:rsidP="00C20D87">
      <w:pPr>
        <w:pStyle w:val="Heading2"/>
        <w:numPr>
          <w:ilvl w:val="0"/>
          <w:numId w:val="6"/>
        </w:numPr>
        <w:tabs>
          <w:tab w:val="left" w:pos="520"/>
        </w:tabs>
        <w:rPr>
          <w:rFonts w:ascii="Times New Roman" w:hAnsi="Times New Roman" w:cs="Times New Roman"/>
          <w:w w:val="105"/>
          <w:sz w:val="24"/>
          <w:szCs w:val="24"/>
        </w:rPr>
      </w:pPr>
      <w:r w:rsidRPr="00E75E02">
        <w:rPr>
          <w:rFonts w:ascii="Times New Roman" w:hAnsi="Times New Roman" w:cs="Times New Roman"/>
          <w:w w:val="105"/>
          <w:sz w:val="24"/>
          <w:szCs w:val="24"/>
        </w:rPr>
        <w:t>Record</w:t>
      </w:r>
      <w:r w:rsidR="0005319A">
        <w:rPr>
          <w:rFonts w:ascii="Times New Roman" w:hAnsi="Times New Roman" w:cs="Times New Roman"/>
          <w:w w:val="105"/>
          <w:sz w:val="24"/>
          <w:szCs w:val="24"/>
        </w:rPr>
        <w:t>s Review and</w:t>
      </w:r>
      <w:r w:rsidR="00961971">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Retention.</w:t>
      </w:r>
    </w:p>
    <w:p w14:paraId="71D00E97" w14:textId="77777777" w:rsidR="00AC1A6D" w:rsidRPr="00E75E02" w:rsidRDefault="00AC1A6D" w:rsidP="00C20D87">
      <w:pPr>
        <w:pStyle w:val="BodyText"/>
        <w:spacing w:before="10"/>
        <w:jc w:val="both"/>
        <w:rPr>
          <w:rFonts w:ascii="Times New Roman" w:hAnsi="Times New Roman" w:cs="Times New Roman"/>
          <w:b/>
          <w:sz w:val="24"/>
          <w:szCs w:val="24"/>
        </w:rPr>
      </w:pPr>
    </w:p>
    <w:p w14:paraId="4A8DAF20" w14:textId="52008420" w:rsidR="00BD0B0E" w:rsidRDefault="00365044" w:rsidP="00C20D87">
      <w:pPr>
        <w:pStyle w:val="BodyText"/>
        <w:spacing w:line="252" w:lineRule="auto"/>
        <w:ind w:left="145"/>
        <w:jc w:val="both"/>
        <w:rPr>
          <w:rFonts w:ascii="Times New Roman" w:hAnsi="Times New Roman" w:cs="Times New Roman"/>
          <w:sz w:val="24"/>
          <w:szCs w:val="24"/>
        </w:rPr>
      </w:pPr>
      <w:r>
        <w:rPr>
          <w:rFonts w:ascii="Times New Roman" w:hAnsi="Times New Roman" w:cs="Times New Roman"/>
          <w:w w:val="105"/>
          <w:sz w:val="24"/>
          <w:szCs w:val="24"/>
        </w:rPr>
        <w:t>Grantee will</w:t>
      </w:r>
      <w:r w:rsidRPr="00365044">
        <w:rPr>
          <w:rFonts w:ascii="Times New Roman" w:hAnsi="Times New Roman" w:cs="Times New Roman"/>
          <w:w w:val="105"/>
          <w:sz w:val="24"/>
          <w:szCs w:val="24"/>
        </w:rPr>
        <w:t xml:space="preserve"> keep all program related documentation and records of transactions related to this </w:t>
      </w:r>
      <w:r>
        <w:rPr>
          <w:rFonts w:ascii="Times New Roman" w:hAnsi="Times New Roman" w:cs="Times New Roman"/>
          <w:w w:val="105"/>
          <w:sz w:val="24"/>
          <w:szCs w:val="24"/>
        </w:rPr>
        <w:t>Gran</w:t>
      </w:r>
      <w:r w:rsidRPr="00365044">
        <w:rPr>
          <w:rFonts w:ascii="Times New Roman" w:hAnsi="Times New Roman" w:cs="Times New Roman"/>
          <w:w w:val="105"/>
          <w:sz w:val="24"/>
          <w:szCs w:val="24"/>
        </w:rPr>
        <w:t xml:space="preserve">t for a period of three (3) years after the end date of </w:t>
      </w:r>
      <w:r>
        <w:rPr>
          <w:rFonts w:ascii="Times New Roman" w:hAnsi="Times New Roman" w:cs="Times New Roman"/>
          <w:w w:val="105"/>
          <w:sz w:val="24"/>
          <w:szCs w:val="24"/>
        </w:rPr>
        <w:t>Grant</w:t>
      </w:r>
      <w:r w:rsidRPr="00365044">
        <w:rPr>
          <w:rFonts w:ascii="Times New Roman" w:hAnsi="Times New Roman" w:cs="Times New Roman"/>
          <w:w w:val="105"/>
          <w:sz w:val="24"/>
          <w:szCs w:val="24"/>
        </w:rPr>
        <w:t xml:space="preserve"> and shall allow </w:t>
      </w:r>
      <w:r>
        <w:rPr>
          <w:rFonts w:ascii="Times New Roman" w:hAnsi="Times New Roman" w:cs="Times New Roman"/>
          <w:w w:val="105"/>
          <w:sz w:val="24"/>
          <w:szCs w:val="24"/>
        </w:rPr>
        <w:t xml:space="preserve">Grantor’s </w:t>
      </w:r>
      <w:r w:rsidRPr="00365044">
        <w:rPr>
          <w:rFonts w:ascii="Times New Roman" w:hAnsi="Times New Roman" w:cs="Times New Roman"/>
          <w:w w:val="105"/>
          <w:sz w:val="24"/>
          <w:szCs w:val="24"/>
        </w:rPr>
        <w:t>representatives to access those records where concerns of implementation irregularities arise</w:t>
      </w:r>
      <w:r>
        <w:rPr>
          <w:rFonts w:ascii="Times New Roman" w:hAnsi="Times New Roman" w:cs="Times New Roman"/>
          <w:w w:val="105"/>
          <w:sz w:val="24"/>
          <w:szCs w:val="24"/>
        </w:rPr>
        <w:t>, or upon request from the Grantor</w:t>
      </w:r>
      <w:r w:rsidRPr="00365044">
        <w:rPr>
          <w:rFonts w:ascii="Times New Roman" w:hAnsi="Times New Roman" w:cs="Times New Roman"/>
          <w:w w:val="105"/>
          <w:sz w:val="24"/>
          <w:szCs w:val="24"/>
        </w:rPr>
        <w:t>.</w:t>
      </w:r>
      <w:r w:rsidR="00BD0B0E">
        <w:rPr>
          <w:rFonts w:ascii="Times New Roman" w:hAnsi="Times New Roman" w:cs="Times New Roman"/>
          <w:sz w:val="24"/>
          <w:szCs w:val="24"/>
        </w:rPr>
        <w:t xml:space="preserve"> </w:t>
      </w:r>
    </w:p>
    <w:p w14:paraId="2790BE33" w14:textId="77777777" w:rsidR="00961971" w:rsidRDefault="00961971" w:rsidP="00C20D87">
      <w:pPr>
        <w:pStyle w:val="BodyText"/>
        <w:spacing w:line="252" w:lineRule="auto"/>
        <w:ind w:left="145"/>
        <w:jc w:val="both"/>
        <w:rPr>
          <w:rFonts w:ascii="Times New Roman" w:hAnsi="Times New Roman" w:cs="Times New Roman"/>
          <w:sz w:val="24"/>
          <w:szCs w:val="24"/>
        </w:rPr>
      </w:pPr>
    </w:p>
    <w:p w14:paraId="7B77896B" w14:textId="60E49D86" w:rsidR="00961971" w:rsidRPr="00E75E02" w:rsidRDefault="00961971" w:rsidP="00C20D87">
      <w:pPr>
        <w:pStyle w:val="Heading2"/>
        <w:numPr>
          <w:ilvl w:val="0"/>
          <w:numId w:val="6"/>
        </w:numPr>
        <w:tabs>
          <w:tab w:val="left" w:pos="520"/>
        </w:tabs>
        <w:rPr>
          <w:rFonts w:ascii="Times New Roman" w:hAnsi="Times New Roman" w:cs="Times New Roman"/>
          <w:w w:val="105"/>
          <w:sz w:val="24"/>
          <w:szCs w:val="24"/>
        </w:rPr>
      </w:pPr>
      <w:r>
        <w:rPr>
          <w:rFonts w:ascii="Times New Roman" w:hAnsi="Times New Roman" w:cs="Times New Roman"/>
          <w:w w:val="105"/>
          <w:sz w:val="24"/>
          <w:szCs w:val="24"/>
        </w:rPr>
        <w:t>Delays</w:t>
      </w:r>
      <w:r w:rsidRPr="00E75E02">
        <w:rPr>
          <w:rFonts w:ascii="Times New Roman" w:hAnsi="Times New Roman" w:cs="Times New Roman"/>
          <w:w w:val="105"/>
          <w:sz w:val="24"/>
          <w:szCs w:val="24"/>
        </w:rPr>
        <w:t>.</w:t>
      </w:r>
    </w:p>
    <w:p w14:paraId="33DFBBF1" w14:textId="77777777" w:rsidR="00961971" w:rsidRPr="00E75E02" w:rsidRDefault="00961971" w:rsidP="00C20D87">
      <w:pPr>
        <w:pStyle w:val="BodyText"/>
        <w:spacing w:before="10"/>
        <w:jc w:val="both"/>
        <w:rPr>
          <w:rFonts w:ascii="Times New Roman" w:hAnsi="Times New Roman" w:cs="Times New Roman"/>
          <w:b/>
          <w:sz w:val="24"/>
          <w:szCs w:val="24"/>
        </w:rPr>
      </w:pPr>
    </w:p>
    <w:p w14:paraId="0F9D1374" w14:textId="513FC1CB" w:rsidR="0078021E" w:rsidRDefault="00961971" w:rsidP="00C20D87">
      <w:pPr>
        <w:pStyle w:val="BodyText"/>
        <w:spacing w:line="252" w:lineRule="auto"/>
        <w:ind w:left="145"/>
        <w:jc w:val="both"/>
        <w:rPr>
          <w:rFonts w:ascii="Times New Roman" w:hAnsi="Times New Roman" w:cs="Times New Roman"/>
          <w:w w:val="105"/>
          <w:sz w:val="24"/>
          <w:szCs w:val="24"/>
        </w:rPr>
      </w:pPr>
      <w:r w:rsidRPr="00961971">
        <w:rPr>
          <w:rFonts w:ascii="Times New Roman" w:hAnsi="Times New Roman" w:cs="Times New Roman"/>
          <w:w w:val="105"/>
          <w:sz w:val="24"/>
          <w:szCs w:val="24"/>
        </w:rPr>
        <w:t xml:space="preserve">Whenever the </w:t>
      </w:r>
      <w:r>
        <w:rPr>
          <w:rFonts w:ascii="Times New Roman" w:hAnsi="Times New Roman" w:cs="Times New Roman"/>
          <w:w w:val="105"/>
          <w:sz w:val="24"/>
          <w:szCs w:val="24"/>
        </w:rPr>
        <w:t>Grantee</w:t>
      </w:r>
      <w:r w:rsidRPr="00961971">
        <w:rPr>
          <w:rFonts w:ascii="Times New Roman" w:hAnsi="Times New Roman" w:cs="Times New Roman"/>
          <w:w w:val="105"/>
          <w:sz w:val="24"/>
          <w:szCs w:val="24"/>
        </w:rPr>
        <w:t xml:space="preserve"> knows or reasonably should know that any actual or potential condition is delaying or threatens to delay the timely performance of the work, the </w:t>
      </w:r>
      <w:r>
        <w:rPr>
          <w:rFonts w:ascii="Times New Roman" w:hAnsi="Times New Roman" w:cs="Times New Roman"/>
          <w:w w:val="105"/>
          <w:sz w:val="24"/>
          <w:szCs w:val="24"/>
        </w:rPr>
        <w:t>Grantee</w:t>
      </w:r>
      <w:r w:rsidRPr="00961971">
        <w:rPr>
          <w:rFonts w:ascii="Times New Roman" w:hAnsi="Times New Roman" w:cs="Times New Roman"/>
          <w:w w:val="105"/>
          <w:sz w:val="24"/>
          <w:szCs w:val="24"/>
        </w:rPr>
        <w:t xml:space="preserve"> shall give </w:t>
      </w:r>
      <w:r>
        <w:rPr>
          <w:rFonts w:ascii="Times New Roman" w:hAnsi="Times New Roman" w:cs="Times New Roman"/>
          <w:w w:val="105"/>
          <w:sz w:val="24"/>
          <w:szCs w:val="24"/>
        </w:rPr>
        <w:t>Grantor</w:t>
      </w:r>
      <w:r w:rsidRPr="00961971">
        <w:rPr>
          <w:rFonts w:ascii="Times New Roman" w:hAnsi="Times New Roman" w:cs="Times New Roman"/>
          <w:w w:val="105"/>
          <w:sz w:val="24"/>
          <w:szCs w:val="24"/>
        </w:rPr>
        <w:t xml:space="preserve"> written notice.</w:t>
      </w:r>
    </w:p>
    <w:p w14:paraId="5FE8E3BB" w14:textId="77777777" w:rsidR="00961971" w:rsidRDefault="00961971" w:rsidP="00C20D87">
      <w:pPr>
        <w:pStyle w:val="BodyText"/>
        <w:spacing w:line="252" w:lineRule="auto"/>
        <w:ind w:left="145"/>
        <w:jc w:val="both"/>
        <w:rPr>
          <w:rFonts w:ascii="Times New Roman" w:hAnsi="Times New Roman" w:cs="Times New Roman"/>
          <w:sz w:val="24"/>
          <w:szCs w:val="24"/>
        </w:rPr>
      </w:pPr>
    </w:p>
    <w:p w14:paraId="2DA4CDBB" w14:textId="34B9FADB" w:rsidR="0078021E" w:rsidRPr="00E75E02" w:rsidRDefault="0078021E" w:rsidP="00C20D87">
      <w:pPr>
        <w:pStyle w:val="Heading2"/>
        <w:numPr>
          <w:ilvl w:val="0"/>
          <w:numId w:val="6"/>
        </w:numPr>
        <w:tabs>
          <w:tab w:val="left" w:pos="520"/>
        </w:tabs>
        <w:rPr>
          <w:rFonts w:ascii="Times New Roman" w:hAnsi="Times New Roman" w:cs="Times New Roman"/>
          <w:sz w:val="24"/>
          <w:szCs w:val="24"/>
        </w:rPr>
      </w:pPr>
      <w:r>
        <w:rPr>
          <w:rFonts w:ascii="Times New Roman" w:hAnsi="Times New Roman" w:cs="Times New Roman"/>
          <w:w w:val="105"/>
          <w:sz w:val="24"/>
          <w:szCs w:val="24"/>
        </w:rPr>
        <w:t>Suspension</w:t>
      </w:r>
      <w:r w:rsidRPr="00E75E02">
        <w:rPr>
          <w:rFonts w:ascii="Times New Roman" w:hAnsi="Times New Roman" w:cs="Times New Roman"/>
          <w:w w:val="105"/>
          <w:sz w:val="24"/>
          <w:szCs w:val="24"/>
        </w:rPr>
        <w:t>.</w:t>
      </w:r>
    </w:p>
    <w:p w14:paraId="26755986" w14:textId="77777777" w:rsidR="0078021E" w:rsidRPr="00E75E02" w:rsidRDefault="0078021E" w:rsidP="00C20D87">
      <w:pPr>
        <w:pStyle w:val="BodyText"/>
        <w:spacing w:before="6"/>
        <w:jc w:val="both"/>
        <w:rPr>
          <w:rFonts w:ascii="Times New Roman" w:hAnsi="Times New Roman" w:cs="Times New Roman"/>
          <w:b/>
          <w:sz w:val="24"/>
          <w:szCs w:val="24"/>
        </w:rPr>
      </w:pPr>
    </w:p>
    <w:p w14:paraId="425CA778" w14:textId="78D99437" w:rsidR="008A1115" w:rsidRDefault="008A1115" w:rsidP="00C20D87">
      <w:pPr>
        <w:pStyle w:val="BodyText"/>
        <w:numPr>
          <w:ilvl w:val="0"/>
          <w:numId w:val="11"/>
        </w:numPr>
        <w:spacing w:line="252" w:lineRule="auto"/>
        <w:jc w:val="both"/>
        <w:rPr>
          <w:rFonts w:ascii="Times New Roman" w:hAnsi="Times New Roman" w:cs="Times New Roman"/>
          <w:w w:val="105"/>
          <w:sz w:val="24"/>
          <w:szCs w:val="24"/>
        </w:rPr>
      </w:pPr>
      <w:r w:rsidRPr="008A1115">
        <w:rPr>
          <w:rFonts w:ascii="Times New Roman" w:hAnsi="Times New Roman" w:cs="Times New Roman"/>
          <w:w w:val="105"/>
          <w:sz w:val="24"/>
          <w:szCs w:val="24"/>
        </w:rPr>
        <w:t xml:space="preserve">The </w:t>
      </w:r>
      <w:r w:rsidR="0029137B">
        <w:rPr>
          <w:rFonts w:ascii="Times New Roman" w:hAnsi="Times New Roman" w:cs="Times New Roman"/>
          <w:w w:val="105"/>
          <w:sz w:val="24"/>
          <w:szCs w:val="24"/>
        </w:rPr>
        <w:t>Agreement</w:t>
      </w:r>
      <w:r>
        <w:rPr>
          <w:rFonts w:ascii="Times New Roman" w:hAnsi="Times New Roman" w:cs="Times New Roman"/>
          <w:w w:val="105"/>
          <w:sz w:val="24"/>
          <w:szCs w:val="24"/>
        </w:rPr>
        <w:t xml:space="preserve"> </w:t>
      </w:r>
      <w:r w:rsidRPr="008A1115">
        <w:rPr>
          <w:rFonts w:ascii="Times New Roman" w:hAnsi="Times New Roman" w:cs="Times New Roman"/>
          <w:w w:val="105"/>
          <w:sz w:val="24"/>
          <w:szCs w:val="24"/>
        </w:rPr>
        <w:t xml:space="preserve">may be suspended in whole or in part, at any time or from time to time: </w:t>
      </w:r>
    </w:p>
    <w:p w14:paraId="6E94E6F6" w14:textId="77777777" w:rsidR="008A1115" w:rsidRDefault="008A1115" w:rsidP="00C20D87">
      <w:pPr>
        <w:pStyle w:val="BodyText"/>
        <w:numPr>
          <w:ilvl w:val="1"/>
          <w:numId w:val="11"/>
        </w:numPr>
        <w:spacing w:line="252" w:lineRule="auto"/>
        <w:jc w:val="both"/>
        <w:rPr>
          <w:rFonts w:ascii="Times New Roman" w:hAnsi="Times New Roman" w:cs="Times New Roman"/>
          <w:w w:val="105"/>
          <w:sz w:val="24"/>
          <w:szCs w:val="24"/>
        </w:rPr>
      </w:pPr>
      <w:r w:rsidRPr="008A1115">
        <w:rPr>
          <w:rFonts w:ascii="Times New Roman" w:hAnsi="Times New Roman" w:cs="Times New Roman"/>
          <w:w w:val="105"/>
          <w:sz w:val="24"/>
          <w:szCs w:val="24"/>
        </w:rPr>
        <w:t>by mutual agreement;</w:t>
      </w:r>
    </w:p>
    <w:p w14:paraId="2483875E" w14:textId="0A82F1F7" w:rsidR="008A1115" w:rsidRDefault="008A1115" w:rsidP="00C20D87">
      <w:pPr>
        <w:pStyle w:val="BodyText"/>
        <w:numPr>
          <w:ilvl w:val="1"/>
          <w:numId w:val="11"/>
        </w:numPr>
        <w:spacing w:line="252" w:lineRule="auto"/>
        <w:jc w:val="both"/>
        <w:rPr>
          <w:rFonts w:ascii="Times New Roman" w:hAnsi="Times New Roman" w:cs="Times New Roman"/>
          <w:w w:val="105"/>
          <w:sz w:val="24"/>
          <w:szCs w:val="24"/>
        </w:rPr>
      </w:pPr>
      <w:r w:rsidRPr="008A1115">
        <w:rPr>
          <w:rFonts w:ascii="Times New Roman" w:hAnsi="Times New Roman" w:cs="Times New Roman"/>
          <w:w w:val="105"/>
          <w:sz w:val="24"/>
          <w:szCs w:val="24"/>
        </w:rPr>
        <w:t>for either part</w:t>
      </w:r>
      <w:r w:rsidR="00016B8A">
        <w:rPr>
          <w:rFonts w:ascii="Times New Roman" w:hAnsi="Times New Roman" w:cs="Times New Roman"/>
          <w:w w:val="105"/>
          <w:sz w:val="24"/>
          <w:szCs w:val="24"/>
        </w:rPr>
        <w:t>y’s</w:t>
      </w:r>
      <w:r w:rsidRPr="008A1115">
        <w:rPr>
          <w:rFonts w:ascii="Times New Roman" w:hAnsi="Times New Roman" w:cs="Times New Roman"/>
          <w:w w:val="105"/>
          <w:sz w:val="24"/>
          <w:szCs w:val="24"/>
        </w:rPr>
        <w:t xml:space="preserve"> default or substantial non-compliance with the requirements of the </w:t>
      </w:r>
      <w:r w:rsidR="0029137B">
        <w:rPr>
          <w:rFonts w:ascii="Times New Roman" w:hAnsi="Times New Roman" w:cs="Times New Roman"/>
          <w:w w:val="105"/>
          <w:sz w:val="24"/>
          <w:szCs w:val="24"/>
        </w:rPr>
        <w:t>Agreement</w:t>
      </w:r>
      <w:r w:rsidRPr="008A1115">
        <w:rPr>
          <w:rFonts w:ascii="Times New Roman" w:hAnsi="Times New Roman" w:cs="Times New Roman"/>
          <w:w w:val="105"/>
          <w:sz w:val="24"/>
          <w:szCs w:val="24"/>
        </w:rPr>
        <w:t>. In each case, written notice will be issued stating the effective date of the action and what funds, if any, will be available to support expenditures after such date.</w:t>
      </w:r>
    </w:p>
    <w:p w14:paraId="0E6A6DD4" w14:textId="191E9606" w:rsidR="008A1115" w:rsidRDefault="008A1115" w:rsidP="00C20D87">
      <w:pPr>
        <w:pStyle w:val="BodyText"/>
        <w:numPr>
          <w:ilvl w:val="0"/>
          <w:numId w:val="11"/>
        </w:numPr>
        <w:spacing w:line="252" w:lineRule="auto"/>
        <w:jc w:val="both"/>
        <w:rPr>
          <w:rFonts w:ascii="Times New Roman" w:hAnsi="Times New Roman" w:cs="Times New Roman"/>
          <w:w w:val="105"/>
          <w:sz w:val="24"/>
          <w:szCs w:val="24"/>
        </w:rPr>
      </w:pPr>
      <w:r w:rsidRPr="008A1115">
        <w:rPr>
          <w:rFonts w:ascii="Times New Roman" w:hAnsi="Times New Roman" w:cs="Times New Roman"/>
          <w:w w:val="105"/>
          <w:sz w:val="24"/>
          <w:szCs w:val="24"/>
        </w:rPr>
        <w:t xml:space="preserve">The Corrective period shall be </w:t>
      </w:r>
      <w:r>
        <w:rPr>
          <w:rFonts w:ascii="Times New Roman" w:hAnsi="Times New Roman" w:cs="Times New Roman"/>
          <w:w w:val="105"/>
          <w:sz w:val="24"/>
          <w:szCs w:val="24"/>
        </w:rPr>
        <w:t>indicated</w:t>
      </w:r>
      <w:r w:rsidRPr="008A1115">
        <w:rPr>
          <w:rFonts w:ascii="Times New Roman" w:hAnsi="Times New Roman" w:cs="Times New Roman"/>
          <w:w w:val="105"/>
          <w:sz w:val="24"/>
          <w:szCs w:val="24"/>
        </w:rPr>
        <w:t xml:space="preserve"> by written notice to the </w:t>
      </w:r>
      <w:r>
        <w:rPr>
          <w:rFonts w:ascii="Times New Roman" w:hAnsi="Times New Roman" w:cs="Times New Roman"/>
          <w:w w:val="105"/>
          <w:sz w:val="24"/>
          <w:szCs w:val="24"/>
        </w:rPr>
        <w:t>defaulting party</w:t>
      </w:r>
      <w:r w:rsidRPr="008A1115">
        <w:rPr>
          <w:rFonts w:ascii="Times New Roman" w:hAnsi="Times New Roman" w:cs="Times New Roman"/>
          <w:w w:val="105"/>
          <w:sz w:val="24"/>
          <w:szCs w:val="24"/>
        </w:rPr>
        <w:t xml:space="preserve">, </w:t>
      </w:r>
      <w:r w:rsidR="00F12312">
        <w:rPr>
          <w:rFonts w:ascii="Times New Roman" w:hAnsi="Times New Roman" w:cs="Times New Roman"/>
          <w:w w:val="105"/>
          <w:sz w:val="24"/>
          <w:szCs w:val="24"/>
        </w:rPr>
        <w:t>and the</w:t>
      </w:r>
      <w:r w:rsidRPr="008A1115">
        <w:rPr>
          <w:rFonts w:ascii="Times New Roman" w:hAnsi="Times New Roman" w:cs="Times New Roman"/>
          <w:w w:val="105"/>
          <w:sz w:val="24"/>
          <w:szCs w:val="24"/>
        </w:rPr>
        <w:t xml:space="preserve"> notice shall identify the basis for possible termination, the reason(s), therefore, the effective date of the action, a statement identifying which part (or all) of the remainder of the </w:t>
      </w:r>
      <w:r w:rsidR="00227A8B">
        <w:rPr>
          <w:rFonts w:ascii="Times New Roman" w:hAnsi="Times New Roman" w:cs="Times New Roman"/>
          <w:w w:val="105"/>
          <w:sz w:val="24"/>
          <w:szCs w:val="24"/>
        </w:rPr>
        <w:t>Agreement</w:t>
      </w:r>
      <w:r>
        <w:rPr>
          <w:rFonts w:ascii="Times New Roman" w:hAnsi="Times New Roman" w:cs="Times New Roman"/>
          <w:w w:val="105"/>
          <w:sz w:val="24"/>
          <w:szCs w:val="24"/>
        </w:rPr>
        <w:t xml:space="preserve"> </w:t>
      </w:r>
      <w:proofErr w:type="gramStart"/>
      <w:r w:rsidRPr="008A1115">
        <w:rPr>
          <w:rFonts w:ascii="Times New Roman" w:hAnsi="Times New Roman" w:cs="Times New Roman"/>
          <w:w w:val="105"/>
          <w:sz w:val="24"/>
          <w:szCs w:val="24"/>
        </w:rPr>
        <w:t>Term</w:t>
      </w:r>
      <w:proofErr w:type="gramEnd"/>
      <w:r w:rsidRPr="008A1115">
        <w:rPr>
          <w:rFonts w:ascii="Times New Roman" w:hAnsi="Times New Roman" w:cs="Times New Roman"/>
          <w:w w:val="105"/>
          <w:sz w:val="24"/>
          <w:szCs w:val="24"/>
        </w:rPr>
        <w:t xml:space="preserve"> or the program activities </w:t>
      </w:r>
      <w:r w:rsidR="00227A8B">
        <w:rPr>
          <w:rFonts w:ascii="Times New Roman" w:hAnsi="Times New Roman" w:cs="Times New Roman"/>
          <w:w w:val="105"/>
          <w:sz w:val="24"/>
          <w:szCs w:val="24"/>
        </w:rPr>
        <w:t xml:space="preserve">is </w:t>
      </w:r>
      <w:r w:rsidRPr="008A1115">
        <w:rPr>
          <w:rFonts w:ascii="Times New Roman" w:hAnsi="Times New Roman" w:cs="Times New Roman"/>
          <w:w w:val="105"/>
          <w:sz w:val="24"/>
          <w:szCs w:val="24"/>
        </w:rPr>
        <w:t xml:space="preserve">subject to possible termination, and </w:t>
      </w:r>
      <w:r w:rsidR="00227A8B">
        <w:rPr>
          <w:rFonts w:ascii="Times New Roman" w:hAnsi="Times New Roman" w:cs="Times New Roman"/>
          <w:w w:val="105"/>
          <w:sz w:val="24"/>
          <w:szCs w:val="24"/>
        </w:rPr>
        <w:t xml:space="preserve">the </w:t>
      </w:r>
      <w:r w:rsidRPr="008A1115">
        <w:rPr>
          <w:rFonts w:ascii="Times New Roman" w:hAnsi="Times New Roman" w:cs="Times New Roman"/>
          <w:w w:val="105"/>
          <w:sz w:val="24"/>
          <w:szCs w:val="24"/>
        </w:rPr>
        <w:t>procedures and standards, as appropriate. The notice shall be effective on the date stated in the notice.</w:t>
      </w:r>
    </w:p>
    <w:p w14:paraId="14C45AA5" w14:textId="2CEA2A0E" w:rsidR="0078021E" w:rsidRDefault="008A1115" w:rsidP="00C20D87">
      <w:pPr>
        <w:pStyle w:val="BodyText"/>
        <w:numPr>
          <w:ilvl w:val="0"/>
          <w:numId w:val="11"/>
        </w:numPr>
        <w:spacing w:line="252" w:lineRule="auto"/>
        <w:jc w:val="both"/>
        <w:rPr>
          <w:rFonts w:ascii="Times New Roman" w:hAnsi="Times New Roman" w:cs="Times New Roman"/>
          <w:w w:val="105"/>
          <w:sz w:val="24"/>
          <w:szCs w:val="24"/>
        </w:rPr>
      </w:pPr>
      <w:r w:rsidRPr="008A1115">
        <w:rPr>
          <w:rFonts w:ascii="Times New Roman" w:hAnsi="Times New Roman" w:cs="Times New Roman"/>
          <w:w w:val="105"/>
          <w:sz w:val="24"/>
          <w:szCs w:val="24"/>
        </w:rPr>
        <w:t xml:space="preserve">The </w:t>
      </w:r>
      <w:r>
        <w:rPr>
          <w:rFonts w:ascii="Times New Roman" w:hAnsi="Times New Roman" w:cs="Times New Roman"/>
          <w:w w:val="105"/>
          <w:sz w:val="24"/>
          <w:szCs w:val="24"/>
        </w:rPr>
        <w:t>receiving party</w:t>
      </w:r>
      <w:r w:rsidRPr="008A1115">
        <w:rPr>
          <w:rFonts w:ascii="Times New Roman" w:hAnsi="Times New Roman" w:cs="Times New Roman"/>
          <w:w w:val="105"/>
          <w:sz w:val="24"/>
          <w:szCs w:val="24"/>
        </w:rPr>
        <w:t xml:space="preserve"> shall have thirty (30) days to correct all issues as identified in the notice, failing such deadline, </w:t>
      </w:r>
      <w:r>
        <w:rPr>
          <w:rFonts w:ascii="Times New Roman" w:hAnsi="Times New Roman" w:cs="Times New Roman"/>
          <w:w w:val="105"/>
          <w:sz w:val="24"/>
          <w:szCs w:val="24"/>
        </w:rPr>
        <w:t>the sending party</w:t>
      </w:r>
      <w:r w:rsidRPr="008A1115">
        <w:rPr>
          <w:rFonts w:ascii="Times New Roman" w:hAnsi="Times New Roman" w:cs="Times New Roman"/>
          <w:w w:val="105"/>
          <w:sz w:val="24"/>
          <w:szCs w:val="24"/>
        </w:rPr>
        <w:t xml:space="preserve"> may terminate the </w:t>
      </w:r>
      <w:r w:rsidR="003A1F2C">
        <w:rPr>
          <w:rFonts w:ascii="Times New Roman" w:hAnsi="Times New Roman" w:cs="Times New Roman"/>
          <w:w w:val="105"/>
          <w:sz w:val="24"/>
          <w:szCs w:val="24"/>
        </w:rPr>
        <w:t>Agreement</w:t>
      </w:r>
      <w:r w:rsidRPr="008A1115">
        <w:rPr>
          <w:rFonts w:ascii="Times New Roman" w:hAnsi="Times New Roman" w:cs="Times New Roman"/>
          <w:w w:val="105"/>
          <w:sz w:val="24"/>
          <w:szCs w:val="24"/>
        </w:rPr>
        <w:t xml:space="preserve"> in whole or part effective on such date.</w:t>
      </w:r>
    </w:p>
    <w:p w14:paraId="53191B3B" w14:textId="77777777" w:rsidR="00C16007" w:rsidRDefault="00C16007" w:rsidP="00C20D87">
      <w:pPr>
        <w:pStyle w:val="BodyText"/>
        <w:spacing w:line="252" w:lineRule="auto"/>
        <w:ind w:left="865"/>
        <w:jc w:val="both"/>
        <w:rPr>
          <w:rFonts w:ascii="Times New Roman" w:hAnsi="Times New Roman" w:cs="Times New Roman"/>
          <w:w w:val="105"/>
          <w:sz w:val="24"/>
          <w:szCs w:val="24"/>
        </w:rPr>
      </w:pPr>
    </w:p>
    <w:p w14:paraId="362E2245" w14:textId="4F0F2633" w:rsidR="0043373A" w:rsidRPr="00E75E02" w:rsidRDefault="0043373A" w:rsidP="00C20D87">
      <w:pPr>
        <w:pStyle w:val="Heading2"/>
        <w:numPr>
          <w:ilvl w:val="0"/>
          <w:numId w:val="6"/>
        </w:numPr>
        <w:tabs>
          <w:tab w:val="left" w:pos="520"/>
        </w:tabs>
        <w:rPr>
          <w:rFonts w:ascii="Times New Roman" w:hAnsi="Times New Roman" w:cs="Times New Roman"/>
          <w:sz w:val="24"/>
          <w:szCs w:val="24"/>
        </w:rPr>
      </w:pPr>
      <w:r>
        <w:rPr>
          <w:rFonts w:ascii="Times New Roman" w:hAnsi="Times New Roman" w:cs="Times New Roman"/>
          <w:w w:val="105"/>
          <w:sz w:val="24"/>
          <w:szCs w:val="24"/>
        </w:rPr>
        <w:t>Termination</w:t>
      </w:r>
      <w:r w:rsidRPr="00E75E02">
        <w:rPr>
          <w:rFonts w:ascii="Times New Roman" w:hAnsi="Times New Roman" w:cs="Times New Roman"/>
          <w:w w:val="105"/>
          <w:sz w:val="24"/>
          <w:szCs w:val="24"/>
        </w:rPr>
        <w:t>.</w:t>
      </w:r>
    </w:p>
    <w:p w14:paraId="22E57122" w14:textId="77777777" w:rsidR="0043373A" w:rsidRPr="000C3EFE" w:rsidRDefault="0043373A" w:rsidP="00C20D87">
      <w:pPr>
        <w:pStyle w:val="BodyText"/>
        <w:spacing w:line="252" w:lineRule="auto"/>
        <w:ind w:left="145"/>
        <w:jc w:val="both"/>
        <w:rPr>
          <w:rFonts w:ascii="Times New Roman" w:hAnsi="Times New Roman" w:cs="Times New Roman"/>
          <w:w w:val="105"/>
          <w:sz w:val="24"/>
          <w:szCs w:val="24"/>
        </w:rPr>
      </w:pPr>
    </w:p>
    <w:p w14:paraId="29C31BE5" w14:textId="2D7E3D56" w:rsidR="004A585C" w:rsidRDefault="004A585C" w:rsidP="00C20D87">
      <w:pPr>
        <w:pStyle w:val="BodyText"/>
        <w:numPr>
          <w:ilvl w:val="0"/>
          <w:numId w:val="12"/>
        </w:numPr>
        <w:spacing w:line="252" w:lineRule="auto"/>
        <w:jc w:val="both"/>
        <w:rPr>
          <w:rFonts w:ascii="Times New Roman" w:hAnsi="Times New Roman" w:cs="Times New Roman"/>
          <w:w w:val="105"/>
          <w:sz w:val="24"/>
          <w:szCs w:val="24"/>
        </w:rPr>
      </w:pPr>
      <w:r>
        <w:rPr>
          <w:rFonts w:ascii="Times New Roman" w:hAnsi="Times New Roman" w:cs="Times New Roman"/>
          <w:w w:val="105"/>
          <w:sz w:val="24"/>
          <w:szCs w:val="24"/>
        </w:rPr>
        <w:t>Either party</w:t>
      </w:r>
      <w:r w:rsidR="0043373A" w:rsidRPr="0043373A">
        <w:rPr>
          <w:rFonts w:ascii="Times New Roman" w:hAnsi="Times New Roman" w:cs="Times New Roman"/>
          <w:w w:val="105"/>
          <w:sz w:val="24"/>
          <w:szCs w:val="24"/>
        </w:rPr>
        <w:t xml:space="preserve"> may unilaterally terminate this </w:t>
      </w:r>
      <w:r>
        <w:rPr>
          <w:rFonts w:ascii="Times New Roman" w:hAnsi="Times New Roman" w:cs="Times New Roman"/>
          <w:w w:val="105"/>
          <w:sz w:val="24"/>
          <w:szCs w:val="24"/>
        </w:rPr>
        <w:t>Grant</w:t>
      </w:r>
      <w:r w:rsidR="0043373A" w:rsidRPr="0043373A">
        <w:rPr>
          <w:rFonts w:ascii="Times New Roman" w:hAnsi="Times New Roman" w:cs="Times New Roman"/>
          <w:w w:val="105"/>
          <w:sz w:val="24"/>
          <w:szCs w:val="24"/>
        </w:rPr>
        <w:t xml:space="preserve"> at any time, in whole or in part, for either of the following reasons:</w:t>
      </w:r>
    </w:p>
    <w:p w14:paraId="14A36A04" w14:textId="256BA319" w:rsidR="004A585C" w:rsidRDefault="004A585C" w:rsidP="00C20D87">
      <w:pPr>
        <w:pStyle w:val="BodyText"/>
        <w:numPr>
          <w:ilvl w:val="1"/>
          <w:numId w:val="12"/>
        </w:numPr>
        <w:spacing w:line="252" w:lineRule="auto"/>
        <w:jc w:val="both"/>
        <w:rPr>
          <w:rFonts w:ascii="Times New Roman" w:hAnsi="Times New Roman" w:cs="Times New Roman"/>
          <w:w w:val="105"/>
          <w:sz w:val="24"/>
          <w:szCs w:val="24"/>
        </w:rPr>
      </w:pPr>
      <w:r>
        <w:rPr>
          <w:rFonts w:ascii="Times New Roman" w:hAnsi="Times New Roman" w:cs="Times New Roman"/>
          <w:w w:val="105"/>
          <w:sz w:val="24"/>
          <w:szCs w:val="24"/>
        </w:rPr>
        <w:t xml:space="preserve">One of the parties </w:t>
      </w:r>
      <w:r w:rsidR="0043373A" w:rsidRPr="004A585C">
        <w:rPr>
          <w:rFonts w:ascii="Times New Roman" w:hAnsi="Times New Roman" w:cs="Times New Roman"/>
          <w:w w:val="105"/>
          <w:sz w:val="24"/>
          <w:szCs w:val="24"/>
        </w:rPr>
        <w:t>financial insolvency, bankruptcy, assignment in favor of creditors, or similar or comparable status; or</w:t>
      </w:r>
    </w:p>
    <w:p w14:paraId="5F4244E1" w14:textId="77777777" w:rsidR="004A585C" w:rsidRDefault="0043373A" w:rsidP="00C20D87">
      <w:pPr>
        <w:pStyle w:val="BodyText"/>
        <w:numPr>
          <w:ilvl w:val="1"/>
          <w:numId w:val="12"/>
        </w:numPr>
        <w:spacing w:line="252" w:lineRule="auto"/>
        <w:jc w:val="both"/>
        <w:rPr>
          <w:rFonts w:ascii="Times New Roman" w:hAnsi="Times New Roman" w:cs="Times New Roman"/>
          <w:w w:val="105"/>
          <w:sz w:val="24"/>
          <w:szCs w:val="24"/>
        </w:rPr>
      </w:pPr>
      <w:r w:rsidRPr="004A585C">
        <w:rPr>
          <w:rFonts w:ascii="Times New Roman" w:hAnsi="Times New Roman" w:cs="Times New Roman"/>
          <w:w w:val="105"/>
          <w:sz w:val="24"/>
          <w:szCs w:val="24"/>
        </w:rPr>
        <w:t xml:space="preserve">Termination for Convenience - Either party may terminate this </w:t>
      </w:r>
      <w:r w:rsidR="004A585C">
        <w:rPr>
          <w:rFonts w:ascii="Times New Roman" w:hAnsi="Times New Roman" w:cs="Times New Roman"/>
          <w:w w:val="105"/>
          <w:sz w:val="24"/>
          <w:szCs w:val="24"/>
        </w:rPr>
        <w:t>G</w:t>
      </w:r>
      <w:r w:rsidRPr="004A585C">
        <w:rPr>
          <w:rFonts w:ascii="Times New Roman" w:hAnsi="Times New Roman" w:cs="Times New Roman"/>
          <w:w w:val="105"/>
          <w:sz w:val="24"/>
          <w:szCs w:val="24"/>
        </w:rPr>
        <w:t>rant for convenience upon thirty (30) days prior written notice to the other party.</w:t>
      </w:r>
    </w:p>
    <w:p w14:paraId="5396BC66" w14:textId="77777777" w:rsidR="004A585C" w:rsidRDefault="004A585C" w:rsidP="00C20D87">
      <w:pPr>
        <w:pStyle w:val="BodyText"/>
        <w:spacing w:line="252" w:lineRule="auto"/>
        <w:ind w:left="865"/>
        <w:jc w:val="both"/>
        <w:rPr>
          <w:rFonts w:ascii="Times New Roman" w:hAnsi="Times New Roman" w:cs="Times New Roman"/>
          <w:w w:val="105"/>
          <w:sz w:val="24"/>
          <w:szCs w:val="24"/>
        </w:rPr>
      </w:pPr>
    </w:p>
    <w:p w14:paraId="6BD30D72" w14:textId="77777777" w:rsidR="004A585C"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4A585C">
        <w:rPr>
          <w:rFonts w:ascii="Times New Roman" w:hAnsi="Times New Roman" w:cs="Times New Roman"/>
          <w:w w:val="105"/>
          <w:sz w:val="24"/>
          <w:szCs w:val="24"/>
        </w:rPr>
        <w:t xml:space="preserve">The Parties may mutually agree to terminate the </w:t>
      </w:r>
      <w:r w:rsidR="004A585C">
        <w:rPr>
          <w:rFonts w:ascii="Times New Roman" w:hAnsi="Times New Roman" w:cs="Times New Roman"/>
          <w:w w:val="105"/>
          <w:sz w:val="24"/>
          <w:szCs w:val="24"/>
        </w:rPr>
        <w:t>Grant</w:t>
      </w:r>
      <w:r w:rsidRPr="004A585C">
        <w:rPr>
          <w:rFonts w:ascii="Times New Roman" w:hAnsi="Times New Roman" w:cs="Times New Roman"/>
          <w:w w:val="105"/>
          <w:sz w:val="24"/>
          <w:szCs w:val="24"/>
        </w:rPr>
        <w:t xml:space="preserve"> at any time, in whole or in part, upon such terms and conditions as may be agreed between them.</w:t>
      </w:r>
    </w:p>
    <w:p w14:paraId="47BD09B3" w14:textId="77777777" w:rsidR="004A585C" w:rsidRDefault="004A585C" w:rsidP="00C20D87">
      <w:pPr>
        <w:pStyle w:val="BodyText"/>
        <w:spacing w:line="252" w:lineRule="auto"/>
        <w:ind w:left="865"/>
        <w:jc w:val="both"/>
        <w:rPr>
          <w:rFonts w:ascii="Times New Roman" w:hAnsi="Times New Roman" w:cs="Times New Roman"/>
          <w:w w:val="105"/>
          <w:sz w:val="24"/>
          <w:szCs w:val="24"/>
        </w:rPr>
      </w:pPr>
    </w:p>
    <w:p w14:paraId="34AFA704" w14:textId="45C00281" w:rsidR="004A585C"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4A585C">
        <w:rPr>
          <w:rFonts w:ascii="Times New Roman" w:hAnsi="Times New Roman" w:cs="Times New Roman"/>
          <w:w w:val="105"/>
          <w:sz w:val="24"/>
          <w:szCs w:val="24"/>
        </w:rPr>
        <w:t>Termination shall be affected by written notice to the terminated Party, which notice shall identify the basis for termination, the reason(s) therefore, the effective date of the action, a statement identifying which part (or all) of the remainder of the</w:t>
      </w:r>
      <w:r w:rsidR="00803E21">
        <w:rPr>
          <w:rFonts w:ascii="Times New Roman" w:hAnsi="Times New Roman" w:cs="Times New Roman"/>
          <w:w w:val="105"/>
          <w:sz w:val="24"/>
          <w:szCs w:val="24"/>
        </w:rPr>
        <w:t xml:space="preserve"> Agreement</w:t>
      </w:r>
      <w:r w:rsidR="004A585C">
        <w:rPr>
          <w:rFonts w:ascii="Times New Roman" w:hAnsi="Times New Roman" w:cs="Times New Roman"/>
          <w:w w:val="105"/>
          <w:sz w:val="24"/>
          <w:szCs w:val="24"/>
        </w:rPr>
        <w:t xml:space="preserve"> </w:t>
      </w:r>
      <w:r w:rsidRPr="004A585C">
        <w:rPr>
          <w:rFonts w:ascii="Times New Roman" w:hAnsi="Times New Roman" w:cs="Times New Roman"/>
          <w:w w:val="105"/>
          <w:sz w:val="24"/>
          <w:szCs w:val="24"/>
        </w:rPr>
        <w:t>Term, or the program activities is terminated, and procedures and standards, as appropriate.</w:t>
      </w:r>
    </w:p>
    <w:p w14:paraId="085E1BB2" w14:textId="77777777" w:rsidR="004A585C" w:rsidRPr="000C3EFE" w:rsidRDefault="004A585C" w:rsidP="00C20D87">
      <w:pPr>
        <w:pStyle w:val="BodyText"/>
        <w:spacing w:line="252" w:lineRule="auto"/>
        <w:jc w:val="both"/>
        <w:rPr>
          <w:rFonts w:ascii="Times New Roman" w:hAnsi="Times New Roman" w:cs="Times New Roman"/>
          <w:w w:val="105"/>
          <w:sz w:val="24"/>
          <w:szCs w:val="24"/>
        </w:rPr>
      </w:pPr>
    </w:p>
    <w:p w14:paraId="53341E82" w14:textId="77777777" w:rsidR="00C73F6E"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4A585C">
        <w:rPr>
          <w:rFonts w:ascii="Times New Roman" w:hAnsi="Times New Roman" w:cs="Times New Roman"/>
          <w:w w:val="105"/>
          <w:sz w:val="24"/>
          <w:szCs w:val="24"/>
        </w:rPr>
        <w:t xml:space="preserve">The termination shall be effective on the date stated in the notice. </w:t>
      </w:r>
    </w:p>
    <w:p w14:paraId="528CE554" w14:textId="77777777" w:rsidR="00C73F6E" w:rsidRPr="000C3EFE" w:rsidRDefault="00C73F6E" w:rsidP="00C20D87">
      <w:pPr>
        <w:pStyle w:val="BodyText"/>
        <w:spacing w:line="252" w:lineRule="auto"/>
        <w:jc w:val="both"/>
        <w:rPr>
          <w:rFonts w:ascii="Times New Roman" w:hAnsi="Times New Roman" w:cs="Times New Roman"/>
          <w:w w:val="105"/>
          <w:sz w:val="24"/>
          <w:szCs w:val="24"/>
        </w:rPr>
      </w:pPr>
    </w:p>
    <w:p w14:paraId="7A97D939" w14:textId="77777777" w:rsidR="00AD1F9D"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C73F6E">
        <w:rPr>
          <w:rFonts w:ascii="Times New Roman" w:hAnsi="Times New Roman" w:cs="Times New Roman"/>
          <w:w w:val="105"/>
          <w:sz w:val="24"/>
          <w:szCs w:val="24"/>
        </w:rPr>
        <w:t xml:space="preserve">Termination and Suspension Procedures. Upon receipt of and in accordance with a termination notice as specified above, the </w:t>
      </w:r>
      <w:r w:rsidR="00C73F6E">
        <w:rPr>
          <w:rFonts w:ascii="Times New Roman" w:hAnsi="Times New Roman" w:cs="Times New Roman"/>
          <w:w w:val="105"/>
          <w:sz w:val="24"/>
          <w:szCs w:val="24"/>
        </w:rPr>
        <w:t>Grantee</w:t>
      </w:r>
      <w:r w:rsidRPr="00C73F6E">
        <w:rPr>
          <w:rFonts w:ascii="Times New Roman" w:hAnsi="Times New Roman" w:cs="Times New Roman"/>
          <w:w w:val="105"/>
          <w:sz w:val="24"/>
          <w:szCs w:val="24"/>
        </w:rPr>
        <w:t xml:space="preserve"> shall take immediate action to minimize all expenditures financed by this award. Unless otherwise stated in the termination notice, or as otherwise approved on a case-by-case basis</w:t>
      </w:r>
      <w:r w:rsidR="00C73F6E" w:rsidRPr="00C73F6E">
        <w:rPr>
          <w:rFonts w:ascii="Times New Roman" w:hAnsi="Times New Roman" w:cs="Times New Roman"/>
          <w:w w:val="105"/>
          <w:sz w:val="24"/>
          <w:szCs w:val="24"/>
        </w:rPr>
        <w:t>.</w:t>
      </w:r>
    </w:p>
    <w:p w14:paraId="2E755186" w14:textId="77777777" w:rsidR="00AD1F9D" w:rsidRDefault="00AD1F9D" w:rsidP="00C20D87">
      <w:pPr>
        <w:pStyle w:val="ListParagraph"/>
        <w:rPr>
          <w:rFonts w:ascii="Times New Roman" w:hAnsi="Times New Roman" w:cs="Times New Roman"/>
          <w:w w:val="105"/>
          <w:sz w:val="24"/>
          <w:szCs w:val="24"/>
        </w:rPr>
      </w:pPr>
    </w:p>
    <w:p w14:paraId="105894FC" w14:textId="722CDB36" w:rsidR="00AD1F9D"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AD1F9D">
        <w:rPr>
          <w:rFonts w:ascii="Times New Roman" w:hAnsi="Times New Roman" w:cs="Times New Roman"/>
          <w:w w:val="105"/>
          <w:sz w:val="24"/>
          <w:szCs w:val="24"/>
        </w:rPr>
        <w:t xml:space="preserve">Effects of suspension and termination. The </w:t>
      </w:r>
      <w:r w:rsidR="00AD1F9D">
        <w:rPr>
          <w:rFonts w:ascii="Times New Roman" w:hAnsi="Times New Roman" w:cs="Times New Roman"/>
          <w:w w:val="105"/>
          <w:sz w:val="24"/>
          <w:szCs w:val="24"/>
        </w:rPr>
        <w:t>Grantee</w:t>
      </w:r>
      <w:r w:rsidRPr="00AD1F9D">
        <w:rPr>
          <w:rFonts w:ascii="Times New Roman" w:hAnsi="Times New Roman" w:cs="Times New Roman"/>
          <w:w w:val="105"/>
          <w:sz w:val="24"/>
          <w:szCs w:val="24"/>
        </w:rPr>
        <w:t xml:space="preserve"> shall be reimbursed for services provided in accordance with the provisions of this </w:t>
      </w:r>
      <w:r w:rsidR="003340A1">
        <w:rPr>
          <w:rFonts w:ascii="Times New Roman" w:hAnsi="Times New Roman" w:cs="Times New Roman"/>
          <w:w w:val="105"/>
          <w:sz w:val="24"/>
          <w:szCs w:val="24"/>
        </w:rPr>
        <w:t>Agreement</w:t>
      </w:r>
      <w:r w:rsidRPr="00AD1F9D">
        <w:rPr>
          <w:rFonts w:ascii="Times New Roman" w:hAnsi="Times New Roman" w:cs="Times New Roman"/>
          <w:w w:val="105"/>
          <w:sz w:val="24"/>
          <w:szCs w:val="24"/>
        </w:rPr>
        <w:t xml:space="preserve"> up to the effective date of termination or suspension, and any such transfer costs as are specified and approved in advance by </w:t>
      </w:r>
      <w:r w:rsidR="00AD1F9D">
        <w:rPr>
          <w:rFonts w:ascii="Times New Roman" w:hAnsi="Times New Roman" w:cs="Times New Roman"/>
          <w:w w:val="105"/>
          <w:sz w:val="24"/>
          <w:szCs w:val="24"/>
        </w:rPr>
        <w:t>Grantor</w:t>
      </w:r>
      <w:r w:rsidRPr="00AD1F9D">
        <w:rPr>
          <w:rFonts w:ascii="Times New Roman" w:hAnsi="Times New Roman" w:cs="Times New Roman"/>
          <w:w w:val="105"/>
          <w:sz w:val="24"/>
          <w:szCs w:val="24"/>
        </w:rPr>
        <w:t xml:space="preserve">. The </w:t>
      </w:r>
      <w:r w:rsidR="00AD1F9D">
        <w:rPr>
          <w:rFonts w:ascii="Times New Roman" w:hAnsi="Times New Roman" w:cs="Times New Roman"/>
          <w:w w:val="105"/>
          <w:sz w:val="24"/>
          <w:szCs w:val="24"/>
        </w:rPr>
        <w:t>Grantor</w:t>
      </w:r>
      <w:r w:rsidRPr="00AD1F9D">
        <w:rPr>
          <w:rFonts w:ascii="Times New Roman" w:hAnsi="Times New Roman" w:cs="Times New Roman"/>
          <w:w w:val="105"/>
          <w:sz w:val="24"/>
          <w:szCs w:val="24"/>
        </w:rPr>
        <w:t xml:space="preserve"> shall not be reimbursed for costs incurred after the effective date of termination. </w:t>
      </w:r>
    </w:p>
    <w:p w14:paraId="3158491C" w14:textId="77777777" w:rsidR="00AD1F9D" w:rsidRDefault="00AD1F9D" w:rsidP="00C20D87">
      <w:pPr>
        <w:pStyle w:val="ListParagraph"/>
        <w:rPr>
          <w:rFonts w:ascii="Times New Roman" w:hAnsi="Times New Roman" w:cs="Times New Roman"/>
          <w:w w:val="105"/>
          <w:sz w:val="24"/>
          <w:szCs w:val="24"/>
        </w:rPr>
      </w:pPr>
    </w:p>
    <w:p w14:paraId="4F5BDF0B" w14:textId="37EA8E84" w:rsidR="0043373A" w:rsidRPr="000C3EFE" w:rsidRDefault="0043373A" w:rsidP="00C20D87">
      <w:pPr>
        <w:pStyle w:val="BodyText"/>
        <w:numPr>
          <w:ilvl w:val="0"/>
          <w:numId w:val="12"/>
        </w:numPr>
        <w:spacing w:line="252" w:lineRule="auto"/>
        <w:jc w:val="both"/>
        <w:rPr>
          <w:rFonts w:ascii="Times New Roman" w:hAnsi="Times New Roman" w:cs="Times New Roman"/>
          <w:w w:val="105"/>
          <w:sz w:val="24"/>
          <w:szCs w:val="24"/>
        </w:rPr>
      </w:pPr>
      <w:r w:rsidRPr="00AD1F9D">
        <w:rPr>
          <w:rFonts w:ascii="Times New Roman" w:hAnsi="Times New Roman" w:cs="Times New Roman"/>
          <w:w w:val="105"/>
          <w:sz w:val="24"/>
          <w:szCs w:val="24"/>
        </w:rPr>
        <w:t xml:space="preserve">Force Majeure Circumstances: Neither </w:t>
      </w:r>
      <w:r w:rsidR="00AD1F9D">
        <w:rPr>
          <w:rFonts w:ascii="Times New Roman" w:hAnsi="Times New Roman" w:cs="Times New Roman"/>
          <w:w w:val="105"/>
          <w:sz w:val="24"/>
          <w:szCs w:val="24"/>
        </w:rPr>
        <w:t>Grantor</w:t>
      </w:r>
      <w:r w:rsidRPr="00AD1F9D">
        <w:rPr>
          <w:rFonts w:ascii="Times New Roman" w:hAnsi="Times New Roman" w:cs="Times New Roman"/>
          <w:w w:val="105"/>
          <w:sz w:val="24"/>
          <w:szCs w:val="24"/>
        </w:rPr>
        <w:t xml:space="preserve"> or the </w:t>
      </w:r>
      <w:r w:rsidR="00AD1F9D">
        <w:rPr>
          <w:rFonts w:ascii="Times New Roman" w:hAnsi="Times New Roman" w:cs="Times New Roman"/>
          <w:w w:val="105"/>
          <w:sz w:val="24"/>
          <w:szCs w:val="24"/>
        </w:rPr>
        <w:t>Grantee</w:t>
      </w:r>
      <w:r w:rsidRPr="00AD1F9D">
        <w:rPr>
          <w:rFonts w:ascii="Times New Roman" w:hAnsi="Times New Roman" w:cs="Times New Roman"/>
          <w:w w:val="105"/>
          <w:sz w:val="24"/>
          <w:szCs w:val="24"/>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620D319" w14:textId="77777777" w:rsidR="00323CB9" w:rsidRPr="000C3EFE" w:rsidRDefault="00323CB9" w:rsidP="00C20D87">
      <w:pPr>
        <w:pStyle w:val="BodyText"/>
        <w:spacing w:line="252" w:lineRule="auto"/>
        <w:ind w:left="145"/>
        <w:jc w:val="both"/>
        <w:rPr>
          <w:rFonts w:ascii="Times New Roman" w:hAnsi="Times New Roman" w:cs="Times New Roman"/>
          <w:w w:val="105"/>
          <w:sz w:val="24"/>
          <w:szCs w:val="24"/>
        </w:rPr>
      </w:pPr>
    </w:p>
    <w:p w14:paraId="5D696915" w14:textId="7A2EF58E" w:rsidR="00AC1A6D" w:rsidRPr="00E75E02" w:rsidRDefault="00D77DCE" w:rsidP="00C20D87">
      <w:pPr>
        <w:pStyle w:val="Heading2"/>
        <w:numPr>
          <w:ilvl w:val="0"/>
          <w:numId w:val="6"/>
        </w:numPr>
        <w:tabs>
          <w:tab w:val="left" w:pos="515"/>
        </w:tabs>
        <w:rPr>
          <w:rFonts w:ascii="Times New Roman" w:hAnsi="Times New Roman" w:cs="Times New Roman"/>
          <w:sz w:val="24"/>
          <w:szCs w:val="24"/>
          <w:u w:val="none"/>
        </w:rPr>
      </w:pPr>
      <w:r>
        <w:rPr>
          <w:rFonts w:ascii="Times New Roman" w:hAnsi="Times New Roman" w:cs="Times New Roman"/>
          <w:w w:val="105"/>
          <w:sz w:val="24"/>
          <w:szCs w:val="24"/>
        </w:rPr>
        <w:t>Foreign Corrupt Practices Act (</w:t>
      </w:r>
      <w:r w:rsidR="006127E4" w:rsidRPr="00E75E02">
        <w:rPr>
          <w:rFonts w:ascii="Times New Roman" w:hAnsi="Times New Roman" w:cs="Times New Roman"/>
          <w:w w:val="105"/>
          <w:sz w:val="24"/>
          <w:szCs w:val="24"/>
        </w:rPr>
        <w:t>FCPA</w:t>
      </w:r>
      <w:r>
        <w:rPr>
          <w:rFonts w:ascii="Times New Roman" w:hAnsi="Times New Roman" w:cs="Times New Roman"/>
          <w:w w:val="105"/>
          <w:sz w:val="24"/>
          <w:szCs w:val="24"/>
        </w:rPr>
        <w:t>)</w:t>
      </w:r>
      <w:r w:rsidR="006127E4" w:rsidRPr="00E75E02">
        <w:rPr>
          <w:rFonts w:ascii="Times New Roman" w:hAnsi="Times New Roman" w:cs="Times New Roman"/>
          <w:w w:val="105"/>
          <w:sz w:val="24"/>
          <w:szCs w:val="24"/>
        </w:rPr>
        <w:t xml:space="preserve"> Compliance</w:t>
      </w:r>
      <w:r w:rsidR="00346E06" w:rsidRPr="00E75E02">
        <w:rPr>
          <w:rFonts w:ascii="Times New Roman" w:hAnsi="Times New Roman" w:cs="Times New Roman"/>
          <w:w w:val="105"/>
          <w:sz w:val="24"/>
          <w:szCs w:val="24"/>
        </w:rPr>
        <w:t>.</w:t>
      </w:r>
    </w:p>
    <w:p w14:paraId="2FF1249E" w14:textId="77777777" w:rsidR="00AC1A6D" w:rsidRPr="00E75E02" w:rsidRDefault="00AC1A6D" w:rsidP="00C20D87">
      <w:pPr>
        <w:pStyle w:val="BodyText"/>
        <w:spacing w:before="6"/>
        <w:jc w:val="both"/>
        <w:rPr>
          <w:rFonts w:ascii="Times New Roman" w:hAnsi="Times New Roman" w:cs="Times New Roman"/>
          <w:b/>
          <w:sz w:val="24"/>
          <w:szCs w:val="24"/>
        </w:rPr>
      </w:pPr>
    </w:p>
    <w:p w14:paraId="5116A102" w14:textId="2AEC8F17" w:rsidR="00AC1A6D" w:rsidRPr="00E75E02" w:rsidRDefault="006127E4" w:rsidP="00C20D87">
      <w:pPr>
        <w:pStyle w:val="BodyText"/>
        <w:spacing w:line="252" w:lineRule="auto"/>
        <w:ind w:left="198" w:firstLine="14"/>
        <w:jc w:val="both"/>
        <w:rPr>
          <w:rFonts w:ascii="Times New Roman" w:hAnsi="Times New Roman" w:cs="Times New Roman"/>
          <w:sz w:val="24"/>
          <w:szCs w:val="24"/>
        </w:rPr>
      </w:pPr>
      <w:r w:rsidRPr="00E75E02">
        <w:rPr>
          <w:rFonts w:ascii="Times New Roman" w:hAnsi="Times New Roman" w:cs="Times New Roman"/>
          <w:w w:val="105"/>
          <w:sz w:val="24"/>
          <w:szCs w:val="24"/>
        </w:rPr>
        <w:t>Grantee and its subsidiaries</w:t>
      </w:r>
      <w:r w:rsidR="00771F4F">
        <w:rPr>
          <w:rFonts w:ascii="Times New Roman" w:hAnsi="Times New Roman" w:cs="Times New Roman"/>
          <w:w w:val="105"/>
          <w:sz w:val="24"/>
          <w:szCs w:val="24"/>
        </w:rPr>
        <w:t xml:space="preserve"> and/or its affiliates or related parties,</w:t>
      </w:r>
      <w:r w:rsidRPr="00E75E02">
        <w:rPr>
          <w:rFonts w:ascii="Times New Roman" w:hAnsi="Times New Roman" w:cs="Times New Roman"/>
          <w:w w:val="105"/>
          <w:sz w:val="24"/>
          <w:szCs w:val="24"/>
        </w:rPr>
        <w:t xml:space="preserve"> and, to the knowledge of Grantee, Grantee’s sub-grantees, have conducted their respective businesses in compliance with the FCPA and have instituted and maintain policies and procedures designed to ensure, and which are reasonably expected to continue to ensure, continued compliance with the Foreign Corrupt Practices Act of 1977, as amended, and the rules and regulations thereunder (the “</w:t>
      </w:r>
      <w:r w:rsidRPr="00E75E02">
        <w:rPr>
          <w:rFonts w:ascii="Times New Roman" w:hAnsi="Times New Roman" w:cs="Times New Roman"/>
          <w:w w:val="105"/>
          <w:sz w:val="24"/>
          <w:szCs w:val="24"/>
          <w:u w:val="single"/>
        </w:rPr>
        <w:t>FCPA</w:t>
      </w:r>
      <w:r w:rsidRPr="00E75E02">
        <w:rPr>
          <w:rFonts w:ascii="Times New Roman" w:hAnsi="Times New Roman" w:cs="Times New Roman"/>
          <w:w w:val="105"/>
          <w:sz w:val="24"/>
          <w:szCs w:val="24"/>
        </w:rPr>
        <w:t>”). Neither Grantee nor any of its subsidiaries</w:t>
      </w:r>
      <w:r w:rsidR="00771F4F">
        <w:rPr>
          <w:rFonts w:ascii="Times New Roman" w:hAnsi="Times New Roman" w:cs="Times New Roman"/>
          <w:w w:val="105"/>
          <w:sz w:val="24"/>
          <w:szCs w:val="24"/>
        </w:rPr>
        <w:t xml:space="preserve"> and/or its affiliates or relates parties</w:t>
      </w:r>
      <w:r w:rsidRPr="00E75E02">
        <w:rPr>
          <w:rFonts w:ascii="Times New Roman" w:hAnsi="Times New Roman" w:cs="Times New Roman"/>
          <w:w w:val="105"/>
          <w:sz w:val="24"/>
          <w:szCs w:val="24"/>
        </w:rPr>
        <w:t xml:space="preserve"> nor, to the knowledge of the Grantee, any director, officer, agent, employee or other person associated with or acting on behalf of any of them has (A)</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used any Grantee funds for any unlawful contribution, gift, entertainment or other unlawful expenses relating to political activity; (B)</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made any direct or indirect unlawful payment to any foreign or domestic government official or employee or to any political party or cand</w:t>
      </w:r>
      <w:r w:rsidR="00771F4F">
        <w:rPr>
          <w:rFonts w:ascii="Times New Roman" w:hAnsi="Times New Roman" w:cs="Times New Roman"/>
          <w:w w:val="105"/>
          <w:sz w:val="24"/>
          <w:szCs w:val="24"/>
        </w:rPr>
        <w:t xml:space="preserve">idate for political office; (C) </w:t>
      </w:r>
      <w:r w:rsidRPr="00E75E02">
        <w:rPr>
          <w:rFonts w:ascii="Times New Roman" w:hAnsi="Times New Roman" w:cs="Times New Roman"/>
          <w:w w:val="105"/>
          <w:sz w:val="24"/>
          <w:szCs w:val="24"/>
        </w:rPr>
        <w:t>violated or is in violation of</w:t>
      </w:r>
      <w:r w:rsidR="00771F4F">
        <w:rPr>
          <w:rFonts w:ascii="Times New Roman" w:hAnsi="Times New Roman" w:cs="Times New Roman"/>
          <w:w w:val="105"/>
          <w:sz w:val="24"/>
          <w:szCs w:val="24"/>
        </w:rPr>
        <w:t xml:space="preserve"> any provision of the FCPA; (D) </w:t>
      </w:r>
      <w:r w:rsidRPr="00E75E02">
        <w:rPr>
          <w:rFonts w:ascii="Times New Roman" w:hAnsi="Times New Roman" w:cs="Times New Roman"/>
          <w:w w:val="105"/>
          <w:sz w:val="24"/>
          <w:szCs w:val="24"/>
        </w:rPr>
        <w:t>made any bribe, rebate, payoff, influence payment, kickback or</w:t>
      </w:r>
      <w:r w:rsidR="00771F4F">
        <w:rPr>
          <w:rFonts w:ascii="Times New Roman" w:hAnsi="Times New Roman" w:cs="Times New Roman"/>
          <w:w w:val="105"/>
          <w:sz w:val="24"/>
          <w:szCs w:val="24"/>
        </w:rPr>
        <w:t xml:space="preserve"> other unlawful payment; or (E) </w:t>
      </w:r>
      <w:r w:rsidRPr="00E75E02">
        <w:rPr>
          <w:rFonts w:ascii="Times New Roman" w:hAnsi="Times New Roman" w:cs="Times New Roman"/>
          <w:w w:val="105"/>
          <w:sz w:val="24"/>
          <w:szCs w:val="24"/>
        </w:rPr>
        <w:t>made any payment of funds to the Grantee or its subsidiaries or received or retained funds in violation of any law, rule or regulation.</w:t>
      </w:r>
    </w:p>
    <w:p w14:paraId="5CD3CA3F" w14:textId="77777777" w:rsidR="00E75E02" w:rsidRDefault="00E75E02" w:rsidP="00C20D87">
      <w:pPr>
        <w:pStyle w:val="BodyText"/>
        <w:jc w:val="both"/>
        <w:rPr>
          <w:rFonts w:ascii="Times New Roman" w:hAnsi="Times New Roman" w:cs="Times New Roman"/>
          <w:sz w:val="24"/>
          <w:szCs w:val="24"/>
        </w:rPr>
      </w:pPr>
    </w:p>
    <w:p w14:paraId="2658B724" w14:textId="3129B084" w:rsidR="00CF62D9" w:rsidRPr="0088161F" w:rsidRDefault="00CF62D9" w:rsidP="00C20D87">
      <w:pPr>
        <w:pStyle w:val="ListParagraph"/>
        <w:numPr>
          <w:ilvl w:val="0"/>
          <w:numId w:val="6"/>
        </w:numPr>
        <w:spacing w:before="1" w:line="219" w:lineRule="exact"/>
        <w:rPr>
          <w:rFonts w:ascii="Times New Roman" w:hAnsi="Times New Roman" w:cs="Times New Roman"/>
          <w:b/>
          <w:bCs/>
          <w:w w:val="105"/>
          <w:sz w:val="24"/>
          <w:szCs w:val="24"/>
          <w:u w:val="single"/>
        </w:rPr>
      </w:pPr>
      <w:r w:rsidRPr="0088161F">
        <w:rPr>
          <w:rFonts w:ascii="Times New Roman" w:hAnsi="Times New Roman" w:cs="Times New Roman"/>
          <w:b/>
          <w:bCs/>
          <w:w w:val="105"/>
          <w:sz w:val="24"/>
          <w:szCs w:val="24"/>
          <w:u w:val="single"/>
        </w:rPr>
        <w:t xml:space="preserve">Dispute Resolution. </w:t>
      </w:r>
    </w:p>
    <w:p w14:paraId="46210813" w14:textId="77777777" w:rsidR="00CF62D9" w:rsidRPr="0088161F" w:rsidRDefault="00CF62D9" w:rsidP="00C20D87">
      <w:pPr>
        <w:pStyle w:val="BodyText"/>
        <w:spacing w:line="252" w:lineRule="auto"/>
        <w:ind w:left="128" w:firstLine="14"/>
        <w:jc w:val="both"/>
        <w:rPr>
          <w:rFonts w:ascii="Times New Roman" w:hAnsi="Times New Roman" w:cs="Times New Roman"/>
          <w:w w:val="105"/>
          <w:sz w:val="24"/>
          <w:szCs w:val="24"/>
        </w:rPr>
      </w:pPr>
    </w:p>
    <w:p w14:paraId="0E11908B" w14:textId="475D6C35" w:rsidR="00477768" w:rsidRPr="0088161F" w:rsidRDefault="00CF62D9" w:rsidP="00C20D87">
      <w:pPr>
        <w:pStyle w:val="BodyText"/>
        <w:spacing w:line="252" w:lineRule="auto"/>
        <w:ind w:left="198" w:firstLine="14"/>
        <w:jc w:val="both"/>
        <w:rPr>
          <w:rFonts w:ascii="Times New Roman" w:hAnsi="Times New Roman" w:cs="Times New Roman"/>
          <w:w w:val="105"/>
          <w:sz w:val="24"/>
          <w:szCs w:val="24"/>
        </w:rPr>
      </w:pPr>
      <w:r w:rsidRPr="0088161F">
        <w:rPr>
          <w:rFonts w:ascii="Times New Roman" w:hAnsi="Times New Roman" w:cs="Times New Roman"/>
          <w:w w:val="105"/>
          <w:sz w:val="24"/>
          <w:szCs w:val="24"/>
        </w:rPr>
        <w:t>Any dispute</w:t>
      </w:r>
      <w:r w:rsidR="00477768" w:rsidRPr="0088161F">
        <w:rPr>
          <w:rFonts w:ascii="Times New Roman" w:hAnsi="Times New Roman" w:cs="Times New Roman"/>
          <w:w w:val="105"/>
          <w:sz w:val="24"/>
          <w:szCs w:val="24"/>
        </w:rPr>
        <w:t>,</w:t>
      </w:r>
      <w:r w:rsidRPr="0088161F">
        <w:rPr>
          <w:rFonts w:ascii="Times New Roman" w:hAnsi="Times New Roman" w:cs="Times New Roman"/>
          <w:w w:val="105"/>
          <w:sz w:val="24"/>
          <w:szCs w:val="24"/>
        </w:rPr>
        <w:t xml:space="preserve"> </w:t>
      </w:r>
      <w:proofErr w:type="gramStart"/>
      <w:r w:rsidR="00477768" w:rsidRPr="0088161F">
        <w:rPr>
          <w:rFonts w:ascii="Times New Roman" w:hAnsi="Times New Roman" w:cs="Times New Roman"/>
          <w:w w:val="105"/>
          <w:sz w:val="24"/>
          <w:szCs w:val="24"/>
        </w:rPr>
        <w:t>disagreement</w:t>
      </w:r>
      <w:proofErr w:type="gramEnd"/>
      <w:r w:rsidR="00477768" w:rsidRPr="0088161F">
        <w:rPr>
          <w:rFonts w:ascii="Times New Roman" w:hAnsi="Times New Roman" w:cs="Times New Roman"/>
          <w:w w:val="105"/>
          <w:sz w:val="24"/>
          <w:szCs w:val="24"/>
        </w:rPr>
        <w:t xml:space="preserve"> or conflict </w:t>
      </w:r>
      <w:r w:rsidRPr="0088161F">
        <w:rPr>
          <w:rFonts w:ascii="Times New Roman" w:hAnsi="Times New Roman" w:cs="Times New Roman"/>
          <w:w w:val="105"/>
          <w:sz w:val="24"/>
          <w:szCs w:val="24"/>
        </w:rPr>
        <w:t xml:space="preserve">under or related to this Agreement </w:t>
      </w:r>
      <w:r w:rsidR="00477768" w:rsidRPr="0088161F">
        <w:rPr>
          <w:rFonts w:ascii="Times New Roman" w:hAnsi="Times New Roman" w:cs="Times New Roman"/>
          <w:w w:val="105"/>
          <w:sz w:val="24"/>
          <w:szCs w:val="24"/>
        </w:rPr>
        <w:t>should be attempted to be resolved by conciliatory means.  If unable to resolve through conciliation, an attempt should be made between the chief officers of the parties. If resolved, a written accord shall be included as an amendment to this agreement.</w:t>
      </w:r>
    </w:p>
    <w:p w14:paraId="66589C89" w14:textId="77777777" w:rsidR="00477768" w:rsidRPr="0088161F" w:rsidRDefault="00477768" w:rsidP="00C20D87">
      <w:pPr>
        <w:pStyle w:val="BodyText"/>
        <w:spacing w:line="252" w:lineRule="auto"/>
        <w:ind w:left="198" w:firstLine="14"/>
        <w:jc w:val="both"/>
        <w:rPr>
          <w:rFonts w:ascii="Times New Roman" w:hAnsi="Times New Roman" w:cs="Times New Roman"/>
          <w:w w:val="105"/>
          <w:sz w:val="24"/>
          <w:szCs w:val="24"/>
        </w:rPr>
      </w:pPr>
    </w:p>
    <w:p w14:paraId="022632BA" w14:textId="6C941B03" w:rsidR="0081382E" w:rsidRPr="0088161F" w:rsidRDefault="00323CB9" w:rsidP="00C20D87">
      <w:pPr>
        <w:pStyle w:val="BodyText"/>
        <w:spacing w:line="252" w:lineRule="auto"/>
        <w:ind w:left="198" w:firstLine="14"/>
        <w:jc w:val="both"/>
        <w:rPr>
          <w:rFonts w:ascii="Times New Roman" w:hAnsi="Times New Roman" w:cs="Times New Roman"/>
          <w:w w:val="105"/>
          <w:sz w:val="24"/>
          <w:szCs w:val="24"/>
        </w:rPr>
      </w:pPr>
      <w:r w:rsidRPr="00323CB9">
        <w:rPr>
          <w:rFonts w:ascii="Times New Roman" w:hAnsi="Times New Roman" w:cs="Times New Roman"/>
          <w:w w:val="105"/>
          <w:sz w:val="24"/>
          <w:szCs w:val="24"/>
        </w:rPr>
        <w:t xml:space="preserve">In the event </w:t>
      </w:r>
      <w:r>
        <w:rPr>
          <w:rFonts w:ascii="Times New Roman" w:hAnsi="Times New Roman" w:cs="Times New Roman"/>
          <w:w w:val="105"/>
          <w:sz w:val="24"/>
          <w:szCs w:val="24"/>
        </w:rPr>
        <w:t>the parties cannot resolve by the means mentioned in the paragraph above, the</w:t>
      </w:r>
      <w:r w:rsidRPr="00323CB9">
        <w:rPr>
          <w:rFonts w:ascii="Times New Roman" w:hAnsi="Times New Roman" w:cs="Times New Roman"/>
          <w:w w:val="105"/>
          <w:sz w:val="24"/>
          <w:szCs w:val="24"/>
        </w:rPr>
        <w:t xml:space="preserve"> dispute, controversy, or claim arising out of or in connection with this </w:t>
      </w:r>
      <w:r w:rsidR="000A18E2">
        <w:rPr>
          <w:rFonts w:ascii="Times New Roman" w:hAnsi="Times New Roman" w:cs="Times New Roman"/>
          <w:w w:val="105"/>
          <w:sz w:val="24"/>
          <w:szCs w:val="24"/>
        </w:rPr>
        <w:t>Agreement</w:t>
      </w:r>
      <w:r>
        <w:rPr>
          <w:rFonts w:ascii="Times New Roman" w:hAnsi="Times New Roman" w:cs="Times New Roman"/>
          <w:w w:val="105"/>
          <w:sz w:val="24"/>
          <w:szCs w:val="24"/>
        </w:rPr>
        <w:t>,</w:t>
      </w:r>
      <w:r w:rsidRPr="00323CB9">
        <w:rPr>
          <w:rFonts w:ascii="Times New Roman" w:hAnsi="Times New Roman" w:cs="Times New Roman"/>
          <w:w w:val="105"/>
          <w:sz w:val="24"/>
          <w:szCs w:val="24"/>
        </w:rPr>
        <w:t xml:space="preserve">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w:t>
      </w:r>
      <w:proofErr w:type="gramStart"/>
      <w:r w:rsidRPr="00323CB9">
        <w:rPr>
          <w:rFonts w:ascii="Times New Roman" w:hAnsi="Times New Roman" w:cs="Times New Roman"/>
          <w:w w:val="105"/>
          <w:sz w:val="24"/>
          <w:szCs w:val="24"/>
        </w:rPr>
        <w:t>fees.</w:t>
      </w:r>
      <w:r w:rsidR="0081382E">
        <w:rPr>
          <w:rFonts w:ascii="Times New Roman" w:hAnsi="Times New Roman" w:cs="Times New Roman"/>
          <w:w w:val="105"/>
          <w:sz w:val="24"/>
          <w:szCs w:val="24"/>
        </w:rPr>
        <w:t>.</w:t>
      </w:r>
      <w:proofErr w:type="gramEnd"/>
    </w:p>
    <w:p w14:paraId="5F708ADC" w14:textId="77777777" w:rsidR="00AC1A6D" w:rsidRPr="00E75E02" w:rsidRDefault="00AC1A6D" w:rsidP="00C20D87">
      <w:pPr>
        <w:pStyle w:val="BodyText"/>
        <w:spacing w:before="2"/>
        <w:jc w:val="both"/>
        <w:rPr>
          <w:rFonts w:ascii="Times New Roman" w:hAnsi="Times New Roman" w:cs="Times New Roman"/>
          <w:sz w:val="24"/>
          <w:szCs w:val="24"/>
        </w:rPr>
      </w:pPr>
    </w:p>
    <w:p w14:paraId="7B8C030B"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Indemnification.</w:t>
      </w:r>
    </w:p>
    <w:p w14:paraId="455DB721" w14:textId="77777777" w:rsidR="00AC1A6D" w:rsidRPr="00E75E02" w:rsidRDefault="00AC1A6D" w:rsidP="00C20D87">
      <w:pPr>
        <w:pStyle w:val="BodyText"/>
        <w:spacing w:before="10"/>
        <w:jc w:val="both"/>
        <w:rPr>
          <w:rFonts w:ascii="Times New Roman" w:hAnsi="Times New Roman" w:cs="Times New Roman"/>
          <w:b/>
          <w:sz w:val="24"/>
          <w:szCs w:val="24"/>
        </w:rPr>
      </w:pPr>
    </w:p>
    <w:p w14:paraId="374749D3" w14:textId="4BE21F97" w:rsidR="00AC1A6D"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To the fullest extent permitted by law,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and Grantee shall indemnify, defend and hold harmless the other party and its directors, officers, employees, agents, volunteers and independent contractors from and against any and all suits, claims (including any and all claims brought by third parties alleging personal injury, property damage or death), demands, liabilities, losses, direct damages, costs and expenses, including attorneys</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 fees, resulting from any acts or omissions, or such acts and omissions of its directors, officers, employees, successors, assigns, agents, volunteers or independent contractors, that are in any way connected with the activities related to this Agreement.</w:t>
      </w:r>
    </w:p>
    <w:p w14:paraId="3CE2D4A0" w14:textId="3A0D2DF8" w:rsidR="00F7376A" w:rsidRDefault="00F7376A" w:rsidP="00C20D87">
      <w:pPr>
        <w:pStyle w:val="BodyText"/>
        <w:spacing w:line="252" w:lineRule="auto"/>
        <w:ind w:left="198" w:firstLine="14"/>
        <w:jc w:val="both"/>
        <w:rPr>
          <w:rFonts w:ascii="Times New Roman" w:hAnsi="Times New Roman" w:cs="Times New Roman"/>
          <w:w w:val="105"/>
          <w:sz w:val="24"/>
          <w:szCs w:val="24"/>
        </w:rPr>
      </w:pPr>
    </w:p>
    <w:p w14:paraId="4BAC7F7E" w14:textId="0F42C62F" w:rsidR="00F7376A" w:rsidRPr="00E75E02" w:rsidRDefault="00F7376A" w:rsidP="00C20D87">
      <w:pPr>
        <w:pStyle w:val="ListParagraph"/>
        <w:numPr>
          <w:ilvl w:val="0"/>
          <w:numId w:val="6"/>
        </w:numPr>
        <w:spacing w:before="1" w:line="219" w:lineRule="exact"/>
        <w:rPr>
          <w:rFonts w:ascii="Times New Roman" w:hAnsi="Times New Roman" w:cs="Times New Roman"/>
          <w:b/>
          <w:sz w:val="24"/>
          <w:szCs w:val="24"/>
          <w:u w:val="single"/>
        </w:rPr>
      </w:pPr>
      <w:r>
        <w:rPr>
          <w:rFonts w:ascii="Times New Roman" w:hAnsi="Times New Roman" w:cs="Times New Roman"/>
          <w:b/>
          <w:w w:val="105"/>
          <w:sz w:val="24"/>
          <w:szCs w:val="24"/>
          <w:u w:val="single"/>
        </w:rPr>
        <w:t>Modifications</w:t>
      </w:r>
      <w:r w:rsidRPr="00E75E02">
        <w:rPr>
          <w:rFonts w:ascii="Times New Roman" w:hAnsi="Times New Roman" w:cs="Times New Roman"/>
          <w:b/>
          <w:w w:val="105"/>
          <w:sz w:val="24"/>
          <w:szCs w:val="24"/>
          <w:u w:val="single"/>
        </w:rPr>
        <w:t>.</w:t>
      </w:r>
    </w:p>
    <w:p w14:paraId="33A3F2D8" w14:textId="77777777" w:rsidR="00F7376A" w:rsidRPr="00E75E02" w:rsidRDefault="00F7376A" w:rsidP="00C20D87">
      <w:pPr>
        <w:pStyle w:val="BodyText"/>
        <w:spacing w:before="6"/>
        <w:jc w:val="both"/>
        <w:rPr>
          <w:rFonts w:ascii="Times New Roman" w:hAnsi="Times New Roman" w:cs="Times New Roman"/>
          <w:b/>
          <w:sz w:val="24"/>
          <w:szCs w:val="24"/>
        </w:rPr>
      </w:pPr>
    </w:p>
    <w:p w14:paraId="4AFD1F50" w14:textId="08DD28E5" w:rsidR="00F7376A" w:rsidRPr="00F7376A" w:rsidRDefault="00F7376A" w:rsidP="00C20D87">
      <w:pPr>
        <w:pStyle w:val="BodyText"/>
        <w:spacing w:line="252" w:lineRule="auto"/>
        <w:ind w:left="198" w:firstLine="14"/>
        <w:jc w:val="both"/>
        <w:rPr>
          <w:rFonts w:ascii="Times New Roman" w:hAnsi="Times New Roman" w:cs="Times New Roman"/>
          <w:w w:val="105"/>
          <w:sz w:val="24"/>
          <w:szCs w:val="24"/>
        </w:rPr>
      </w:pPr>
      <w:r w:rsidRPr="00F7376A">
        <w:rPr>
          <w:rFonts w:ascii="Times New Roman" w:hAnsi="Times New Roman" w:cs="Times New Roman"/>
          <w:w w:val="105"/>
          <w:sz w:val="24"/>
          <w:szCs w:val="24"/>
        </w:rPr>
        <w:t xml:space="preserve">The </w:t>
      </w:r>
      <w:r w:rsidR="0057194D">
        <w:rPr>
          <w:rFonts w:ascii="Times New Roman" w:hAnsi="Times New Roman" w:cs="Times New Roman"/>
          <w:w w:val="105"/>
          <w:sz w:val="24"/>
          <w:szCs w:val="24"/>
        </w:rPr>
        <w:t>Agreement</w:t>
      </w:r>
      <w:r>
        <w:rPr>
          <w:rFonts w:ascii="Times New Roman" w:hAnsi="Times New Roman" w:cs="Times New Roman"/>
          <w:w w:val="105"/>
          <w:sz w:val="24"/>
          <w:szCs w:val="24"/>
        </w:rPr>
        <w:t xml:space="preserve"> </w:t>
      </w:r>
      <w:r w:rsidRPr="00F7376A">
        <w:rPr>
          <w:rFonts w:ascii="Times New Roman" w:hAnsi="Times New Roman" w:cs="Times New Roman"/>
          <w:w w:val="105"/>
          <w:sz w:val="24"/>
          <w:szCs w:val="24"/>
        </w:rPr>
        <w:t>may be amended in the following circumstances:</w:t>
      </w:r>
    </w:p>
    <w:p w14:paraId="649059F7" w14:textId="77777777" w:rsidR="00F7376A" w:rsidRDefault="00F7376A" w:rsidP="00C20D87">
      <w:pPr>
        <w:pStyle w:val="BodyText"/>
        <w:numPr>
          <w:ilvl w:val="0"/>
          <w:numId w:val="14"/>
        </w:numPr>
        <w:spacing w:line="252" w:lineRule="auto"/>
        <w:jc w:val="both"/>
        <w:rPr>
          <w:rFonts w:ascii="Times New Roman" w:hAnsi="Times New Roman" w:cs="Times New Roman"/>
          <w:w w:val="105"/>
          <w:sz w:val="24"/>
          <w:szCs w:val="24"/>
        </w:rPr>
      </w:pPr>
      <w:r w:rsidRPr="00F7376A">
        <w:rPr>
          <w:rFonts w:ascii="Times New Roman" w:hAnsi="Times New Roman" w:cs="Times New Roman"/>
          <w:w w:val="105"/>
          <w:sz w:val="24"/>
          <w:szCs w:val="24"/>
        </w:rPr>
        <w:t xml:space="preserve">The original milestones/deliverables are no longer feasible or appropriate due to circumstances beyond the </w:t>
      </w:r>
      <w:r>
        <w:rPr>
          <w:rFonts w:ascii="Times New Roman" w:hAnsi="Times New Roman" w:cs="Times New Roman"/>
          <w:w w:val="105"/>
          <w:sz w:val="24"/>
          <w:szCs w:val="24"/>
        </w:rPr>
        <w:t>Grantee</w:t>
      </w:r>
      <w:r w:rsidRPr="00F7376A">
        <w:rPr>
          <w:rFonts w:ascii="Times New Roman" w:hAnsi="Times New Roman" w:cs="Times New Roman"/>
          <w:w w:val="105"/>
          <w:sz w:val="24"/>
          <w:szCs w:val="24"/>
        </w:rPr>
        <w:t>’s control,</w:t>
      </w:r>
    </w:p>
    <w:p w14:paraId="750DA0D8" w14:textId="77777777" w:rsidR="00F7376A" w:rsidRDefault="00F7376A" w:rsidP="00C20D87">
      <w:pPr>
        <w:pStyle w:val="BodyText"/>
        <w:numPr>
          <w:ilvl w:val="0"/>
          <w:numId w:val="14"/>
        </w:numPr>
        <w:spacing w:line="252" w:lineRule="auto"/>
        <w:jc w:val="both"/>
        <w:rPr>
          <w:rFonts w:ascii="Times New Roman" w:hAnsi="Times New Roman" w:cs="Times New Roman"/>
          <w:w w:val="105"/>
          <w:sz w:val="24"/>
          <w:szCs w:val="24"/>
        </w:rPr>
      </w:pPr>
      <w:r w:rsidRPr="00F7376A">
        <w:rPr>
          <w:rFonts w:ascii="Times New Roman" w:hAnsi="Times New Roman" w:cs="Times New Roman"/>
          <w:w w:val="105"/>
          <w:sz w:val="24"/>
          <w:szCs w:val="24"/>
        </w:rPr>
        <w:t xml:space="preserve">Change in completion date. </w:t>
      </w:r>
    </w:p>
    <w:p w14:paraId="148C7097" w14:textId="053C35A9" w:rsidR="00F7376A" w:rsidRDefault="00F7376A" w:rsidP="00C20D87">
      <w:pPr>
        <w:pStyle w:val="BodyText"/>
        <w:numPr>
          <w:ilvl w:val="0"/>
          <w:numId w:val="14"/>
        </w:numPr>
        <w:spacing w:line="252" w:lineRule="auto"/>
        <w:jc w:val="both"/>
        <w:rPr>
          <w:rFonts w:ascii="Times New Roman" w:hAnsi="Times New Roman" w:cs="Times New Roman"/>
          <w:w w:val="105"/>
          <w:sz w:val="24"/>
          <w:szCs w:val="24"/>
        </w:rPr>
      </w:pPr>
      <w:r w:rsidRPr="00F7376A">
        <w:rPr>
          <w:rFonts w:ascii="Times New Roman" w:hAnsi="Times New Roman" w:cs="Times New Roman"/>
          <w:w w:val="105"/>
          <w:sz w:val="24"/>
          <w:szCs w:val="24"/>
        </w:rPr>
        <w:t xml:space="preserve">Change in the fixed </w:t>
      </w:r>
      <w:r w:rsidR="00D949D0">
        <w:rPr>
          <w:rFonts w:ascii="Times New Roman" w:hAnsi="Times New Roman" w:cs="Times New Roman"/>
          <w:w w:val="105"/>
          <w:sz w:val="24"/>
          <w:szCs w:val="24"/>
        </w:rPr>
        <w:t>price</w:t>
      </w:r>
      <w:r w:rsidRPr="00F7376A">
        <w:rPr>
          <w:rFonts w:ascii="Times New Roman" w:hAnsi="Times New Roman" w:cs="Times New Roman"/>
          <w:w w:val="105"/>
          <w:sz w:val="24"/>
          <w:szCs w:val="24"/>
        </w:rPr>
        <w:t xml:space="preserve"> of the grant due to significant market and/or currency fluctuations or other intervening events.</w:t>
      </w:r>
    </w:p>
    <w:p w14:paraId="5CD48372" w14:textId="41060193" w:rsidR="002E30B8" w:rsidRPr="00F7376A" w:rsidRDefault="002E30B8" w:rsidP="00C20D87">
      <w:pPr>
        <w:pStyle w:val="BodyText"/>
        <w:numPr>
          <w:ilvl w:val="0"/>
          <w:numId w:val="14"/>
        </w:numPr>
        <w:spacing w:line="252" w:lineRule="auto"/>
        <w:jc w:val="both"/>
        <w:rPr>
          <w:rFonts w:ascii="Times New Roman" w:hAnsi="Times New Roman" w:cs="Times New Roman"/>
          <w:w w:val="105"/>
          <w:sz w:val="24"/>
          <w:szCs w:val="24"/>
        </w:rPr>
      </w:pPr>
      <w:r>
        <w:rPr>
          <w:rFonts w:ascii="Times New Roman" w:hAnsi="Times New Roman" w:cs="Times New Roman"/>
          <w:w w:val="105"/>
          <w:sz w:val="24"/>
          <w:szCs w:val="24"/>
        </w:rPr>
        <w:t>O</w:t>
      </w:r>
      <w:r w:rsidRPr="002E30B8">
        <w:rPr>
          <w:rFonts w:ascii="Times New Roman" w:hAnsi="Times New Roman" w:cs="Times New Roman"/>
          <w:w w:val="105"/>
          <w:sz w:val="24"/>
          <w:szCs w:val="24"/>
        </w:rPr>
        <w:t>ther changes as agreed upon</w:t>
      </w:r>
      <w:r>
        <w:rPr>
          <w:rFonts w:ascii="Times New Roman" w:hAnsi="Times New Roman" w:cs="Times New Roman"/>
          <w:w w:val="105"/>
          <w:sz w:val="24"/>
          <w:szCs w:val="24"/>
        </w:rPr>
        <w:t xml:space="preserve"> by both parties</w:t>
      </w:r>
    </w:p>
    <w:p w14:paraId="6AC80959" w14:textId="77777777" w:rsidR="00F7376A" w:rsidRPr="00F7376A" w:rsidRDefault="00F7376A" w:rsidP="00C20D87">
      <w:pPr>
        <w:pStyle w:val="BodyText"/>
        <w:spacing w:line="252" w:lineRule="auto"/>
        <w:ind w:left="198" w:firstLine="14"/>
        <w:jc w:val="both"/>
        <w:rPr>
          <w:rFonts w:ascii="Times New Roman" w:hAnsi="Times New Roman" w:cs="Times New Roman"/>
          <w:w w:val="105"/>
          <w:sz w:val="24"/>
          <w:szCs w:val="24"/>
        </w:rPr>
      </w:pPr>
    </w:p>
    <w:p w14:paraId="26A965A0" w14:textId="277694C3" w:rsidR="00F7376A" w:rsidRPr="002E42F8" w:rsidRDefault="00F7376A" w:rsidP="00C20D87">
      <w:pPr>
        <w:pStyle w:val="BodyText"/>
        <w:spacing w:line="252" w:lineRule="auto"/>
        <w:ind w:left="198" w:firstLine="14"/>
        <w:jc w:val="both"/>
        <w:rPr>
          <w:rFonts w:ascii="Times New Roman" w:hAnsi="Times New Roman" w:cs="Times New Roman"/>
          <w:w w:val="105"/>
          <w:sz w:val="24"/>
          <w:szCs w:val="24"/>
        </w:rPr>
      </w:pPr>
      <w:r w:rsidRPr="00F7376A">
        <w:rPr>
          <w:rFonts w:ascii="Times New Roman" w:hAnsi="Times New Roman" w:cs="Times New Roman"/>
          <w:w w:val="105"/>
          <w:sz w:val="24"/>
          <w:szCs w:val="24"/>
        </w:rPr>
        <w:t xml:space="preserve">The </w:t>
      </w:r>
      <w:r>
        <w:rPr>
          <w:rFonts w:ascii="Times New Roman" w:hAnsi="Times New Roman" w:cs="Times New Roman"/>
          <w:w w:val="105"/>
          <w:sz w:val="24"/>
          <w:szCs w:val="24"/>
        </w:rPr>
        <w:t xml:space="preserve">Grantee </w:t>
      </w:r>
      <w:r w:rsidRPr="00F7376A">
        <w:rPr>
          <w:rFonts w:ascii="Times New Roman" w:hAnsi="Times New Roman" w:cs="Times New Roman"/>
          <w:w w:val="105"/>
          <w:sz w:val="24"/>
          <w:szCs w:val="24"/>
        </w:rPr>
        <w:t xml:space="preserve">should submit the request for </w:t>
      </w:r>
      <w:r w:rsidR="0057194D">
        <w:rPr>
          <w:rFonts w:ascii="Times New Roman" w:hAnsi="Times New Roman" w:cs="Times New Roman"/>
          <w:w w:val="105"/>
          <w:sz w:val="24"/>
          <w:szCs w:val="24"/>
        </w:rPr>
        <w:t>Agreement</w:t>
      </w:r>
      <w:r w:rsidRPr="00F7376A">
        <w:rPr>
          <w:rFonts w:ascii="Times New Roman" w:hAnsi="Times New Roman" w:cs="Times New Roman"/>
          <w:w w:val="105"/>
          <w:sz w:val="24"/>
          <w:szCs w:val="24"/>
        </w:rPr>
        <w:t xml:space="preserve"> modification in writing to</w:t>
      </w:r>
      <w:r>
        <w:rPr>
          <w:rFonts w:ascii="Times New Roman" w:hAnsi="Times New Roman" w:cs="Times New Roman"/>
          <w:w w:val="105"/>
          <w:sz w:val="24"/>
          <w:szCs w:val="24"/>
        </w:rPr>
        <w:t xml:space="preserve"> Grantor </w:t>
      </w:r>
      <w:r w:rsidRPr="00F7376A">
        <w:rPr>
          <w:rFonts w:ascii="Times New Roman" w:hAnsi="Times New Roman" w:cs="Times New Roman"/>
          <w:w w:val="105"/>
          <w:sz w:val="24"/>
          <w:szCs w:val="24"/>
        </w:rPr>
        <w:t>no later than thirty (30) days before the modification is needed. All modifications must be in writing and signed by the authorized parties.</w:t>
      </w:r>
    </w:p>
    <w:p w14:paraId="44E7FF84" w14:textId="77777777" w:rsidR="00AC1A6D" w:rsidRPr="002E42F8" w:rsidRDefault="00AC1A6D" w:rsidP="00C20D87">
      <w:pPr>
        <w:pStyle w:val="BodyText"/>
        <w:spacing w:line="252" w:lineRule="auto"/>
        <w:ind w:left="198" w:firstLine="14"/>
        <w:jc w:val="both"/>
        <w:rPr>
          <w:rFonts w:ascii="Times New Roman" w:hAnsi="Times New Roman" w:cs="Times New Roman"/>
          <w:w w:val="105"/>
          <w:sz w:val="24"/>
          <w:szCs w:val="24"/>
        </w:rPr>
      </w:pPr>
    </w:p>
    <w:p w14:paraId="134238F5" w14:textId="598B4813" w:rsidR="00AC1A6D" w:rsidRPr="00E75E02" w:rsidRDefault="00A938D0" w:rsidP="00C20D87">
      <w:pPr>
        <w:pStyle w:val="ListParagraph"/>
        <w:numPr>
          <w:ilvl w:val="0"/>
          <w:numId w:val="6"/>
        </w:numPr>
        <w:spacing w:before="1" w:line="219" w:lineRule="exact"/>
        <w:rPr>
          <w:rFonts w:ascii="Times New Roman" w:hAnsi="Times New Roman" w:cs="Times New Roman"/>
          <w:b/>
          <w:sz w:val="24"/>
          <w:szCs w:val="24"/>
          <w:u w:val="single"/>
        </w:rPr>
      </w:pPr>
      <w:r>
        <w:rPr>
          <w:rFonts w:ascii="Times New Roman" w:hAnsi="Times New Roman" w:cs="Times New Roman"/>
          <w:b/>
          <w:w w:val="105"/>
          <w:sz w:val="24"/>
          <w:szCs w:val="24"/>
          <w:u w:val="single"/>
        </w:rPr>
        <w:t xml:space="preserve">Validity and </w:t>
      </w:r>
      <w:r w:rsidR="00346E06" w:rsidRPr="00E75E02">
        <w:rPr>
          <w:rFonts w:ascii="Times New Roman" w:hAnsi="Times New Roman" w:cs="Times New Roman"/>
          <w:b/>
          <w:w w:val="105"/>
          <w:sz w:val="24"/>
          <w:szCs w:val="24"/>
          <w:u w:val="single"/>
        </w:rPr>
        <w:t>Severability of the</w:t>
      </w:r>
      <w:r w:rsidR="00346E06" w:rsidRPr="00E75E02">
        <w:rPr>
          <w:rFonts w:ascii="Times New Roman" w:hAnsi="Times New Roman" w:cs="Times New Roman"/>
          <w:b/>
          <w:spacing w:val="-27"/>
          <w:w w:val="105"/>
          <w:sz w:val="24"/>
          <w:szCs w:val="24"/>
          <w:u w:val="single"/>
        </w:rPr>
        <w:t xml:space="preserve"> </w:t>
      </w:r>
      <w:r w:rsidR="00346E06" w:rsidRPr="00E75E02">
        <w:rPr>
          <w:rFonts w:ascii="Times New Roman" w:hAnsi="Times New Roman" w:cs="Times New Roman"/>
          <w:b/>
          <w:w w:val="105"/>
          <w:sz w:val="24"/>
          <w:szCs w:val="24"/>
          <w:u w:val="single"/>
        </w:rPr>
        <w:t>Agreement.</w:t>
      </w:r>
    </w:p>
    <w:p w14:paraId="6E8FC5D9" w14:textId="77777777" w:rsidR="00AC1A6D" w:rsidRPr="00E75E02" w:rsidRDefault="00AC1A6D" w:rsidP="00C20D87">
      <w:pPr>
        <w:pStyle w:val="BodyText"/>
        <w:spacing w:before="6"/>
        <w:jc w:val="both"/>
        <w:rPr>
          <w:rFonts w:ascii="Times New Roman" w:hAnsi="Times New Roman" w:cs="Times New Roman"/>
          <w:b/>
          <w:sz w:val="24"/>
          <w:szCs w:val="24"/>
        </w:rPr>
      </w:pPr>
    </w:p>
    <w:p w14:paraId="1609C66C" w14:textId="14BAF13E" w:rsidR="00771F4F" w:rsidRPr="002E42F8"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If any term or provision of this Agreement is determined to be illegal, </w:t>
      </w:r>
      <w:proofErr w:type="gramStart"/>
      <w:r w:rsidRPr="00E75E02">
        <w:rPr>
          <w:rFonts w:ascii="Times New Roman" w:hAnsi="Times New Roman" w:cs="Times New Roman"/>
          <w:w w:val="105"/>
          <w:sz w:val="24"/>
          <w:szCs w:val="24"/>
        </w:rPr>
        <w:t>unenforceable</w:t>
      </w:r>
      <w:proofErr w:type="gramEnd"/>
      <w:r w:rsidRPr="00E75E02">
        <w:rPr>
          <w:rFonts w:ascii="Times New Roman" w:hAnsi="Times New Roman" w:cs="Times New Roman"/>
          <w:w w:val="105"/>
          <w:sz w:val="24"/>
          <w:szCs w:val="24"/>
        </w:rPr>
        <w:t xml:space="preserve"> or invalid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in whole or in part for any reason, such illegal, unenforceable, or invalid provisions or part thereof shall be stricken from this Agreement, and such provision shall not affect the legality, enforceability, or validity of the remainder of this Agreement. If any provision or part thereof of this Agreement is stricken in accordance with the provisions of this section, then this stricken provision shall be replaced, to the extent possible, with a legal, enforceable, and valid provision that is similar in tenor to the stricken provision as is legally</w:t>
      </w:r>
      <w:r w:rsidRPr="002E42F8">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possible.</w:t>
      </w:r>
    </w:p>
    <w:p w14:paraId="100DE0E6" w14:textId="77777777" w:rsidR="00771F4F" w:rsidRPr="00E75E02" w:rsidRDefault="00771F4F" w:rsidP="00C20D87">
      <w:pPr>
        <w:pStyle w:val="BodyText"/>
        <w:spacing w:before="2"/>
        <w:jc w:val="both"/>
        <w:rPr>
          <w:rFonts w:ascii="Times New Roman" w:hAnsi="Times New Roman" w:cs="Times New Roman"/>
          <w:sz w:val="24"/>
          <w:szCs w:val="24"/>
        </w:rPr>
      </w:pPr>
    </w:p>
    <w:p w14:paraId="72BA18FF"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Assignment.</w:t>
      </w:r>
    </w:p>
    <w:p w14:paraId="685DD79C" w14:textId="77777777" w:rsidR="00AC1A6D" w:rsidRPr="00E75E02" w:rsidRDefault="00AC1A6D" w:rsidP="00C20D87">
      <w:pPr>
        <w:pStyle w:val="BodyText"/>
        <w:spacing w:before="10"/>
        <w:jc w:val="both"/>
        <w:rPr>
          <w:rFonts w:ascii="Times New Roman" w:hAnsi="Times New Roman" w:cs="Times New Roman"/>
          <w:b/>
          <w:sz w:val="24"/>
          <w:szCs w:val="24"/>
        </w:rPr>
      </w:pPr>
    </w:p>
    <w:p w14:paraId="7D117472" w14:textId="7D3C411D" w:rsidR="00AC1A6D" w:rsidRPr="00E75E02"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Without any prejudice to other provisions hereunder, this Agreement inures to the benefit and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is binding upon the successors and assigns of Grantee, therefore it may not be assigned 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Grantee</w:t>
      </w:r>
      <w:r w:rsid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without the prior written consent of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w:t>
      </w:r>
    </w:p>
    <w:p w14:paraId="21AD28D6" w14:textId="77777777" w:rsidR="00AC1A6D" w:rsidRPr="00E75E02" w:rsidRDefault="00AC1A6D" w:rsidP="00C20D87">
      <w:pPr>
        <w:pStyle w:val="BodyText"/>
        <w:spacing w:before="3"/>
        <w:jc w:val="both"/>
        <w:rPr>
          <w:rFonts w:ascii="Times New Roman" w:hAnsi="Times New Roman" w:cs="Times New Roman"/>
          <w:sz w:val="24"/>
          <w:szCs w:val="24"/>
        </w:rPr>
      </w:pPr>
    </w:p>
    <w:p w14:paraId="0B04511E"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Entire</w:t>
      </w:r>
      <w:r w:rsidRPr="00E75E02">
        <w:rPr>
          <w:rFonts w:ascii="Times New Roman" w:hAnsi="Times New Roman" w:cs="Times New Roman"/>
          <w:b/>
          <w:spacing w:val="-34"/>
          <w:w w:val="105"/>
          <w:sz w:val="24"/>
          <w:szCs w:val="24"/>
          <w:u w:val="single"/>
        </w:rPr>
        <w:t xml:space="preserve"> </w:t>
      </w:r>
      <w:r w:rsidRPr="00E75E02">
        <w:rPr>
          <w:rFonts w:ascii="Times New Roman" w:hAnsi="Times New Roman" w:cs="Times New Roman"/>
          <w:b/>
          <w:w w:val="105"/>
          <w:sz w:val="24"/>
          <w:szCs w:val="24"/>
          <w:u w:val="single"/>
        </w:rPr>
        <w:t>Agreement.</w:t>
      </w:r>
    </w:p>
    <w:p w14:paraId="3FA8A84A" w14:textId="77777777" w:rsidR="00AC1A6D" w:rsidRPr="00E75E02" w:rsidRDefault="00AC1A6D" w:rsidP="00C20D87">
      <w:pPr>
        <w:pStyle w:val="BodyText"/>
        <w:spacing w:before="2"/>
        <w:jc w:val="both"/>
        <w:rPr>
          <w:rFonts w:ascii="Times New Roman" w:hAnsi="Times New Roman" w:cs="Times New Roman"/>
          <w:b/>
          <w:sz w:val="24"/>
          <w:szCs w:val="24"/>
        </w:rPr>
      </w:pPr>
    </w:p>
    <w:p w14:paraId="5A3EC83D" w14:textId="0B9AEC26" w:rsidR="00AC1A6D" w:rsidRPr="001D00AA"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This Agreement contains the entire agreement between the parties herein with respect to the subject matter hereof, and supersedes all prior agreements, </w:t>
      </w:r>
      <w:proofErr w:type="gramStart"/>
      <w:r w:rsidRPr="00E75E02">
        <w:rPr>
          <w:rFonts w:ascii="Times New Roman" w:hAnsi="Times New Roman" w:cs="Times New Roman"/>
          <w:w w:val="105"/>
          <w:sz w:val="24"/>
          <w:szCs w:val="24"/>
        </w:rPr>
        <w:t>negotiations</w:t>
      </w:r>
      <w:proofErr w:type="gramEnd"/>
      <w:r w:rsidRPr="00E75E02">
        <w:rPr>
          <w:rFonts w:ascii="Times New Roman" w:hAnsi="Times New Roman" w:cs="Times New Roman"/>
          <w:w w:val="105"/>
          <w:sz w:val="24"/>
          <w:szCs w:val="24"/>
        </w:rPr>
        <w:t xml:space="preserve"> and representations, written or oral, relating to its subject matter. Expect as provided herein, there are no conditions, representations, warranties, </w:t>
      </w:r>
      <w:proofErr w:type="gramStart"/>
      <w:r w:rsidRPr="00E75E02">
        <w:rPr>
          <w:rFonts w:ascii="Times New Roman" w:hAnsi="Times New Roman" w:cs="Times New Roman"/>
          <w:w w:val="105"/>
          <w:sz w:val="24"/>
          <w:szCs w:val="24"/>
        </w:rPr>
        <w:t>undertakings</w:t>
      </w:r>
      <w:proofErr w:type="gramEnd"/>
      <w:r w:rsidRPr="00E75E02">
        <w:rPr>
          <w:rFonts w:ascii="Times New Roman" w:hAnsi="Times New Roman" w:cs="Times New Roman"/>
          <w:w w:val="105"/>
          <w:sz w:val="24"/>
          <w:szCs w:val="24"/>
        </w:rPr>
        <w:t xml:space="preserve"> or agreements between the parties whether direct or indirect, collateral, express or implied. No party has been </w:t>
      </w:r>
      <w:r w:rsidRPr="001D00AA">
        <w:rPr>
          <w:rFonts w:ascii="Times New Roman" w:hAnsi="Times New Roman" w:cs="Times New Roman"/>
          <w:w w:val="105"/>
          <w:sz w:val="24"/>
          <w:szCs w:val="24"/>
        </w:rPr>
        <w:t xml:space="preserve">induced </w:t>
      </w:r>
      <w:r w:rsidRPr="00E75E02">
        <w:rPr>
          <w:rFonts w:ascii="Times New Roman" w:hAnsi="Times New Roman" w:cs="Times New Roman"/>
          <w:w w:val="105"/>
          <w:sz w:val="24"/>
          <w:szCs w:val="24"/>
        </w:rPr>
        <w:t xml:space="preserve">to enter </w:t>
      </w:r>
      <w:r w:rsidRPr="001D00AA">
        <w:rPr>
          <w:rFonts w:ascii="Times New Roman" w:hAnsi="Times New Roman" w:cs="Times New Roman"/>
          <w:w w:val="105"/>
          <w:sz w:val="24"/>
          <w:szCs w:val="24"/>
        </w:rPr>
        <w:t xml:space="preserve">into </w:t>
      </w:r>
      <w:r w:rsidRPr="00E75E02">
        <w:rPr>
          <w:rFonts w:ascii="Times New Roman" w:hAnsi="Times New Roman" w:cs="Times New Roman"/>
          <w:w w:val="105"/>
          <w:sz w:val="24"/>
          <w:szCs w:val="24"/>
        </w:rPr>
        <w:t xml:space="preserve">this Agreement by, nor is any party relying on any representation, understanding, agreement, </w:t>
      </w:r>
      <w:proofErr w:type="gramStart"/>
      <w:r w:rsidRPr="00E75E02">
        <w:rPr>
          <w:rFonts w:ascii="Times New Roman" w:hAnsi="Times New Roman" w:cs="Times New Roman"/>
          <w:w w:val="105"/>
          <w:sz w:val="24"/>
          <w:szCs w:val="24"/>
        </w:rPr>
        <w:t>commitment</w:t>
      </w:r>
      <w:proofErr w:type="gramEnd"/>
      <w:r w:rsidRPr="00E75E02">
        <w:rPr>
          <w:rFonts w:ascii="Times New Roman" w:hAnsi="Times New Roman" w:cs="Times New Roman"/>
          <w:w w:val="105"/>
          <w:sz w:val="24"/>
          <w:szCs w:val="24"/>
        </w:rPr>
        <w:t xml:space="preserve"> or</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warranty outside those expressly set forth in this Agreement.</w:t>
      </w:r>
    </w:p>
    <w:p w14:paraId="21E228FC" w14:textId="77777777" w:rsidR="00AC1A6D" w:rsidRPr="001D00AA" w:rsidRDefault="00AC1A6D" w:rsidP="00C20D87">
      <w:pPr>
        <w:pStyle w:val="BodyText"/>
        <w:spacing w:line="252" w:lineRule="auto"/>
        <w:ind w:left="128" w:firstLine="19"/>
        <w:jc w:val="both"/>
        <w:rPr>
          <w:rFonts w:ascii="Times New Roman" w:hAnsi="Times New Roman" w:cs="Times New Roman"/>
          <w:w w:val="105"/>
          <w:sz w:val="24"/>
          <w:szCs w:val="24"/>
        </w:rPr>
      </w:pPr>
    </w:p>
    <w:p w14:paraId="7C4B1ABE"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sz w:val="24"/>
          <w:szCs w:val="24"/>
          <w:u w:val="single"/>
        </w:rPr>
        <w:t>No</w:t>
      </w:r>
      <w:r w:rsidRPr="00E75E02">
        <w:rPr>
          <w:rFonts w:ascii="Times New Roman" w:hAnsi="Times New Roman" w:cs="Times New Roman"/>
          <w:b/>
          <w:spacing w:val="31"/>
          <w:sz w:val="24"/>
          <w:szCs w:val="24"/>
          <w:u w:val="single"/>
        </w:rPr>
        <w:t xml:space="preserve"> </w:t>
      </w:r>
      <w:r w:rsidRPr="00E75E02">
        <w:rPr>
          <w:rFonts w:ascii="Times New Roman" w:hAnsi="Times New Roman" w:cs="Times New Roman"/>
          <w:b/>
          <w:w w:val="105"/>
          <w:sz w:val="24"/>
          <w:szCs w:val="24"/>
          <w:u w:val="single"/>
        </w:rPr>
        <w:t>Association</w:t>
      </w:r>
      <w:r w:rsidRPr="00E75E02">
        <w:rPr>
          <w:rFonts w:ascii="Times New Roman" w:hAnsi="Times New Roman" w:cs="Times New Roman"/>
          <w:b/>
          <w:sz w:val="24"/>
          <w:szCs w:val="24"/>
          <w:u w:val="single"/>
        </w:rPr>
        <w:t>.</w:t>
      </w:r>
    </w:p>
    <w:p w14:paraId="684DEB00" w14:textId="77777777" w:rsidR="00AC1A6D" w:rsidRPr="00E75E02" w:rsidRDefault="00AC1A6D" w:rsidP="00C20D87">
      <w:pPr>
        <w:pStyle w:val="BodyText"/>
        <w:spacing w:before="8"/>
        <w:jc w:val="both"/>
        <w:rPr>
          <w:rFonts w:ascii="Times New Roman" w:hAnsi="Times New Roman" w:cs="Times New Roman"/>
          <w:b/>
          <w:sz w:val="24"/>
          <w:szCs w:val="24"/>
        </w:rPr>
      </w:pPr>
    </w:p>
    <w:p w14:paraId="7C63861F" w14:textId="35E3827E" w:rsidR="00E75E02"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Nothing contained herein shall constitute a partnership or joint venture </w:t>
      </w:r>
      <w:r w:rsidR="00255169" w:rsidRPr="001D00AA">
        <w:rPr>
          <w:rFonts w:ascii="Times New Roman" w:hAnsi="Times New Roman" w:cs="Times New Roman"/>
          <w:w w:val="105"/>
          <w:sz w:val="24"/>
          <w:szCs w:val="24"/>
        </w:rPr>
        <w:t xml:space="preserve">between </w:t>
      </w:r>
      <w:r w:rsidRPr="001D00AA">
        <w:rPr>
          <w:rFonts w:ascii="Times New Roman" w:hAnsi="Times New Roman" w:cs="Times New Roman"/>
          <w:w w:val="105"/>
          <w:sz w:val="24"/>
          <w:szCs w:val="24"/>
        </w:rPr>
        <w:t xml:space="preserve">the </w:t>
      </w:r>
      <w:r w:rsidRPr="00E75E02">
        <w:rPr>
          <w:rFonts w:ascii="Times New Roman" w:hAnsi="Times New Roman" w:cs="Times New Roman"/>
          <w:w w:val="105"/>
          <w:sz w:val="24"/>
          <w:szCs w:val="24"/>
        </w:rPr>
        <w:t xml:space="preserve">Parties hereto, nor shall state either Party as an agent of the other. </w:t>
      </w:r>
      <w:r w:rsidRPr="001D00AA">
        <w:rPr>
          <w:rFonts w:ascii="Times New Roman" w:hAnsi="Times New Roman" w:cs="Times New Roman"/>
          <w:w w:val="105"/>
          <w:sz w:val="24"/>
          <w:szCs w:val="24"/>
        </w:rPr>
        <w:t xml:space="preserve">Neither </w:t>
      </w:r>
      <w:r w:rsidRPr="00E75E02">
        <w:rPr>
          <w:rFonts w:ascii="Times New Roman" w:hAnsi="Times New Roman" w:cs="Times New Roman"/>
          <w:w w:val="105"/>
          <w:sz w:val="24"/>
          <w:szCs w:val="24"/>
        </w:rPr>
        <w:t>Party shall hold itself out contrary to the terms of this Agreement</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and neither Party shall become liable by reason of any representation, </w:t>
      </w:r>
      <w:proofErr w:type="gramStart"/>
      <w:r w:rsidRPr="00E75E02">
        <w:rPr>
          <w:rFonts w:ascii="Times New Roman" w:hAnsi="Times New Roman" w:cs="Times New Roman"/>
          <w:w w:val="105"/>
          <w:sz w:val="24"/>
          <w:szCs w:val="24"/>
        </w:rPr>
        <w:t>act</w:t>
      </w:r>
      <w:proofErr w:type="gramEnd"/>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or omission of the other contrary to the provision</w:t>
      </w:r>
      <w:r w:rsidRP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hereof.</w:t>
      </w:r>
    </w:p>
    <w:p w14:paraId="7411F323" w14:textId="10C0CE3A" w:rsidR="0022082A" w:rsidRDefault="0022082A" w:rsidP="00C20D87">
      <w:pPr>
        <w:pStyle w:val="BodyText"/>
        <w:spacing w:line="252" w:lineRule="auto"/>
        <w:ind w:left="198" w:firstLine="14"/>
        <w:jc w:val="both"/>
        <w:rPr>
          <w:rFonts w:ascii="Times New Roman" w:hAnsi="Times New Roman" w:cs="Times New Roman"/>
          <w:w w:val="105"/>
          <w:sz w:val="24"/>
          <w:szCs w:val="24"/>
        </w:rPr>
      </w:pPr>
    </w:p>
    <w:p w14:paraId="425E6CF2" w14:textId="15FA42D4" w:rsidR="0022082A" w:rsidRPr="00E75E02" w:rsidRDefault="0022082A" w:rsidP="00C20D87">
      <w:pPr>
        <w:pStyle w:val="ListParagraph"/>
        <w:numPr>
          <w:ilvl w:val="0"/>
          <w:numId w:val="6"/>
        </w:numPr>
        <w:spacing w:before="1" w:line="219" w:lineRule="exact"/>
        <w:rPr>
          <w:rFonts w:ascii="Times New Roman" w:hAnsi="Times New Roman" w:cs="Times New Roman"/>
          <w:b/>
          <w:sz w:val="24"/>
          <w:szCs w:val="24"/>
          <w:u w:val="single"/>
        </w:rPr>
      </w:pPr>
      <w:r>
        <w:rPr>
          <w:rFonts w:ascii="Times New Roman" w:hAnsi="Times New Roman" w:cs="Times New Roman"/>
          <w:b/>
          <w:sz w:val="24"/>
          <w:szCs w:val="24"/>
          <w:u w:val="single"/>
        </w:rPr>
        <w:t>Conflict of Interest</w:t>
      </w:r>
      <w:r w:rsidRPr="00E75E02">
        <w:rPr>
          <w:rFonts w:ascii="Times New Roman" w:hAnsi="Times New Roman" w:cs="Times New Roman"/>
          <w:b/>
          <w:sz w:val="24"/>
          <w:szCs w:val="24"/>
          <w:u w:val="single"/>
        </w:rPr>
        <w:t>.</w:t>
      </w:r>
    </w:p>
    <w:p w14:paraId="3B86654B" w14:textId="77777777" w:rsidR="0022082A" w:rsidRPr="00E75E02" w:rsidRDefault="0022082A" w:rsidP="00C20D87">
      <w:pPr>
        <w:pStyle w:val="BodyText"/>
        <w:spacing w:before="8"/>
        <w:jc w:val="both"/>
        <w:rPr>
          <w:rFonts w:ascii="Times New Roman" w:hAnsi="Times New Roman" w:cs="Times New Roman"/>
          <w:b/>
          <w:sz w:val="24"/>
          <w:szCs w:val="24"/>
        </w:rPr>
      </w:pPr>
    </w:p>
    <w:p w14:paraId="1009475A" w14:textId="0B35BFD4" w:rsidR="009133CB" w:rsidRDefault="0022082A" w:rsidP="00C20D87">
      <w:pPr>
        <w:pStyle w:val="BodyText"/>
        <w:spacing w:line="252" w:lineRule="auto"/>
        <w:ind w:left="198" w:firstLine="14"/>
        <w:jc w:val="both"/>
        <w:rPr>
          <w:rFonts w:ascii="Times New Roman" w:hAnsi="Times New Roman" w:cs="Times New Roman"/>
          <w:w w:val="105"/>
          <w:sz w:val="24"/>
          <w:szCs w:val="24"/>
        </w:rPr>
      </w:pPr>
      <w:r w:rsidRPr="0022082A">
        <w:rPr>
          <w:rFonts w:ascii="Times New Roman" w:hAnsi="Times New Roman" w:cs="Times New Roman"/>
          <w:w w:val="105"/>
          <w:sz w:val="24"/>
          <w:szCs w:val="24"/>
        </w:rPr>
        <w:t xml:space="preserve">A conflict of interest in the award, administration, or monitoring of </w:t>
      </w:r>
      <w:r>
        <w:rPr>
          <w:rFonts w:ascii="Times New Roman" w:hAnsi="Times New Roman" w:cs="Times New Roman"/>
          <w:w w:val="105"/>
          <w:sz w:val="24"/>
          <w:szCs w:val="24"/>
        </w:rPr>
        <w:t>grants</w:t>
      </w:r>
      <w:r w:rsidRPr="0022082A">
        <w:rPr>
          <w:rFonts w:ascii="Times New Roman" w:hAnsi="Times New Roman" w:cs="Times New Roman"/>
          <w:w w:val="105"/>
          <w:sz w:val="24"/>
          <w:szCs w:val="24"/>
        </w:rPr>
        <w:t xml:space="preserve"> arises when an employee, officer, or agent, any member of his or her immediate family, his or her partner, or an organization which employs or is about to employ any of these parties, has a financial or other interest in or a tangible personal benefit from this </w:t>
      </w:r>
      <w:r w:rsidR="0006233A">
        <w:rPr>
          <w:rFonts w:ascii="Times New Roman" w:hAnsi="Times New Roman" w:cs="Times New Roman"/>
          <w:w w:val="105"/>
          <w:sz w:val="24"/>
          <w:szCs w:val="24"/>
        </w:rPr>
        <w:t>Agreement</w:t>
      </w:r>
      <w:r w:rsidRPr="0022082A">
        <w:rPr>
          <w:rFonts w:ascii="Times New Roman" w:hAnsi="Times New Roman" w:cs="Times New Roman"/>
          <w:w w:val="105"/>
          <w:sz w:val="24"/>
          <w:szCs w:val="24"/>
        </w:rPr>
        <w:t xml:space="preserve">. </w:t>
      </w:r>
    </w:p>
    <w:p w14:paraId="7E0A08F0" w14:textId="77777777" w:rsidR="009133CB" w:rsidRDefault="009133CB" w:rsidP="00C20D87">
      <w:pPr>
        <w:pStyle w:val="BodyText"/>
        <w:spacing w:line="252" w:lineRule="auto"/>
        <w:ind w:left="198" w:firstLine="14"/>
        <w:jc w:val="both"/>
        <w:rPr>
          <w:rFonts w:ascii="Times New Roman" w:hAnsi="Times New Roman" w:cs="Times New Roman"/>
          <w:w w:val="105"/>
          <w:sz w:val="24"/>
          <w:szCs w:val="24"/>
        </w:rPr>
      </w:pPr>
    </w:p>
    <w:p w14:paraId="111D3B7D" w14:textId="4970CF28" w:rsidR="00E75E02" w:rsidRPr="00E75E02" w:rsidRDefault="0022082A" w:rsidP="00C20D87">
      <w:pPr>
        <w:pStyle w:val="BodyText"/>
        <w:spacing w:before="1"/>
        <w:jc w:val="both"/>
        <w:rPr>
          <w:rFonts w:ascii="Times New Roman" w:hAnsi="Times New Roman" w:cs="Times New Roman"/>
          <w:sz w:val="24"/>
          <w:szCs w:val="24"/>
        </w:rPr>
      </w:pPr>
      <w:r w:rsidRPr="0022082A">
        <w:rPr>
          <w:rFonts w:ascii="Times New Roman" w:hAnsi="Times New Roman" w:cs="Times New Roman"/>
          <w:w w:val="105"/>
          <w:sz w:val="24"/>
          <w:szCs w:val="24"/>
        </w:rPr>
        <w:t>Both parties confirm that, to the best of their knowledge and belief, there are no relevant facts or circumstances which could give rise to a conflict of interest, or that the parties has disclosed all such relevant information.</w:t>
      </w:r>
    </w:p>
    <w:p w14:paraId="4E613320"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Notices.</w:t>
      </w:r>
    </w:p>
    <w:p w14:paraId="01F328F2" w14:textId="77777777" w:rsidR="00AC1A6D" w:rsidRPr="00E75E02" w:rsidRDefault="00AC1A6D" w:rsidP="00C20D87">
      <w:pPr>
        <w:pStyle w:val="BodyText"/>
        <w:spacing w:before="2"/>
        <w:jc w:val="both"/>
        <w:rPr>
          <w:rFonts w:ascii="Times New Roman" w:hAnsi="Times New Roman" w:cs="Times New Roman"/>
          <w:b/>
          <w:sz w:val="24"/>
          <w:szCs w:val="24"/>
        </w:rPr>
      </w:pPr>
    </w:p>
    <w:p w14:paraId="708FEB66" w14:textId="07C7FD36" w:rsidR="002B0AC7" w:rsidRDefault="00A938D0" w:rsidP="00C20D87">
      <w:pPr>
        <w:pStyle w:val="BodyText"/>
        <w:spacing w:line="252" w:lineRule="auto"/>
        <w:ind w:left="198" w:firstLine="14"/>
        <w:jc w:val="both"/>
        <w:rPr>
          <w:rFonts w:ascii="Times New Roman" w:hAnsi="Times New Roman" w:cs="Times New Roman"/>
          <w:w w:val="105"/>
          <w:sz w:val="24"/>
          <w:szCs w:val="24"/>
        </w:rPr>
      </w:pPr>
      <w:r w:rsidRPr="00A938D0">
        <w:rPr>
          <w:rFonts w:ascii="Times New Roman" w:hAnsi="Times New Roman" w:cs="Times New Roman"/>
          <w:w w:val="105"/>
          <w:sz w:val="24"/>
          <w:szCs w:val="24"/>
        </w:rPr>
        <w:t xml:space="preserve">Any and all official notices, designations, consents, offers, acceptances, or other communication required to be given under this </w:t>
      </w:r>
      <w:proofErr w:type="spellStart"/>
      <w:r w:rsidR="0006233A">
        <w:rPr>
          <w:rFonts w:ascii="Times New Roman" w:hAnsi="Times New Roman" w:cs="Times New Roman"/>
          <w:w w:val="105"/>
          <w:sz w:val="24"/>
          <w:szCs w:val="24"/>
        </w:rPr>
        <w:t>AGreement</w:t>
      </w:r>
      <w:proofErr w:type="spellEnd"/>
      <w:r w:rsidRPr="00A938D0">
        <w:rPr>
          <w:rFonts w:ascii="Times New Roman" w:hAnsi="Times New Roman" w:cs="Times New Roman"/>
          <w:w w:val="105"/>
          <w:sz w:val="24"/>
          <w:szCs w:val="24"/>
        </w:rPr>
        <w:t xml:space="preserve"> shall be in writing and delivered by email with reply confirmation, in person or sent by registered or certified mail, postage prepaid, to the persons identified</w:t>
      </w:r>
      <w:r>
        <w:rPr>
          <w:rFonts w:ascii="Times New Roman" w:hAnsi="Times New Roman" w:cs="Times New Roman"/>
          <w:w w:val="105"/>
          <w:sz w:val="24"/>
          <w:szCs w:val="24"/>
        </w:rPr>
        <w:t xml:space="preserve"> below.</w:t>
      </w:r>
      <w:r w:rsidRPr="00A938D0">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All notices and other communications required or permitted hereunder shall be in writing,</w:t>
      </w:r>
      <w:r w:rsidR="00535E31" w:rsidRPr="00E75E02">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and shall</w:t>
      </w:r>
      <w:r w:rsidR="00535E31" w:rsidRPr="00E75E02">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 xml:space="preserve">be deemed duly given upon actual receipt, and shall be delivered to the following addresses: (a) </w:t>
      </w:r>
      <w:r w:rsidR="0088161F">
        <w:rPr>
          <w:rFonts w:ascii="Times New Roman" w:hAnsi="Times New Roman" w:cs="Times New Roman"/>
          <w:w w:val="105"/>
          <w:sz w:val="24"/>
          <w:szCs w:val="24"/>
        </w:rPr>
        <w:t xml:space="preserve">by email; (b) </w:t>
      </w:r>
      <w:r w:rsidR="00346E06" w:rsidRPr="00E75E02">
        <w:rPr>
          <w:rFonts w:ascii="Times New Roman" w:hAnsi="Times New Roman" w:cs="Times New Roman"/>
          <w:w w:val="105"/>
          <w:sz w:val="24"/>
          <w:szCs w:val="24"/>
        </w:rPr>
        <w:t>in person; or (</w:t>
      </w:r>
      <w:r w:rsidR="0088161F">
        <w:rPr>
          <w:rFonts w:ascii="Times New Roman" w:hAnsi="Times New Roman" w:cs="Times New Roman"/>
          <w:w w:val="105"/>
          <w:sz w:val="24"/>
          <w:szCs w:val="24"/>
        </w:rPr>
        <w:t>c</w:t>
      </w:r>
      <w:r w:rsidR="00346E06" w:rsidRPr="00E75E02">
        <w:rPr>
          <w:rFonts w:ascii="Times New Roman" w:hAnsi="Times New Roman" w:cs="Times New Roman"/>
          <w:w w:val="105"/>
          <w:sz w:val="24"/>
          <w:szCs w:val="24"/>
        </w:rPr>
        <w:t>) by a generally recognized overnight courier service which provides written acknowledgment by the addressee of</w:t>
      </w:r>
      <w:r w:rsidR="00346E06" w:rsidRPr="001D00AA">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receipt:</w:t>
      </w:r>
    </w:p>
    <w:p w14:paraId="5D3BA553" w14:textId="77777777" w:rsidR="001D00AA" w:rsidRPr="001D00AA" w:rsidRDefault="001D00AA" w:rsidP="00C20D87">
      <w:pPr>
        <w:pStyle w:val="BodyText"/>
        <w:spacing w:line="252" w:lineRule="auto"/>
        <w:ind w:left="128" w:firstLine="19"/>
        <w:jc w:val="both"/>
        <w:rPr>
          <w:rFonts w:ascii="Times New Roman" w:hAnsi="Times New Roman" w:cs="Times New Roman"/>
          <w:w w:val="105"/>
          <w:sz w:val="24"/>
          <w:szCs w:val="24"/>
        </w:rPr>
      </w:pPr>
    </w:p>
    <w:p w14:paraId="6D07138C" w14:textId="77777777" w:rsidR="001551F8" w:rsidRDefault="001551F8" w:rsidP="00C20D87">
      <w:pPr>
        <w:pStyle w:val="BodyText"/>
        <w:spacing w:line="254" w:lineRule="auto"/>
        <w:ind w:left="136" w:hanging="15"/>
        <w:jc w:val="both"/>
        <w:rPr>
          <w:rFonts w:ascii="Times New Roman" w:hAnsi="Times New Roman" w:cs="Times New Roman"/>
          <w:b/>
          <w:w w:val="105"/>
          <w:sz w:val="24"/>
          <w:szCs w:val="24"/>
        </w:rPr>
        <w:sectPr w:rsidR="001551F8" w:rsidSect="00984724">
          <w:headerReference w:type="even" r:id="rId11"/>
          <w:headerReference w:type="default" r:id="rId12"/>
          <w:footerReference w:type="even" r:id="rId13"/>
          <w:footerReference w:type="default" r:id="rId14"/>
          <w:headerReference w:type="first" r:id="rId15"/>
          <w:type w:val="continuous"/>
          <w:pgSz w:w="12240" w:h="15840"/>
          <w:pgMar w:top="1440" w:right="1440" w:bottom="1440" w:left="1440" w:header="720" w:footer="720" w:gutter="0"/>
          <w:cols w:space="1643"/>
          <w:docGrid w:linePitch="299"/>
        </w:sectPr>
      </w:pPr>
    </w:p>
    <w:p w14:paraId="79BC6F65" w14:textId="6A201D0B" w:rsidR="00AC1A6D" w:rsidRPr="002E42F8" w:rsidRDefault="00346E06" w:rsidP="00C20D87">
      <w:pPr>
        <w:pStyle w:val="BodyText"/>
        <w:spacing w:line="252" w:lineRule="auto"/>
        <w:ind w:left="198"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If to Grantee:</w:t>
      </w:r>
    </w:p>
    <w:p w14:paraId="6F8B97CA" w14:textId="77777777" w:rsidR="00EA463C" w:rsidRPr="00D81339" w:rsidRDefault="00EA463C" w:rsidP="00C20D87">
      <w:pPr>
        <w:pStyle w:val="BodyText"/>
        <w:spacing w:line="252" w:lineRule="auto"/>
        <w:ind w:left="198"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Partners of the Americas</w:t>
      </w:r>
      <w:r>
        <w:rPr>
          <w:rFonts w:ascii="Times New Roman" w:hAnsi="Times New Roman" w:cs="Times New Roman"/>
          <w:w w:val="105"/>
          <w:sz w:val="24"/>
          <w:szCs w:val="24"/>
        </w:rPr>
        <w:t xml:space="preserve"> </w:t>
      </w:r>
      <w:r w:rsidRPr="00D81339">
        <w:rPr>
          <w:rFonts w:ascii="Times New Roman" w:hAnsi="Times New Roman" w:cs="Times New Roman"/>
          <w:w w:val="105"/>
          <w:sz w:val="24"/>
          <w:szCs w:val="24"/>
        </w:rPr>
        <w:t>Foundation, Co. 1424 K Street NW #700</w:t>
      </w:r>
    </w:p>
    <w:p w14:paraId="594B0DC7" w14:textId="77777777" w:rsidR="00EA463C" w:rsidRPr="00D81339" w:rsidRDefault="00EA463C" w:rsidP="00C20D87">
      <w:pPr>
        <w:pStyle w:val="BodyText"/>
        <w:spacing w:line="252" w:lineRule="auto"/>
        <w:ind w:left="198"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Washington, DC 20005</w:t>
      </w:r>
    </w:p>
    <w:p w14:paraId="2F5C6CA0" w14:textId="77777777" w:rsidR="00EA463C" w:rsidRPr="00D81339" w:rsidRDefault="00EA463C" w:rsidP="00C20D87">
      <w:pPr>
        <w:pStyle w:val="BodyText"/>
        <w:spacing w:line="252" w:lineRule="auto"/>
        <w:ind w:left="198"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Attention: Juliana Araujo Borges</w:t>
      </w:r>
    </w:p>
    <w:p w14:paraId="10BD7F40" w14:textId="2F7F5711" w:rsidR="00AC1A6D" w:rsidRPr="001567A8" w:rsidRDefault="001551F8" w:rsidP="00C20D87">
      <w:pPr>
        <w:pStyle w:val="BodyText"/>
        <w:spacing w:line="252" w:lineRule="auto"/>
        <w:ind w:left="198" w:firstLine="14"/>
        <w:jc w:val="both"/>
        <w:rPr>
          <w:rFonts w:ascii="Times New Roman" w:hAnsi="Times New Roman" w:cs="Times New Roman"/>
          <w:w w:val="105"/>
          <w:sz w:val="24"/>
          <w:szCs w:val="24"/>
          <w:lang w:val="es-CO"/>
        </w:rPr>
      </w:pPr>
      <w:r w:rsidRPr="00984724">
        <w:rPr>
          <w:rFonts w:ascii="Times New Roman" w:hAnsi="Times New Roman" w:cs="Times New Roman"/>
          <w:w w:val="105"/>
          <w:sz w:val="24"/>
          <w:szCs w:val="24"/>
          <w:lang w:val="es-CR"/>
        </w:rPr>
        <w:br w:type="column"/>
      </w:r>
      <w:proofErr w:type="spellStart"/>
      <w:r w:rsidR="00346E06" w:rsidRPr="001567A8">
        <w:rPr>
          <w:rFonts w:ascii="Times New Roman" w:hAnsi="Times New Roman" w:cs="Times New Roman"/>
          <w:w w:val="105"/>
          <w:sz w:val="24"/>
          <w:szCs w:val="24"/>
          <w:lang w:val="es-CO"/>
        </w:rPr>
        <w:t>If</w:t>
      </w:r>
      <w:proofErr w:type="spellEnd"/>
      <w:r w:rsidR="00346E06" w:rsidRPr="001567A8">
        <w:rPr>
          <w:rFonts w:ascii="Times New Roman" w:hAnsi="Times New Roman" w:cs="Times New Roman"/>
          <w:w w:val="105"/>
          <w:sz w:val="24"/>
          <w:szCs w:val="24"/>
          <w:lang w:val="es-CO"/>
        </w:rPr>
        <w:t xml:space="preserve"> </w:t>
      </w:r>
      <w:proofErr w:type="spellStart"/>
      <w:r w:rsidR="00346E06" w:rsidRPr="001567A8">
        <w:rPr>
          <w:rFonts w:ascii="Times New Roman" w:hAnsi="Times New Roman" w:cs="Times New Roman"/>
          <w:w w:val="105"/>
          <w:sz w:val="24"/>
          <w:szCs w:val="24"/>
          <w:lang w:val="es-CO"/>
        </w:rPr>
        <w:t>to</w:t>
      </w:r>
      <w:proofErr w:type="spellEnd"/>
      <w:r w:rsidR="00346E06" w:rsidRPr="001567A8">
        <w:rPr>
          <w:rFonts w:ascii="Times New Roman" w:hAnsi="Times New Roman" w:cs="Times New Roman"/>
          <w:w w:val="105"/>
          <w:sz w:val="24"/>
          <w:szCs w:val="24"/>
          <w:lang w:val="es-CO"/>
        </w:rPr>
        <w:t xml:space="preserve"> </w:t>
      </w:r>
      <w:proofErr w:type="spellStart"/>
      <w:r w:rsidR="00346E06" w:rsidRPr="001567A8">
        <w:rPr>
          <w:rFonts w:ascii="Times New Roman" w:hAnsi="Times New Roman" w:cs="Times New Roman"/>
          <w:w w:val="105"/>
          <w:sz w:val="24"/>
          <w:szCs w:val="24"/>
          <w:lang w:val="es-CO"/>
        </w:rPr>
        <w:t>Grantor</w:t>
      </w:r>
      <w:proofErr w:type="spellEnd"/>
      <w:r w:rsidR="00346E06" w:rsidRPr="001567A8">
        <w:rPr>
          <w:rFonts w:ascii="Times New Roman" w:hAnsi="Times New Roman" w:cs="Times New Roman"/>
          <w:w w:val="105"/>
          <w:sz w:val="24"/>
          <w:szCs w:val="24"/>
          <w:lang w:val="es-CO"/>
        </w:rPr>
        <w:t>:</w:t>
      </w:r>
    </w:p>
    <w:p w14:paraId="50C76F39" w14:textId="7EC1B380" w:rsidR="00486060" w:rsidRPr="001567A8" w:rsidRDefault="0088161F" w:rsidP="00C20D87">
      <w:pPr>
        <w:pStyle w:val="BodyText"/>
        <w:spacing w:line="252" w:lineRule="auto"/>
        <w:ind w:left="198" w:firstLine="14"/>
        <w:jc w:val="both"/>
        <w:rPr>
          <w:rFonts w:ascii="Times New Roman" w:hAnsi="Times New Roman" w:cs="Times New Roman"/>
          <w:w w:val="105"/>
          <w:sz w:val="24"/>
          <w:szCs w:val="24"/>
          <w:lang w:val="es-CO"/>
        </w:rPr>
      </w:pPr>
      <w:r w:rsidRPr="001567A8">
        <w:rPr>
          <w:rFonts w:ascii="Times New Roman" w:hAnsi="Times New Roman" w:cs="Times New Roman"/>
          <w:w w:val="105"/>
          <w:sz w:val="24"/>
          <w:szCs w:val="24"/>
          <w:highlight w:val="green"/>
          <w:lang w:val="es-CO"/>
        </w:rPr>
        <w:t>XXXXXXXXXXXXXXX</w:t>
      </w:r>
    </w:p>
    <w:p w14:paraId="1BB24BBB" w14:textId="715D8B46" w:rsidR="00AC1A6D" w:rsidRPr="001567A8" w:rsidRDefault="0088161F" w:rsidP="00C20D87">
      <w:pPr>
        <w:pStyle w:val="BodyText"/>
        <w:spacing w:line="252" w:lineRule="auto"/>
        <w:ind w:left="198" w:firstLine="14"/>
        <w:jc w:val="both"/>
        <w:rPr>
          <w:rFonts w:ascii="Times New Roman" w:hAnsi="Times New Roman" w:cs="Times New Roman"/>
          <w:w w:val="105"/>
          <w:sz w:val="24"/>
          <w:szCs w:val="24"/>
          <w:lang w:val="es-CO"/>
        </w:rPr>
      </w:pPr>
      <w:r w:rsidRPr="001567A8">
        <w:rPr>
          <w:rFonts w:ascii="Times New Roman" w:hAnsi="Times New Roman" w:cs="Times New Roman"/>
          <w:w w:val="105"/>
          <w:sz w:val="24"/>
          <w:szCs w:val="24"/>
          <w:lang w:val="es-CO"/>
        </w:rPr>
        <w:t>Dirección</w:t>
      </w:r>
    </w:p>
    <w:p w14:paraId="0FE85640" w14:textId="77777777" w:rsidR="0088161F" w:rsidRPr="001567A8" w:rsidRDefault="0088161F" w:rsidP="00C20D87">
      <w:pPr>
        <w:pStyle w:val="BodyText"/>
        <w:spacing w:line="252" w:lineRule="auto"/>
        <w:ind w:left="198" w:firstLine="14"/>
        <w:jc w:val="both"/>
        <w:rPr>
          <w:rFonts w:ascii="Times New Roman" w:hAnsi="Times New Roman" w:cs="Times New Roman"/>
          <w:w w:val="105"/>
          <w:sz w:val="24"/>
          <w:szCs w:val="24"/>
          <w:lang w:val="es-CO"/>
        </w:rPr>
      </w:pPr>
    </w:p>
    <w:p w14:paraId="00DFA157" w14:textId="32C60D35" w:rsidR="001551F8" w:rsidRPr="001567A8" w:rsidRDefault="0088161F" w:rsidP="00C20D87">
      <w:pPr>
        <w:pStyle w:val="BodyText"/>
        <w:spacing w:line="252" w:lineRule="auto"/>
        <w:ind w:left="198" w:firstLine="14"/>
        <w:jc w:val="both"/>
        <w:rPr>
          <w:rFonts w:ascii="Times New Roman" w:hAnsi="Times New Roman" w:cs="Times New Roman"/>
          <w:w w:val="105"/>
          <w:sz w:val="24"/>
          <w:szCs w:val="24"/>
          <w:lang w:val="es-CO"/>
        </w:rPr>
        <w:sectPr w:rsidR="001551F8" w:rsidRPr="001567A8" w:rsidSect="00984724">
          <w:type w:val="continuous"/>
          <w:pgSz w:w="12240" w:h="15840"/>
          <w:pgMar w:top="1440" w:right="1440" w:bottom="1440" w:left="1440" w:header="720" w:footer="720" w:gutter="0"/>
          <w:cols w:space="1643"/>
          <w:docGrid w:linePitch="299"/>
        </w:sectPr>
      </w:pPr>
      <w:r w:rsidRPr="001567A8">
        <w:rPr>
          <w:rFonts w:ascii="Times New Roman" w:hAnsi="Times New Roman" w:cs="Times New Roman"/>
          <w:w w:val="105"/>
          <w:sz w:val="24"/>
          <w:szCs w:val="24"/>
          <w:lang w:val="es-CO"/>
        </w:rPr>
        <w:t>Atención</w:t>
      </w:r>
      <w:r w:rsidR="00F568F5" w:rsidRPr="001567A8">
        <w:rPr>
          <w:rFonts w:ascii="Times New Roman" w:hAnsi="Times New Roman" w:cs="Times New Roman"/>
          <w:w w:val="105"/>
          <w:sz w:val="24"/>
          <w:szCs w:val="24"/>
          <w:lang w:val="es-CO"/>
        </w:rPr>
        <w:t>:</w:t>
      </w:r>
      <w:r w:rsidR="001577A5" w:rsidRPr="001567A8">
        <w:rPr>
          <w:rFonts w:ascii="Times New Roman" w:hAnsi="Times New Roman" w:cs="Times New Roman"/>
          <w:w w:val="105"/>
          <w:sz w:val="24"/>
          <w:szCs w:val="24"/>
          <w:lang w:val="es-CO"/>
        </w:rPr>
        <w:t xml:space="preserve"> </w:t>
      </w:r>
      <w:r w:rsidRPr="001567A8">
        <w:rPr>
          <w:rFonts w:ascii="Times New Roman" w:hAnsi="Times New Roman" w:cs="Times New Roman"/>
          <w:w w:val="105"/>
          <w:sz w:val="24"/>
          <w:szCs w:val="24"/>
          <w:highlight w:val="green"/>
          <w:lang w:val="es-CO"/>
        </w:rPr>
        <w:t>XXXXXXXXXXXX</w:t>
      </w:r>
    </w:p>
    <w:p w14:paraId="3DC0938F" w14:textId="77777777" w:rsidR="00771F4F" w:rsidRPr="005723E0" w:rsidRDefault="00771F4F" w:rsidP="00C20D87">
      <w:pPr>
        <w:pStyle w:val="BodyText"/>
        <w:spacing w:line="254" w:lineRule="auto"/>
        <w:ind w:left="136" w:hanging="15"/>
        <w:jc w:val="both"/>
        <w:rPr>
          <w:rFonts w:ascii="Times New Roman" w:hAnsi="Times New Roman" w:cs="Times New Roman"/>
          <w:w w:val="105"/>
          <w:sz w:val="24"/>
          <w:szCs w:val="24"/>
          <w:lang w:val="es-SV"/>
        </w:rPr>
      </w:pPr>
    </w:p>
    <w:p w14:paraId="10FA5C55"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Governing Law and Jurisdiction.</w:t>
      </w:r>
    </w:p>
    <w:p w14:paraId="6FB4E27F" w14:textId="77777777" w:rsidR="00AC1A6D" w:rsidRPr="00E75E02" w:rsidRDefault="00AC1A6D" w:rsidP="00C20D87">
      <w:pPr>
        <w:pStyle w:val="BodyText"/>
        <w:spacing w:before="9"/>
        <w:ind w:hanging="561"/>
        <w:jc w:val="both"/>
        <w:rPr>
          <w:rFonts w:ascii="Times New Roman" w:hAnsi="Times New Roman" w:cs="Times New Roman"/>
          <w:b/>
          <w:sz w:val="24"/>
          <w:szCs w:val="24"/>
        </w:rPr>
      </w:pPr>
    </w:p>
    <w:p w14:paraId="1F615191" w14:textId="77777777" w:rsidR="00B830A1" w:rsidRPr="002E42F8" w:rsidRDefault="00B830A1" w:rsidP="00C20D87">
      <w:pPr>
        <w:pStyle w:val="BodyText"/>
        <w:spacing w:line="252" w:lineRule="auto"/>
        <w:ind w:left="198"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This Agreement is governed by and shall be construed in accordance with the laws of the District of Columbia notwithstanding any choice of law or conflict of laws principles. Each of the parties irrevocably submits to the jurisdiction of a Washington, DC court in any action or proceeding arising out of or relating to this Agreement or the transactions contemplated hereby, and irrevocably agrees that any such action or proceeding may be heard and determined only in such courts. Each of the parties irrevocably waives, to the fullest extent it may effectively do so, the defense of an inconvenient forum to the maintenance of any such action or proceeding.</w:t>
      </w:r>
    </w:p>
    <w:p w14:paraId="12F7AA5C" w14:textId="77777777" w:rsidR="00AC1A6D" w:rsidRPr="00E75E02" w:rsidRDefault="00AC1A6D" w:rsidP="00C20D87">
      <w:pPr>
        <w:pStyle w:val="BodyText"/>
        <w:ind w:hanging="561"/>
        <w:jc w:val="both"/>
        <w:rPr>
          <w:rFonts w:ascii="Times New Roman" w:hAnsi="Times New Roman" w:cs="Times New Roman"/>
          <w:sz w:val="24"/>
          <w:szCs w:val="24"/>
        </w:rPr>
      </w:pPr>
    </w:p>
    <w:p w14:paraId="1F4BB991" w14:textId="77777777" w:rsidR="00AC1A6D" w:rsidRPr="00E75E02" w:rsidRDefault="00346E06" w:rsidP="00C20D87">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Electronic Transmission of</w:t>
      </w:r>
      <w:r w:rsidRPr="00E75E02">
        <w:rPr>
          <w:rFonts w:ascii="Times New Roman" w:hAnsi="Times New Roman" w:cs="Times New Roman"/>
          <w:b/>
          <w:spacing w:val="-11"/>
          <w:w w:val="105"/>
          <w:sz w:val="24"/>
          <w:szCs w:val="24"/>
          <w:u w:val="single"/>
        </w:rPr>
        <w:t xml:space="preserve"> </w:t>
      </w:r>
      <w:r w:rsidRPr="00E75E02">
        <w:rPr>
          <w:rFonts w:ascii="Times New Roman" w:hAnsi="Times New Roman" w:cs="Times New Roman"/>
          <w:b/>
          <w:w w:val="105"/>
          <w:sz w:val="24"/>
          <w:szCs w:val="24"/>
          <w:u w:val="single"/>
        </w:rPr>
        <w:t>Counterparts.</w:t>
      </w:r>
    </w:p>
    <w:p w14:paraId="371ABD3A" w14:textId="77777777" w:rsidR="00AC1A6D" w:rsidRPr="00E75E02" w:rsidRDefault="00AC1A6D" w:rsidP="00C20D87">
      <w:pPr>
        <w:pStyle w:val="BodyText"/>
        <w:tabs>
          <w:tab w:val="left" w:pos="90"/>
        </w:tabs>
        <w:spacing w:before="2"/>
        <w:ind w:left="180" w:hanging="14"/>
        <w:jc w:val="both"/>
        <w:rPr>
          <w:rFonts w:ascii="Times New Roman" w:hAnsi="Times New Roman" w:cs="Times New Roman"/>
          <w:b/>
          <w:sz w:val="24"/>
          <w:szCs w:val="24"/>
        </w:rPr>
      </w:pPr>
    </w:p>
    <w:p w14:paraId="17DA33D6" w14:textId="45421B10" w:rsidR="00AC1A6D" w:rsidRDefault="00346E06" w:rsidP="00C20D87">
      <w:pPr>
        <w:pStyle w:val="BodyText"/>
        <w:spacing w:line="252" w:lineRule="auto"/>
        <w:ind w:left="198"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This Agreement may be executed in multiple counterparts, each of which shall be</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deemed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 original, but all of which together will constitute one instrument. A signature delivered by electronic transmission in portable document format and/or facsimile transmission or by such other method as the parties may mutually agree shall be considered due execution and shall be binding upon the signatory thereto with the same force and effect as if the signature were an original.</w:t>
      </w:r>
    </w:p>
    <w:p w14:paraId="14150045" w14:textId="77777777" w:rsidR="00A938D0" w:rsidRPr="002E42F8" w:rsidRDefault="00A938D0" w:rsidP="00C20D87">
      <w:pPr>
        <w:pStyle w:val="BodyText"/>
        <w:spacing w:line="252" w:lineRule="auto"/>
        <w:ind w:left="198" w:firstLine="14"/>
        <w:jc w:val="both"/>
        <w:rPr>
          <w:rFonts w:ascii="Times New Roman" w:hAnsi="Times New Roman" w:cs="Times New Roman"/>
          <w:w w:val="105"/>
          <w:sz w:val="24"/>
          <w:szCs w:val="24"/>
        </w:rPr>
      </w:pPr>
    </w:p>
    <w:p w14:paraId="29036373" w14:textId="16569CD7" w:rsidR="00AC1A6D" w:rsidRPr="000C3EFE" w:rsidRDefault="00AB10A7" w:rsidP="00C20D87">
      <w:pPr>
        <w:pStyle w:val="BodyText"/>
        <w:spacing w:line="252" w:lineRule="auto"/>
        <w:ind w:left="198" w:firstLine="14"/>
        <w:jc w:val="both"/>
        <w:rPr>
          <w:rFonts w:ascii="Times New Roman" w:hAnsi="Times New Roman" w:cs="Times New Roman"/>
          <w:b/>
          <w:bCs/>
          <w:w w:val="105"/>
          <w:sz w:val="24"/>
          <w:szCs w:val="24"/>
        </w:rPr>
      </w:pPr>
      <w:r w:rsidRPr="000C3EFE">
        <w:rPr>
          <w:rFonts w:ascii="Times New Roman" w:hAnsi="Times New Roman" w:cs="Times New Roman"/>
          <w:b/>
          <w:bCs/>
          <w:w w:val="105"/>
          <w:sz w:val="24"/>
          <w:szCs w:val="24"/>
        </w:rPr>
        <w:t>Signature.</w:t>
      </w:r>
    </w:p>
    <w:p w14:paraId="13CBA2D3" w14:textId="77777777" w:rsidR="00AB10A7" w:rsidRPr="002E42F8" w:rsidRDefault="00AB10A7" w:rsidP="00C20D87">
      <w:pPr>
        <w:pStyle w:val="BodyText"/>
        <w:spacing w:line="252" w:lineRule="auto"/>
        <w:ind w:left="198" w:firstLine="14"/>
        <w:jc w:val="both"/>
        <w:rPr>
          <w:rFonts w:ascii="Times New Roman" w:hAnsi="Times New Roman" w:cs="Times New Roman"/>
          <w:w w:val="105"/>
          <w:sz w:val="24"/>
          <w:szCs w:val="24"/>
        </w:rPr>
      </w:pPr>
    </w:p>
    <w:p w14:paraId="37008450" w14:textId="15D9CF85" w:rsidR="00AB10A7" w:rsidRDefault="00AB10A7" w:rsidP="00C20D87">
      <w:pPr>
        <w:pStyle w:val="BodyText"/>
        <w:spacing w:line="252" w:lineRule="auto"/>
        <w:ind w:left="198" w:firstLine="14"/>
        <w:jc w:val="both"/>
        <w:rPr>
          <w:rFonts w:ascii="Times New Roman" w:hAnsi="Times New Roman" w:cs="Times New Roman"/>
          <w:w w:val="105"/>
          <w:sz w:val="24"/>
          <w:szCs w:val="24"/>
        </w:rPr>
      </w:pPr>
      <w:r w:rsidRPr="00AB10A7">
        <w:rPr>
          <w:rFonts w:ascii="Times New Roman" w:hAnsi="Times New Roman" w:cs="Times New Roman"/>
          <w:w w:val="105"/>
          <w:sz w:val="24"/>
          <w:szCs w:val="24"/>
        </w:rPr>
        <w:t xml:space="preserve">By signature below, each signatory hereto represents and warrants that he or she is duly authorized to enter this </w:t>
      </w:r>
      <w:r w:rsidR="0006233A">
        <w:rPr>
          <w:rFonts w:ascii="Times New Roman" w:hAnsi="Times New Roman" w:cs="Times New Roman"/>
          <w:w w:val="105"/>
          <w:sz w:val="24"/>
          <w:szCs w:val="24"/>
        </w:rPr>
        <w:t>Agreement</w:t>
      </w:r>
      <w:r w:rsidRPr="00AB10A7">
        <w:rPr>
          <w:rFonts w:ascii="Times New Roman" w:hAnsi="Times New Roman" w:cs="Times New Roman"/>
          <w:w w:val="105"/>
          <w:sz w:val="24"/>
          <w:szCs w:val="24"/>
        </w:rPr>
        <w:t xml:space="preserve"> on behalf of the party he or she purports to represent such that, upon execution and delivery, this </w:t>
      </w:r>
      <w:r w:rsidR="0006233A">
        <w:rPr>
          <w:rFonts w:ascii="Times New Roman" w:hAnsi="Times New Roman" w:cs="Times New Roman"/>
          <w:w w:val="105"/>
          <w:sz w:val="24"/>
          <w:szCs w:val="24"/>
        </w:rPr>
        <w:t>Agreement</w:t>
      </w:r>
      <w:r w:rsidRPr="00AB10A7">
        <w:rPr>
          <w:rFonts w:ascii="Times New Roman" w:hAnsi="Times New Roman" w:cs="Times New Roman"/>
          <w:w w:val="105"/>
          <w:sz w:val="24"/>
          <w:szCs w:val="24"/>
        </w:rPr>
        <w:t xml:space="preserve"> shall be a binding obligation of such party. </w:t>
      </w:r>
    </w:p>
    <w:p w14:paraId="3B92299A" w14:textId="77777777" w:rsidR="00AB10A7" w:rsidRDefault="00AB10A7" w:rsidP="00C20D87">
      <w:pPr>
        <w:pStyle w:val="BodyText"/>
        <w:spacing w:line="252" w:lineRule="auto"/>
        <w:ind w:left="198" w:firstLine="14"/>
        <w:jc w:val="both"/>
        <w:rPr>
          <w:rFonts w:ascii="Times New Roman" w:hAnsi="Times New Roman" w:cs="Times New Roman"/>
          <w:w w:val="105"/>
          <w:sz w:val="24"/>
          <w:szCs w:val="24"/>
        </w:rPr>
      </w:pPr>
    </w:p>
    <w:p w14:paraId="020AE9EE" w14:textId="52919B52" w:rsidR="00AB418B" w:rsidRPr="002E42F8" w:rsidRDefault="00346E06" w:rsidP="00C20D87">
      <w:pPr>
        <w:pStyle w:val="BodyText"/>
        <w:spacing w:line="252" w:lineRule="auto"/>
        <w:ind w:left="198"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 xml:space="preserve">IN WITNESS WHEREOF, </w:t>
      </w:r>
      <w:r w:rsidRPr="00E75E02">
        <w:rPr>
          <w:rFonts w:ascii="Times New Roman" w:hAnsi="Times New Roman" w:cs="Times New Roman"/>
          <w:w w:val="105"/>
          <w:sz w:val="24"/>
          <w:szCs w:val="24"/>
        </w:rPr>
        <w:t xml:space="preserve">the Parties have executed this Agreement as of </w:t>
      </w:r>
      <w:r w:rsidR="00F568F5" w:rsidRPr="002E42F8">
        <w:rPr>
          <w:rFonts w:ascii="Times New Roman" w:hAnsi="Times New Roman" w:cs="Times New Roman"/>
          <w:w w:val="105"/>
          <w:sz w:val="24"/>
          <w:szCs w:val="24"/>
          <w:highlight w:val="green"/>
        </w:rPr>
        <w:t>May 15, 2018</w:t>
      </w:r>
      <w:r w:rsidRPr="002E42F8">
        <w:rPr>
          <w:rFonts w:ascii="Times New Roman" w:hAnsi="Times New Roman" w:cs="Times New Roman"/>
          <w:w w:val="105"/>
          <w:sz w:val="24"/>
          <w:szCs w:val="24"/>
          <w:highlight w:val="green"/>
        </w:rPr>
        <w:t>.</w:t>
      </w:r>
      <w:r w:rsidR="00AB418B" w:rsidRPr="002E42F8">
        <w:rPr>
          <w:rFonts w:ascii="Times New Roman" w:hAnsi="Times New Roman" w:cs="Times New Roman"/>
          <w:w w:val="105"/>
          <w:sz w:val="24"/>
          <w:szCs w:val="24"/>
        </w:rPr>
        <w:t xml:space="preserve"> </w:t>
      </w:r>
    </w:p>
    <w:p w14:paraId="6E53388E" w14:textId="77777777" w:rsidR="001F48FE" w:rsidRDefault="001F48FE" w:rsidP="00990DF5">
      <w:pPr>
        <w:pStyle w:val="BodyText"/>
        <w:tabs>
          <w:tab w:val="left" w:pos="90"/>
          <w:tab w:val="left" w:leader="underscore" w:pos="3060"/>
        </w:tabs>
        <w:spacing w:line="252" w:lineRule="auto"/>
        <w:jc w:val="both"/>
        <w:rPr>
          <w:rFonts w:ascii="Times New Roman" w:hAnsi="Times New Roman" w:cs="Times New Roman"/>
          <w:w w:val="104"/>
          <w:sz w:val="24"/>
          <w:szCs w:val="24"/>
        </w:rPr>
      </w:pPr>
    </w:p>
    <w:p w14:paraId="5A6CB2A1" w14:textId="77777777" w:rsidR="00990DF5" w:rsidRDefault="00990DF5" w:rsidP="00C20D87">
      <w:pPr>
        <w:pStyle w:val="BodyText"/>
        <w:tabs>
          <w:tab w:val="left" w:pos="90"/>
          <w:tab w:val="left" w:leader="underscore" w:pos="3060"/>
        </w:tabs>
        <w:spacing w:line="252" w:lineRule="auto"/>
        <w:ind w:left="180" w:hanging="14"/>
        <w:jc w:val="both"/>
        <w:rPr>
          <w:rFonts w:ascii="Times New Roman" w:hAnsi="Times New Roman" w:cs="Times New Roman"/>
          <w:w w:val="104"/>
          <w:sz w:val="24"/>
          <w:szCs w:val="24"/>
        </w:rPr>
        <w:sectPr w:rsidR="00990DF5" w:rsidSect="00984724">
          <w:type w:val="continuous"/>
          <w:pgSz w:w="12240" w:h="15840"/>
          <w:pgMar w:top="1440" w:right="1440" w:bottom="1440" w:left="1440" w:header="720" w:footer="720" w:gutter="0"/>
          <w:cols w:space="1643"/>
          <w:docGrid w:linePitch="299"/>
        </w:sectPr>
      </w:pPr>
    </w:p>
    <w:p w14:paraId="658FD1DA" w14:textId="77777777" w:rsidR="001F48FE" w:rsidRDefault="001F48FE" w:rsidP="00C20D87">
      <w:pPr>
        <w:pStyle w:val="BodyText"/>
        <w:tabs>
          <w:tab w:val="left" w:pos="90"/>
          <w:tab w:val="left" w:leader="underscore" w:pos="3060"/>
        </w:tabs>
        <w:spacing w:line="252" w:lineRule="auto"/>
        <w:ind w:left="180" w:hanging="14"/>
        <w:jc w:val="both"/>
        <w:rPr>
          <w:rFonts w:ascii="Times New Roman" w:hAnsi="Times New Roman" w:cs="Times New Roman"/>
          <w:w w:val="104"/>
          <w:sz w:val="24"/>
          <w:szCs w:val="24"/>
        </w:rPr>
      </w:pPr>
    </w:p>
    <w:p w14:paraId="03733540" w14:textId="09ADA496" w:rsidR="001F48FE" w:rsidRDefault="001F48FE" w:rsidP="00C20D87">
      <w:pPr>
        <w:pStyle w:val="BodyText"/>
        <w:tabs>
          <w:tab w:val="left" w:pos="90"/>
          <w:tab w:val="left" w:leader="underscore" w:pos="3060"/>
        </w:tabs>
        <w:spacing w:line="252" w:lineRule="auto"/>
        <w:ind w:left="180" w:hanging="14"/>
        <w:jc w:val="both"/>
        <w:rPr>
          <w:rFonts w:ascii="Times New Roman" w:hAnsi="Times New Roman" w:cs="Times New Roman"/>
          <w:w w:val="104"/>
          <w:sz w:val="24"/>
          <w:szCs w:val="24"/>
        </w:rPr>
        <w:sectPr w:rsidR="001F48FE" w:rsidSect="00990DF5">
          <w:type w:val="continuous"/>
          <w:pgSz w:w="12240" w:h="15840"/>
          <w:pgMar w:top="1440" w:right="1440" w:bottom="1440" w:left="1440" w:header="720" w:footer="720" w:gutter="0"/>
          <w:cols w:num="2" w:space="1643"/>
          <w:docGrid w:linePitch="299"/>
        </w:sectPr>
      </w:pPr>
    </w:p>
    <w:p w14:paraId="6A545F57" w14:textId="5ACBFAD6" w:rsidR="004C135F" w:rsidRPr="00E75E02" w:rsidRDefault="002C595D" w:rsidP="00990DF5">
      <w:pPr>
        <w:pStyle w:val="BodyText"/>
        <w:tabs>
          <w:tab w:val="left" w:pos="90"/>
          <w:tab w:val="left" w:leader="underscore" w:pos="3060"/>
          <w:tab w:val="left" w:pos="4860"/>
          <w:tab w:val="left" w:leader="underscore" w:pos="9180"/>
        </w:tabs>
        <w:spacing w:line="252" w:lineRule="auto"/>
        <w:ind w:left="180" w:hanging="14"/>
        <w:jc w:val="both"/>
        <w:rPr>
          <w:rFonts w:ascii="Times New Roman" w:hAnsi="Times New Roman" w:cs="Times New Roman"/>
          <w:w w:val="103"/>
          <w:sz w:val="24"/>
          <w:szCs w:val="24"/>
        </w:rPr>
      </w:pPr>
      <w:r>
        <w:rPr>
          <w:rFonts w:ascii="Times New Roman" w:hAnsi="Times New Roman" w:cs="Times New Roman"/>
          <w:w w:val="104"/>
          <w:sz w:val="24"/>
          <w:szCs w:val="24"/>
        </w:rPr>
        <w:tab/>
      </w:r>
      <w:r>
        <w:rPr>
          <w:rFonts w:ascii="Times New Roman" w:hAnsi="Times New Roman" w:cs="Times New Roman"/>
          <w:w w:val="104"/>
          <w:sz w:val="24"/>
          <w:szCs w:val="24"/>
        </w:rPr>
        <w:tab/>
      </w:r>
      <w:r w:rsidR="00990DF5">
        <w:rPr>
          <w:rFonts w:ascii="Times New Roman" w:hAnsi="Times New Roman" w:cs="Times New Roman"/>
          <w:w w:val="104"/>
          <w:sz w:val="24"/>
          <w:szCs w:val="24"/>
        </w:rPr>
        <w:tab/>
      </w:r>
      <w:r w:rsidR="00990DF5">
        <w:rPr>
          <w:rFonts w:ascii="Times New Roman" w:hAnsi="Times New Roman" w:cs="Times New Roman"/>
          <w:w w:val="104"/>
          <w:sz w:val="24"/>
          <w:szCs w:val="24"/>
        </w:rPr>
        <w:tab/>
      </w:r>
    </w:p>
    <w:p w14:paraId="3B2454C4" w14:textId="55AB3302" w:rsidR="00E13232" w:rsidRDefault="00F2707D" w:rsidP="00990DF5">
      <w:pPr>
        <w:pStyle w:val="BodyText"/>
        <w:tabs>
          <w:tab w:val="left" w:pos="2040"/>
        </w:tabs>
        <w:jc w:val="both"/>
        <w:rPr>
          <w:rFonts w:ascii="Times New Roman" w:hAnsi="Times New Roman" w:cs="Times New Roman"/>
          <w:w w:val="103"/>
          <w:sz w:val="24"/>
          <w:szCs w:val="24"/>
        </w:rPr>
      </w:pPr>
      <w:r>
        <w:rPr>
          <w:rFonts w:ascii="Times New Roman" w:hAnsi="Times New Roman" w:cs="Times New Roman"/>
          <w:w w:val="103"/>
          <w:sz w:val="24"/>
          <w:szCs w:val="24"/>
        </w:rPr>
        <w:t xml:space="preserve">    </w:t>
      </w:r>
      <w:r w:rsidR="00990DF5">
        <w:rPr>
          <w:rFonts w:ascii="Times New Roman" w:hAnsi="Times New Roman" w:cs="Times New Roman"/>
          <w:w w:val="103"/>
          <w:sz w:val="24"/>
          <w:szCs w:val="24"/>
        </w:rPr>
        <w:t>XXXXXXX</w:t>
      </w:r>
      <w:r w:rsidR="00990DF5">
        <w:rPr>
          <w:rFonts w:ascii="Times New Roman" w:hAnsi="Times New Roman" w:cs="Times New Roman"/>
          <w:w w:val="103"/>
          <w:sz w:val="24"/>
          <w:szCs w:val="24"/>
        </w:rPr>
        <w:tab/>
        <w:t xml:space="preserve"> </w:t>
      </w:r>
      <w:r w:rsidR="00990DF5">
        <w:rPr>
          <w:rFonts w:ascii="Times New Roman" w:hAnsi="Times New Roman" w:cs="Times New Roman"/>
          <w:w w:val="103"/>
          <w:sz w:val="24"/>
          <w:szCs w:val="24"/>
        </w:rPr>
        <w:tab/>
      </w:r>
      <w:r w:rsidR="00990DF5">
        <w:rPr>
          <w:rFonts w:ascii="Times New Roman" w:hAnsi="Times New Roman" w:cs="Times New Roman"/>
          <w:w w:val="103"/>
          <w:sz w:val="24"/>
          <w:szCs w:val="24"/>
        </w:rPr>
        <w:tab/>
      </w:r>
      <w:r w:rsidR="00990DF5">
        <w:rPr>
          <w:rFonts w:ascii="Times New Roman" w:hAnsi="Times New Roman" w:cs="Times New Roman"/>
          <w:w w:val="103"/>
          <w:sz w:val="24"/>
          <w:szCs w:val="24"/>
        </w:rPr>
        <w:tab/>
      </w:r>
      <w:r w:rsidR="00990DF5">
        <w:rPr>
          <w:rFonts w:ascii="Times New Roman" w:hAnsi="Times New Roman" w:cs="Times New Roman"/>
          <w:w w:val="103"/>
          <w:sz w:val="24"/>
          <w:szCs w:val="24"/>
        </w:rPr>
        <w:tab/>
      </w:r>
      <w:r w:rsidR="00990DF5">
        <w:rPr>
          <w:rFonts w:ascii="Times New Roman" w:hAnsi="Times New Roman" w:cs="Times New Roman"/>
          <w:w w:val="103"/>
          <w:sz w:val="24"/>
          <w:szCs w:val="24"/>
        </w:rPr>
        <w:tab/>
      </w:r>
      <w:r w:rsidR="00F568F5">
        <w:rPr>
          <w:rFonts w:ascii="Times New Roman" w:hAnsi="Times New Roman" w:cs="Times New Roman"/>
          <w:w w:val="103"/>
          <w:sz w:val="24"/>
          <w:szCs w:val="24"/>
        </w:rPr>
        <w:t>John McPhail</w:t>
      </w:r>
    </w:p>
    <w:p w14:paraId="3D013102" w14:textId="104ABBB3" w:rsidR="00990DF5" w:rsidRPr="00E75E02" w:rsidRDefault="00990DF5" w:rsidP="00990DF5">
      <w:pPr>
        <w:pStyle w:val="BodyText"/>
        <w:tabs>
          <w:tab w:val="left" w:pos="2464"/>
        </w:tabs>
        <w:ind w:left="285"/>
        <w:jc w:val="both"/>
        <w:rPr>
          <w:rFonts w:ascii="Times New Roman" w:hAnsi="Times New Roman" w:cs="Times New Roman"/>
          <w:sz w:val="24"/>
          <w:szCs w:val="24"/>
        </w:rPr>
      </w:pPr>
      <w:r>
        <w:rPr>
          <w:rFonts w:ascii="Times New Roman" w:hAnsi="Times New Roman" w:cs="Times New Roman"/>
          <w:w w:val="103"/>
          <w:sz w:val="24"/>
          <w:szCs w:val="24"/>
        </w:rPr>
        <w:tab/>
      </w:r>
      <w:r>
        <w:rPr>
          <w:rFonts w:ascii="Times New Roman" w:hAnsi="Times New Roman" w:cs="Times New Roman"/>
          <w:w w:val="103"/>
          <w:sz w:val="24"/>
          <w:szCs w:val="24"/>
        </w:rPr>
        <w:tab/>
      </w:r>
      <w:r>
        <w:rPr>
          <w:rFonts w:ascii="Times New Roman" w:hAnsi="Times New Roman" w:cs="Times New Roman"/>
          <w:w w:val="103"/>
          <w:sz w:val="24"/>
          <w:szCs w:val="24"/>
        </w:rPr>
        <w:tab/>
      </w:r>
      <w:r>
        <w:rPr>
          <w:rFonts w:ascii="Times New Roman" w:hAnsi="Times New Roman" w:cs="Times New Roman"/>
          <w:w w:val="103"/>
          <w:sz w:val="24"/>
          <w:szCs w:val="24"/>
        </w:rPr>
        <w:tab/>
      </w:r>
      <w:r>
        <w:rPr>
          <w:rFonts w:ascii="Times New Roman" w:hAnsi="Times New Roman" w:cs="Times New Roman"/>
          <w:w w:val="103"/>
          <w:sz w:val="24"/>
          <w:szCs w:val="24"/>
        </w:rPr>
        <w:tab/>
      </w:r>
      <w:r w:rsidRPr="00E75E02">
        <w:rPr>
          <w:rFonts w:ascii="Times New Roman" w:hAnsi="Times New Roman" w:cs="Times New Roman"/>
          <w:w w:val="103"/>
          <w:sz w:val="24"/>
          <w:szCs w:val="24"/>
        </w:rPr>
        <w:t>Partners of the Americas Foundation</w:t>
      </w:r>
      <w:r w:rsidRPr="00E75E02">
        <w:rPr>
          <w:rFonts w:ascii="Times New Roman" w:hAnsi="Times New Roman" w:cs="Times New Roman"/>
          <w:sz w:val="24"/>
          <w:szCs w:val="24"/>
        </w:rPr>
        <w:t xml:space="preserve"> </w:t>
      </w:r>
    </w:p>
    <w:p w14:paraId="33485660" w14:textId="71C1E7A6" w:rsidR="00990DF5" w:rsidRPr="00E75E02" w:rsidRDefault="00990DF5" w:rsidP="00990DF5">
      <w:pPr>
        <w:pStyle w:val="BodyText"/>
        <w:tabs>
          <w:tab w:val="left" w:pos="2040"/>
          <w:tab w:val="left" w:leader="underscore" w:pos="3060"/>
        </w:tabs>
        <w:jc w:val="both"/>
        <w:rPr>
          <w:rFonts w:ascii="Times New Roman" w:hAnsi="Times New Roman" w:cs="Times New Roman"/>
          <w:w w:val="103"/>
          <w:sz w:val="24"/>
          <w:szCs w:val="24"/>
        </w:rPr>
      </w:pPr>
    </w:p>
    <w:p w14:paraId="7BD4C5BB" w14:textId="77777777" w:rsidR="00E13232" w:rsidRDefault="00E13232" w:rsidP="00C20D87">
      <w:pPr>
        <w:pStyle w:val="BodyText"/>
        <w:tabs>
          <w:tab w:val="left" w:pos="2464"/>
        </w:tabs>
        <w:ind w:left="285"/>
        <w:jc w:val="both"/>
        <w:rPr>
          <w:rFonts w:ascii="Times New Roman" w:hAnsi="Times New Roman" w:cs="Times New Roman"/>
          <w:w w:val="103"/>
          <w:sz w:val="24"/>
          <w:szCs w:val="24"/>
        </w:rPr>
      </w:pPr>
    </w:p>
    <w:p w14:paraId="41DA6B2A" w14:textId="77777777" w:rsidR="004C135F" w:rsidRPr="00E75E02" w:rsidRDefault="004C135F" w:rsidP="00C20D87">
      <w:pPr>
        <w:pStyle w:val="BodyText"/>
        <w:tabs>
          <w:tab w:val="left" w:pos="2464"/>
        </w:tabs>
        <w:ind w:left="285"/>
        <w:jc w:val="both"/>
        <w:rPr>
          <w:rFonts w:ascii="Times New Roman" w:hAnsi="Times New Roman" w:cs="Times New Roman"/>
          <w:w w:val="103"/>
          <w:sz w:val="24"/>
          <w:szCs w:val="24"/>
        </w:rPr>
      </w:pPr>
    </w:p>
    <w:p w14:paraId="67B53DAC" w14:textId="4CA77C70" w:rsidR="00667E25" w:rsidRPr="00E75E02" w:rsidRDefault="00667E25" w:rsidP="00C20D87">
      <w:pPr>
        <w:pStyle w:val="BodyText"/>
        <w:tabs>
          <w:tab w:val="left" w:pos="2464"/>
        </w:tabs>
        <w:ind w:left="285"/>
        <w:jc w:val="both"/>
        <w:rPr>
          <w:rFonts w:ascii="Times New Roman" w:hAnsi="Times New Roman" w:cs="Times New Roman"/>
          <w:sz w:val="24"/>
          <w:szCs w:val="24"/>
        </w:rPr>
      </w:pPr>
    </w:p>
    <w:sectPr w:rsidR="00667E25" w:rsidRPr="00E75E02" w:rsidSect="00984724">
      <w:headerReference w:type="even" r:id="rId16"/>
      <w:headerReference w:type="default" r:id="rId17"/>
      <w:footerReference w:type="default" r:id="rId18"/>
      <w:headerReference w:type="first" r:id="rId19"/>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32F46" w14:textId="77777777" w:rsidR="006E1268" w:rsidRDefault="006E1268">
      <w:r>
        <w:separator/>
      </w:r>
    </w:p>
  </w:endnote>
  <w:endnote w:type="continuationSeparator" w:id="0">
    <w:p w14:paraId="09D71ED8" w14:textId="77777777" w:rsidR="006E1268" w:rsidRDefault="006E1268">
      <w:r>
        <w:continuationSeparator/>
      </w:r>
    </w:p>
  </w:endnote>
  <w:endnote w:type="continuationNotice" w:id="1">
    <w:p w14:paraId="18BE099B" w14:textId="77777777" w:rsidR="006E1268" w:rsidRDefault="006E12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9CC5" w14:textId="77777777" w:rsidR="002F3AB5" w:rsidRDefault="002F3AB5" w:rsidP="00346E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63EC3C" w14:textId="77777777" w:rsidR="001C66F1" w:rsidRDefault="001C6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06047" w14:textId="77777777" w:rsidR="00AC1A6D" w:rsidRDefault="00AC1A6D">
    <w:pPr>
      <w:pStyle w:val="BodyText"/>
      <w:spacing w:line="14" w:lineRule="auto"/>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9853" w14:textId="77777777" w:rsidR="00AC1A6D" w:rsidRDefault="00AC1A6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8E477" w14:textId="77777777" w:rsidR="006E1268" w:rsidRDefault="006E1268">
      <w:r>
        <w:separator/>
      </w:r>
    </w:p>
  </w:footnote>
  <w:footnote w:type="continuationSeparator" w:id="0">
    <w:p w14:paraId="5BEC48E7" w14:textId="77777777" w:rsidR="006E1268" w:rsidRDefault="006E1268">
      <w:r>
        <w:continuationSeparator/>
      </w:r>
    </w:p>
  </w:footnote>
  <w:footnote w:type="continuationNotice" w:id="1">
    <w:p w14:paraId="5DE6B9D4" w14:textId="77777777" w:rsidR="006E1268" w:rsidRDefault="006E12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CA450" w14:textId="238F1E48" w:rsidR="00E75E02" w:rsidRDefault="00052338">
    <w:pPr>
      <w:pStyle w:val="Header"/>
    </w:pPr>
    <w:r>
      <w:rPr>
        <w:noProof/>
      </w:rPr>
      <mc:AlternateContent>
        <mc:Choice Requires="wps">
          <w:drawing>
            <wp:anchor distT="0" distB="0" distL="114300" distR="114300" simplePos="0" relativeHeight="251658248" behindDoc="1" locked="0" layoutInCell="0" allowOverlap="1" wp14:anchorId="435D7EAA" wp14:editId="69DB77C8">
              <wp:simplePos x="0" y="0"/>
              <wp:positionH relativeFrom="margin">
                <wp:align>center</wp:align>
              </wp:positionH>
              <wp:positionV relativeFrom="margin">
                <wp:align>center</wp:align>
              </wp:positionV>
              <wp:extent cx="7010400" cy="2336800"/>
              <wp:effectExtent l="0" t="1990725" r="0" b="1673225"/>
              <wp:wrapNone/>
              <wp:docPr id="7"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5D7EAA" id="_x0000_t202" coordsize="21600,21600" o:spt="202" path="m,l,21600r21600,l21600,xe">
              <v:stroke joinstyle="miter"/>
              <v:path gradientshapeok="t" o:connecttype="rect"/>
            </v:shapetype>
            <v:shape id="WordArt 10" o:spid="_x0000_s1026" type="#_x0000_t202" style="position:absolute;margin-left:0;margin-top:0;width:552pt;height:184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" o:allowincell="f" filled="f" stroked="f">
              <v:stroke joinstyle="round"/>
              <o:lock v:ext="edit" shapetype="t"/>
              <v:textbox style="mso-fit-shape-to-text:t">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2678F7">
      <w:rPr>
        <w:noProof/>
      </w:rPr>
      <w:pict w14:anchorId="74D113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8" type="#_x0000_t136" style="position:absolute;margin-left:0;margin-top:0;width:552pt;height:184pt;rotation:315;z-index:-251658238;mso-position-horizontal:center;mso-position-horizontal-relative:margin;mso-position-vertical:center;mso-position-vertical-relative:margin" o:allowincell="f" fillcolor="silver" stroked="f">
          <v:textpath style="font-family:&quot;Arial&quot;;font-size:1pt" string="DRAFT"/>
          <w10:wrap anchorx="margin" anchory="margin"/>
        </v:shape>
      </w:pict>
    </w:r>
    <w:r w:rsidR="002678F7">
      <w:rPr>
        <w:noProof/>
      </w:rPr>
      <w:pict w14:anchorId="13DB7F40">
        <v:shape id="PowerPlusWaterMarkObject1" o:spid="_x0000_s1027" type="#_x0000_t136" style="position:absolute;margin-left:0;margin-top:0;width:552pt;height:184pt;rotation:315;z-index:-251658239;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265B2" w14:textId="7ECF8870" w:rsidR="001C66F1" w:rsidRDefault="00052338">
    <w:pPr>
      <w:pStyle w:val="Header"/>
    </w:pPr>
    <w:r>
      <w:rPr>
        <w:noProof/>
      </w:rPr>
      <mc:AlternateContent>
        <mc:Choice Requires="wps">
          <w:drawing>
            <wp:anchor distT="0" distB="0" distL="114300" distR="114300" simplePos="0" relativeHeight="251658247" behindDoc="1" locked="0" layoutInCell="0" allowOverlap="1" wp14:anchorId="66AD725F" wp14:editId="162AB0DB">
              <wp:simplePos x="0" y="0"/>
              <wp:positionH relativeFrom="margin">
                <wp:align>center</wp:align>
              </wp:positionH>
              <wp:positionV relativeFrom="margin">
                <wp:align>center</wp:align>
              </wp:positionV>
              <wp:extent cx="7010400" cy="2336800"/>
              <wp:effectExtent l="0" t="1990725" r="0" b="1673225"/>
              <wp:wrapNone/>
              <wp:docPr id="5"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6AD725F" id="_x0000_t202" coordsize="21600,21600" o:spt="202" path="m,l,21600r21600,l21600,xe">
              <v:stroke joinstyle="miter"/>
              <v:path gradientshapeok="t" o:connecttype="rect"/>
            </v:shapetype>
            <v:shape id="WordArt 9" o:spid="_x0000_s1027" type="#_x0000_t202" style="position:absolute;margin-left:0;margin-top:0;width:552pt;height:184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" o:allowincell="f" filled="f" stroked="f">
              <v:stroke joinstyle="round"/>
              <o:lock v:ext="edit" shapetype="t"/>
              <v:textbox style="mso-fit-shape-to-text:t">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5C6EEC">
      <w:rPr>
        <w:noProof/>
      </w:rPr>
      <w:drawing>
        <wp:anchor distT="0" distB="0" distL="114300" distR="114300" simplePos="0" relativeHeight="251658240" behindDoc="0" locked="0" layoutInCell="1" allowOverlap="1" wp14:anchorId="59E1A607" wp14:editId="40AB2EB0">
          <wp:simplePos x="0" y="0"/>
          <wp:positionH relativeFrom="column">
            <wp:posOffset>-83890</wp:posOffset>
          </wp:positionH>
          <wp:positionV relativeFrom="paragraph">
            <wp:posOffset>-201335</wp:posOffset>
          </wp:positionV>
          <wp:extent cx="1322705" cy="502285"/>
          <wp:effectExtent l="0" t="0" r="0" b="571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2705" cy="50228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E2B48" w14:textId="7630E3E6" w:rsidR="00E75E02" w:rsidRDefault="00052338">
    <w:pPr>
      <w:pStyle w:val="Header"/>
    </w:pPr>
    <w:r>
      <w:rPr>
        <w:noProof/>
      </w:rPr>
      <mc:AlternateContent>
        <mc:Choice Requires="wps">
          <w:drawing>
            <wp:anchor distT="0" distB="0" distL="114300" distR="114300" simplePos="0" relativeHeight="251658249" behindDoc="1" locked="0" layoutInCell="0" allowOverlap="1" wp14:anchorId="4A131CCE" wp14:editId="1504DA21">
              <wp:simplePos x="0" y="0"/>
              <wp:positionH relativeFrom="margin">
                <wp:align>center</wp:align>
              </wp:positionH>
              <wp:positionV relativeFrom="margin">
                <wp:align>center</wp:align>
              </wp:positionV>
              <wp:extent cx="7010400" cy="2336800"/>
              <wp:effectExtent l="0" t="1990725" r="0" b="1673225"/>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A131CCE" id="_x0000_t202" coordsize="21600,21600" o:spt="202" path="m,l,21600r21600,l21600,xe">
              <v:stroke joinstyle="miter"/>
              <v:path gradientshapeok="t" o:connecttype="rect"/>
            </v:shapetype>
            <v:shape id="WordArt 11" o:spid="_x0000_s1028" type="#_x0000_t202" style="position:absolute;margin-left:0;margin-top:0;width:552pt;height:184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" o:allowincell="f" filled="f" stroked="f">
              <v:stroke joinstyle="round"/>
              <o:lock v:ext="edit" shapetype="t"/>
              <v:textbox style="mso-fit-shape-to-text:t">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2678F7">
      <w:rPr>
        <w:noProof/>
      </w:rPr>
      <w:pict w14:anchorId="5A44E2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9" type="#_x0000_t136" style="position:absolute;margin-left:0;margin-top:0;width:552pt;height:184pt;rotation:315;z-index:-251658237;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895BB" w14:textId="0859E7F9" w:rsidR="00E75E02" w:rsidRDefault="00052338">
    <w:pPr>
      <w:pStyle w:val="Header"/>
    </w:pPr>
    <w:r>
      <w:rPr>
        <w:noProof/>
      </w:rPr>
      <mc:AlternateContent>
        <mc:Choice Requires="wps">
          <w:drawing>
            <wp:anchor distT="0" distB="0" distL="114300" distR="114300" simplePos="0" relativeHeight="251658251" behindDoc="1" locked="0" layoutInCell="0" allowOverlap="1" wp14:anchorId="1FAF5667" wp14:editId="1812126F">
              <wp:simplePos x="0" y="0"/>
              <wp:positionH relativeFrom="margin">
                <wp:align>center</wp:align>
              </wp:positionH>
              <wp:positionV relativeFrom="margin">
                <wp:align>center</wp:align>
              </wp:positionV>
              <wp:extent cx="7010400" cy="2336800"/>
              <wp:effectExtent l="0" t="1990725" r="0" b="1673225"/>
              <wp:wrapNone/>
              <wp:docPr id="3"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AF5667" id="_x0000_t202" coordsize="21600,21600" o:spt="202" path="m,l,21600r21600,l21600,xe">
              <v:stroke joinstyle="miter"/>
              <v:path gradientshapeok="t" o:connecttype="rect"/>
            </v:shapetype>
            <v:shape id="WordArt 13" o:spid="_x0000_s1029" type="#_x0000_t202" style="position:absolute;margin-left:0;margin-top:0;width:552pt;height:184pt;rotation:-45;z-index:-25165822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" o:allowincell="f" filled="f" stroked="f">
              <v:stroke joinstyle="round"/>
              <o:lock v:ext="edit" shapetype="t"/>
              <v:textbox style="mso-fit-shape-to-text:t">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2678F7">
      <w:rPr>
        <w:noProof/>
      </w:rPr>
      <w:pict w14:anchorId="249268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1031" type="#_x0000_t136" style="position:absolute;margin-left:0;margin-top:0;width:552pt;height:184pt;rotation:315;z-index:-251658235;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EA00C" w14:textId="1620162E" w:rsidR="00E75E02" w:rsidRDefault="00052338">
    <w:pPr>
      <w:pStyle w:val="Header"/>
    </w:pPr>
    <w:r>
      <w:rPr>
        <w:noProof/>
      </w:rPr>
      <mc:AlternateContent>
        <mc:Choice Requires="wps">
          <w:drawing>
            <wp:anchor distT="0" distB="0" distL="114300" distR="114300" simplePos="0" relativeHeight="251658250" behindDoc="1" locked="0" layoutInCell="0" allowOverlap="1" wp14:anchorId="1FD274E6" wp14:editId="35ABAD32">
              <wp:simplePos x="0" y="0"/>
              <wp:positionH relativeFrom="margin">
                <wp:align>center</wp:align>
              </wp:positionH>
              <wp:positionV relativeFrom="margin">
                <wp:align>center</wp:align>
              </wp:positionV>
              <wp:extent cx="7010400" cy="2336800"/>
              <wp:effectExtent l="0" t="1990725" r="0" b="1673225"/>
              <wp:wrapNone/>
              <wp:docPr id="2"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D274E6" id="_x0000_t202" coordsize="21600,21600" o:spt="202" path="m,l,21600r21600,l21600,xe">
              <v:stroke joinstyle="miter"/>
              <v:path gradientshapeok="t" o:connecttype="rect"/>
            </v:shapetype>
            <v:shape id="WordArt 12" o:spid="_x0000_s1030" type="#_x0000_t202" style="position:absolute;margin-left:0;margin-top:0;width:552pt;height:184pt;rotation:-45;z-index:-25165823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" o:allowincell="f" filled="f" stroked="f">
              <v:stroke joinstyle="round"/>
              <o:lock v:ext="edit" shapetype="t"/>
              <v:textbox style="mso-fit-shape-to-text:t">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2678F7">
      <w:rPr>
        <w:noProof/>
      </w:rPr>
      <w:pict w14:anchorId="67DB5D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30" type="#_x0000_t136" style="position:absolute;margin-left:0;margin-top:0;width:552pt;height:184pt;rotation:315;z-index:-251658236;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FA9F" w14:textId="5A7F7FE8" w:rsidR="00E75E02" w:rsidRDefault="00052338">
    <w:pPr>
      <w:pStyle w:val="Header"/>
    </w:pPr>
    <w:r>
      <w:rPr>
        <w:noProof/>
      </w:rPr>
      <mc:AlternateContent>
        <mc:Choice Requires="wps">
          <w:drawing>
            <wp:anchor distT="0" distB="0" distL="114300" distR="114300" simplePos="0" relativeHeight="251658252" behindDoc="1" locked="0" layoutInCell="0" allowOverlap="1" wp14:anchorId="65ACDDF8" wp14:editId="6D4711B7">
              <wp:simplePos x="0" y="0"/>
              <wp:positionH relativeFrom="margin">
                <wp:align>center</wp:align>
              </wp:positionH>
              <wp:positionV relativeFrom="margin">
                <wp:align>center</wp:align>
              </wp:positionV>
              <wp:extent cx="7010400" cy="2336800"/>
              <wp:effectExtent l="0" t="1990725" r="0" b="1673225"/>
              <wp:wrapNone/>
              <wp:docPr id="1"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ACDDF8" id="_x0000_t202" coordsize="21600,21600" o:spt="202" path="m,l,21600r21600,l21600,xe">
              <v:stroke joinstyle="miter"/>
              <v:path gradientshapeok="t" o:connecttype="rect"/>
            </v:shapetype>
            <v:shape id="WordArt 14" o:spid="_x0000_s1031" type="#_x0000_t202" style="position:absolute;margin-left:0;margin-top:0;width:552pt;height:184pt;rotation:-45;z-index:-2516582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" o:allowincell="f" filled="f" stroked="f">
              <v:stroke joinstyle="round"/>
              <o:lock v:ext="edit" shapetype="t"/>
              <v:textbox style="mso-fit-shape-to-text:t">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2678F7">
      <w:rPr>
        <w:noProof/>
      </w:rPr>
      <w:pict w14:anchorId="33CC68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1032" type="#_x0000_t136" style="position:absolute;margin-left:0;margin-top:0;width:552pt;height:184pt;rotation:315;z-index:-251658234;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66B07"/>
    <w:multiLevelType w:val="hybridMultilevel"/>
    <w:tmpl w:val="A53C8D42"/>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1" w15:restartNumberingAfterBreak="0">
    <w:nsid w:val="0CE15359"/>
    <w:multiLevelType w:val="hybridMultilevel"/>
    <w:tmpl w:val="A344F008"/>
    <w:lvl w:ilvl="0" w:tplc="FEB4F030">
      <w:start w:val="9"/>
      <w:numFmt w:val="decimal"/>
      <w:lvlText w:val="%1."/>
      <w:lvlJc w:val="left"/>
      <w:pPr>
        <w:ind w:left="477" w:hanging="297"/>
        <w:jc w:val="right"/>
      </w:pPr>
      <w:rPr>
        <w:rFonts w:ascii="Arial" w:eastAsia="Arial" w:hAnsi="Arial" w:cs="Arial" w:hint="default"/>
        <w:b/>
        <w:bCs/>
        <w:w w:val="106"/>
        <w:sz w:val="21"/>
        <w:szCs w:val="21"/>
      </w:rPr>
    </w:lvl>
    <w:lvl w:ilvl="1" w:tplc="E9C6D442">
      <w:start w:val="1"/>
      <w:numFmt w:val="bullet"/>
      <w:lvlText w:val="•"/>
      <w:lvlJc w:val="left"/>
      <w:pPr>
        <w:ind w:left="1486" w:hanging="297"/>
      </w:pPr>
      <w:rPr>
        <w:rFonts w:hint="default"/>
      </w:rPr>
    </w:lvl>
    <w:lvl w:ilvl="2" w:tplc="94EA7C58">
      <w:start w:val="1"/>
      <w:numFmt w:val="bullet"/>
      <w:lvlText w:val="•"/>
      <w:lvlJc w:val="left"/>
      <w:pPr>
        <w:ind w:left="2452" w:hanging="297"/>
      </w:pPr>
      <w:rPr>
        <w:rFonts w:hint="default"/>
      </w:rPr>
    </w:lvl>
    <w:lvl w:ilvl="3" w:tplc="E15C3BBA">
      <w:start w:val="1"/>
      <w:numFmt w:val="bullet"/>
      <w:lvlText w:val="•"/>
      <w:lvlJc w:val="left"/>
      <w:pPr>
        <w:ind w:left="3418" w:hanging="297"/>
      </w:pPr>
      <w:rPr>
        <w:rFonts w:hint="default"/>
      </w:rPr>
    </w:lvl>
    <w:lvl w:ilvl="4" w:tplc="E092FE84">
      <w:start w:val="1"/>
      <w:numFmt w:val="bullet"/>
      <w:lvlText w:val="•"/>
      <w:lvlJc w:val="left"/>
      <w:pPr>
        <w:ind w:left="4384" w:hanging="297"/>
      </w:pPr>
      <w:rPr>
        <w:rFonts w:hint="default"/>
      </w:rPr>
    </w:lvl>
    <w:lvl w:ilvl="5" w:tplc="C548F3CC">
      <w:start w:val="1"/>
      <w:numFmt w:val="bullet"/>
      <w:lvlText w:val="•"/>
      <w:lvlJc w:val="left"/>
      <w:pPr>
        <w:ind w:left="5350" w:hanging="297"/>
      </w:pPr>
      <w:rPr>
        <w:rFonts w:hint="default"/>
      </w:rPr>
    </w:lvl>
    <w:lvl w:ilvl="6" w:tplc="6BE0D09E">
      <w:start w:val="1"/>
      <w:numFmt w:val="bullet"/>
      <w:lvlText w:val="•"/>
      <w:lvlJc w:val="left"/>
      <w:pPr>
        <w:ind w:left="6316" w:hanging="297"/>
      </w:pPr>
      <w:rPr>
        <w:rFonts w:hint="default"/>
      </w:rPr>
    </w:lvl>
    <w:lvl w:ilvl="7" w:tplc="D4287F30">
      <w:start w:val="1"/>
      <w:numFmt w:val="bullet"/>
      <w:lvlText w:val="•"/>
      <w:lvlJc w:val="left"/>
      <w:pPr>
        <w:ind w:left="7282" w:hanging="297"/>
      </w:pPr>
      <w:rPr>
        <w:rFonts w:hint="default"/>
      </w:rPr>
    </w:lvl>
    <w:lvl w:ilvl="8" w:tplc="E1BA40F8">
      <w:start w:val="1"/>
      <w:numFmt w:val="bullet"/>
      <w:lvlText w:val="•"/>
      <w:lvlJc w:val="left"/>
      <w:pPr>
        <w:ind w:left="8248" w:hanging="297"/>
      </w:pPr>
      <w:rPr>
        <w:rFonts w:hint="default"/>
      </w:rPr>
    </w:lvl>
  </w:abstractNum>
  <w:abstractNum w:abstractNumId="2" w15:restartNumberingAfterBreak="0">
    <w:nsid w:val="10C87E5C"/>
    <w:multiLevelType w:val="hybridMultilevel"/>
    <w:tmpl w:val="AAFAE89E"/>
    <w:lvl w:ilvl="0" w:tplc="04090017">
      <w:start w:val="1"/>
      <w:numFmt w:val="lowerLetter"/>
      <w:lvlText w:val="%1)"/>
      <w:lvlJc w:val="left"/>
      <w:pPr>
        <w:ind w:left="932" w:hanging="360"/>
      </w:pPr>
    </w:lvl>
    <w:lvl w:ilvl="1" w:tplc="04090019" w:tentative="1">
      <w:start w:val="1"/>
      <w:numFmt w:val="lowerLetter"/>
      <w:lvlText w:val="%2."/>
      <w:lvlJc w:val="left"/>
      <w:pPr>
        <w:ind w:left="1652" w:hanging="360"/>
      </w:pPr>
    </w:lvl>
    <w:lvl w:ilvl="2" w:tplc="0409001B" w:tentative="1">
      <w:start w:val="1"/>
      <w:numFmt w:val="lowerRoman"/>
      <w:lvlText w:val="%3."/>
      <w:lvlJc w:val="right"/>
      <w:pPr>
        <w:ind w:left="2372" w:hanging="180"/>
      </w:pPr>
    </w:lvl>
    <w:lvl w:ilvl="3" w:tplc="0409000F" w:tentative="1">
      <w:start w:val="1"/>
      <w:numFmt w:val="decimal"/>
      <w:lvlText w:val="%4."/>
      <w:lvlJc w:val="left"/>
      <w:pPr>
        <w:ind w:left="3092" w:hanging="360"/>
      </w:pPr>
    </w:lvl>
    <w:lvl w:ilvl="4" w:tplc="04090019" w:tentative="1">
      <w:start w:val="1"/>
      <w:numFmt w:val="lowerLetter"/>
      <w:lvlText w:val="%5."/>
      <w:lvlJc w:val="left"/>
      <w:pPr>
        <w:ind w:left="3812" w:hanging="360"/>
      </w:pPr>
    </w:lvl>
    <w:lvl w:ilvl="5" w:tplc="0409001B" w:tentative="1">
      <w:start w:val="1"/>
      <w:numFmt w:val="lowerRoman"/>
      <w:lvlText w:val="%6."/>
      <w:lvlJc w:val="right"/>
      <w:pPr>
        <w:ind w:left="4532" w:hanging="180"/>
      </w:pPr>
    </w:lvl>
    <w:lvl w:ilvl="6" w:tplc="0409000F" w:tentative="1">
      <w:start w:val="1"/>
      <w:numFmt w:val="decimal"/>
      <w:lvlText w:val="%7."/>
      <w:lvlJc w:val="left"/>
      <w:pPr>
        <w:ind w:left="5252" w:hanging="360"/>
      </w:pPr>
    </w:lvl>
    <w:lvl w:ilvl="7" w:tplc="04090019" w:tentative="1">
      <w:start w:val="1"/>
      <w:numFmt w:val="lowerLetter"/>
      <w:lvlText w:val="%8."/>
      <w:lvlJc w:val="left"/>
      <w:pPr>
        <w:ind w:left="5972" w:hanging="360"/>
      </w:pPr>
    </w:lvl>
    <w:lvl w:ilvl="8" w:tplc="0409001B" w:tentative="1">
      <w:start w:val="1"/>
      <w:numFmt w:val="lowerRoman"/>
      <w:lvlText w:val="%9."/>
      <w:lvlJc w:val="right"/>
      <w:pPr>
        <w:ind w:left="6692" w:hanging="180"/>
      </w:pPr>
    </w:lvl>
  </w:abstractNum>
  <w:abstractNum w:abstractNumId="3" w15:restartNumberingAfterBreak="0">
    <w:nsid w:val="1D963CA4"/>
    <w:multiLevelType w:val="hybridMultilevel"/>
    <w:tmpl w:val="65445EB4"/>
    <w:lvl w:ilvl="0" w:tplc="AF7A88CA">
      <w:start w:val="6"/>
      <w:numFmt w:val="decimal"/>
      <w:lvlText w:val="%1."/>
      <w:lvlJc w:val="left"/>
      <w:pPr>
        <w:ind w:left="514" w:hanging="312"/>
      </w:pPr>
      <w:rPr>
        <w:rFonts w:ascii="Arial" w:eastAsia="Arial" w:hAnsi="Arial" w:cs="Arial" w:hint="default"/>
        <w:b/>
        <w:bCs/>
        <w:w w:val="101"/>
        <w:sz w:val="21"/>
        <w:szCs w:val="21"/>
      </w:rPr>
    </w:lvl>
    <w:lvl w:ilvl="1" w:tplc="4FEC8570">
      <w:start w:val="1"/>
      <w:numFmt w:val="lowerLetter"/>
      <w:lvlText w:val="%2)"/>
      <w:lvlJc w:val="left"/>
      <w:pPr>
        <w:ind w:left="940" w:hanging="369"/>
      </w:pPr>
      <w:rPr>
        <w:rFonts w:ascii="Arial" w:eastAsia="Arial" w:hAnsi="Arial" w:cs="Arial" w:hint="default"/>
        <w:w w:val="97"/>
        <w:sz w:val="21"/>
        <w:szCs w:val="21"/>
      </w:rPr>
    </w:lvl>
    <w:lvl w:ilvl="2" w:tplc="80DAACC0">
      <w:start w:val="1"/>
      <w:numFmt w:val="bullet"/>
      <w:lvlText w:val="•"/>
      <w:lvlJc w:val="left"/>
      <w:pPr>
        <w:ind w:left="2055" w:hanging="369"/>
      </w:pPr>
      <w:rPr>
        <w:rFonts w:hint="default"/>
      </w:rPr>
    </w:lvl>
    <w:lvl w:ilvl="3" w:tplc="F79007FE">
      <w:start w:val="1"/>
      <w:numFmt w:val="bullet"/>
      <w:lvlText w:val="•"/>
      <w:lvlJc w:val="left"/>
      <w:pPr>
        <w:ind w:left="3171" w:hanging="369"/>
      </w:pPr>
      <w:rPr>
        <w:rFonts w:hint="default"/>
      </w:rPr>
    </w:lvl>
    <w:lvl w:ilvl="4" w:tplc="FDDC998A">
      <w:start w:val="1"/>
      <w:numFmt w:val="bullet"/>
      <w:lvlText w:val="•"/>
      <w:lvlJc w:val="left"/>
      <w:pPr>
        <w:ind w:left="4286" w:hanging="369"/>
      </w:pPr>
      <w:rPr>
        <w:rFonts w:hint="default"/>
      </w:rPr>
    </w:lvl>
    <w:lvl w:ilvl="5" w:tplc="E1864DF2">
      <w:start w:val="1"/>
      <w:numFmt w:val="bullet"/>
      <w:lvlText w:val="•"/>
      <w:lvlJc w:val="left"/>
      <w:pPr>
        <w:ind w:left="5402" w:hanging="369"/>
      </w:pPr>
      <w:rPr>
        <w:rFonts w:hint="default"/>
      </w:rPr>
    </w:lvl>
    <w:lvl w:ilvl="6" w:tplc="AA7A7FDA">
      <w:start w:val="1"/>
      <w:numFmt w:val="bullet"/>
      <w:lvlText w:val="•"/>
      <w:lvlJc w:val="left"/>
      <w:pPr>
        <w:ind w:left="6517" w:hanging="369"/>
      </w:pPr>
      <w:rPr>
        <w:rFonts w:hint="default"/>
      </w:rPr>
    </w:lvl>
    <w:lvl w:ilvl="7" w:tplc="4522A648">
      <w:start w:val="1"/>
      <w:numFmt w:val="bullet"/>
      <w:lvlText w:val="•"/>
      <w:lvlJc w:val="left"/>
      <w:pPr>
        <w:ind w:left="7633" w:hanging="369"/>
      </w:pPr>
      <w:rPr>
        <w:rFonts w:hint="default"/>
      </w:rPr>
    </w:lvl>
    <w:lvl w:ilvl="8" w:tplc="ACF267E0">
      <w:start w:val="1"/>
      <w:numFmt w:val="bullet"/>
      <w:lvlText w:val="•"/>
      <w:lvlJc w:val="left"/>
      <w:pPr>
        <w:ind w:left="8748" w:hanging="369"/>
      </w:pPr>
      <w:rPr>
        <w:rFonts w:hint="default"/>
      </w:rPr>
    </w:lvl>
  </w:abstractNum>
  <w:abstractNum w:abstractNumId="4" w15:restartNumberingAfterBreak="0">
    <w:nsid w:val="2B301741"/>
    <w:multiLevelType w:val="hybridMultilevel"/>
    <w:tmpl w:val="4D60B014"/>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5" w15:restartNumberingAfterBreak="0">
    <w:nsid w:val="33A45901"/>
    <w:multiLevelType w:val="hybridMultilevel"/>
    <w:tmpl w:val="5A165394"/>
    <w:lvl w:ilvl="0" w:tplc="04090017">
      <w:start w:val="1"/>
      <w:numFmt w:val="lowerLetter"/>
      <w:lvlText w:val="%1)"/>
      <w:lvlJc w:val="left"/>
      <w:pPr>
        <w:ind w:left="865" w:hanging="360"/>
      </w:pPr>
    </w:lvl>
    <w:lvl w:ilvl="1" w:tplc="0409001B">
      <w:start w:val="1"/>
      <w:numFmt w:val="lowerRoman"/>
      <w:lvlText w:val="%2."/>
      <w:lvlJc w:val="righ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6" w15:restartNumberingAfterBreak="0">
    <w:nsid w:val="39B224EF"/>
    <w:multiLevelType w:val="hybridMultilevel"/>
    <w:tmpl w:val="D3283BB0"/>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7" w15:restartNumberingAfterBreak="0">
    <w:nsid w:val="3F252B1E"/>
    <w:multiLevelType w:val="hybridMultilevel"/>
    <w:tmpl w:val="AE9C2D02"/>
    <w:lvl w:ilvl="0" w:tplc="EE1C5298">
      <w:start w:val="1"/>
      <w:numFmt w:val="decimal"/>
      <w:lvlText w:val="%1."/>
      <w:lvlJc w:val="left"/>
      <w:pPr>
        <w:ind w:left="515" w:hanging="365"/>
      </w:pPr>
      <w:rPr>
        <w:rFonts w:ascii="Arial" w:eastAsia="Arial" w:hAnsi="Arial" w:cs="Arial" w:hint="default"/>
        <w:b/>
        <w:bCs/>
        <w:w w:val="107"/>
        <w:sz w:val="21"/>
        <w:szCs w:val="21"/>
      </w:rPr>
    </w:lvl>
    <w:lvl w:ilvl="1" w:tplc="E7508B64">
      <w:start w:val="1"/>
      <w:numFmt w:val="bullet"/>
      <w:lvlText w:val="•"/>
      <w:lvlJc w:val="left"/>
      <w:pPr>
        <w:ind w:left="1486" w:hanging="365"/>
      </w:pPr>
      <w:rPr>
        <w:rFonts w:hint="default"/>
      </w:rPr>
    </w:lvl>
    <w:lvl w:ilvl="2" w:tplc="0DDC352A">
      <w:start w:val="1"/>
      <w:numFmt w:val="bullet"/>
      <w:lvlText w:val="•"/>
      <w:lvlJc w:val="left"/>
      <w:pPr>
        <w:ind w:left="2452" w:hanging="365"/>
      </w:pPr>
      <w:rPr>
        <w:rFonts w:hint="default"/>
      </w:rPr>
    </w:lvl>
    <w:lvl w:ilvl="3" w:tplc="1716FDD2">
      <w:start w:val="1"/>
      <w:numFmt w:val="bullet"/>
      <w:lvlText w:val="•"/>
      <w:lvlJc w:val="left"/>
      <w:pPr>
        <w:ind w:left="3418" w:hanging="365"/>
      </w:pPr>
      <w:rPr>
        <w:rFonts w:hint="default"/>
      </w:rPr>
    </w:lvl>
    <w:lvl w:ilvl="4" w:tplc="1A602596">
      <w:start w:val="1"/>
      <w:numFmt w:val="bullet"/>
      <w:lvlText w:val="•"/>
      <w:lvlJc w:val="left"/>
      <w:pPr>
        <w:ind w:left="4384" w:hanging="365"/>
      </w:pPr>
      <w:rPr>
        <w:rFonts w:hint="default"/>
      </w:rPr>
    </w:lvl>
    <w:lvl w:ilvl="5" w:tplc="6C8CA1A2">
      <w:start w:val="1"/>
      <w:numFmt w:val="bullet"/>
      <w:lvlText w:val="•"/>
      <w:lvlJc w:val="left"/>
      <w:pPr>
        <w:ind w:left="5350" w:hanging="365"/>
      </w:pPr>
      <w:rPr>
        <w:rFonts w:hint="default"/>
      </w:rPr>
    </w:lvl>
    <w:lvl w:ilvl="6" w:tplc="61D0E118">
      <w:start w:val="1"/>
      <w:numFmt w:val="bullet"/>
      <w:lvlText w:val="•"/>
      <w:lvlJc w:val="left"/>
      <w:pPr>
        <w:ind w:left="6316" w:hanging="365"/>
      </w:pPr>
      <w:rPr>
        <w:rFonts w:hint="default"/>
      </w:rPr>
    </w:lvl>
    <w:lvl w:ilvl="7" w:tplc="0776A526">
      <w:start w:val="1"/>
      <w:numFmt w:val="bullet"/>
      <w:lvlText w:val="•"/>
      <w:lvlJc w:val="left"/>
      <w:pPr>
        <w:ind w:left="7282" w:hanging="365"/>
      </w:pPr>
      <w:rPr>
        <w:rFonts w:hint="default"/>
      </w:rPr>
    </w:lvl>
    <w:lvl w:ilvl="8" w:tplc="47643910">
      <w:start w:val="1"/>
      <w:numFmt w:val="bullet"/>
      <w:lvlText w:val="•"/>
      <w:lvlJc w:val="left"/>
      <w:pPr>
        <w:ind w:left="8248" w:hanging="365"/>
      </w:pPr>
      <w:rPr>
        <w:rFonts w:hint="default"/>
      </w:rPr>
    </w:lvl>
  </w:abstractNum>
  <w:abstractNum w:abstractNumId="8" w15:restartNumberingAfterBreak="0">
    <w:nsid w:val="45D37911"/>
    <w:multiLevelType w:val="singleLevel"/>
    <w:tmpl w:val="3CD88D36"/>
    <w:lvl w:ilvl="0">
      <w:start w:val="1"/>
      <w:numFmt w:val="decimal"/>
      <w:lvlText w:val="%1."/>
      <w:lvlJc w:val="left"/>
      <w:pPr>
        <w:tabs>
          <w:tab w:val="num" w:pos="720"/>
        </w:tabs>
        <w:ind w:left="720" w:hanging="720"/>
      </w:pPr>
      <w:rPr>
        <w:rFonts w:hint="default"/>
      </w:rPr>
    </w:lvl>
  </w:abstractNum>
  <w:abstractNum w:abstractNumId="9" w15:restartNumberingAfterBreak="0">
    <w:nsid w:val="474E409D"/>
    <w:multiLevelType w:val="hybridMultilevel"/>
    <w:tmpl w:val="666C9BAC"/>
    <w:lvl w:ilvl="0" w:tplc="0409000F">
      <w:start w:val="1"/>
      <w:numFmt w:val="decimal"/>
      <w:lvlText w:val="%1."/>
      <w:lvlJc w:val="left"/>
      <w:pPr>
        <w:ind w:left="865" w:hanging="360"/>
      </w:p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10" w15:restartNumberingAfterBreak="0">
    <w:nsid w:val="4CA17F9F"/>
    <w:multiLevelType w:val="hybridMultilevel"/>
    <w:tmpl w:val="23D06A5A"/>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11" w15:restartNumberingAfterBreak="0">
    <w:nsid w:val="690534C3"/>
    <w:multiLevelType w:val="hybridMultilevel"/>
    <w:tmpl w:val="C1985936"/>
    <w:lvl w:ilvl="0" w:tplc="04090001">
      <w:start w:val="1"/>
      <w:numFmt w:val="bullet"/>
      <w:lvlText w:val=""/>
      <w:lvlJc w:val="left"/>
      <w:pPr>
        <w:ind w:left="918" w:hanging="360"/>
      </w:pPr>
      <w:rPr>
        <w:rFonts w:ascii="Symbol" w:hAnsi="Symbol" w:hint="default"/>
      </w:rPr>
    </w:lvl>
    <w:lvl w:ilvl="1" w:tplc="04090003" w:tentative="1">
      <w:start w:val="1"/>
      <w:numFmt w:val="bullet"/>
      <w:lvlText w:val="o"/>
      <w:lvlJc w:val="left"/>
      <w:pPr>
        <w:ind w:left="1638" w:hanging="360"/>
      </w:pPr>
      <w:rPr>
        <w:rFonts w:ascii="Courier New" w:hAnsi="Courier New" w:cs="Courier New" w:hint="default"/>
      </w:rPr>
    </w:lvl>
    <w:lvl w:ilvl="2" w:tplc="04090005" w:tentative="1">
      <w:start w:val="1"/>
      <w:numFmt w:val="bullet"/>
      <w:lvlText w:val=""/>
      <w:lvlJc w:val="left"/>
      <w:pPr>
        <w:ind w:left="2358" w:hanging="360"/>
      </w:pPr>
      <w:rPr>
        <w:rFonts w:ascii="Wingdings" w:hAnsi="Wingdings" w:hint="default"/>
      </w:rPr>
    </w:lvl>
    <w:lvl w:ilvl="3" w:tplc="04090001" w:tentative="1">
      <w:start w:val="1"/>
      <w:numFmt w:val="bullet"/>
      <w:lvlText w:val=""/>
      <w:lvlJc w:val="left"/>
      <w:pPr>
        <w:ind w:left="3078" w:hanging="360"/>
      </w:pPr>
      <w:rPr>
        <w:rFonts w:ascii="Symbol" w:hAnsi="Symbol" w:hint="default"/>
      </w:rPr>
    </w:lvl>
    <w:lvl w:ilvl="4" w:tplc="04090003" w:tentative="1">
      <w:start w:val="1"/>
      <w:numFmt w:val="bullet"/>
      <w:lvlText w:val="o"/>
      <w:lvlJc w:val="left"/>
      <w:pPr>
        <w:ind w:left="3798" w:hanging="360"/>
      </w:pPr>
      <w:rPr>
        <w:rFonts w:ascii="Courier New" w:hAnsi="Courier New" w:cs="Courier New" w:hint="default"/>
      </w:rPr>
    </w:lvl>
    <w:lvl w:ilvl="5" w:tplc="04090005" w:tentative="1">
      <w:start w:val="1"/>
      <w:numFmt w:val="bullet"/>
      <w:lvlText w:val=""/>
      <w:lvlJc w:val="left"/>
      <w:pPr>
        <w:ind w:left="4518" w:hanging="360"/>
      </w:pPr>
      <w:rPr>
        <w:rFonts w:ascii="Wingdings" w:hAnsi="Wingdings" w:hint="default"/>
      </w:rPr>
    </w:lvl>
    <w:lvl w:ilvl="6" w:tplc="04090001" w:tentative="1">
      <w:start w:val="1"/>
      <w:numFmt w:val="bullet"/>
      <w:lvlText w:val=""/>
      <w:lvlJc w:val="left"/>
      <w:pPr>
        <w:ind w:left="5238" w:hanging="360"/>
      </w:pPr>
      <w:rPr>
        <w:rFonts w:ascii="Symbol" w:hAnsi="Symbol" w:hint="default"/>
      </w:rPr>
    </w:lvl>
    <w:lvl w:ilvl="7" w:tplc="04090003" w:tentative="1">
      <w:start w:val="1"/>
      <w:numFmt w:val="bullet"/>
      <w:lvlText w:val="o"/>
      <w:lvlJc w:val="left"/>
      <w:pPr>
        <w:ind w:left="5958" w:hanging="360"/>
      </w:pPr>
      <w:rPr>
        <w:rFonts w:ascii="Courier New" w:hAnsi="Courier New" w:cs="Courier New" w:hint="default"/>
      </w:rPr>
    </w:lvl>
    <w:lvl w:ilvl="8" w:tplc="04090005" w:tentative="1">
      <w:start w:val="1"/>
      <w:numFmt w:val="bullet"/>
      <w:lvlText w:val=""/>
      <w:lvlJc w:val="left"/>
      <w:pPr>
        <w:ind w:left="6678" w:hanging="360"/>
      </w:pPr>
      <w:rPr>
        <w:rFonts w:ascii="Wingdings" w:hAnsi="Wingdings" w:hint="default"/>
      </w:rPr>
    </w:lvl>
  </w:abstractNum>
  <w:abstractNum w:abstractNumId="12" w15:restartNumberingAfterBreak="0">
    <w:nsid w:val="6B5C738F"/>
    <w:multiLevelType w:val="hybridMultilevel"/>
    <w:tmpl w:val="986034F4"/>
    <w:lvl w:ilvl="0" w:tplc="04090017">
      <w:start w:val="1"/>
      <w:numFmt w:val="lowerLetter"/>
      <w:lvlText w:val="%1)"/>
      <w:lvlJc w:val="left"/>
      <w:pPr>
        <w:ind w:left="865" w:hanging="360"/>
      </w:pPr>
    </w:lvl>
    <w:lvl w:ilvl="1" w:tplc="0409001B">
      <w:start w:val="1"/>
      <w:numFmt w:val="lowerRoman"/>
      <w:lvlText w:val="%2."/>
      <w:lvlJc w:val="righ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13" w15:restartNumberingAfterBreak="0">
    <w:nsid w:val="6EAD232C"/>
    <w:multiLevelType w:val="hybridMultilevel"/>
    <w:tmpl w:val="2F82E6DA"/>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14" w15:restartNumberingAfterBreak="0">
    <w:nsid w:val="72934475"/>
    <w:multiLevelType w:val="hybridMultilevel"/>
    <w:tmpl w:val="F8A2073A"/>
    <w:lvl w:ilvl="0" w:tplc="A7E450B4">
      <w:start w:val="3"/>
      <w:numFmt w:val="lowerLetter"/>
      <w:lvlText w:val="%1)"/>
      <w:lvlJc w:val="left"/>
      <w:pPr>
        <w:ind w:left="931" w:hanging="364"/>
      </w:pPr>
      <w:rPr>
        <w:rFonts w:ascii="Arial" w:eastAsia="Arial" w:hAnsi="Arial" w:cs="Arial" w:hint="default"/>
        <w:w w:val="97"/>
        <w:sz w:val="21"/>
        <w:szCs w:val="21"/>
      </w:rPr>
    </w:lvl>
    <w:lvl w:ilvl="1" w:tplc="6F348BD2">
      <w:start w:val="1"/>
      <w:numFmt w:val="bullet"/>
      <w:lvlText w:val="•"/>
      <w:lvlJc w:val="left"/>
      <w:pPr>
        <w:ind w:left="1944" w:hanging="364"/>
      </w:pPr>
      <w:rPr>
        <w:rFonts w:hint="default"/>
      </w:rPr>
    </w:lvl>
    <w:lvl w:ilvl="2" w:tplc="768A05BA">
      <w:start w:val="1"/>
      <w:numFmt w:val="bullet"/>
      <w:lvlText w:val="•"/>
      <w:lvlJc w:val="left"/>
      <w:pPr>
        <w:ind w:left="2948" w:hanging="364"/>
      </w:pPr>
      <w:rPr>
        <w:rFonts w:hint="default"/>
      </w:rPr>
    </w:lvl>
    <w:lvl w:ilvl="3" w:tplc="14BCBF90">
      <w:start w:val="1"/>
      <w:numFmt w:val="bullet"/>
      <w:lvlText w:val="•"/>
      <w:lvlJc w:val="left"/>
      <w:pPr>
        <w:ind w:left="3952" w:hanging="364"/>
      </w:pPr>
      <w:rPr>
        <w:rFonts w:hint="default"/>
      </w:rPr>
    </w:lvl>
    <w:lvl w:ilvl="4" w:tplc="93500212">
      <w:start w:val="1"/>
      <w:numFmt w:val="bullet"/>
      <w:lvlText w:val="•"/>
      <w:lvlJc w:val="left"/>
      <w:pPr>
        <w:ind w:left="4956" w:hanging="364"/>
      </w:pPr>
      <w:rPr>
        <w:rFonts w:hint="default"/>
      </w:rPr>
    </w:lvl>
    <w:lvl w:ilvl="5" w:tplc="E6747A98">
      <w:start w:val="1"/>
      <w:numFmt w:val="bullet"/>
      <w:lvlText w:val="•"/>
      <w:lvlJc w:val="left"/>
      <w:pPr>
        <w:ind w:left="5960" w:hanging="364"/>
      </w:pPr>
      <w:rPr>
        <w:rFonts w:hint="default"/>
      </w:rPr>
    </w:lvl>
    <w:lvl w:ilvl="6" w:tplc="BEA0894C">
      <w:start w:val="1"/>
      <w:numFmt w:val="bullet"/>
      <w:lvlText w:val="•"/>
      <w:lvlJc w:val="left"/>
      <w:pPr>
        <w:ind w:left="6964" w:hanging="364"/>
      </w:pPr>
      <w:rPr>
        <w:rFonts w:hint="default"/>
      </w:rPr>
    </w:lvl>
    <w:lvl w:ilvl="7" w:tplc="BDBEBF10">
      <w:start w:val="1"/>
      <w:numFmt w:val="bullet"/>
      <w:lvlText w:val="•"/>
      <w:lvlJc w:val="left"/>
      <w:pPr>
        <w:ind w:left="7968" w:hanging="364"/>
      </w:pPr>
      <w:rPr>
        <w:rFonts w:hint="default"/>
      </w:rPr>
    </w:lvl>
    <w:lvl w:ilvl="8" w:tplc="3B883922">
      <w:start w:val="1"/>
      <w:numFmt w:val="bullet"/>
      <w:lvlText w:val="•"/>
      <w:lvlJc w:val="left"/>
      <w:pPr>
        <w:ind w:left="8972" w:hanging="364"/>
      </w:pPr>
      <w:rPr>
        <w:rFonts w:hint="default"/>
      </w:rPr>
    </w:lvl>
  </w:abstractNum>
  <w:abstractNum w:abstractNumId="15" w15:restartNumberingAfterBreak="0">
    <w:nsid w:val="72CA7CEC"/>
    <w:multiLevelType w:val="hybridMultilevel"/>
    <w:tmpl w:val="A5A42AE2"/>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abstractNum w:abstractNumId="16" w15:restartNumberingAfterBreak="0">
    <w:nsid w:val="7DCE1C2A"/>
    <w:multiLevelType w:val="hybridMultilevel"/>
    <w:tmpl w:val="70084416"/>
    <w:lvl w:ilvl="0" w:tplc="FFFFFFFF">
      <w:start w:val="1"/>
      <w:numFmt w:val="decimal"/>
      <w:lvlText w:val="%1."/>
      <w:lvlJc w:val="left"/>
      <w:pPr>
        <w:ind w:left="865" w:hanging="360"/>
      </w:pPr>
    </w:lvl>
    <w:lvl w:ilvl="1" w:tplc="FFFFFFFF" w:tentative="1">
      <w:start w:val="1"/>
      <w:numFmt w:val="lowerLetter"/>
      <w:lvlText w:val="%2."/>
      <w:lvlJc w:val="left"/>
      <w:pPr>
        <w:ind w:left="1585" w:hanging="360"/>
      </w:pPr>
    </w:lvl>
    <w:lvl w:ilvl="2" w:tplc="FFFFFFFF" w:tentative="1">
      <w:start w:val="1"/>
      <w:numFmt w:val="lowerRoman"/>
      <w:lvlText w:val="%3."/>
      <w:lvlJc w:val="right"/>
      <w:pPr>
        <w:ind w:left="2305" w:hanging="180"/>
      </w:pPr>
    </w:lvl>
    <w:lvl w:ilvl="3" w:tplc="FFFFFFFF" w:tentative="1">
      <w:start w:val="1"/>
      <w:numFmt w:val="decimal"/>
      <w:lvlText w:val="%4."/>
      <w:lvlJc w:val="left"/>
      <w:pPr>
        <w:ind w:left="3025" w:hanging="360"/>
      </w:pPr>
    </w:lvl>
    <w:lvl w:ilvl="4" w:tplc="FFFFFFFF" w:tentative="1">
      <w:start w:val="1"/>
      <w:numFmt w:val="lowerLetter"/>
      <w:lvlText w:val="%5."/>
      <w:lvlJc w:val="left"/>
      <w:pPr>
        <w:ind w:left="3745" w:hanging="360"/>
      </w:pPr>
    </w:lvl>
    <w:lvl w:ilvl="5" w:tplc="FFFFFFFF" w:tentative="1">
      <w:start w:val="1"/>
      <w:numFmt w:val="lowerRoman"/>
      <w:lvlText w:val="%6."/>
      <w:lvlJc w:val="right"/>
      <w:pPr>
        <w:ind w:left="4465" w:hanging="180"/>
      </w:pPr>
    </w:lvl>
    <w:lvl w:ilvl="6" w:tplc="FFFFFFFF" w:tentative="1">
      <w:start w:val="1"/>
      <w:numFmt w:val="decimal"/>
      <w:lvlText w:val="%7."/>
      <w:lvlJc w:val="left"/>
      <w:pPr>
        <w:ind w:left="5185" w:hanging="360"/>
      </w:pPr>
    </w:lvl>
    <w:lvl w:ilvl="7" w:tplc="FFFFFFFF" w:tentative="1">
      <w:start w:val="1"/>
      <w:numFmt w:val="lowerLetter"/>
      <w:lvlText w:val="%8."/>
      <w:lvlJc w:val="left"/>
      <w:pPr>
        <w:ind w:left="5905" w:hanging="360"/>
      </w:pPr>
    </w:lvl>
    <w:lvl w:ilvl="8" w:tplc="FFFFFFFF" w:tentative="1">
      <w:start w:val="1"/>
      <w:numFmt w:val="lowerRoman"/>
      <w:lvlText w:val="%9."/>
      <w:lvlJc w:val="right"/>
      <w:pPr>
        <w:ind w:left="6625" w:hanging="180"/>
      </w:pPr>
    </w:lvl>
  </w:abstractNum>
  <w:num w:numId="1" w16cid:durableId="804395102">
    <w:abstractNumId w:val="1"/>
  </w:num>
  <w:num w:numId="2" w16cid:durableId="1431197929">
    <w:abstractNumId w:val="14"/>
  </w:num>
  <w:num w:numId="3" w16cid:durableId="1966696075">
    <w:abstractNumId w:val="3"/>
  </w:num>
  <w:num w:numId="4" w16cid:durableId="2125223345">
    <w:abstractNumId w:val="7"/>
  </w:num>
  <w:num w:numId="5" w16cid:durableId="1210335816">
    <w:abstractNumId w:val="8"/>
  </w:num>
  <w:num w:numId="6" w16cid:durableId="2119638842">
    <w:abstractNumId w:val="9"/>
  </w:num>
  <w:num w:numId="7" w16cid:durableId="1216505869">
    <w:abstractNumId w:val="10"/>
  </w:num>
  <w:num w:numId="8" w16cid:durableId="1004282506">
    <w:abstractNumId w:val="16"/>
  </w:num>
  <w:num w:numId="9" w16cid:durableId="2076390033">
    <w:abstractNumId w:val="13"/>
  </w:num>
  <w:num w:numId="10" w16cid:durableId="1155758457">
    <w:abstractNumId w:val="15"/>
  </w:num>
  <w:num w:numId="11" w16cid:durableId="1879393300">
    <w:abstractNumId w:val="12"/>
  </w:num>
  <w:num w:numId="12" w16cid:durableId="220215207">
    <w:abstractNumId w:val="5"/>
  </w:num>
  <w:num w:numId="13" w16cid:durableId="756706511">
    <w:abstractNumId w:val="0"/>
  </w:num>
  <w:num w:numId="14" w16cid:durableId="1129013657">
    <w:abstractNumId w:val="11"/>
  </w:num>
  <w:num w:numId="15" w16cid:durableId="993410394">
    <w:abstractNumId w:val="4"/>
  </w:num>
  <w:num w:numId="16" w16cid:durableId="274362942">
    <w:abstractNumId w:val="6"/>
  </w:num>
  <w:num w:numId="17" w16cid:durableId="1135948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6D"/>
    <w:rsid w:val="00012C10"/>
    <w:rsid w:val="00016B8A"/>
    <w:rsid w:val="000232BF"/>
    <w:rsid w:val="00031EBD"/>
    <w:rsid w:val="00034A8D"/>
    <w:rsid w:val="00052338"/>
    <w:rsid w:val="0005319A"/>
    <w:rsid w:val="0006004B"/>
    <w:rsid w:val="0006233A"/>
    <w:rsid w:val="00095CAC"/>
    <w:rsid w:val="000A18E2"/>
    <w:rsid w:val="000B08B8"/>
    <w:rsid w:val="000C277A"/>
    <w:rsid w:val="000C3EFE"/>
    <w:rsid w:val="000F73D7"/>
    <w:rsid w:val="001148CC"/>
    <w:rsid w:val="00126980"/>
    <w:rsid w:val="00132F18"/>
    <w:rsid w:val="00154D36"/>
    <w:rsid w:val="001551F8"/>
    <w:rsid w:val="001567A8"/>
    <w:rsid w:val="001577A5"/>
    <w:rsid w:val="001B5428"/>
    <w:rsid w:val="001C66F1"/>
    <w:rsid w:val="001D00AA"/>
    <w:rsid w:val="001F48FE"/>
    <w:rsid w:val="0022082A"/>
    <w:rsid w:val="00227A8B"/>
    <w:rsid w:val="00233558"/>
    <w:rsid w:val="00244937"/>
    <w:rsid w:val="00245EFE"/>
    <w:rsid w:val="00255169"/>
    <w:rsid w:val="002678F7"/>
    <w:rsid w:val="0029137B"/>
    <w:rsid w:val="002B0AC7"/>
    <w:rsid w:val="002B4F41"/>
    <w:rsid w:val="002C595D"/>
    <w:rsid w:val="002C637E"/>
    <w:rsid w:val="002E30B8"/>
    <w:rsid w:val="002E42F8"/>
    <w:rsid w:val="002F2275"/>
    <w:rsid w:val="002F3AB5"/>
    <w:rsid w:val="003141FE"/>
    <w:rsid w:val="00314AC2"/>
    <w:rsid w:val="00323CB9"/>
    <w:rsid w:val="0032540C"/>
    <w:rsid w:val="00331FBE"/>
    <w:rsid w:val="003340A1"/>
    <w:rsid w:val="00346E06"/>
    <w:rsid w:val="00365044"/>
    <w:rsid w:val="003852F2"/>
    <w:rsid w:val="003A1F2C"/>
    <w:rsid w:val="003A705A"/>
    <w:rsid w:val="003D624F"/>
    <w:rsid w:val="003E68EA"/>
    <w:rsid w:val="003F1326"/>
    <w:rsid w:val="00406368"/>
    <w:rsid w:val="0043373A"/>
    <w:rsid w:val="004358CE"/>
    <w:rsid w:val="00477768"/>
    <w:rsid w:val="0048253D"/>
    <w:rsid w:val="00486060"/>
    <w:rsid w:val="00492F38"/>
    <w:rsid w:val="004A02D0"/>
    <w:rsid w:val="004A3FFB"/>
    <w:rsid w:val="004A585C"/>
    <w:rsid w:val="004A7C38"/>
    <w:rsid w:val="004C135F"/>
    <w:rsid w:val="004F2D89"/>
    <w:rsid w:val="00535E31"/>
    <w:rsid w:val="0057194D"/>
    <w:rsid w:val="005723E0"/>
    <w:rsid w:val="0057284D"/>
    <w:rsid w:val="005C6EEC"/>
    <w:rsid w:val="005E0FA9"/>
    <w:rsid w:val="006127E4"/>
    <w:rsid w:val="00653930"/>
    <w:rsid w:val="00667E25"/>
    <w:rsid w:val="0067325B"/>
    <w:rsid w:val="00686532"/>
    <w:rsid w:val="00694EA3"/>
    <w:rsid w:val="006A0161"/>
    <w:rsid w:val="006B657A"/>
    <w:rsid w:val="006D4980"/>
    <w:rsid w:val="006E1268"/>
    <w:rsid w:val="006E579D"/>
    <w:rsid w:val="007112AF"/>
    <w:rsid w:val="0072042F"/>
    <w:rsid w:val="00771F4F"/>
    <w:rsid w:val="0078021E"/>
    <w:rsid w:val="00780B74"/>
    <w:rsid w:val="007A61DC"/>
    <w:rsid w:val="007E7D56"/>
    <w:rsid w:val="007F03E5"/>
    <w:rsid w:val="00803E21"/>
    <w:rsid w:val="0081382E"/>
    <w:rsid w:val="0088161F"/>
    <w:rsid w:val="008A1115"/>
    <w:rsid w:val="009133CB"/>
    <w:rsid w:val="00921AFF"/>
    <w:rsid w:val="00956C14"/>
    <w:rsid w:val="00961302"/>
    <w:rsid w:val="00961971"/>
    <w:rsid w:val="00984724"/>
    <w:rsid w:val="00990DF5"/>
    <w:rsid w:val="009A0FA0"/>
    <w:rsid w:val="009A3386"/>
    <w:rsid w:val="009D3307"/>
    <w:rsid w:val="009E365F"/>
    <w:rsid w:val="00A04839"/>
    <w:rsid w:val="00A61703"/>
    <w:rsid w:val="00A81C40"/>
    <w:rsid w:val="00A938D0"/>
    <w:rsid w:val="00AB10A7"/>
    <w:rsid w:val="00AB418B"/>
    <w:rsid w:val="00AB7115"/>
    <w:rsid w:val="00AC1A6D"/>
    <w:rsid w:val="00AD1F9D"/>
    <w:rsid w:val="00AE15A7"/>
    <w:rsid w:val="00AE2067"/>
    <w:rsid w:val="00B334D4"/>
    <w:rsid w:val="00B477FB"/>
    <w:rsid w:val="00B54400"/>
    <w:rsid w:val="00B71977"/>
    <w:rsid w:val="00B71F60"/>
    <w:rsid w:val="00B830A1"/>
    <w:rsid w:val="00BA38DF"/>
    <w:rsid w:val="00BA5075"/>
    <w:rsid w:val="00BD0B0E"/>
    <w:rsid w:val="00BF0993"/>
    <w:rsid w:val="00BF4C17"/>
    <w:rsid w:val="00C051EA"/>
    <w:rsid w:val="00C1026C"/>
    <w:rsid w:val="00C16007"/>
    <w:rsid w:val="00C1774B"/>
    <w:rsid w:val="00C20D87"/>
    <w:rsid w:val="00C364B4"/>
    <w:rsid w:val="00C471C8"/>
    <w:rsid w:val="00C73F6E"/>
    <w:rsid w:val="00C80E8C"/>
    <w:rsid w:val="00CA22F6"/>
    <w:rsid w:val="00CD33F6"/>
    <w:rsid w:val="00CF62D9"/>
    <w:rsid w:val="00D16C91"/>
    <w:rsid w:val="00D41EC0"/>
    <w:rsid w:val="00D5484A"/>
    <w:rsid w:val="00D77DCE"/>
    <w:rsid w:val="00D949D0"/>
    <w:rsid w:val="00DC1957"/>
    <w:rsid w:val="00DD5DCA"/>
    <w:rsid w:val="00E00F42"/>
    <w:rsid w:val="00E13232"/>
    <w:rsid w:val="00E13A7D"/>
    <w:rsid w:val="00E30654"/>
    <w:rsid w:val="00E75E02"/>
    <w:rsid w:val="00E916F8"/>
    <w:rsid w:val="00EA463C"/>
    <w:rsid w:val="00EB7DF4"/>
    <w:rsid w:val="00EC26E5"/>
    <w:rsid w:val="00F12312"/>
    <w:rsid w:val="00F26162"/>
    <w:rsid w:val="00F2707D"/>
    <w:rsid w:val="00F568F5"/>
    <w:rsid w:val="00F5696D"/>
    <w:rsid w:val="00F606F7"/>
    <w:rsid w:val="00F7376A"/>
    <w:rsid w:val="00F7434E"/>
    <w:rsid w:val="00F85CF9"/>
    <w:rsid w:val="00FA7410"/>
    <w:rsid w:val="00FD33D9"/>
    <w:rsid w:val="00FE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2A389"/>
  <w15:docId w15:val="{4146AF2C-D1D4-44E4-A71B-1C85082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jc w:val="right"/>
      <w:outlineLvl w:val="0"/>
    </w:pPr>
  </w:style>
  <w:style w:type="paragraph" w:styleId="Heading2">
    <w:name w:val="heading 2"/>
    <w:basedOn w:val="Normal"/>
    <w:uiPriority w:val="1"/>
    <w:qFormat/>
    <w:pPr>
      <w:ind w:left="510"/>
      <w:jc w:val="both"/>
      <w:outlineLvl w:val="1"/>
    </w:pPr>
    <w:rPr>
      <w:b/>
      <w:bCs/>
      <w:sz w:val="21"/>
      <w:szCs w:val="21"/>
      <w:u w:val="single" w:color="000000"/>
    </w:rPr>
  </w:style>
  <w:style w:type="paragraph" w:styleId="Heading3">
    <w:name w:val="heading 3"/>
    <w:basedOn w:val="Normal"/>
    <w:next w:val="Normal"/>
    <w:link w:val="Heading3Char"/>
    <w:uiPriority w:val="9"/>
    <w:semiHidden/>
    <w:unhideWhenUsed/>
    <w:qFormat/>
    <w:rsid w:val="00A81C4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10" w:hanging="36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127E4"/>
    <w:rPr>
      <w:color w:val="0000FF" w:themeColor="hyperlink"/>
      <w:u w:val="single"/>
    </w:rPr>
  </w:style>
  <w:style w:type="paragraph" w:styleId="Header">
    <w:name w:val="header"/>
    <w:basedOn w:val="Normal"/>
    <w:link w:val="HeaderChar"/>
    <w:uiPriority w:val="99"/>
    <w:unhideWhenUsed/>
    <w:rsid w:val="00961302"/>
    <w:pPr>
      <w:tabs>
        <w:tab w:val="center" w:pos="4680"/>
        <w:tab w:val="right" w:pos="9360"/>
      </w:tabs>
    </w:pPr>
  </w:style>
  <w:style w:type="character" w:customStyle="1" w:styleId="HeaderChar">
    <w:name w:val="Header Char"/>
    <w:basedOn w:val="DefaultParagraphFont"/>
    <w:link w:val="Header"/>
    <w:uiPriority w:val="99"/>
    <w:rsid w:val="00961302"/>
    <w:rPr>
      <w:rFonts w:ascii="Arial" w:eastAsia="Arial" w:hAnsi="Arial" w:cs="Arial"/>
    </w:rPr>
  </w:style>
  <w:style w:type="paragraph" w:styleId="Footer">
    <w:name w:val="footer"/>
    <w:basedOn w:val="Normal"/>
    <w:link w:val="FooterChar"/>
    <w:uiPriority w:val="99"/>
    <w:unhideWhenUsed/>
    <w:rsid w:val="00961302"/>
    <w:pPr>
      <w:tabs>
        <w:tab w:val="center" w:pos="4680"/>
        <w:tab w:val="right" w:pos="9360"/>
      </w:tabs>
    </w:pPr>
  </w:style>
  <w:style w:type="character" w:customStyle="1" w:styleId="FooterChar">
    <w:name w:val="Footer Char"/>
    <w:basedOn w:val="DefaultParagraphFont"/>
    <w:link w:val="Footer"/>
    <w:uiPriority w:val="99"/>
    <w:rsid w:val="00961302"/>
    <w:rPr>
      <w:rFonts w:ascii="Arial" w:eastAsia="Arial" w:hAnsi="Arial" w:cs="Arial"/>
    </w:rPr>
  </w:style>
  <w:style w:type="character" w:styleId="PageNumber">
    <w:name w:val="page number"/>
    <w:basedOn w:val="DefaultParagraphFont"/>
    <w:uiPriority w:val="99"/>
    <w:semiHidden/>
    <w:unhideWhenUsed/>
    <w:rsid w:val="002F3AB5"/>
  </w:style>
  <w:style w:type="paragraph" w:styleId="BalloonText">
    <w:name w:val="Balloon Text"/>
    <w:basedOn w:val="Normal"/>
    <w:link w:val="BalloonTextChar"/>
    <w:uiPriority w:val="99"/>
    <w:semiHidden/>
    <w:unhideWhenUsed/>
    <w:rsid w:val="00EC26E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C26E5"/>
    <w:rPr>
      <w:rFonts w:ascii="Times New Roman" w:eastAsia="Arial" w:hAnsi="Times New Roman" w:cs="Times New Roman"/>
      <w:sz w:val="18"/>
      <w:szCs w:val="18"/>
    </w:rPr>
  </w:style>
  <w:style w:type="paragraph" w:styleId="NormalWeb">
    <w:name w:val="Normal (Web)"/>
    <w:basedOn w:val="Normal"/>
    <w:uiPriority w:val="99"/>
    <w:semiHidden/>
    <w:unhideWhenUsed/>
    <w:rsid w:val="00052338"/>
    <w:pPr>
      <w:widowControl/>
      <w:spacing w:before="100" w:beforeAutospacing="1" w:after="100" w:afterAutospacing="1"/>
    </w:pPr>
    <w:rPr>
      <w:rFonts w:ascii="Times New Roman" w:eastAsiaTheme="minorEastAsia" w:hAnsi="Times New Roman" w:cs="Times New Roman"/>
      <w:sz w:val="24"/>
      <w:szCs w:val="24"/>
      <w:lang w:val="es-MX" w:eastAsia="es-MX"/>
    </w:rPr>
  </w:style>
  <w:style w:type="character" w:styleId="CommentReference">
    <w:name w:val="annotation reference"/>
    <w:basedOn w:val="DefaultParagraphFont"/>
    <w:uiPriority w:val="99"/>
    <w:semiHidden/>
    <w:unhideWhenUsed/>
    <w:rsid w:val="000C277A"/>
    <w:rPr>
      <w:sz w:val="16"/>
      <w:szCs w:val="16"/>
    </w:rPr>
  </w:style>
  <w:style w:type="paragraph" w:styleId="CommentText">
    <w:name w:val="annotation text"/>
    <w:basedOn w:val="Normal"/>
    <w:link w:val="CommentTextChar"/>
    <w:uiPriority w:val="99"/>
    <w:unhideWhenUsed/>
    <w:rsid w:val="000C277A"/>
    <w:rPr>
      <w:sz w:val="20"/>
      <w:szCs w:val="20"/>
    </w:rPr>
  </w:style>
  <w:style w:type="character" w:customStyle="1" w:styleId="CommentTextChar">
    <w:name w:val="Comment Text Char"/>
    <w:basedOn w:val="DefaultParagraphFont"/>
    <w:link w:val="CommentText"/>
    <w:uiPriority w:val="99"/>
    <w:rsid w:val="000C277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C277A"/>
    <w:rPr>
      <w:b/>
      <w:bCs/>
    </w:rPr>
  </w:style>
  <w:style w:type="character" w:customStyle="1" w:styleId="CommentSubjectChar">
    <w:name w:val="Comment Subject Char"/>
    <w:basedOn w:val="CommentTextChar"/>
    <w:link w:val="CommentSubject"/>
    <w:uiPriority w:val="99"/>
    <w:semiHidden/>
    <w:rsid w:val="000C277A"/>
    <w:rPr>
      <w:rFonts w:ascii="Arial" w:eastAsia="Arial" w:hAnsi="Arial" w:cs="Arial"/>
      <w:b/>
      <w:bCs/>
      <w:sz w:val="20"/>
      <w:szCs w:val="20"/>
    </w:rPr>
  </w:style>
  <w:style w:type="paragraph" w:styleId="Revision">
    <w:name w:val="Revision"/>
    <w:hidden/>
    <w:uiPriority w:val="99"/>
    <w:semiHidden/>
    <w:rsid w:val="000C277A"/>
    <w:pPr>
      <w:widowControl/>
    </w:pPr>
    <w:rPr>
      <w:rFonts w:ascii="Arial" w:eastAsia="Arial" w:hAnsi="Arial" w:cs="Arial"/>
    </w:rPr>
  </w:style>
  <w:style w:type="character" w:customStyle="1" w:styleId="Heading3Char">
    <w:name w:val="Heading 3 Char"/>
    <w:basedOn w:val="DefaultParagraphFont"/>
    <w:link w:val="Heading3"/>
    <w:uiPriority w:val="9"/>
    <w:semiHidden/>
    <w:rsid w:val="00A81C4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23518">
      <w:bodyDiv w:val="1"/>
      <w:marLeft w:val="0"/>
      <w:marRight w:val="0"/>
      <w:marTop w:val="0"/>
      <w:marBottom w:val="0"/>
      <w:divBdr>
        <w:top w:val="none" w:sz="0" w:space="0" w:color="auto"/>
        <w:left w:val="none" w:sz="0" w:space="0" w:color="auto"/>
        <w:bottom w:val="none" w:sz="0" w:space="0" w:color="auto"/>
        <w:right w:val="none" w:sz="0" w:space="0" w:color="auto"/>
      </w:divBdr>
    </w:div>
    <w:div w:id="652686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9C9FE7-3934-4677-9C62-DCA0D48BF483}">
  <ds:schemaRefs>
    <ds:schemaRef ds:uri="http://schemas.openxmlformats.org/officeDocument/2006/bibliography"/>
  </ds:schemaRefs>
</ds:datastoreItem>
</file>

<file path=customXml/itemProps2.xml><?xml version="1.0" encoding="utf-8"?>
<ds:datastoreItem xmlns:ds="http://schemas.openxmlformats.org/officeDocument/2006/customXml" ds:itemID="{D0B5666F-5FDF-4D6D-9631-0369CC25B648}">
  <ds:schemaRefs>
    <ds:schemaRef ds:uri="http://schemas.microsoft.com/sharepoint/v3/contenttype/forms"/>
  </ds:schemaRefs>
</ds:datastoreItem>
</file>

<file path=customXml/itemProps3.xml><?xml version="1.0" encoding="utf-8"?>
<ds:datastoreItem xmlns:ds="http://schemas.openxmlformats.org/officeDocument/2006/customXml" ds:itemID="{2A1E3A8B-F65C-4B35-AB3B-3DF6CCF17BF8}">
  <ds:schemaRefs>
    <ds:schemaRef ds:uri="http://schemas.microsoft.com/office/2006/documentManagement/types"/>
    <ds:schemaRef ds:uri="http://purl.org/dc/terms/"/>
    <ds:schemaRef ds:uri="f8135ccf-0908-4d8c-8b6a-2ec449ff78ed"/>
    <ds:schemaRef ds:uri="http://purl.org/dc/dcmitype/"/>
    <ds:schemaRef ds:uri="http://schemas.microsoft.com/office/2006/metadata/properties"/>
    <ds:schemaRef ds:uri="http://purl.org/dc/elements/1.1/"/>
    <ds:schemaRef ds:uri="dc808d36-874f-4b27-aec2-2fd649817929"/>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2705DB3D-2BD7-4266-8DEE-7ECADD45A6BE}"/>
</file>

<file path=docProps/app.xml><?xml version="1.0" encoding="utf-8"?>
<Properties xmlns="http://schemas.openxmlformats.org/officeDocument/2006/extended-properties" xmlns:vt="http://schemas.openxmlformats.org/officeDocument/2006/docPropsVTypes">
  <Template>Normal</Template>
  <TotalTime>6</TotalTime>
  <Pages>8</Pages>
  <Words>2693</Words>
  <Characters>15354</Characters>
  <Application>Microsoft Office Word</Application>
  <DocSecurity>0</DocSecurity>
  <Lines>127</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Partners of the Americas</Company>
  <LinksUpToDate>false</LinksUpToDate>
  <CharactersWithSpaces>18011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Tablewski</dc:creator>
  <cp:lastModifiedBy>Danielle Martin</cp:lastModifiedBy>
  <cp:revision>8</cp:revision>
  <cp:lastPrinted>2018-05-16T16:09:00Z</cp:lastPrinted>
  <dcterms:created xsi:type="dcterms:W3CDTF">2022-08-29T12:26:00Z</dcterms:created>
  <dcterms:modified xsi:type="dcterms:W3CDTF">2022-09-05T23:13:00Z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2016-10-06T00:00:00Z</vt:filetime>
  </property>
  <property fmtid="{D5CDD505-2E9C-101B-9397-08002B2CF9AE}" pid="3" name="Creator">
    <vt:lpwstr>RICOH MP C4504</vt:lpwstr>
  </property>
  <property fmtid="{D5CDD505-2E9C-101B-9397-08002B2CF9AE}" pid="4" name="LastSaved">
    <vt:filetime>2016-10-11T00:00:00Z</vt:filetime>
  </property>
  <property fmtid="{D5CDD505-2E9C-101B-9397-08002B2CF9AE}" pid="5" name="ContentTypeId">
    <vt:lpwstr>0x0101003206C8355D678A459F2EF8957171B231</vt:lpwstr>
  </property>
  <property fmtid="{D5CDD505-2E9C-101B-9397-08002B2CF9AE}" pid="6" name="Order">
    <vt:r8>9600</vt:r8>
  </property>
  <property fmtid="{D5CDD505-2E9C-101B-9397-08002B2CF9AE}" pid="7" name="MediaServiceImageTags">
    <vt:lpwstr/>
  </property>
</Properties>
</file>