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74B1" w:rsidRDefault="00BF74B1" w:rsidP="00BF74B1">
      <w:pPr>
        <w:pStyle w:val="Subtitle"/>
      </w:pPr>
      <w:r>
        <w:t>Statement of Confidentiality of Corporate Affairs</w:t>
      </w:r>
    </w:p>
    <w:p w:rsidR="00BF74B1" w:rsidRDefault="00BF74B1" w:rsidP="00BF74B1">
      <w:pPr>
        <w:jc w:val="center"/>
        <w:rPr>
          <w:rStyle w:val="Strong"/>
          <w:sz w:val="14"/>
        </w:rPr>
      </w:pPr>
      <w:r>
        <w:rPr>
          <w:rStyle w:val="Strong"/>
          <w:sz w:val="14"/>
        </w:rPr>
        <w:t>(This statement is to be read and acknowledged by all full-time, part-time, and temporary employees</w:t>
      </w:r>
      <w:r>
        <w:rPr>
          <w:rStyle w:val="Strong"/>
          <w:sz w:val="14"/>
        </w:rPr>
        <w:t>, interns</w:t>
      </w:r>
      <w:r>
        <w:rPr>
          <w:rStyle w:val="Strong"/>
          <w:sz w:val="14"/>
        </w:rPr>
        <w:t xml:space="preserve"> and by all independent contractors with access to confidential information.)</w:t>
      </w:r>
    </w:p>
    <w:p w:rsidR="00BF74B1" w:rsidRDefault="00BF74B1" w:rsidP="00BF74B1">
      <w:r>
        <w:t xml:space="preserve">The nature of </w:t>
      </w:r>
      <w:r>
        <w:rPr>
          <w:i/>
        </w:rPr>
        <w:t>Partners’</w:t>
      </w:r>
      <w:r>
        <w:t xml:space="preserve"> work makes it essential that employees do not divulge proprietary company information unless expressly authorized by an officer of the company.  All inquiries about </w:t>
      </w:r>
      <w:r>
        <w:rPr>
          <w:i/>
        </w:rPr>
        <w:t>Partners’</w:t>
      </w:r>
      <w:r>
        <w:t xml:space="preserve"> corporate policies or details of our business or work products are to be referred to or reviewed with an officer of the company.  Unless authorized by a company officer, employees may not reveal details of </w:t>
      </w:r>
      <w:r>
        <w:rPr>
          <w:i/>
        </w:rPr>
        <w:t>Partners’</w:t>
      </w:r>
      <w:r>
        <w:t xml:space="preserve"> clientele and contracts.</w:t>
      </w:r>
    </w:p>
    <w:p w:rsidR="00BF74B1" w:rsidRDefault="00BF74B1" w:rsidP="00BF74B1">
      <w:pPr>
        <w:pStyle w:val="Heading2"/>
      </w:pPr>
      <w:r>
        <w:t>Use of Proprietary and Confidential Information</w:t>
      </w:r>
    </w:p>
    <w:p w:rsidR="00BF74B1" w:rsidRDefault="00BF74B1" w:rsidP="00BF74B1">
      <w:r>
        <w:rPr>
          <w:i/>
        </w:rPr>
        <w:t>Partners’</w:t>
      </w:r>
      <w:r>
        <w:t xml:space="preserve"> employees and independent contractors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Pr>
          <w:i/>
        </w:rPr>
        <w:t>Partners</w:t>
      </w:r>
      <w:r>
        <w:t xml:space="preserve"> and which is regularly used in the operation of the business of the company.  I agree not to use such proprietary or confidential information obtained during employment or contractual relationship with </w:t>
      </w:r>
      <w:r>
        <w:rPr>
          <w:i/>
        </w:rPr>
        <w:t>Partners</w:t>
      </w:r>
      <w:r>
        <w:t xml:space="preserve"> as a means of making private profit.</w:t>
      </w:r>
    </w:p>
    <w:p w:rsidR="00BF74B1" w:rsidRDefault="00BF74B1" w:rsidP="00BF74B1">
      <w:pPr>
        <w:pStyle w:val="Heading2"/>
      </w:pPr>
      <w:r>
        <w:t>Nondisclosure of Proprietary or Confidential Information</w:t>
      </w:r>
    </w:p>
    <w:p w:rsidR="00BF74B1" w:rsidRDefault="00BF74B1" w:rsidP="00BF74B1">
      <w:r>
        <w:t xml:space="preserve">I recognize and acknowledge that certain information concerning </w:t>
      </w:r>
      <w:r>
        <w:rPr>
          <w:i/>
        </w:rPr>
        <w:t>Partners’</w:t>
      </w:r>
      <w:r>
        <w:t xml:space="preserve"> business is a valuable, special and unique asset of the company.  I agree not to disclose </w:t>
      </w:r>
      <w:r>
        <w:rPr>
          <w:i/>
        </w:rPr>
        <w:t>Partners’</w:t>
      </w:r>
      <w: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rsidR="00BF74B1" w:rsidRDefault="00BF74B1" w:rsidP="00BF74B1">
      <w:pPr>
        <w:pStyle w:val="Heading2"/>
      </w:pPr>
      <w:r>
        <w:t>Ownership of Property</w:t>
      </w:r>
    </w:p>
    <w:p w:rsidR="00BF74B1" w:rsidRDefault="00BF74B1" w:rsidP="00BF74B1">
      <w:r>
        <w:t xml:space="preserve">All files, records, documents, drawings, specifications, equipment and similar items relating to the business of </w:t>
      </w:r>
      <w:r>
        <w:rPr>
          <w:i/>
        </w:rPr>
        <w:t>Partners</w:t>
      </w:r>
      <w:r>
        <w:t xml:space="preserve">, including computer software or software documentation, whether prepared by me or otherwise coming into my access or possession, shall remain the exclusive property of </w:t>
      </w:r>
      <w:r>
        <w:rPr>
          <w:i/>
        </w:rPr>
        <w:t xml:space="preserve">Partners </w:t>
      </w:r>
      <w:r>
        <w:t xml:space="preserve">and shall not be reproduced, removed or transmitted from the premises of the company under any circumstances without the prior written consent of the company.  Upon termination of employment with </w:t>
      </w:r>
      <w:r>
        <w:rPr>
          <w:i/>
        </w:rPr>
        <w:t>Partners</w:t>
      </w:r>
      <w:r>
        <w:t>, I will return all company property to my supervisor or a company officer.</w:t>
      </w:r>
    </w:p>
    <w:p w:rsidR="00BF74B1" w:rsidRDefault="00BF74B1" w:rsidP="00BF74B1">
      <w:r>
        <w:t xml:space="preserve">I agree that if any trade secret, formula, device, technology, technical information, process, etc. (“invention”) is made by me during the course of my employment or contractual relationship, alone or jointly with others which is made with </w:t>
      </w:r>
      <w:r>
        <w:rPr>
          <w:i/>
        </w:rPr>
        <w:t>Partners’</w:t>
      </w:r>
      <w:r>
        <w:t xml:space="preserve"> equipment, supplies, facilities, trade secrets or time, or which relates to the business of </w:t>
      </w:r>
      <w:r>
        <w:rPr>
          <w:i/>
        </w:rPr>
        <w:t>Partners</w:t>
      </w:r>
      <w:r>
        <w:t xml:space="preserve">, or which results from any work performed by me for </w:t>
      </w:r>
      <w:r>
        <w:rPr>
          <w:i/>
        </w:rPr>
        <w:t>Partners</w:t>
      </w:r>
      <w:r>
        <w:t xml:space="preserve">, such invention will belong to </w:t>
      </w:r>
      <w:r>
        <w:rPr>
          <w:i/>
        </w:rPr>
        <w:t xml:space="preserve">Partners </w:t>
      </w:r>
      <w:r>
        <w:t xml:space="preserve">and </w:t>
      </w:r>
      <w:r>
        <w:rPr>
          <w:i/>
        </w:rPr>
        <w:t xml:space="preserve">Partners </w:t>
      </w:r>
      <w:r>
        <w:t xml:space="preserve">will have full authority to use, transfer or license it.  I agree that </w:t>
      </w:r>
      <w:r>
        <w:rPr>
          <w:i/>
        </w:rPr>
        <w:t xml:space="preserve">Partners </w:t>
      </w:r>
      <w:r>
        <w:t xml:space="preserve">will have the right to keep such invention as a trade secret, if it so chooses.  I further agree to assign to </w:t>
      </w:r>
      <w:r>
        <w:rPr>
          <w:i/>
        </w:rPr>
        <w:t xml:space="preserve">Partners </w:t>
      </w:r>
      <w:r>
        <w:t xml:space="preserve">my rights in any invention where the company is required to grant those rights to the United States Government.  It is further agreed that </w:t>
      </w:r>
      <w:r>
        <w:rPr>
          <w:i/>
        </w:rPr>
        <w:t xml:space="preserve">Partners </w:t>
      </w:r>
      <w:r>
        <w:t>is not required to designate me as the inventor or author of any such invention if it is distributed publicly or otherwise.</w:t>
      </w:r>
    </w:p>
    <w:p w:rsidR="00BF74B1" w:rsidRDefault="00BF74B1" w:rsidP="00BF74B1">
      <w:r>
        <w:t xml:space="preserve">I understand that violation of this policy is cause for immediate dismissal or termination of contractual relationship and/or demand for financial restitution to </w:t>
      </w:r>
      <w:r>
        <w:rPr>
          <w:i/>
        </w:rPr>
        <w:t xml:space="preserve">Partners </w:t>
      </w:r>
      <w:r>
        <w:t>for damages to the limit allowed by law.</w:t>
      </w:r>
    </w:p>
    <w:p w:rsidR="00BF74B1" w:rsidRDefault="00BF74B1" w:rsidP="00BF74B1">
      <w:pPr>
        <w:rPr>
          <w:rStyle w:val="IntenseEmphasis"/>
          <w:sz w:val="21"/>
          <w:szCs w:val="22"/>
        </w:rPr>
      </w:pPr>
      <w:r>
        <w:rPr>
          <w:rStyle w:val="IntenseEmphasis"/>
        </w:rPr>
        <w:t>I have read and agree to this policy.</w:t>
      </w:r>
      <w:r>
        <w:rPr>
          <w:rStyle w:val="IntenseEmphasis"/>
        </w:rPr>
        <w:tab/>
      </w:r>
    </w:p>
    <w:p w:rsidR="00BF74B1" w:rsidRDefault="00BF74B1" w:rsidP="00BF74B1">
      <w:pPr>
        <w:pBdr>
          <w:bottom w:val="single" w:sz="4" w:space="1" w:color="auto"/>
        </w:pBdr>
      </w:pPr>
      <w:r>
        <w:t>Print Name</w:t>
      </w:r>
    </w:p>
    <w:p w:rsidR="00BF74B1" w:rsidRDefault="00BF74B1" w:rsidP="00BF74B1">
      <w:pPr>
        <w:pStyle w:val="NoSpacing"/>
      </w:pPr>
    </w:p>
    <w:p w:rsidR="00BF74B1" w:rsidRDefault="00BF74B1" w:rsidP="00BF74B1">
      <w:pPr>
        <w:pStyle w:val="NoSpacing"/>
        <w:pBdr>
          <w:bottom w:val="single" w:sz="4" w:space="1" w:color="auto"/>
        </w:pBdr>
      </w:pPr>
      <w:r>
        <w:t>Employee Signature</w:t>
      </w:r>
      <w:r>
        <w:tab/>
      </w:r>
      <w:r>
        <w:tab/>
      </w:r>
      <w:r>
        <w:tab/>
      </w:r>
      <w:r>
        <w:tab/>
      </w:r>
      <w:r>
        <w:tab/>
      </w:r>
      <w:r>
        <w:tab/>
      </w:r>
      <w:r>
        <w:tab/>
      </w:r>
      <w:r>
        <w:tab/>
        <w:t>Date</w:t>
      </w:r>
    </w:p>
    <w:p w:rsidR="00BF74B1" w:rsidRDefault="00BF74B1">
      <w:pPr>
        <w:spacing w:after="200" w:line="276" w:lineRule="auto"/>
        <w:rPr>
          <w:rFonts w:eastAsiaTheme="majorEastAsia" w:cstheme="majorBidi"/>
          <w:b/>
          <w:bCs/>
          <w:color w:val="E54721" w:themeColor="accent1"/>
          <w:sz w:val="28"/>
          <w:szCs w:val="26"/>
        </w:rPr>
      </w:pPr>
    </w:p>
    <w:p w:rsidR="00BF74B1" w:rsidRDefault="00BF74B1" w:rsidP="00BF74B1">
      <w:pPr>
        <w:spacing w:line="240" w:lineRule="auto"/>
        <w:jc w:val="center"/>
        <w:rPr>
          <w:rStyle w:val="Strong"/>
          <w:rFonts w:eastAsiaTheme="majorEastAsia" w:cstheme="majorBidi"/>
          <w:i w:val="0"/>
          <w:iCs/>
          <w:sz w:val="40"/>
          <w:szCs w:val="24"/>
          <w:lang w:bidi="hi-IN"/>
        </w:rPr>
      </w:pPr>
      <w:r>
        <w:rPr>
          <w:rFonts w:eastAsiaTheme="majorEastAsia" w:cstheme="majorBidi"/>
          <w:iCs/>
          <w:color w:val="474822" w:themeColor="text2"/>
          <w:sz w:val="40"/>
          <w:szCs w:val="24"/>
          <w:lang w:bidi="hi-IN"/>
        </w:rPr>
        <w:lastRenderedPageBreak/>
        <w:t>Partners of the Americas Code of Conduct</w:t>
      </w:r>
      <w:r>
        <w:rPr>
          <w:rStyle w:val="Strong"/>
          <w:rFonts w:eastAsiaTheme="majorEastAsia" w:cstheme="majorBidi"/>
          <w:sz w:val="40"/>
          <w:szCs w:val="24"/>
          <w:lang w:bidi="hi-IN"/>
        </w:rPr>
        <w:t xml:space="preserve"> </w:t>
      </w:r>
    </w:p>
    <w:p w:rsidR="00BF74B1" w:rsidRDefault="00BF74B1" w:rsidP="00BF74B1">
      <w:pPr>
        <w:pStyle w:val="Heading2"/>
        <w:rPr>
          <w:rFonts w:eastAsiaTheme="minorHAnsi" w:cstheme="minorBidi"/>
          <w:b w:val="0"/>
          <w:bCs w:val="0"/>
          <w:color w:val="auto"/>
          <w:sz w:val="19"/>
          <w:szCs w:val="19"/>
        </w:rPr>
      </w:pPr>
      <w:r>
        <w:rPr>
          <w:rFonts w:eastAsiaTheme="minorHAnsi" w:cstheme="minorBidi"/>
          <w:b w:val="0"/>
          <w:bCs w:val="0"/>
          <w:color w:val="auto"/>
          <w:sz w:val="19"/>
          <w:szCs w:val="19"/>
        </w:rPr>
        <w:t xml:space="preserve">No code or policy can anticipate every situation that may arise. Accordingly, this Code is intended to serve as a source of guiding principles. </w:t>
      </w:r>
      <w:proofErr w:type="gramStart"/>
      <w:r>
        <w:rPr>
          <w:rFonts w:eastAsiaTheme="minorHAnsi" w:cstheme="minorBidi"/>
          <w:b w:val="0"/>
          <w:bCs w:val="0"/>
          <w:color w:val="auto"/>
          <w:sz w:val="19"/>
          <w:szCs w:val="19"/>
        </w:rPr>
        <w:t>Partners of the Americas (Partners) reserves</w:t>
      </w:r>
      <w:proofErr w:type="gramEnd"/>
      <w:r>
        <w:rPr>
          <w:rFonts w:eastAsiaTheme="minorHAnsi" w:cstheme="minorBidi"/>
          <w:b w:val="0"/>
          <w:bCs w:val="0"/>
          <w:color w:val="auto"/>
          <w:sz w:val="19"/>
          <w:szCs w:val="19"/>
        </w:rPr>
        <w:t xml:space="preserve"> the right to make all decisions on a case-by-case basis. </w:t>
      </w:r>
    </w:p>
    <w:p w:rsidR="00BF74B1" w:rsidRDefault="00BF74B1" w:rsidP="00BF74B1">
      <w:pPr>
        <w:pStyle w:val="Heading2"/>
      </w:pPr>
      <w:r>
        <w:t>Introduction</w:t>
      </w:r>
    </w:p>
    <w:p w:rsidR="00BF74B1" w:rsidRDefault="00BF74B1" w:rsidP="00BF74B1">
      <w:pPr>
        <w:pStyle w:val="Heading2"/>
        <w:rPr>
          <w:rFonts w:eastAsiaTheme="minorHAnsi" w:cstheme="minorBidi"/>
          <w:b w:val="0"/>
          <w:bCs w:val="0"/>
          <w:color w:val="auto"/>
          <w:sz w:val="19"/>
          <w:szCs w:val="19"/>
        </w:rPr>
      </w:pPr>
      <w:r>
        <w:rPr>
          <w:rFonts w:eastAsiaTheme="minorHAnsi" w:cstheme="minorBidi"/>
          <w:b w:val="0"/>
          <w:bCs w:val="0"/>
          <w:color w:val="auto"/>
          <w:sz w:val="19"/>
          <w:szCs w:val="19"/>
        </w:rPr>
        <w:t xml:space="preserve">Each employee, volunteer, consultant and representative and member of the Partners Network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BF74B1" w:rsidRDefault="00BF74B1" w:rsidP="00BF74B1">
      <w:pPr>
        <w:pStyle w:val="Heading2"/>
      </w:pPr>
      <w:r>
        <w:t xml:space="preserve">Confidentiality </w:t>
      </w:r>
    </w:p>
    <w:p w:rsidR="00BF74B1" w:rsidRDefault="00BF74B1" w:rsidP="00BF74B1">
      <w:pPr>
        <w:pStyle w:val="Heading2"/>
      </w:pPr>
      <w:r>
        <w:rPr>
          <w:rFonts w:eastAsiaTheme="minorHAnsi" w:cstheme="minorBidi"/>
          <w:b w:val="0"/>
          <w:bCs w:val="0"/>
          <w:color w:val="auto"/>
          <w:sz w:val="19"/>
          <w:szCs w:val="19"/>
        </w:rPr>
        <w:t xml:space="preserve">All persons interacting with or representing the Partners Network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BF74B1" w:rsidRDefault="00BF74B1" w:rsidP="00BF74B1">
      <w:pPr>
        <w:pStyle w:val="Heading2"/>
      </w:pPr>
      <w:r>
        <w:t xml:space="preserve">International Activity </w:t>
      </w:r>
    </w:p>
    <w:p w:rsidR="00BF74B1" w:rsidRDefault="00BF74B1" w:rsidP="00BF74B1">
      <w:pPr>
        <w:spacing w:line="240" w:lineRule="auto"/>
      </w:pPr>
      <w:proofErr w:type="gramStart"/>
      <w:r>
        <w:t>Partners of the Americas conducts</w:t>
      </w:r>
      <w:proofErr w:type="gramEnd"/>
      <w: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with or representing the Partners Network must also take care to understand and respect the cultures and customs of the countries where Partners operates.</w:t>
      </w:r>
    </w:p>
    <w:p w:rsidR="00BF74B1" w:rsidRDefault="00BF74B1" w:rsidP="00BF74B1">
      <w:pPr>
        <w:spacing w:line="240" w:lineRule="auto"/>
      </w:pPr>
      <w:r>
        <w:t xml:space="preserve">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 trademarking/ copyright requirements and other relevant US and international laws. </w:t>
      </w:r>
    </w:p>
    <w:p w:rsidR="00BF74B1" w:rsidRDefault="00BF74B1" w:rsidP="00BF74B1">
      <w:pPr>
        <w:pStyle w:val="Heading2"/>
      </w:pPr>
      <w:r>
        <w:t>Harassment</w:t>
      </w:r>
    </w:p>
    <w:p w:rsidR="00BF74B1" w:rsidRDefault="00BF74B1" w:rsidP="00BF74B1">
      <w:pPr>
        <w:spacing w:line="240" w:lineRule="auto"/>
      </w:pPr>
      <w:r>
        <w:t>Partners of the Americas intends to provide a pleasant, healthful, comfortable, and professional atmosphere that is free from intimidation, hostility or other offenses which might interfere with the pursuit of our mission. Moreover, Partners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w:t>
      </w:r>
    </w:p>
    <w:p w:rsidR="00BF74B1" w:rsidRDefault="00BF74B1" w:rsidP="00BF74B1">
      <w:pPr>
        <w:pStyle w:val="Heading2"/>
      </w:pPr>
      <w:r>
        <w:t>Compliance</w:t>
      </w:r>
    </w:p>
    <w:p w:rsidR="00BF74B1" w:rsidRDefault="00BF74B1" w:rsidP="00BF74B1">
      <w:pPr>
        <w:spacing w:line="240" w:lineRule="auto"/>
      </w:pPr>
      <w:r>
        <w:t>If you know of or suspect a violation of applicable laws, rules or regulations or this Code, you must immediately report that information to any Senior Manager or member of the International Board of Partners of the Americas, Inc. They could also contact Partners confidential hotline at 202-247-9610. The President or Chairman of the Board shall determine, or shall designate appropriate persons to determine, appropriate action in response to violations of this Code.</w:t>
      </w:r>
    </w:p>
    <w:p w:rsidR="00BF74B1" w:rsidRDefault="00BF74B1" w:rsidP="00BF74B1">
      <w:pPr>
        <w:spacing w:line="240" w:lineRule="auto"/>
      </w:pPr>
      <w:proofErr w:type="gramStart"/>
      <w:r>
        <w:t>Partners of the Americas prohibits</w:t>
      </w:r>
      <w:proofErr w:type="gramEnd"/>
      <w:r>
        <w:t xml:space="preserve">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Nothing in this policy is meant to, nor should it be interpreted to, in any way limit your rights under any applicable federal, state, or local laws.</w:t>
      </w:r>
    </w:p>
    <w:p w:rsidR="00BF74B1" w:rsidRDefault="00BF74B1" w:rsidP="00BF74B1">
      <w:pPr>
        <w:spacing w:line="240" w:lineRule="auto"/>
        <w:rPr>
          <w:rStyle w:val="IntenseEmphasis"/>
          <w:sz w:val="21"/>
          <w:szCs w:val="22"/>
        </w:rPr>
      </w:pPr>
      <w:r>
        <w:rPr>
          <w:rStyle w:val="IntenseEmphasis"/>
        </w:rPr>
        <w:t>By signing below I acknowledge that I have read and agree to this policy.</w:t>
      </w:r>
      <w:r>
        <w:rPr>
          <w:rStyle w:val="IntenseEmphasis"/>
        </w:rPr>
        <w:tab/>
      </w:r>
    </w:p>
    <w:p w:rsidR="00BF74B1" w:rsidRDefault="00BF74B1" w:rsidP="00BF74B1">
      <w:pPr>
        <w:pBdr>
          <w:bottom w:val="single" w:sz="4" w:space="1" w:color="auto"/>
        </w:pBdr>
        <w:spacing w:line="240" w:lineRule="auto"/>
      </w:pPr>
      <w:r>
        <w:t>Print Name</w:t>
      </w:r>
    </w:p>
    <w:p w:rsidR="00BF74B1" w:rsidRDefault="00BF74B1" w:rsidP="00BF74B1">
      <w:pPr>
        <w:pStyle w:val="NoSpacing"/>
        <w:spacing w:line="240" w:lineRule="auto"/>
      </w:pPr>
    </w:p>
    <w:p w:rsidR="00BF74B1" w:rsidRDefault="00BF74B1" w:rsidP="00BF74B1">
      <w:pPr>
        <w:pStyle w:val="NoSpacing"/>
        <w:pBdr>
          <w:bottom w:val="single" w:sz="4" w:space="1" w:color="auto"/>
        </w:pBdr>
        <w:spacing w:line="240" w:lineRule="auto"/>
      </w:pPr>
      <w:r>
        <w:t>Employee Signature</w:t>
      </w:r>
      <w:r>
        <w:tab/>
      </w:r>
      <w:r>
        <w:tab/>
      </w:r>
      <w:r>
        <w:tab/>
      </w:r>
      <w:r>
        <w:tab/>
      </w:r>
      <w:r>
        <w:tab/>
      </w:r>
      <w:r>
        <w:tab/>
      </w:r>
      <w:r>
        <w:tab/>
      </w:r>
      <w:r>
        <w:tab/>
        <w:t>Date</w:t>
      </w:r>
    </w:p>
    <w:p w:rsidR="00BF74B1" w:rsidRDefault="00BF74B1">
      <w:pPr>
        <w:spacing w:after="200" w:line="276" w:lineRule="auto"/>
      </w:pPr>
      <w:r>
        <w:br w:type="page"/>
      </w:r>
    </w:p>
    <w:p w:rsidR="00BF74B1" w:rsidRDefault="00BF74B1" w:rsidP="00BF74B1">
      <w:pPr>
        <w:jc w:val="center"/>
        <w:rPr>
          <w:rFonts w:cs="Times New Roman"/>
          <w:b/>
          <w:sz w:val="22"/>
          <w:szCs w:val="22"/>
        </w:rPr>
      </w:pPr>
      <w:r>
        <w:rPr>
          <w:rFonts w:cs="Times New Roman"/>
          <w:b/>
        </w:rPr>
        <w:lastRenderedPageBreak/>
        <w:t>PARTNERS OF THE AMERICAS</w:t>
      </w:r>
    </w:p>
    <w:p w:rsidR="00BF74B1" w:rsidRDefault="00BF74B1" w:rsidP="00BF74B1">
      <w:pPr>
        <w:jc w:val="center"/>
        <w:rPr>
          <w:rFonts w:cs="Times New Roman"/>
          <w:b/>
        </w:rPr>
      </w:pPr>
      <w:r>
        <w:rPr>
          <w:rFonts w:cs="Times New Roman"/>
          <w:b/>
        </w:rPr>
        <w:t>CONFLICT OF INTEREST POLICY</w:t>
      </w:r>
    </w:p>
    <w:p w:rsidR="00BF74B1" w:rsidRDefault="00BF74B1" w:rsidP="00BF74B1">
      <w:pPr>
        <w:rPr>
          <w:rFonts w:cs="Times New Roman"/>
        </w:rPr>
      </w:pPr>
    </w:p>
    <w:p w:rsidR="00BF74B1" w:rsidRDefault="00BF74B1" w:rsidP="00BF74B1">
      <w:pPr>
        <w:rPr>
          <w:rFonts w:cs="Times New Roman"/>
        </w:rPr>
      </w:pPr>
      <w:r>
        <w:rPr>
          <w:rFonts w:cs="Times New Roman"/>
        </w:rPr>
        <w:t>The following Conflict of Interest Policy has been adopted by the Partners of the Americas Boards of Directors. Each board member, officer, employee and Independent Contractor of Partners must sign this statement annually to reflect the absence of any relationships or financial interests described in the policy or disclose any which do or may exist.</w:t>
      </w:r>
    </w:p>
    <w:p w:rsidR="00BF74B1" w:rsidRDefault="00BF74B1" w:rsidP="00BF74B1">
      <w:pPr>
        <w:rPr>
          <w:rFonts w:cs="Times New Roman"/>
        </w:rPr>
      </w:pPr>
    </w:p>
    <w:p w:rsidR="00BF74B1" w:rsidRDefault="00BF74B1" w:rsidP="00BF74B1">
      <w:pPr>
        <w:rPr>
          <w:rFonts w:cs="Times New Roman"/>
        </w:rPr>
      </w:pPr>
      <w:r>
        <w:rPr>
          <w:rFonts w:cs="Times New Roman"/>
        </w:rPr>
        <w:t>“Contracts or transactions (</w:t>
      </w:r>
      <w:proofErr w:type="spellStart"/>
      <w:r>
        <w:rPr>
          <w:rFonts w:cs="Times New Roman"/>
        </w:rPr>
        <w:t>i</w:t>
      </w:r>
      <w:proofErr w:type="spellEnd"/>
      <w:r>
        <w:rPr>
          <w:rFonts w:cs="Times New Roman"/>
        </w:rPr>
        <w:t>)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voidable solely for this reason, or solely because the board member, officer or employee is present at or participates in any meeting which authorizes the contract or transaction, or solely because his, her, or their votes are counted for such purpose, if:</w:t>
      </w:r>
    </w:p>
    <w:p w:rsidR="00BF74B1" w:rsidRDefault="00BF74B1" w:rsidP="00BF74B1">
      <w:pPr>
        <w:rPr>
          <w:rFonts w:cs="Times New Roman"/>
        </w:rPr>
      </w:pPr>
    </w:p>
    <w:p w:rsidR="00BF74B1" w:rsidRDefault="00BF74B1" w:rsidP="00BF74B1">
      <w:pPr>
        <w:rPr>
          <w:rFonts w:cs="Times New Roman"/>
        </w:rPr>
      </w:pPr>
      <w:r>
        <w:rPr>
          <w:rFonts w:cs="Times New Roman"/>
        </w:rPr>
        <w:t>l)</w:t>
      </w:r>
      <w:r>
        <w:rPr>
          <w:rFonts w:cs="Times New Roman"/>
        </w:rPr>
        <w:tab/>
        <w:t>The material facts regarding the relationship or interest are disclosed or are known to the Board of Directors, and the Board of Directors in good faith authorized the contract or transaction by the affirmative votes of a majority of the disinterested board members or officers, even though the disinterested board members or officers may then become less than a quorum; or</w:t>
      </w:r>
    </w:p>
    <w:p w:rsidR="00BF74B1" w:rsidRDefault="00BF74B1" w:rsidP="00BF74B1">
      <w:pPr>
        <w:rPr>
          <w:rFonts w:cs="Times New Roman"/>
        </w:rPr>
      </w:pPr>
    </w:p>
    <w:p w:rsidR="00BF74B1" w:rsidRDefault="00BF74B1" w:rsidP="00BF74B1">
      <w:pPr>
        <w:rPr>
          <w:rFonts w:cs="Times New Roman"/>
        </w:rPr>
      </w:pPr>
      <w:r>
        <w:rPr>
          <w:rFonts w:cs="Times New Roman"/>
        </w:rPr>
        <w:t>2)</w:t>
      </w:r>
      <w:r>
        <w:rPr>
          <w:rFonts w:cs="Times New Roman"/>
        </w:rPr>
        <w:tab/>
        <w:t xml:space="preserve">The material facts regarding the relationship or interest are disclosed or are known to the Board of Directors and officers voting thereon and the contract or transaction is specifically approved in good faith by a vote of the Board of Directors; or </w:t>
      </w:r>
    </w:p>
    <w:p w:rsidR="00BF74B1" w:rsidRDefault="00BF74B1" w:rsidP="00BF74B1">
      <w:pPr>
        <w:rPr>
          <w:rFonts w:cs="Times New Roman"/>
        </w:rPr>
      </w:pPr>
    </w:p>
    <w:p w:rsidR="00BF74B1" w:rsidRDefault="00BF74B1" w:rsidP="00BF74B1">
      <w:pPr>
        <w:rPr>
          <w:rFonts w:cs="Times New Roman"/>
        </w:rPr>
      </w:pPr>
      <w:r>
        <w:rPr>
          <w:rFonts w:cs="Times New Roman"/>
        </w:rPr>
        <w:t>3)</w:t>
      </w:r>
      <w:r>
        <w:rPr>
          <w:rFonts w:cs="Times New Roman"/>
        </w:rPr>
        <w:tab/>
        <w:t xml:space="preserve">The contract or transaction is fair to Partners as of the time it is authorized, approved or ratified by the Board of Directors. </w:t>
      </w:r>
    </w:p>
    <w:p w:rsidR="00BF74B1" w:rsidRDefault="00BF74B1" w:rsidP="00BF74B1">
      <w:pPr>
        <w:rPr>
          <w:rFonts w:cs="Times New Roman"/>
        </w:rPr>
      </w:pPr>
    </w:p>
    <w:p w:rsidR="00BF74B1" w:rsidRDefault="00BF74B1" w:rsidP="00BF74B1">
      <w:pPr>
        <w:rPr>
          <w:rFonts w:cs="Times New Roman"/>
        </w:rPr>
      </w:pPr>
      <w:r>
        <w:rPr>
          <w:rFonts w:cs="Times New Roman"/>
        </w:rPr>
        <w:t>Common or interested Board members or officers may be counted in determining a quorum at any meeting of the Board of Directors which authorizes the contract or transaction, provided, however, that the interested person or persons shall be excluded from the room during the discussion of the contract or transaction in question and during the vote thereon.”</w:t>
      </w:r>
    </w:p>
    <w:p w:rsidR="00BF74B1" w:rsidRDefault="00BF74B1" w:rsidP="00BF74B1"/>
    <w:p w:rsidR="00BF74B1" w:rsidRDefault="00BF74B1" w:rsidP="00BF74B1">
      <w:pPr>
        <w:rPr>
          <w:b/>
        </w:rPr>
      </w:pPr>
      <w:r>
        <w:rPr>
          <w:b/>
        </w:rPr>
        <w:t>By signing below, I certify that I have read and understood the statement written above.</w:t>
      </w:r>
    </w:p>
    <w:p w:rsidR="00BF74B1" w:rsidRDefault="00BF74B1" w:rsidP="00BF74B1">
      <w:pPr>
        <w:rPr>
          <w:b/>
        </w:rPr>
      </w:pPr>
    </w:p>
    <w:p w:rsidR="00BF74B1" w:rsidRDefault="00BF74B1" w:rsidP="00BF74B1">
      <w:pPr>
        <w:rPr>
          <w:b/>
        </w:rPr>
      </w:pPr>
    </w:p>
    <w:p w:rsidR="00BF74B1" w:rsidRDefault="00BF74B1" w:rsidP="00BF74B1">
      <w:pPr>
        <w:rPr>
          <w:b/>
        </w:rPr>
      </w:pPr>
      <w:r>
        <w:rPr>
          <w:b/>
        </w:rPr>
        <w:t>Signature:  __________________________________</w:t>
      </w:r>
      <w:r>
        <w:rPr>
          <w:b/>
        </w:rPr>
        <w:tab/>
        <w:t xml:space="preserve">   Date: _______________</w:t>
      </w:r>
    </w:p>
    <w:p w:rsidR="00BF74B1" w:rsidRDefault="00BF74B1" w:rsidP="00BF74B1">
      <w:pPr>
        <w:rPr>
          <w:b/>
        </w:rPr>
      </w:pPr>
    </w:p>
    <w:p w:rsidR="00BF74B1" w:rsidRDefault="00BF74B1" w:rsidP="00BF74B1">
      <w:pPr>
        <w:rPr>
          <w:b/>
        </w:rPr>
      </w:pPr>
      <w:r>
        <w:rPr>
          <w:b/>
        </w:rPr>
        <w:t>Printed Name: _______________________________</w:t>
      </w:r>
    </w:p>
    <w:p w:rsidR="00BF74B1" w:rsidRDefault="00BF74B1" w:rsidP="00BF74B1">
      <w:pPr>
        <w:tabs>
          <w:tab w:val="left" w:pos="6845"/>
        </w:tabs>
        <w:spacing w:before="5" w:line="220" w:lineRule="exact"/>
      </w:pPr>
    </w:p>
    <w:p w:rsidR="00BF74B1" w:rsidRDefault="00BF74B1" w:rsidP="00BF74B1">
      <w:pPr>
        <w:spacing w:after="200" w:line="276" w:lineRule="auto"/>
        <w:rPr>
          <w:rStyle w:val="Strong"/>
          <w:rFonts w:eastAsiaTheme="majorEastAsia" w:cstheme="majorBidi"/>
          <w:i w:val="0"/>
          <w:iCs/>
          <w:sz w:val="40"/>
          <w:szCs w:val="24"/>
          <w:lang w:bidi="hi-IN"/>
        </w:rPr>
      </w:pPr>
      <w:r>
        <w:rPr>
          <w:rFonts w:eastAsiaTheme="majorEastAsia" w:cstheme="majorBidi"/>
          <w:iCs/>
          <w:color w:val="474822" w:themeColor="text2"/>
          <w:sz w:val="40"/>
          <w:szCs w:val="24"/>
          <w:lang w:bidi="hi-IN"/>
        </w:rPr>
        <w:br w:type="page"/>
      </w:r>
      <w:bookmarkStart w:id="0" w:name="_GoBack"/>
      <w:bookmarkEnd w:id="0"/>
      <w:r>
        <w:rPr>
          <w:rFonts w:eastAsiaTheme="majorEastAsia" w:cstheme="majorBidi"/>
          <w:iCs/>
          <w:color w:val="474822" w:themeColor="text2"/>
          <w:sz w:val="40"/>
          <w:szCs w:val="24"/>
          <w:lang w:bidi="hi-IN"/>
        </w:rPr>
        <w:lastRenderedPageBreak/>
        <w:t>Non-Discrimination/Affirmative Action</w:t>
      </w:r>
    </w:p>
    <w:p w:rsidR="00BF74B1" w:rsidRDefault="00BF74B1" w:rsidP="00BF74B1">
      <w:pPr>
        <w:spacing w:line="276" w:lineRule="auto"/>
        <w:rPr>
          <w:sz w:val="20"/>
          <w:szCs w:val="20"/>
        </w:rPr>
      </w:pPr>
      <w:proofErr w:type="gramStart"/>
      <w:r>
        <w:rPr>
          <w:sz w:val="20"/>
          <w:szCs w:val="20"/>
        </w:rPr>
        <w:t>Partners of the Americas is</w:t>
      </w:r>
      <w:proofErr w:type="gramEnd"/>
      <w:r>
        <w:rPr>
          <w:sz w:val="20"/>
          <w:szCs w:val="20"/>
        </w:rPr>
        <w:t xml:space="preserve">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w:t>
      </w:r>
    </w:p>
    <w:p w:rsidR="00BF74B1" w:rsidRDefault="00BF74B1" w:rsidP="00BF74B1">
      <w:pPr>
        <w:spacing w:line="276" w:lineRule="auto"/>
        <w:rPr>
          <w:sz w:val="20"/>
          <w:szCs w:val="20"/>
        </w:rPr>
      </w:pPr>
      <w:proofErr w:type="gramStart"/>
      <w:r>
        <w:rPr>
          <w:sz w:val="20"/>
          <w:szCs w:val="20"/>
        </w:rPr>
        <w:t>Partners promotes</w:t>
      </w:r>
      <w:proofErr w:type="gramEnd"/>
      <w:r>
        <w:rPr>
          <w:sz w:val="20"/>
          <w:szCs w:val="20"/>
        </w:rPr>
        <w:t xml:space="preserve"> diversity and equal opportunity in the workplace in accordance with all applicable Federal and local law requirements.</w:t>
      </w:r>
    </w:p>
    <w:p w:rsidR="00BF74B1" w:rsidRDefault="00BF74B1" w:rsidP="00BF74B1">
      <w:pPr>
        <w:spacing w:line="276" w:lineRule="auto"/>
        <w:rPr>
          <w:sz w:val="20"/>
          <w:szCs w:val="20"/>
        </w:rPr>
      </w:pPr>
      <w:r>
        <w:rPr>
          <w:sz w:val="20"/>
          <w:szCs w:val="20"/>
        </w:rPr>
        <w:t>Employees with questions or concerns about any type of discrimination in the workplace are encouraged to contact their supervisor. If you believe that you have been the victim of any type of discrimination or are aware of such conduct, you must promptly notify your supervisor or a Senior Manager of Partners.  Employees may raise concerns and make reports without fear of reprisal.</w:t>
      </w:r>
    </w:p>
    <w:p w:rsidR="00BF74B1" w:rsidRDefault="00BF74B1" w:rsidP="00BF74B1">
      <w:pPr>
        <w:spacing w:line="276" w:lineRule="auto"/>
        <w:rPr>
          <w:sz w:val="20"/>
          <w:szCs w:val="20"/>
        </w:rPr>
      </w:pPr>
      <w:r>
        <w:rPr>
          <w:sz w:val="20"/>
          <w:szCs w:val="20"/>
        </w:rPr>
        <w:t>Anyone found to be engaging in any type of unlawful discrimination will be subject to disciplinary action, up to and including termination of employment.</w:t>
      </w:r>
    </w:p>
    <w:p w:rsidR="00BF74B1" w:rsidRDefault="00BF74B1" w:rsidP="00BF74B1">
      <w:pPr>
        <w:spacing w:line="276" w:lineRule="auto"/>
        <w:rPr>
          <w:rFonts w:eastAsiaTheme="majorEastAsia" w:cstheme="majorBidi"/>
          <w:b/>
          <w:bCs/>
          <w:color w:val="E54721" w:themeColor="accent1"/>
          <w:sz w:val="28"/>
          <w:szCs w:val="26"/>
        </w:rPr>
      </w:pPr>
      <w:r>
        <w:rPr>
          <w:rFonts w:eastAsiaTheme="majorEastAsia" w:cstheme="majorBidi"/>
          <w:b/>
          <w:bCs/>
          <w:color w:val="E54721" w:themeColor="accent1"/>
          <w:sz w:val="28"/>
          <w:szCs w:val="26"/>
        </w:rPr>
        <w:t>Persons with Disabilities</w:t>
      </w:r>
    </w:p>
    <w:p w:rsidR="00BF74B1" w:rsidRDefault="00BF74B1" w:rsidP="00BF74B1">
      <w:pPr>
        <w:pStyle w:val="Heading2"/>
        <w:spacing w:line="276" w:lineRule="auto"/>
        <w:rPr>
          <w:rFonts w:eastAsiaTheme="minorHAnsi" w:cstheme="minorBidi"/>
          <w:b w:val="0"/>
          <w:bCs w:val="0"/>
          <w:color w:val="auto"/>
          <w:sz w:val="20"/>
          <w:szCs w:val="20"/>
        </w:rPr>
      </w:pPr>
      <w:r>
        <w:rPr>
          <w:rFonts w:eastAsiaTheme="minorHAnsi" w:cstheme="minorBidi"/>
          <w:b w:val="0"/>
          <w:bCs w:val="0"/>
          <w:color w:val="auto"/>
          <w:sz w:val="20"/>
          <w:szCs w:val="20"/>
        </w:rPr>
        <w:t>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w:t>
      </w:r>
    </w:p>
    <w:p w:rsidR="00BF74B1" w:rsidRDefault="00BF74B1" w:rsidP="00BF74B1">
      <w:pPr>
        <w:pStyle w:val="Heading2"/>
        <w:numPr>
          <w:ilvl w:val="0"/>
          <w:numId w:val="5"/>
        </w:numPr>
        <w:spacing w:line="276" w:lineRule="auto"/>
        <w:rPr>
          <w:rFonts w:eastAsiaTheme="minorHAnsi" w:cstheme="minorBidi"/>
          <w:b w:val="0"/>
          <w:bCs w:val="0"/>
          <w:color w:val="auto"/>
          <w:sz w:val="20"/>
          <w:szCs w:val="20"/>
        </w:rPr>
      </w:pPr>
      <w:r>
        <w:rPr>
          <w:rFonts w:eastAsiaTheme="minorHAnsi" w:cstheme="minorBidi"/>
          <w:b w:val="0"/>
          <w:bCs w:val="0"/>
          <w:color w:val="auto"/>
          <w:sz w:val="20"/>
          <w:szCs w:val="20"/>
        </w:rPr>
        <w:t>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w:t>
      </w:r>
    </w:p>
    <w:p w:rsidR="00BF74B1" w:rsidRDefault="00BF74B1" w:rsidP="00BF74B1">
      <w:pPr>
        <w:pStyle w:val="Heading2"/>
        <w:numPr>
          <w:ilvl w:val="0"/>
          <w:numId w:val="5"/>
        </w:numPr>
        <w:spacing w:line="276" w:lineRule="auto"/>
        <w:rPr>
          <w:rFonts w:eastAsiaTheme="minorHAnsi" w:cstheme="minorBidi"/>
          <w:b w:val="0"/>
          <w:bCs w:val="0"/>
          <w:color w:val="auto"/>
          <w:sz w:val="20"/>
          <w:szCs w:val="20"/>
        </w:rPr>
      </w:pPr>
      <w:r>
        <w:rPr>
          <w:rFonts w:eastAsiaTheme="minorHAnsi" w:cstheme="minorBidi"/>
          <w:b w:val="0"/>
          <w:bCs w:val="0"/>
          <w:color w:val="auto"/>
          <w:sz w:val="20"/>
          <w:szCs w:val="20"/>
        </w:rPr>
        <w:t>Partners will make reasonable accommodations to enable a qualified individual with a disability to perform essential job functions, unless doing so will create an undue hardship.</w:t>
      </w:r>
    </w:p>
    <w:p w:rsidR="00BF74B1" w:rsidRDefault="00BF74B1" w:rsidP="00BF74B1">
      <w:pPr>
        <w:pStyle w:val="Heading2"/>
        <w:numPr>
          <w:ilvl w:val="0"/>
          <w:numId w:val="5"/>
        </w:numPr>
        <w:spacing w:line="276" w:lineRule="auto"/>
        <w:rPr>
          <w:rFonts w:eastAsiaTheme="minorHAnsi" w:cstheme="minorBidi"/>
          <w:b w:val="0"/>
          <w:bCs w:val="0"/>
          <w:color w:val="auto"/>
          <w:sz w:val="20"/>
          <w:szCs w:val="20"/>
        </w:rPr>
      </w:pPr>
      <w:r>
        <w:rPr>
          <w:rFonts w:eastAsiaTheme="minorHAnsi" w:cstheme="minorBidi"/>
          <w:b w:val="0"/>
          <w:bCs w:val="0"/>
          <w:color w:val="auto"/>
          <w:sz w:val="20"/>
          <w:szCs w:val="20"/>
        </w:rPr>
        <w:t>Employees who need a reasonable accommodation should inform their supervisor or a Senior Manager of Partners as soon as possible and Partners will engage in an interactive process with the employee to evaluate potential accommodations. All medical information received by Partners' management will be treated as personal and confidential.</w:t>
      </w:r>
    </w:p>
    <w:p w:rsidR="00BF74B1" w:rsidRDefault="00BF74B1" w:rsidP="00BF74B1">
      <w:pPr>
        <w:pStyle w:val="Heading2"/>
        <w:spacing w:line="276" w:lineRule="auto"/>
        <w:rPr>
          <w:rFonts w:eastAsiaTheme="minorHAnsi" w:cstheme="minorBidi"/>
          <w:b w:val="0"/>
          <w:bCs w:val="0"/>
          <w:color w:val="auto"/>
          <w:sz w:val="24"/>
          <w:szCs w:val="24"/>
        </w:rPr>
      </w:pPr>
    </w:p>
    <w:p w:rsidR="00BF74B1" w:rsidRDefault="00BF74B1" w:rsidP="00BF74B1">
      <w:pPr>
        <w:spacing w:line="276" w:lineRule="auto"/>
        <w:rPr>
          <w:rStyle w:val="IntenseEmphasis"/>
        </w:rPr>
      </w:pPr>
      <w:r>
        <w:rPr>
          <w:rStyle w:val="IntenseEmphasis"/>
          <w:sz w:val="24"/>
          <w:szCs w:val="24"/>
        </w:rPr>
        <w:t>I have read and agree to this policy.</w:t>
      </w:r>
      <w:r>
        <w:rPr>
          <w:rStyle w:val="IntenseEmphasis"/>
          <w:sz w:val="24"/>
          <w:szCs w:val="24"/>
        </w:rPr>
        <w:tab/>
      </w:r>
    </w:p>
    <w:p w:rsidR="00BF74B1" w:rsidRDefault="00BF74B1" w:rsidP="00BF74B1">
      <w:pPr>
        <w:pBdr>
          <w:bottom w:val="single" w:sz="4" w:space="1" w:color="auto"/>
        </w:pBdr>
        <w:spacing w:line="276" w:lineRule="auto"/>
      </w:pPr>
      <w:r>
        <w:t>Print Name</w:t>
      </w:r>
    </w:p>
    <w:p w:rsidR="00BF74B1" w:rsidRDefault="00BF74B1" w:rsidP="00BF74B1">
      <w:pPr>
        <w:pStyle w:val="NoSpacing"/>
        <w:spacing w:line="276" w:lineRule="auto"/>
      </w:pPr>
    </w:p>
    <w:p w:rsidR="00BF74B1" w:rsidRDefault="00BF74B1" w:rsidP="00BF74B1">
      <w:pPr>
        <w:pStyle w:val="NoSpacing"/>
        <w:pBdr>
          <w:bottom w:val="single" w:sz="4" w:space="1" w:color="auto"/>
        </w:pBdr>
        <w:spacing w:line="276" w:lineRule="auto"/>
      </w:pPr>
      <w:r>
        <w:t>Employee Signature</w:t>
      </w:r>
      <w:r>
        <w:tab/>
      </w:r>
      <w:r>
        <w:tab/>
      </w:r>
      <w:r>
        <w:tab/>
      </w:r>
      <w:r>
        <w:tab/>
      </w:r>
      <w:r>
        <w:tab/>
      </w:r>
      <w:r>
        <w:tab/>
      </w:r>
      <w:r>
        <w:tab/>
      </w:r>
      <w:r>
        <w:tab/>
        <w:t>Date</w:t>
      </w:r>
    </w:p>
    <w:p w:rsidR="00BF74B1" w:rsidRDefault="00BF74B1">
      <w:pPr>
        <w:spacing w:after="200" w:line="276" w:lineRule="auto"/>
        <w:rPr>
          <w:rFonts w:eastAsiaTheme="majorEastAsia" w:cstheme="majorBidi"/>
          <w:b/>
          <w:bCs/>
          <w:color w:val="E54721" w:themeColor="accent1"/>
          <w:sz w:val="28"/>
          <w:szCs w:val="26"/>
        </w:rPr>
      </w:pPr>
      <w:r>
        <w:br w:type="page"/>
      </w:r>
    </w:p>
    <w:p w:rsidR="00C54680" w:rsidRDefault="00C54680" w:rsidP="00C54680">
      <w:pPr>
        <w:pStyle w:val="Heading2"/>
      </w:pPr>
      <w:r>
        <w:lastRenderedPageBreak/>
        <w:t xml:space="preserve">Productive Work Environment/Sexual Harassment </w:t>
      </w:r>
    </w:p>
    <w:p w:rsidR="00C54680" w:rsidRPr="00C54680" w:rsidRDefault="00C54680" w:rsidP="00C54680">
      <w:r w:rsidRPr="00C54680">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rsidR="00C54680" w:rsidRDefault="00C54680" w:rsidP="00C54680">
      <w: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rsidR="00C54680" w:rsidRDefault="00C54680" w:rsidP="00C54680">
      <w:r>
        <w:t>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w:t>
      </w:r>
    </w:p>
    <w:p w:rsidR="00C54680" w:rsidRDefault="00C54680" w:rsidP="00C54680">
      <w: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rsidR="00C54680" w:rsidRDefault="00C54680" w:rsidP="00C54680">
      <w:pPr>
        <w:pStyle w:val="Heading2"/>
      </w:pPr>
      <w:r>
        <w:t xml:space="preserve">Harassment Complaint Procedure </w:t>
      </w:r>
    </w:p>
    <w:p w:rsidR="00C54680" w:rsidRDefault="00C54680" w:rsidP="00C54680">
      <w:r>
        <w:t xml:space="preserve">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w:t>
      </w:r>
      <w:proofErr w:type="gramStart"/>
      <w:r>
        <w:t>Partners prohibits</w:t>
      </w:r>
      <w:proofErr w:type="gramEnd"/>
      <w:r>
        <w:t xml:space="preserve">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rsidR="00C54680" w:rsidRDefault="00C54680" w:rsidP="00C54680">
      <w:pPr>
        <w:pStyle w:val="Heading2"/>
      </w:pPr>
      <w:r>
        <w:t xml:space="preserve">Retaliation for Harassment Complaint </w:t>
      </w:r>
    </w:p>
    <w:p w:rsidR="00C54680" w:rsidRDefault="00C54680" w:rsidP="00C54680">
      <w:proofErr w:type="gramStart"/>
      <w:r>
        <w:t>Partners prohibits</w:t>
      </w:r>
      <w:proofErr w:type="gramEnd"/>
      <w:r>
        <w:t xml:space="preserve">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p>
    <w:p w:rsidR="00C54680" w:rsidRDefault="00C54680" w:rsidP="00C54680">
      <w:r>
        <w:t>This policy applies to all individuals when interacting with members of the Partners staff or network.</w:t>
      </w:r>
    </w:p>
    <w:p w:rsidR="00C54680" w:rsidRDefault="00C54680" w:rsidP="00C54680">
      <w:pPr>
        <w:pStyle w:val="NoSpacing"/>
        <w:jc w:val="center"/>
        <w:rPr>
          <w:b/>
          <w:u w:val="single"/>
        </w:rPr>
      </w:pPr>
      <w:r w:rsidRPr="00C54680">
        <w:rPr>
          <w:b/>
          <w:u w:val="single"/>
        </w:rPr>
        <w:t>I have read and agree to this policy.</w:t>
      </w:r>
    </w:p>
    <w:p w:rsidR="00C54680" w:rsidRPr="00C54680" w:rsidRDefault="00C54680" w:rsidP="00C54680">
      <w:pPr>
        <w:pStyle w:val="NoSpacing"/>
        <w:jc w:val="center"/>
        <w:rPr>
          <w:b/>
          <w:u w:val="single"/>
        </w:rPr>
      </w:pPr>
    </w:p>
    <w:p w:rsidR="00C54680" w:rsidRDefault="00C54680" w:rsidP="00C54680">
      <w:pPr>
        <w:pStyle w:val="NoSpacing"/>
      </w:pPr>
      <w:r>
        <w:tab/>
      </w:r>
    </w:p>
    <w:p w:rsidR="00C54680" w:rsidRDefault="00C54680" w:rsidP="00C54680">
      <w:pPr>
        <w:pStyle w:val="NoSpacing"/>
      </w:pPr>
      <w:r>
        <w:tab/>
      </w:r>
      <w:r>
        <w:tab/>
      </w:r>
      <w:r>
        <w:tab/>
      </w:r>
      <w:r>
        <w:tab/>
      </w:r>
      <w:r>
        <w:tab/>
      </w:r>
      <w:r>
        <w:tab/>
      </w:r>
      <w:r>
        <w:tab/>
      </w:r>
      <w:r>
        <w:tab/>
      </w:r>
      <w:r>
        <w:tab/>
      </w:r>
      <w:r>
        <w:tab/>
      </w:r>
      <w:r>
        <w:tab/>
      </w:r>
      <w:r>
        <w:tab/>
      </w:r>
      <w:r>
        <w:tab/>
      </w:r>
      <w:r>
        <w:tab/>
      </w:r>
    </w:p>
    <w:p w:rsidR="00C54680" w:rsidRDefault="00C54680" w:rsidP="00C54680">
      <w:pPr>
        <w:pStyle w:val="NoSpacing"/>
        <w:pBdr>
          <w:top w:val="single" w:sz="4" w:space="1" w:color="auto"/>
        </w:pBdr>
      </w:pPr>
      <w:r w:rsidRPr="00C54680">
        <w:t>Signature</w:t>
      </w:r>
      <w:r w:rsidRPr="00C54680">
        <w:tab/>
      </w:r>
      <w:r>
        <w:tab/>
      </w:r>
      <w:r>
        <w:tab/>
      </w:r>
      <w:r>
        <w:tab/>
      </w:r>
      <w:r>
        <w:tab/>
      </w:r>
      <w:r>
        <w:tab/>
      </w:r>
      <w:r>
        <w:tab/>
      </w:r>
      <w:r>
        <w:tab/>
      </w:r>
      <w:r>
        <w:tab/>
      </w:r>
      <w:r>
        <w:tab/>
      </w:r>
      <w:r w:rsidRPr="00C54680">
        <w:t>Date</w:t>
      </w:r>
    </w:p>
    <w:p w:rsidR="00C54680" w:rsidRDefault="00C54680" w:rsidP="00C54680">
      <w:pPr>
        <w:pStyle w:val="NoSpacing"/>
      </w:pPr>
    </w:p>
    <w:p w:rsidR="00D4283B" w:rsidRPr="00C54680" w:rsidRDefault="00C54680" w:rsidP="00C54680">
      <w:pPr>
        <w:pStyle w:val="NoSpacing"/>
        <w:pBdr>
          <w:top w:val="single" w:sz="4" w:space="1" w:color="auto"/>
        </w:pBdr>
      </w:pPr>
      <w:r w:rsidRPr="00C54680">
        <w:t>Name (Please Print)</w:t>
      </w:r>
    </w:p>
    <w:sectPr w:rsidR="00D4283B" w:rsidRPr="00C54680"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C54680">
      <w:r>
        <w:separator/>
      </w:r>
    </w:p>
  </w:endnote>
  <w:endnote w:type="continuationSeparator" w:id="0">
    <w:p w:rsidR="0007684F" w:rsidRDefault="0007684F" w:rsidP="00C54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Footer"/>
    </w:pPr>
  </w:p>
  <w:p w:rsidR="0007684F" w:rsidRDefault="00DF7098" w:rsidP="00C54680">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C54680">
      <w:r>
        <w:separator/>
      </w:r>
    </w:p>
  </w:footnote>
  <w:footnote w:type="continuationSeparator" w:id="0">
    <w:p w:rsidR="0007684F" w:rsidRDefault="0007684F" w:rsidP="00C546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C54680">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rsidP="00C546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rsidP="00C546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BD0758"/>
    <w:multiLevelType w:val="hybridMultilevel"/>
    <w:tmpl w:val="B7C82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BF74B1"/>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3127911">
      <w:bodyDiv w:val="1"/>
      <w:marLeft w:val="0"/>
      <w:marRight w:val="0"/>
      <w:marTop w:val="0"/>
      <w:marBottom w:val="0"/>
      <w:divBdr>
        <w:top w:val="none" w:sz="0" w:space="0" w:color="auto"/>
        <w:left w:val="none" w:sz="0" w:space="0" w:color="auto"/>
        <w:bottom w:val="none" w:sz="0" w:space="0" w:color="auto"/>
        <w:right w:val="none" w:sz="0" w:space="0" w:color="auto"/>
      </w:divBdr>
    </w:div>
    <w:div w:id="398987846">
      <w:bodyDiv w:val="1"/>
      <w:marLeft w:val="0"/>
      <w:marRight w:val="0"/>
      <w:marTop w:val="0"/>
      <w:marBottom w:val="0"/>
      <w:divBdr>
        <w:top w:val="none" w:sz="0" w:space="0" w:color="auto"/>
        <w:left w:val="none" w:sz="0" w:space="0" w:color="auto"/>
        <w:bottom w:val="none" w:sz="0" w:space="0" w:color="auto"/>
        <w:right w:val="none" w:sz="0" w:space="0" w:color="auto"/>
      </w:divBdr>
    </w:div>
    <w:div w:id="760758938">
      <w:bodyDiv w:val="1"/>
      <w:marLeft w:val="0"/>
      <w:marRight w:val="0"/>
      <w:marTop w:val="0"/>
      <w:marBottom w:val="0"/>
      <w:divBdr>
        <w:top w:val="none" w:sz="0" w:space="0" w:color="auto"/>
        <w:left w:val="none" w:sz="0" w:space="0" w:color="auto"/>
        <w:bottom w:val="none" w:sz="0" w:space="0" w:color="auto"/>
        <w:right w:val="none" w:sz="0" w:space="0" w:color="auto"/>
      </w:divBdr>
    </w:div>
    <w:div w:id="1364860868">
      <w:bodyDiv w:val="1"/>
      <w:marLeft w:val="0"/>
      <w:marRight w:val="0"/>
      <w:marTop w:val="0"/>
      <w:marBottom w:val="0"/>
      <w:divBdr>
        <w:top w:val="none" w:sz="0" w:space="0" w:color="auto"/>
        <w:left w:val="none" w:sz="0" w:space="0" w:color="auto"/>
        <w:bottom w:val="none" w:sz="0" w:space="0" w:color="auto"/>
        <w:right w:val="none" w:sz="0" w:space="0" w:color="auto"/>
      </w:divBdr>
    </w:div>
    <w:div w:id="142687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1CED54-4DCD-4D98-BA86-195E1C14143A}"/>
</file>

<file path=customXml/itemProps2.xml><?xml version="1.0" encoding="utf-8"?>
<ds:datastoreItem xmlns:ds="http://schemas.openxmlformats.org/officeDocument/2006/customXml" ds:itemID="{E0BA4E74-984E-4BAE-933B-61A77F6CB712}"/>
</file>

<file path=customXml/itemProps3.xml><?xml version="1.0" encoding="utf-8"?>
<ds:datastoreItem xmlns:ds="http://schemas.openxmlformats.org/officeDocument/2006/customXml" ds:itemID="{107C24A9-FE53-434B-A0D0-3EE4FEADFEAD}"/>
</file>

<file path=docProps/app.xml><?xml version="1.0" encoding="utf-8"?>
<Properties xmlns="http://schemas.openxmlformats.org/officeDocument/2006/extended-properties" xmlns:vt="http://schemas.openxmlformats.org/officeDocument/2006/docPropsVTypes">
  <Template>Normal.dotm</Template>
  <TotalTime>1</TotalTime>
  <Pages>5</Pages>
  <Words>2485</Words>
  <Characters>14170</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F&amp;A</cp:lastModifiedBy>
  <cp:revision>2</cp:revision>
  <cp:lastPrinted>2012-07-31T21:41:00Z</cp:lastPrinted>
  <dcterms:created xsi:type="dcterms:W3CDTF">2019-02-01T15:20:00Z</dcterms:created>
  <dcterms:modified xsi:type="dcterms:W3CDTF">2019-02-01T15:20:00Z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111000</vt:r8>
  </property>
</Properties>
</file>