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A04133">
      <w:pPr>
        <w:pStyle w:val="ListParagraph"/>
        <w:widowControl/>
        <w:numPr>
          <w:ilvl w:val="0"/>
          <w:numId w:val="13"/>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A04133">
      <w:pPr>
        <w:pStyle w:val="ListParagraph"/>
        <w:widowControl/>
        <w:numPr>
          <w:ilvl w:val="0"/>
          <w:numId w:val="13"/>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42601D5" w:rsidR="00BA1CF9" w:rsidRPr="002A7EC1" w:rsidRDefault="006D34B9" w:rsidP="006810D0">
            <w:pPr>
              <w:spacing w:line="276" w:lineRule="auto"/>
            </w:pPr>
            <w:r>
              <w:t>Not applicable</w:t>
            </w:r>
          </w:p>
        </w:tc>
        <w:tc>
          <w:tcPr>
            <w:tcW w:w="2338" w:type="dxa"/>
          </w:tcPr>
          <w:p w14:paraId="3C88E4B2" w14:textId="71213F10" w:rsidR="00BA1CF9" w:rsidRPr="002A7EC1" w:rsidRDefault="00BA1CF9" w:rsidP="006810D0">
            <w:pPr>
              <w:spacing w:line="276" w:lineRule="auto"/>
              <w:rPr>
                <w:highlight w:val="yellow"/>
              </w:rPr>
            </w:pP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6571FBEF" w:rsidR="00A74B82" w:rsidRPr="002A7EC1" w:rsidRDefault="00E15242" w:rsidP="006810D0">
                <w:pPr>
                  <w:spacing w:line="276" w:lineRule="auto"/>
                </w:pPr>
                <w:r w:rsidRPr="00761AAB">
                  <w:rPr>
                    <w:rStyle w:val="PlaceholderText"/>
                  </w:rPr>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516DF1D3" w:rsidR="00A74B82" w:rsidRPr="00FA03EF" w:rsidRDefault="00F81EBE" w:rsidP="00A04133">
            <w:pPr>
              <w:pStyle w:val="Heading3"/>
              <w:numPr>
                <w:ilvl w:val="0"/>
                <w:numId w:val="5"/>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0BFAD8FF" w:rsidR="00A74B82" w:rsidRPr="002A7EC1" w:rsidRDefault="00CB5647" w:rsidP="006810D0">
            <w:pPr>
              <w:spacing w:line="276" w:lineRule="auto"/>
            </w:pPr>
            <w:r w:rsidRPr="00B96687">
              <w:rPr>
                <w:rFonts w:cs="Times New Roman"/>
              </w:rPr>
              <w:t>No</w:t>
            </w:r>
            <w:r>
              <w:rPr>
                <w:rFonts w:cs="Times New Roman"/>
              </w:rPr>
              <w:t>t</w:t>
            </w:r>
            <w:r w:rsidRPr="00B96687">
              <w:rPr>
                <w:rFonts w:cs="Times New Roman"/>
              </w:rPr>
              <w:t xml:space="preserve"> applicable</w:t>
            </w: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5813218C" w:rsidR="00A74B82" w:rsidRPr="002A7EC1" w:rsidRDefault="00397D25" w:rsidP="006810D0">
            <w:pPr>
              <w:spacing w:line="276" w:lineRule="auto"/>
            </w:pPr>
            <w:r>
              <w:t>U.S. Department of Labor (USDOL)</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35EDE162" w:rsidR="00A74B82" w:rsidRPr="002A7EC1" w:rsidRDefault="00CB5647" w:rsidP="006810D0">
            <w:pPr>
              <w:spacing w:line="276" w:lineRule="auto"/>
            </w:pPr>
            <w:r w:rsidRPr="00B96687">
              <w:rPr>
                <w:rFonts w:cs="Times New Roman"/>
              </w:rPr>
              <w:t>No</w:t>
            </w:r>
            <w:r>
              <w:rPr>
                <w:rFonts w:cs="Times New Roman"/>
              </w:rPr>
              <w:t>t</w:t>
            </w:r>
            <w:r w:rsidRPr="00B96687">
              <w:rPr>
                <w:rFonts w:cs="Times New Roman"/>
              </w:rPr>
              <w:t xml:space="preserve"> applicable</w:t>
            </w: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 xml:space="preserve">Data </w:t>
      </w:r>
      <w:proofErr w:type="spellStart"/>
      <w:r w:rsidR="0051504D" w:rsidRPr="00046832">
        <w:t>i</w:t>
      </w:r>
      <w:proofErr w:type="spellEnd"/>
      <w:r w:rsidR="0051504D" w:rsidRPr="00046832">
        <w:t>.</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A04133">
      <w:pPr>
        <w:pStyle w:val="Heading4"/>
        <w:numPr>
          <w:ilvl w:val="3"/>
          <w:numId w:val="10"/>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4C7AC1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6ACB0533" w14:textId="77777777" w:rsidR="003352C1" w:rsidRDefault="00A74B82" w:rsidP="00A04133">
      <w:pPr>
        <w:pStyle w:val="Heading3"/>
        <w:numPr>
          <w:ilvl w:val="0"/>
          <w:numId w:val="16"/>
        </w:numPr>
        <w:spacing w:line="276" w:lineRule="auto"/>
        <w:jc w:val="both"/>
      </w:pPr>
      <w:r w:rsidRPr="003352C1">
        <w:t xml:space="preserve">This is a Cost Reimbursable </w:t>
      </w:r>
      <w:r w:rsidR="003616C2" w:rsidRPr="003352C1">
        <w:t>Subaward</w:t>
      </w:r>
      <w:r w:rsidRPr="003352C1">
        <w:t>.</w:t>
      </w:r>
      <w:r w:rsidR="00AD34E2" w:rsidRPr="003352C1">
        <w:t xml:space="preserve"> </w:t>
      </w:r>
      <w:r w:rsidRPr="003352C1">
        <w:t xml:space="preserve">The Sub-Awardee will receive payment </w:t>
      </w:r>
      <w:r w:rsidR="004A6E62" w:rsidRPr="003352C1">
        <w:t xml:space="preserve">shall be reimbursed for costs incurred in carrying out the purposes of this agreement </w:t>
      </w:r>
      <w:r w:rsidR="00E9377A" w:rsidRPr="003352C1">
        <w:t>in accordance with the cost principles as outlined in 2 CFR 200 Part E Cost Principles.</w:t>
      </w:r>
      <w:r w:rsidR="00AD34E2" w:rsidRPr="003352C1">
        <w:t xml:space="preserve"> </w:t>
      </w:r>
    </w:p>
    <w:p w14:paraId="76B6F418" w14:textId="77777777" w:rsidR="003352C1" w:rsidRDefault="003352C1" w:rsidP="003352C1">
      <w:pPr>
        <w:pStyle w:val="Heading3"/>
        <w:numPr>
          <w:ilvl w:val="0"/>
          <w:numId w:val="0"/>
        </w:numPr>
        <w:spacing w:line="276" w:lineRule="auto"/>
        <w:ind w:left="720"/>
        <w:jc w:val="both"/>
      </w:pPr>
    </w:p>
    <w:p w14:paraId="5F20C365" w14:textId="099365D9" w:rsidR="00E9377A" w:rsidRPr="003352C1" w:rsidRDefault="00F47BCC" w:rsidP="00A04133">
      <w:pPr>
        <w:pStyle w:val="Heading3"/>
        <w:numPr>
          <w:ilvl w:val="0"/>
          <w:numId w:val="16"/>
        </w:numPr>
        <w:spacing w:line="276" w:lineRule="auto"/>
        <w:jc w:val="both"/>
      </w:pPr>
      <w:r w:rsidRPr="003352C1">
        <w:t>No funds provided under this cost-reimbursable agreement shall be earned or kept as profit or fee by the Sub-Awardee or</w:t>
      </w:r>
      <w:r w:rsidR="00AD34E2" w:rsidRPr="003352C1">
        <w:t xml:space="preserve"> </w:t>
      </w:r>
      <w:r w:rsidRPr="003352C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A04133">
      <w:pPr>
        <w:pStyle w:val="ListParagraph"/>
        <w:numPr>
          <w:ilvl w:val="0"/>
          <w:numId w:val="15"/>
        </w:numPr>
        <w:spacing w:line="276" w:lineRule="auto"/>
        <w:jc w:val="both"/>
      </w:pPr>
      <w:r>
        <w:t xml:space="preserve">Approval of the </w:t>
      </w:r>
      <w:r w:rsidR="007237DA">
        <w:t>Sub-Awardee’s Annual Work Plan</w:t>
      </w:r>
      <w:r w:rsidR="003A4F19">
        <w:t>;</w:t>
      </w:r>
    </w:p>
    <w:p w14:paraId="4050EFDA" w14:textId="64E0593D" w:rsidR="00F8155E" w:rsidRDefault="00064788" w:rsidP="00A04133">
      <w:pPr>
        <w:pStyle w:val="ListParagraph"/>
        <w:numPr>
          <w:ilvl w:val="0"/>
          <w:numId w:val="15"/>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A04133">
      <w:pPr>
        <w:pStyle w:val="ListParagraph"/>
        <w:numPr>
          <w:ilvl w:val="0"/>
          <w:numId w:val="15"/>
        </w:numPr>
        <w:spacing w:line="276" w:lineRule="auto"/>
        <w:jc w:val="both"/>
      </w:pPr>
      <w:r>
        <w:t>Approval of Key Personnel</w:t>
      </w:r>
      <w:r w:rsidR="003A4F19">
        <w:t xml:space="preserve">; </w:t>
      </w:r>
    </w:p>
    <w:p w14:paraId="7F325FD0" w14:textId="2249AFFF" w:rsidR="00064788" w:rsidRDefault="00064788" w:rsidP="00A04133">
      <w:pPr>
        <w:pStyle w:val="ListParagraph"/>
        <w:numPr>
          <w:ilvl w:val="0"/>
          <w:numId w:val="15"/>
        </w:numPr>
        <w:spacing w:line="276" w:lineRule="auto"/>
        <w:jc w:val="both"/>
      </w:pPr>
      <w:r>
        <w:t>Monitoring to provide direction or redirection because of interrelationships with other projects</w:t>
      </w:r>
      <w:r w:rsidR="003A4F19">
        <w:t>;</w:t>
      </w:r>
    </w:p>
    <w:p w14:paraId="5D28871D" w14:textId="2B9BB91B" w:rsidR="007237DA" w:rsidRDefault="00EA1BDE" w:rsidP="00A04133">
      <w:pPr>
        <w:pStyle w:val="ListParagraph"/>
        <w:numPr>
          <w:ilvl w:val="0"/>
          <w:numId w:val="15"/>
        </w:numPr>
        <w:spacing w:line="276" w:lineRule="auto"/>
        <w:jc w:val="both"/>
      </w:pPr>
      <w:r>
        <w:t xml:space="preserve">The </w:t>
      </w:r>
      <w:proofErr w:type="spellStart"/>
      <w:r>
        <w:t>subawarding</w:t>
      </w:r>
      <w:proofErr w:type="spellEnd"/>
      <w:r>
        <w:t>,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A04133">
      <w:pPr>
        <w:pStyle w:val="Heading3"/>
        <w:numPr>
          <w:ilvl w:val="0"/>
          <w:numId w:val="17"/>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A04133">
      <w:pPr>
        <w:pStyle w:val="Heading3"/>
        <w:numPr>
          <w:ilvl w:val="0"/>
          <w:numId w:val="17"/>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A04133">
      <w:pPr>
        <w:pStyle w:val="Heading3"/>
        <w:numPr>
          <w:ilvl w:val="0"/>
          <w:numId w:val="17"/>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A04133">
      <w:pPr>
        <w:pStyle w:val="Heading3"/>
        <w:numPr>
          <w:ilvl w:val="0"/>
          <w:numId w:val="17"/>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A04133">
      <w:pPr>
        <w:pStyle w:val="Heading3"/>
        <w:numPr>
          <w:ilvl w:val="0"/>
          <w:numId w:val="18"/>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A04133">
      <w:pPr>
        <w:pStyle w:val="Heading4"/>
        <w:numPr>
          <w:ilvl w:val="3"/>
          <w:numId w:val="3"/>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A04133">
      <w:pPr>
        <w:pStyle w:val="Heading3"/>
        <w:numPr>
          <w:ilvl w:val="0"/>
          <w:numId w:val="18"/>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A04133">
      <w:pPr>
        <w:pStyle w:val="Heading3"/>
        <w:numPr>
          <w:ilvl w:val="0"/>
          <w:numId w:val="18"/>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A04133">
      <w:pPr>
        <w:pStyle w:val="Heading3"/>
        <w:numPr>
          <w:ilvl w:val="0"/>
          <w:numId w:val="18"/>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A04133">
      <w:pPr>
        <w:pStyle w:val="Heading3"/>
        <w:numPr>
          <w:ilvl w:val="0"/>
          <w:numId w:val="18"/>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0767FE5"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D75438" w:rsidRDefault="0048167B" w:rsidP="00E5363B">
      <w:pPr>
        <w:pStyle w:val="Heading3"/>
        <w:numPr>
          <w:ilvl w:val="0"/>
          <w:numId w:val="0"/>
        </w:numPr>
        <w:spacing w:line="276" w:lineRule="auto"/>
        <w:jc w:val="both"/>
      </w:pPr>
      <w:r w:rsidRPr="00D75438">
        <w:t>There is no cost leverage 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A04133">
      <w:pPr>
        <w:pStyle w:val="Heading3"/>
        <w:numPr>
          <w:ilvl w:val="0"/>
          <w:numId w:val="19"/>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A04133">
      <w:pPr>
        <w:pStyle w:val="Heading3"/>
        <w:numPr>
          <w:ilvl w:val="0"/>
          <w:numId w:val="20"/>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A04133">
      <w:pPr>
        <w:pStyle w:val="Heading3"/>
        <w:numPr>
          <w:ilvl w:val="0"/>
          <w:numId w:val="21"/>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A04133">
      <w:pPr>
        <w:pStyle w:val="Heading3"/>
        <w:numPr>
          <w:ilvl w:val="0"/>
          <w:numId w:val="21"/>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A04133">
      <w:pPr>
        <w:pStyle w:val="Heading3"/>
        <w:numPr>
          <w:ilvl w:val="0"/>
          <w:numId w:val="21"/>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A04133">
      <w:pPr>
        <w:pStyle w:val="Heading3"/>
        <w:numPr>
          <w:ilvl w:val="0"/>
          <w:numId w:val="22"/>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A04133">
      <w:pPr>
        <w:pStyle w:val="Heading3"/>
        <w:numPr>
          <w:ilvl w:val="0"/>
          <w:numId w:val="22"/>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A04133">
      <w:pPr>
        <w:pStyle w:val="Heading3"/>
        <w:numPr>
          <w:ilvl w:val="0"/>
          <w:numId w:val="22"/>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A04133">
      <w:pPr>
        <w:pStyle w:val="Heading3"/>
        <w:numPr>
          <w:ilvl w:val="0"/>
          <w:numId w:val="23"/>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A04133">
      <w:pPr>
        <w:pStyle w:val="Heading3"/>
        <w:numPr>
          <w:ilvl w:val="0"/>
          <w:numId w:val="23"/>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A04133">
      <w:pPr>
        <w:pStyle w:val="Heading3"/>
        <w:numPr>
          <w:ilvl w:val="0"/>
          <w:numId w:val="23"/>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A04133">
      <w:pPr>
        <w:pStyle w:val="Heading3"/>
        <w:numPr>
          <w:ilvl w:val="0"/>
          <w:numId w:val="24"/>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A04133">
      <w:pPr>
        <w:pStyle w:val="Heading4"/>
        <w:numPr>
          <w:ilvl w:val="3"/>
          <w:numId w:val="14"/>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A04133">
      <w:pPr>
        <w:pStyle w:val="Heading4"/>
        <w:numPr>
          <w:ilvl w:val="3"/>
          <w:numId w:val="14"/>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A04133">
      <w:pPr>
        <w:pStyle w:val="Heading3"/>
        <w:numPr>
          <w:ilvl w:val="0"/>
          <w:numId w:val="25"/>
        </w:numPr>
        <w:spacing w:line="276" w:lineRule="auto"/>
      </w:pPr>
      <w:r w:rsidRPr="0010175B">
        <w:t xml:space="preserve">Closeout </w:t>
      </w:r>
      <w:r w:rsidR="00B954FD" w:rsidRPr="0010175B">
        <w:t>will be finalized when</w:t>
      </w:r>
      <w:r w:rsidRPr="0010175B">
        <w:t>:</w:t>
      </w:r>
    </w:p>
    <w:p w14:paraId="27975212" w14:textId="4A901A45" w:rsidR="00AB2069" w:rsidRDefault="00B954FD" w:rsidP="00A04133">
      <w:pPr>
        <w:pStyle w:val="Heading4"/>
        <w:numPr>
          <w:ilvl w:val="3"/>
          <w:numId w:val="4"/>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A04133">
      <w:pPr>
        <w:pStyle w:val="Heading3"/>
        <w:numPr>
          <w:ilvl w:val="0"/>
          <w:numId w:val="26"/>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A04133">
      <w:pPr>
        <w:pStyle w:val="Heading3"/>
        <w:numPr>
          <w:ilvl w:val="0"/>
          <w:numId w:val="26"/>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A04133">
      <w:pPr>
        <w:pStyle w:val="Heading3"/>
        <w:numPr>
          <w:ilvl w:val="0"/>
          <w:numId w:val="26"/>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A04133">
      <w:pPr>
        <w:pStyle w:val="Heading3"/>
        <w:numPr>
          <w:ilvl w:val="0"/>
          <w:numId w:val="26"/>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A04133">
      <w:pPr>
        <w:pStyle w:val="Heading3"/>
        <w:numPr>
          <w:ilvl w:val="0"/>
          <w:numId w:val="26"/>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A04133">
      <w:pPr>
        <w:pStyle w:val="Heading3"/>
        <w:numPr>
          <w:ilvl w:val="0"/>
          <w:numId w:val="26"/>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A04133">
      <w:pPr>
        <w:pStyle w:val="Heading3"/>
        <w:numPr>
          <w:ilvl w:val="0"/>
          <w:numId w:val="26"/>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A04133">
      <w:pPr>
        <w:pStyle w:val="Heading3"/>
        <w:numPr>
          <w:ilvl w:val="0"/>
          <w:numId w:val="26"/>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A04133">
      <w:pPr>
        <w:pStyle w:val="ListParagraph"/>
        <w:numPr>
          <w:ilvl w:val="0"/>
          <w:numId w:val="27"/>
        </w:numPr>
        <w:rPr>
          <w:i/>
          <w:iCs/>
        </w:rPr>
      </w:pPr>
      <w:r w:rsidRPr="00AA3437">
        <w:rPr>
          <w:i/>
          <w:iCs/>
        </w:rPr>
        <w:t xml:space="preserve">Basis for contractor selection; </w:t>
      </w:r>
    </w:p>
    <w:p w14:paraId="27582E62" w14:textId="50FC6227" w:rsidR="0091385C" w:rsidRDefault="0091385C" w:rsidP="00A04133">
      <w:pPr>
        <w:pStyle w:val="ListParagraph"/>
        <w:numPr>
          <w:ilvl w:val="0"/>
          <w:numId w:val="27"/>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A04133">
      <w:pPr>
        <w:pStyle w:val="Heading3"/>
        <w:numPr>
          <w:ilvl w:val="0"/>
          <w:numId w:val="28"/>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A04133">
      <w:pPr>
        <w:pStyle w:val="Heading3"/>
        <w:numPr>
          <w:ilvl w:val="0"/>
          <w:numId w:val="28"/>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A04133">
      <w:pPr>
        <w:pStyle w:val="Heading3"/>
        <w:numPr>
          <w:ilvl w:val="0"/>
          <w:numId w:val="29"/>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A04133">
      <w:pPr>
        <w:pStyle w:val="Heading3"/>
        <w:numPr>
          <w:ilvl w:val="0"/>
          <w:numId w:val="29"/>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A04133">
      <w:pPr>
        <w:pStyle w:val="Heading3"/>
        <w:numPr>
          <w:ilvl w:val="0"/>
          <w:numId w:val="29"/>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A04133">
      <w:pPr>
        <w:pStyle w:val="Heading3"/>
        <w:numPr>
          <w:ilvl w:val="0"/>
          <w:numId w:val="29"/>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A04133">
      <w:pPr>
        <w:pStyle w:val="Heading4"/>
        <w:numPr>
          <w:ilvl w:val="3"/>
          <w:numId w:val="6"/>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A04133">
      <w:pPr>
        <w:pStyle w:val="Heading3"/>
        <w:numPr>
          <w:ilvl w:val="0"/>
          <w:numId w:val="30"/>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AAFB0AE" w:rsidR="002949CE" w:rsidRDefault="00A74B82" w:rsidP="00A04133">
      <w:pPr>
        <w:pStyle w:val="Heading3"/>
        <w:numPr>
          <w:ilvl w:val="0"/>
          <w:numId w:val="31"/>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A04133">
      <w:pPr>
        <w:pStyle w:val="Heading3"/>
        <w:numPr>
          <w:ilvl w:val="0"/>
          <w:numId w:val="31"/>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A04133">
      <w:pPr>
        <w:pStyle w:val="Heading3"/>
        <w:numPr>
          <w:ilvl w:val="0"/>
          <w:numId w:val="31"/>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A04133">
      <w:pPr>
        <w:pStyle w:val="Heading3"/>
        <w:numPr>
          <w:ilvl w:val="0"/>
          <w:numId w:val="31"/>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A04133">
      <w:pPr>
        <w:pStyle w:val="Heading3"/>
        <w:numPr>
          <w:ilvl w:val="0"/>
          <w:numId w:val="32"/>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A04133">
      <w:pPr>
        <w:pStyle w:val="Heading4"/>
        <w:numPr>
          <w:ilvl w:val="3"/>
          <w:numId w:val="7"/>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A04133">
      <w:pPr>
        <w:pStyle w:val="Heading3"/>
        <w:numPr>
          <w:ilvl w:val="0"/>
          <w:numId w:val="33"/>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A04133">
      <w:pPr>
        <w:pStyle w:val="Heading3"/>
        <w:numPr>
          <w:ilvl w:val="0"/>
          <w:numId w:val="33"/>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A04133">
      <w:pPr>
        <w:pStyle w:val="Heading3"/>
        <w:numPr>
          <w:ilvl w:val="0"/>
          <w:numId w:val="34"/>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A04133">
      <w:pPr>
        <w:pStyle w:val="Heading4"/>
        <w:numPr>
          <w:ilvl w:val="3"/>
          <w:numId w:val="8"/>
        </w:numPr>
        <w:spacing w:line="276" w:lineRule="auto"/>
        <w:ind w:left="1296"/>
        <w:jc w:val="both"/>
      </w:pPr>
      <w:r w:rsidRPr="003E5D61">
        <w:t>material Sub-Awardee’s noncompliance; or</w:t>
      </w:r>
    </w:p>
    <w:p w14:paraId="28B910DD" w14:textId="171A288F" w:rsidR="00A74B82" w:rsidRPr="002A7EC1" w:rsidRDefault="00A74B82" w:rsidP="00A04133">
      <w:pPr>
        <w:pStyle w:val="Heading4"/>
        <w:numPr>
          <w:ilvl w:val="3"/>
          <w:numId w:val="8"/>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A04133">
      <w:pPr>
        <w:pStyle w:val="Heading3"/>
        <w:numPr>
          <w:ilvl w:val="0"/>
          <w:numId w:val="35"/>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A04133">
      <w:pPr>
        <w:pStyle w:val="Heading3"/>
        <w:numPr>
          <w:ilvl w:val="0"/>
          <w:numId w:val="35"/>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A04133">
      <w:pPr>
        <w:pStyle w:val="Heading3"/>
        <w:numPr>
          <w:ilvl w:val="0"/>
          <w:numId w:val="35"/>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A04133">
      <w:pPr>
        <w:pStyle w:val="Heading3"/>
        <w:numPr>
          <w:ilvl w:val="0"/>
          <w:numId w:val="35"/>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A04133">
      <w:pPr>
        <w:pStyle w:val="Heading3"/>
        <w:numPr>
          <w:ilvl w:val="0"/>
          <w:numId w:val="35"/>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A04133">
      <w:pPr>
        <w:pStyle w:val="Heading3"/>
        <w:numPr>
          <w:ilvl w:val="0"/>
          <w:numId w:val="35"/>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A04133">
      <w:pPr>
        <w:pStyle w:val="Heading3"/>
        <w:numPr>
          <w:ilvl w:val="0"/>
          <w:numId w:val="35"/>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A04133">
      <w:pPr>
        <w:pStyle w:val="Heading4"/>
        <w:numPr>
          <w:ilvl w:val="3"/>
          <w:numId w:val="9"/>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A04133">
      <w:pPr>
        <w:pStyle w:val="Heading3"/>
        <w:numPr>
          <w:ilvl w:val="0"/>
          <w:numId w:val="36"/>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A04133">
      <w:pPr>
        <w:pStyle w:val="Heading3"/>
        <w:numPr>
          <w:ilvl w:val="0"/>
          <w:numId w:val="36"/>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A04133">
      <w:pPr>
        <w:pStyle w:val="Heading3"/>
        <w:numPr>
          <w:ilvl w:val="0"/>
          <w:numId w:val="37"/>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A04133">
      <w:pPr>
        <w:pStyle w:val="Heading3"/>
        <w:numPr>
          <w:ilvl w:val="0"/>
          <w:numId w:val="37"/>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A04133">
      <w:pPr>
        <w:pStyle w:val="Heading3"/>
        <w:numPr>
          <w:ilvl w:val="0"/>
          <w:numId w:val="37"/>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A04133">
      <w:pPr>
        <w:pStyle w:val="Heading3"/>
        <w:numPr>
          <w:ilvl w:val="0"/>
          <w:numId w:val="37"/>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A04133">
      <w:pPr>
        <w:pStyle w:val="Heading3"/>
        <w:numPr>
          <w:ilvl w:val="0"/>
          <w:numId w:val="37"/>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A04133">
      <w:pPr>
        <w:pStyle w:val="Heading3"/>
        <w:numPr>
          <w:ilvl w:val="0"/>
          <w:numId w:val="38"/>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A04133">
      <w:pPr>
        <w:pStyle w:val="Heading3"/>
        <w:numPr>
          <w:ilvl w:val="0"/>
          <w:numId w:val="38"/>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A04133">
      <w:pPr>
        <w:pStyle w:val="Heading3"/>
        <w:numPr>
          <w:ilvl w:val="0"/>
          <w:numId w:val="38"/>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A04133">
      <w:pPr>
        <w:pStyle w:val="Heading3"/>
        <w:numPr>
          <w:ilvl w:val="0"/>
          <w:numId w:val="38"/>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A04133">
      <w:pPr>
        <w:pStyle w:val="Heading3"/>
        <w:numPr>
          <w:ilvl w:val="0"/>
          <w:numId w:val="38"/>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A04133">
      <w:pPr>
        <w:pStyle w:val="Heading3"/>
        <w:numPr>
          <w:ilvl w:val="0"/>
          <w:numId w:val="39"/>
        </w:numPr>
        <w:spacing w:line="276" w:lineRule="auto"/>
        <w:jc w:val="both"/>
        <w:rPr>
          <w:highlight w:val="yellow"/>
        </w:rPr>
      </w:pPr>
      <w:r w:rsidRPr="00FA43A4">
        <w:rPr>
          <w:highlight w:val="yellow"/>
        </w:rPr>
        <w:t>Prior Approvals: Prior approval of [insert here] is required to [insert situation here]</w:t>
      </w:r>
    </w:p>
    <w:p w14:paraId="33CA147C" w14:textId="77777777" w:rsidR="00AC00D4" w:rsidRDefault="00AC00D4" w:rsidP="00AC00D4">
      <w:pPr>
        <w:spacing w:after="0"/>
        <w:rPr>
          <w:highlight w:val="yellow"/>
        </w:rPr>
      </w:pPr>
    </w:p>
    <w:p w14:paraId="7204BA35" w14:textId="77777777" w:rsidR="00D75438" w:rsidRPr="00AC00D4" w:rsidRDefault="00D75438"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733FC7DB"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63AD1DAF"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A04133">
      <w:pPr>
        <w:pStyle w:val="Heading3"/>
        <w:numPr>
          <w:ilvl w:val="0"/>
          <w:numId w:val="40"/>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A04133">
      <w:pPr>
        <w:pStyle w:val="Heading3"/>
        <w:numPr>
          <w:ilvl w:val="0"/>
          <w:numId w:val="40"/>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A04133">
      <w:pPr>
        <w:pStyle w:val="Heading4"/>
        <w:numPr>
          <w:ilvl w:val="3"/>
          <w:numId w:val="11"/>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A04133">
      <w:pPr>
        <w:pStyle w:val="Heading3"/>
        <w:numPr>
          <w:ilvl w:val="0"/>
          <w:numId w:val="40"/>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A04133">
      <w:pPr>
        <w:pStyle w:val="Heading3"/>
        <w:numPr>
          <w:ilvl w:val="0"/>
          <w:numId w:val="40"/>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13AF0283" w:rsidR="00F86F0A" w:rsidRPr="00AB6F5C" w:rsidRDefault="00F86F0A" w:rsidP="006810D0">
            <w:pPr>
              <w:spacing w:line="276" w:lineRule="auto"/>
            </w:pPr>
            <w:r w:rsidRPr="00AB6F5C">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A04133">
      <w:pPr>
        <w:pStyle w:val="ListParagraph"/>
        <w:numPr>
          <w:ilvl w:val="0"/>
          <w:numId w:val="41"/>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A04133">
      <w:pPr>
        <w:pStyle w:val="Heading4"/>
        <w:numPr>
          <w:ilvl w:val="3"/>
          <w:numId w:val="12"/>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 xml:space="preserve">The </w:t>
      </w:r>
      <w:proofErr w:type="gramStart"/>
      <w:r w:rsidRPr="00C50E9E">
        <w:t>Amount</w:t>
      </w:r>
      <w:proofErr w:type="gramEnd"/>
      <w:r w:rsidRPr="00C50E9E">
        <w:t xml:space="preserve">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 xml:space="preserve">“I hereby certify that all costs charged are reasonable, </w:t>
      </w:r>
      <w:proofErr w:type="gramStart"/>
      <w:r w:rsidRPr="00C50E9E">
        <w:t>allowable</w:t>
      </w:r>
      <w:proofErr w:type="gramEnd"/>
      <w:r w:rsidRPr="00C50E9E">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A04133">
      <w:pPr>
        <w:pStyle w:val="Heading3"/>
        <w:numPr>
          <w:ilvl w:val="0"/>
          <w:numId w:val="41"/>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A04133">
      <w:pPr>
        <w:pStyle w:val="Heading3"/>
        <w:numPr>
          <w:ilvl w:val="0"/>
          <w:numId w:val="42"/>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A04133">
      <w:pPr>
        <w:pStyle w:val="Heading3"/>
        <w:numPr>
          <w:ilvl w:val="0"/>
          <w:numId w:val="42"/>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E4E442D" w14:textId="65DB36CE" w:rsidR="007D4351" w:rsidRDefault="004D72F3" w:rsidP="00A04133">
      <w:pPr>
        <w:pStyle w:val="Heading3"/>
        <w:numPr>
          <w:ilvl w:val="0"/>
          <w:numId w:val="42"/>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w:t>
      </w:r>
      <w:proofErr w:type="gramStart"/>
      <w:r w:rsidRPr="002A7EC1">
        <w:t>affiliate</w:t>
      </w:r>
      <w:proofErr w:type="gramEnd"/>
      <w:r w:rsidRPr="002A7EC1">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407C9279" w14:textId="77777777" w:rsidR="00BF6010" w:rsidRDefault="00F504A7" w:rsidP="00615476">
      <w:pPr>
        <w:pStyle w:val="ListParagraph"/>
        <w:numPr>
          <w:ilvl w:val="0"/>
          <w:numId w:val="75"/>
        </w:numPr>
        <w:spacing w:line="276" w:lineRule="auto"/>
        <w:jc w:val="both"/>
      </w:pPr>
      <w:r w:rsidRPr="002A7EC1">
        <w:t>Sexual exploitation and abuse by humanitarian workers constitute acts of gross misconduct and are therefore grounds for termination of employment.</w:t>
      </w:r>
    </w:p>
    <w:p w14:paraId="6CC86C2B" w14:textId="77777777" w:rsidR="00BF6010" w:rsidRDefault="00F504A7" w:rsidP="00615476">
      <w:pPr>
        <w:pStyle w:val="ListParagraph"/>
        <w:numPr>
          <w:ilvl w:val="0"/>
          <w:numId w:val="75"/>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412DAADA" w14:textId="77777777" w:rsidR="00BF6010" w:rsidRDefault="00F504A7" w:rsidP="00615476">
      <w:pPr>
        <w:pStyle w:val="ListParagraph"/>
        <w:numPr>
          <w:ilvl w:val="0"/>
          <w:numId w:val="75"/>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10BFEB7A" w14:textId="77777777" w:rsidR="004E0B13" w:rsidRDefault="00A74B82" w:rsidP="00615476">
      <w:pPr>
        <w:pStyle w:val="ListParagraph"/>
        <w:numPr>
          <w:ilvl w:val="0"/>
          <w:numId w:val="75"/>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178F182F" w14:textId="77777777" w:rsidR="004E0B13" w:rsidRDefault="00A74B82" w:rsidP="00615476">
      <w:pPr>
        <w:pStyle w:val="ListParagraph"/>
        <w:numPr>
          <w:ilvl w:val="0"/>
          <w:numId w:val="75"/>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573496EE" w:rsidR="00A74B82" w:rsidRDefault="00A74B82" w:rsidP="00615476">
      <w:pPr>
        <w:pStyle w:val="ListParagraph"/>
        <w:numPr>
          <w:ilvl w:val="0"/>
          <w:numId w:val="75"/>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A93FC67" w14:textId="77777777" w:rsidR="004E0B13" w:rsidRPr="002A7EC1" w:rsidRDefault="004E0B13" w:rsidP="004E0B13">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2E492A" w14:textId="77777777" w:rsidR="004E0B13" w:rsidRDefault="00A74B82" w:rsidP="00615476">
      <w:pPr>
        <w:pStyle w:val="ListParagraph"/>
        <w:numPr>
          <w:ilvl w:val="0"/>
          <w:numId w:val="76"/>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5B14B9F1" w:rsidR="00A74B82" w:rsidRDefault="00A74B82" w:rsidP="00615476">
      <w:pPr>
        <w:pStyle w:val="ListParagraph"/>
        <w:numPr>
          <w:ilvl w:val="0"/>
          <w:numId w:val="76"/>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A161168" w14:textId="77777777" w:rsidR="004E0B13" w:rsidRPr="002A7EC1" w:rsidRDefault="004E0B13" w:rsidP="004E0B13">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A04133">
      <w:pPr>
        <w:pStyle w:val="ListParagraph"/>
        <w:numPr>
          <w:ilvl w:val="0"/>
          <w:numId w:val="43"/>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A04133">
      <w:pPr>
        <w:pStyle w:val="ListParagraph"/>
        <w:numPr>
          <w:ilvl w:val="0"/>
          <w:numId w:val="44"/>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A04133">
      <w:pPr>
        <w:pStyle w:val="ListParagraph"/>
        <w:numPr>
          <w:ilvl w:val="0"/>
          <w:numId w:val="44"/>
        </w:numPr>
        <w:spacing w:line="276" w:lineRule="auto"/>
        <w:jc w:val="both"/>
      </w:pPr>
      <w:r w:rsidRPr="002A7EC1">
        <w:t>Procurement of a commercial sex act during the period of this award;</w:t>
      </w:r>
    </w:p>
    <w:p w14:paraId="3310F5D0" w14:textId="77777777" w:rsidR="00615476" w:rsidRDefault="00A74B82" w:rsidP="00A04133">
      <w:pPr>
        <w:pStyle w:val="ListParagraph"/>
        <w:numPr>
          <w:ilvl w:val="0"/>
          <w:numId w:val="44"/>
        </w:numPr>
        <w:spacing w:line="276" w:lineRule="auto"/>
        <w:jc w:val="both"/>
      </w:pPr>
      <w:r w:rsidRPr="002A7EC1">
        <w:t>Use of forced labor in the performance of this award;</w:t>
      </w:r>
    </w:p>
    <w:p w14:paraId="34F79290" w14:textId="77777777" w:rsidR="00615476" w:rsidRDefault="00A74B82" w:rsidP="00A04133">
      <w:pPr>
        <w:pStyle w:val="ListParagraph"/>
        <w:numPr>
          <w:ilvl w:val="0"/>
          <w:numId w:val="44"/>
        </w:numPr>
        <w:spacing w:line="276" w:lineRule="auto"/>
        <w:jc w:val="both"/>
      </w:pPr>
      <w:r w:rsidRPr="002A7EC1">
        <w:t>Acts that directly support or advance trafficking in persons, including the following acts:</w:t>
      </w:r>
    </w:p>
    <w:p w14:paraId="645A29E2" w14:textId="77777777" w:rsidR="00615476" w:rsidRDefault="00A74B82" w:rsidP="00A04133">
      <w:pPr>
        <w:pStyle w:val="ListParagraph"/>
        <w:numPr>
          <w:ilvl w:val="1"/>
          <w:numId w:val="44"/>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A04133">
      <w:pPr>
        <w:pStyle w:val="ListParagraph"/>
        <w:numPr>
          <w:ilvl w:val="1"/>
          <w:numId w:val="44"/>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A04133">
      <w:pPr>
        <w:pStyle w:val="ListParagraph"/>
        <w:numPr>
          <w:ilvl w:val="2"/>
          <w:numId w:val="44"/>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A04133">
      <w:pPr>
        <w:pStyle w:val="ListParagraph"/>
        <w:numPr>
          <w:ilvl w:val="2"/>
          <w:numId w:val="44"/>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A04133">
      <w:pPr>
        <w:pStyle w:val="ListParagraph"/>
        <w:numPr>
          <w:ilvl w:val="3"/>
          <w:numId w:val="44"/>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A04133">
      <w:pPr>
        <w:pStyle w:val="ListParagraph"/>
        <w:numPr>
          <w:ilvl w:val="3"/>
          <w:numId w:val="44"/>
        </w:numPr>
        <w:spacing w:line="276" w:lineRule="auto"/>
        <w:jc w:val="both"/>
      </w:pPr>
      <w:r w:rsidRPr="002A7EC1">
        <w:t>Charging employees recruitment fees; or</w:t>
      </w:r>
    </w:p>
    <w:p w14:paraId="02701EF3" w14:textId="55E37B7F" w:rsidR="00867FDE" w:rsidRDefault="00A74B82" w:rsidP="00A04133">
      <w:pPr>
        <w:pStyle w:val="ListParagraph"/>
        <w:numPr>
          <w:ilvl w:val="3"/>
          <w:numId w:val="44"/>
        </w:numPr>
        <w:spacing w:after="240" w:line="276" w:lineRule="auto"/>
        <w:jc w:val="both"/>
      </w:pPr>
      <w:r w:rsidRPr="002A7EC1">
        <w:t>Providing or arranging housing that fails to meet the host country housing and safety standards.</w:t>
      </w:r>
    </w:p>
    <w:p w14:paraId="0B047F6C" w14:textId="77777777" w:rsidR="00867FDE" w:rsidRDefault="00A74B82" w:rsidP="00A04133">
      <w:pPr>
        <w:pStyle w:val="ListParagraph"/>
        <w:numPr>
          <w:ilvl w:val="0"/>
          <w:numId w:val="45"/>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A04133">
      <w:pPr>
        <w:pStyle w:val="ListParagraph"/>
        <w:numPr>
          <w:ilvl w:val="0"/>
          <w:numId w:val="45"/>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A04133">
      <w:pPr>
        <w:pStyle w:val="ListParagraph"/>
        <w:numPr>
          <w:ilvl w:val="0"/>
          <w:numId w:val="46"/>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A04133">
      <w:pPr>
        <w:pStyle w:val="ListParagraph"/>
        <w:numPr>
          <w:ilvl w:val="0"/>
          <w:numId w:val="46"/>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A04133">
      <w:pPr>
        <w:pStyle w:val="ListParagraph"/>
        <w:numPr>
          <w:ilvl w:val="0"/>
          <w:numId w:val="46"/>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A04133">
      <w:pPr>
        <w:pStyle w:val="ListParagraph"/>
        <w:numPr>
          <w:ilvl w:val="0"/>
          <w:numId w:val="46"/>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A04133">
      <w:pPr>
        <w:pStyle w:val="ListParagraph"/>
        <w:numPr>
          <w:ilvl w:val="0"/>
          <w:numId w:val="46"/>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A04133">
      <w:pPr>
        <w:pStyle w:val="ListParagraph"/>
        <w:numPr>
          <w:ilvl w:val="0"/>
          <w:numId w:val="47"/>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A04133">
      <w:pPr>
        <w:pStyle w:val="ListParagraph"/>
        <w:numPr>
          <w:ilvl w:val="0"/>
          <w:numId w:val="47"/>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A04133">
      <w:pPr>
        <w:pStyle w:val="ListParagraph"/>
        <w:numPr>
          <w:ilvl w:val="0"/>
          <w:numId w:val="47"/>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2433F776" w14:textId="7CC9EDC7" w:rsidR="00867FDE" w:rsidRDefault="00A74B82" w:rsidP="006810D0">
      <w:pPr>
        <w:pStyle w:val="ListParagraph"/>
        <w:numPr>
          <w:ilvl w:val="0"/>
          <w:numId w:val="47"/>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74E5DE6" w14:textId="77777777" w:rsidR="00367EF6" w:rsidRDefault="00367EF6" w:rsidP="00BF6010">
      <w:pPr>
        <w:pStyle w:val="Heading2"/>
        <w:spacing w:line="276" w:lineRule="auto"/>
      </w:pPr>
    </w:p>
    <w:p w14:paraId="6EDB90E0" w14:textId="1A9A2A1D" w:rsidR="00A74B82" w:rsidRPr="002A7EC1" w:rsidRDefault="00A74B82" w:rsidP="00BF601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BF6010" w:rsidRDefault="00A74B82" w:rsidP="006810D0">
            <w:pPr>
              <w:rPr>
                <w:b/>
                <w:bCs/>
              </w:rPr>
            </w:pPr>
            <w:r w:rsidRPr="00BF6010">
              <w:rPr>
                <w:b/>
                <w:bCs/>
                <w:highlight w:val="yellow"/>
              </w:rPr>
              <w:t>Name of Organization</w:t>
            </w:r>
            <w:r w:rsidR="00AD34E2" w:rsidRPr="00BF6010">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2FCC848A"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38DFA10"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AB6F5C">
        <w:t>USDOL</w:t>
      </w:r>
      <w:r w:rsidR="001B496C">
        <w:t xml:space="preserve"> </w:t>
      </w:r>
      <w:r w:rsidRPr="002A7EC1">
        <w:t xml:space="preserve">Prime Award Provisions </w:t>
      </w:r>
    </w:p>
    <w:p w14:paraId="50CAB340" w14:textId="7C343181" w:rsidR="00A04133" w:rsidRDefault="00A04133" w:rsidP="00A04133">
      <w:pPr>
        <w:keepNext/>
        <w:keepLines/>
        <w:spacing w:line="276" w:lineRule="auto"/>
        <w:jc w:val="both"/>
        <w:rPr>
          <w:rFonts w:cs="Times New Roman"/>
        </w:rPr>
      </w:pPr>
      <w:r w:rsidRPr="00A04133">
        <w:rPr>
          <w:rFonts w:cs="Times New Roman"/>
        </w:rPr>
        <w:t>I</w:t>
      </w:r>
      <w:r w:rsidR="00E21339" w:rsidRPr="00A04133">
        <w:rPr>
          <w:rFonts w:cs="Times New Roman"/>
        </w:rPr>
        <w:t>n addition to the terms, conditions, and obligations set forth in this Sub-Agreement, the DOL prime award provisions are incorporated into the Sub-Agreement by in their entirety.</w:t>
      </w:r>
      <w:r w:rsidR="00F81EBE">
        <w:rPr>
          <w:rFonts w:cs="Times New Roman"/>
        </w:rPr>
        <w:t xml:space="preserve"> </w:t>
      </w:r>
      <w:r w:rsidR="00E21339" w:rsidRPr="00A04133">
        <w:rPr>
          <w:rFonts w:cs="Times New Roman"/>
        </w:rPr>
        <w:t xml:space="preserve">These provisions shall be made part of this Sub-Award The Sub-Awardee may contact PARTNERS at any time to answer any questions about applicability and/or interpretation. </w:t>
      </w:r>
    </w:p>
    <w:p w14:paraId="2C07BC08" w14:textId="7C14A0DC" w:rsidR="00E21339" w:rsidRPr="00A04133" w:rsidRDefault="00E21339" w:rsidP="00A04133">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sidR="00F81EBE">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E21339" w:rsidRPr="00A04133" w14:paraId="7C38C601"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3FC551C7" w14:textId="77777777" w:rsidR="00E21339" w:rsidRPr="00A04133" w:rsidRDefault="00E21339" w:rsidP="00A04133">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0FDF1517" w14:textId="77777777" w:rsidR="00E21339" w:rsidRPr="00A04133" w:rsidRDefault="00E21339" w:rsidP="00A04133">
            <w:pPr>
              <w:spacing w:line="276" w:lineRule="auto"/>
              <w:rPr>
                <w:rFonts w:cs="Times New Roman"/>
              </w:rPr>
            </w:pPr>
            <w:r w:rsidRPr="00A04133">
              <w:rPr>
                <w:rFonts w:cs="Times New Roman"/>
                <w:b/>
              </w:rPr>
              <w:t>Read as</w:t>
            </w:r>
          </w:p>
        </w:tc>
      </w:tr>
      <w:tr w:rsidR="00E21339" w:rsidRPr="00A04133" w14:paraId="57E9F366"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29110C7A" w14:textId="77777777" w:rsidR="00E21339" w:rsidRPr="00A04133" w:rsidRDefault="00E21339" w:rsidP="00A04133">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E185E65" w14:textId="77777777" w:rsidR="00E21339" w:rsidRPr="00A04133" w:rsidRDefault="00E21339" w:rsidP="00A04133">
            <w:pPr>
              <w:spacing w:line="276" w:lineRule="auto"/>
              <w:rPr>
                <w:rFonts w:cs="Times New Roman"/>
              </w:rPr>
            </w:pPr>
            <w:r w:rsidRPr="00A04133">
              <w:rPr>
                <w:rFonts w:cs="Times New Roman"/>
              </w:rPr>
              <w:t>Sub-Awardee</w:t>
            </w:r>
          </w:p>
        </w:tc>
      </w:tr>
      <w:tr w:rsidR="00E21339" w:rsidRPr="00A04133" w14:paraId="262E0CA2"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452B7E6D" w14:textId="77777777" w:rsidR="00E21339" w:rsidRPr="00A04133" w:rsidRDefault="00E21339" w:rsidP="00A04133">
            <w:pPr>
              <w:spacing w:line="276" w:lineRule="auto"/>
              <w:rPr>
                <w:rFonts w:cs="Times New Roman"/>
              </w:rPr>
            </w:pPr>
            <w:r w:rsidRPr="00A04133">
              <w:rPr>
                <w:rFonts w:cs="Times New Roman"/>
              </w:rPr>
              <w:t>Grant, Cooperative Agreement,</w:t>
            </w:r>
            <w:r w:rsidRPr="00A04133">
              <w:rPr>
                <w:rFonts w:cs="Times New Roman"/>
              </w:rPr>
              <w:tab/>
              <w:t>Subaward</w:t>
            </w:r>
          </w:p>
          <w:p w14:paraId="309DE46E" w14:textId="77777777" w:rsidR="00E21339" w:rsidRPr="00A04133" w:rsidRDefault="00E21339" w:rsidP="00A04133">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45118B8" w14:textId="77777777" w:rsidR="00E21339" w:rsidRPr="00A04133" w:rsidRDefault="00E21339" w:rsidP="00A04133">
            <w:pPr>
              <w:spacing w:line="276" w:lineRule="auto"/>
              <w:rPr>
                <w:rFonts w:cs="Times New Roman"/>
              </w:rPr>
            </w:pPr>
            <w:r w:rsidRPr="00A04133">
              <w:rPr>
                <w:rFonts w:cs="Times New Roman"/>
              </w:rPr>
              <w:t>Sub-Agreement</w:t>
            </w:r>
          </w:p>
        </w:tc>
      </w:tr>
      <w:tr w:rsidR="00E21339" w:rsidRPr="00A04133" w14:paraId="6F4919ED"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4FA768C2" w14:textId="77777777" w:rsidR="00E21339" w:rsidRPr="00A04133" w:rsidRDefault="00E21339" w:rsidP="00A04133">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646AC65F" w14:textId="77777777" w:rsidR="00E21339" w:rsidRPr="00A04133" w:rsidRDefault="00E21339" w:rsidP="00A04133">
            <w:pPr>
              <w:spacing w:line="276" w:lineRule="auto"/>
              <w:rPr>
                <w:rFonts w:cs="Times New Roman"/>
              </w:rPr>
            </w:pPr>
            <w:r w:rsidRPr="00A04133">
              <w:rPr>
                <w:rFonts w:cs="Times New Roman"/>
              </w:rPr>
              <w:t>PARTNERS</w:t>
            </w:r>
          </w:p>
        </w:tc>
      </w:tr>
      <w:tr w:rsidR="00E21339" w:rsidRPr="00A04133" w14:paraId="120E9B80"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62749D1F" w14:textId="77777777" w:rsidR="00E21339" w:rsidRPr="00A04133" w:rsidRDefault="00E21339" w:rsidP="00A04133">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EBC8A33" w14:textId="77777777" w:rsidR="00E21339" w:rsidRPr="00A04133" w:rsidRDefault="00E21339" w:rsidP="00A04133">
            <w:pPr>
              <w:spacing w:line="276" w:lineRule="auto"/>
              <w:rPr>
                <w:rFonts w:cs="Times New Roman"/>
              </w:rPr>
            </w:pPr>
            <w:r w:rsidRPr="00A04133">
              <w:rPr>
                <w:rFonts w:cs="Times New Roman"/>
              </w:rPr>
              <w:t>Lower-tier Sub-Awardee</w:t>
            </w:r>
          </w:p>
        </w:tc>
      </w:tr>
      <w:tr w:rsidR="00E21339" w:rsidRPr="00A04133" w14:paraId="5CD97041"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5570303A" w14:textId="77777777" w:rsidR="00E21339" w:rsidRPr="00A04133" w:rsidRDefault="00E21339" w:rsidP="00A04133">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BF6F9C9" w14:textId="77777777" w:rsidR="00E21339" w:rsidRPr="00A04133" w:rsidRDefault="00E21339" w:rsidP="00A04133">
            <w:pPr>
              <w:spacing w:line="276" w:lineRule="auto"/>
              <w:rPr>
                <w:rFonts w:cs="Times New Roman"/>
              </w:rPr>
            </w:pPr>
            <w:r w:rsidRPr="00A04133">
              <w:rPr>
                <w:rFonts w:cs="Times New Roman"/>
              </w:rPr>
              <w:t>Lower</w:t>
            </w:r>
            <w:r w:rsidRPr="00A04133">
              <w:rPr>
                <w:rFonts w:cs="Times New Roman"/>
              </w:rPr>
              <w:noBreakHyphen/>
              <w:t>tiered Sub-Agreement</w:t>
            </w:r>
          </w:p>
        </w:tc>
      </w:tr>
    </w:tbl>
    <w:p w14:paraId="13A496B0" w14:textId="77777777" w:rsidR="00E21339" w:rsidRPr="00E93D53" w:rsidRDefault="00E21339" w:rsidP="00E93D53">
      <w:pPr>
        <w:spacing w:line="276" w:lineRule="auto"/>
        <w:jc w:val="both"/>
        <w:rPr>
          <w:rFonts w:cs="Times New Roman"/>
        </w:rPr>
      </w:pPr>
    </w:p>
    <w:p w14:paraId="196981EC" w14:textId="77777777" w:rsidR="004466FF" w:rsidRPr="004466FF" w:rsidRDefault="00E21339" w:rsidP="00D43C0E">
      <w:pPr>
        <w:pStyle w:val="ListParagraph"/>
        <w:numPr>
          <w:ilvl w:val="0"/>
          <w:numId w:val="48"/>
        </w:numPr>
        <w:spacing w:line="276" w:lineRule="auto"/>
        <w:jc w:val="both"/>
        <w:rPr>
          <w:rFonts w:cs="Times New Roman"/>
          <w:i/>
          <w:iCs/>
        </w:rPr>
      </w:pPr>
      <w:r w:rsidRPr="004466FF">
        <w:rPr>
          <w:rFonts w:cs="Times New Roman"/>
          <w:b/>
          <w:bCs/>
        </w:rPr>
        <w:t>Special Terms and Conditions</w:t>
      </w:r>
    </w:p>
    <w:p w14:paraId="1CA2B1FF" w14:textId="1CEBB41D" w:rsidR="00E21339" w:rsidRPr="004466FF" w:rsidRDefault="00E21339" w:rsidP="004466FF">
      <w:pPr>
        <w:pStyle w:val="ListParagraph"/>
        <w:spacing w:line="276" w:lineRule="auto"/>
        <w:ind w:left="720"/>
        <w:jc w:val="both"/>
        <w:rPr>
          <w:rFonts w:cs="Times New Roman"/>
          <w:i/>
          <w:iCs/>
        </w:rPr>
      </w:pPr>
      <w:r w:rsidRPr="004466FF">
        <w:rPr>
          <w:rFonts w:cs="Times New Roman"/>
          <w:i/>
          <w:iCs/>
        </w:rPr>
        <w:t>Applicable to all Sub-Awardees</w:t>
      </w:r>
    </w:p>
    <w:p w14:paraId="28933551" w14:textId="77777777" w:rsidR="00E21339" w:rsidRPr="00A04133" w:rsidRDefault="00E21339" w:rsidP="00A04133">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32712850" w14:textId="77777777" w:rsidR="00E21339" w:rsidRPr="00A04133" w:rsidRDefault="00E21339" w:rsidP="00A04133">
      <w:pPr>
        <w:pStyle w:val="ListParagraph"/>
        <w:numPr>
          <w:ilvl w:val="0"/>
          <w:numId w:val="49"/>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3A244E45" w14:textId="1C0604F1" w:rsidR="00E21339" w:rsidRPr="00A04133" w:rsidRDefault="00E21339" w:rsidP="00A04133">
      <w:pPr>
        <w:pStyle w:val="ListParagraph"/>
        <w:numPr>
          <w:ilvl w:val="0"/>
          <w:numId w:val="49"/>
        </w:numPr>
        <w:spacing w:line="276" w:lineRule="auto"/>
        <w:jc w:val="both"/>
        <w:rPr>
          <w:rFonts w:cs="Times New Roman"/>
        </w:rPr>
      </w:pPr>
      <w:r w:rsidRPr="00A04133">
        <w:rPr>
          <w:rFonts w:cs="Times New Roman"/>
        </w:rPr>
        <w:t xml:space="preserve">Terminating agreements in whole or in part to the greatest extent authorized by </w:t>
      </w:r>
      <w:r w:rsidR="00E14FB7" w:rsidRPr="00A04133">
        <w:rPr>
          <w:rFonts w:cs="Times New Roman"/>
        </w:rPr>
        <w:t>law if</w:t>
      </w:r>
      <w:r w:rsidRPr="00A04133">
        <w:rPr>
          <w:rFonts w:cs="Times New Roman"/>
        </w:rPr>
        <w:t xml:space="preserve"> an award no longer effectuates the program goals or agency priorities (2 CFR part 200.340).</w:t>
      </w:r>
    </w:p>
    <w:p w14:paraId="1DDB724D" w14:textId="77777777" w:rsidR="00E21339" w:rsidRPr="00A04133" w:rsidRDefault="00E21339" w:rsidP="00A04133">
      <w:pPr>
        <w:pStyle w:val="ListParagraph"/>
        <w:spacing w:line="276" w:lineRule="auto"/>
        <w:ind w:left="720"/>
        <w:jc w:val="both"/>
        <w:rPr>
          <w:rFonts w:cs="Times New Roman"/>
        </w:rPr>
      </w:pPr>
    </w:p>
    <w:p w14:paraId="06BCC786" w14:textId="6A814633" w:rsidR="00E21339" w:rsidRPr="00A04133" w:rsidRDefault="00E21339" w:rsidP="00A04133">
      <w:pPr>
        <w:pStyle w:val="ListParagraph"/>
        <w:numPr>
          <w:ilvl w:val="0"/>
          <w:numId w:val="48"/>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sidR="00F81EBE">
        <w:rPr>
          <w:rFonts w:cs="Times New Roman"/>
          <w:color w:val="FF0000"/>
          <w:highlight w:val="yellow"/>
        </w:rPr>
        <w:t xml:space="preserve"> </w:t>
      </w:r>
      <w:r w:rsidRPr="00A04133">
        <w:rPr>
          <w:rFonts w:cs="Times New Roman"/>
          <w:color w:val="FF0000"/>
          <w:highlight w:val="yellow"/>
        </w:rPr>
        <w:t>For U.S. Sub-awardees, add the entire FOA.</w:t>
      </w:r>
      <w:r w:rsidR="00F81EBE">
        <w:rPr>
          <w:rFonts w:cs="Times New Roman"/>
          <w:color w:val="FF0000"/>
          <w:highlight w:val="yellow"/>
        </w:rPr>
        <w:t xml:space="preserve"> </w:t>
      </w:r>
      <w:r w:rsidRPr="00A04133">
        <w:rPr>
          <w:rFonts w:cs="Times New Roman"/>
          <w:color w:val="FF0000"/>
          <w:highlight w:val="yellow"/>
        </w:rPr>
        <w:t xml:space="preserve">For </w:t>
      </w:r>
      <w:r w:rsidR="00E14FB7" w:rsidRPr="00A04133">
        <w:rPr>
          <w:rFonts w:cs="Times New Roman"/>
          <w:color w:val="FF0000"/>
          <w:highlight w:val="yellow"/>
        </w:rPr>
        <w:t>non-U.S.</w:t>
      </w:r>
      <w:r w:rsidRPr="00A04133">
        <w:rPr>
          <w:rFonts w:cs="Times New Roman"/>
          <w:color w:val="FF0000"/>
          <w:highlight w:val="yellow"/>
        </w:rPr>
        <w:t xml:space="preserve"> Sub-awardees, add only the Funding Opportunity Description.</w:t>
      </w:r>
      <w:r w:rsidRPr="00A04133">
        <w:rPr>
          <w:rFonts w:cs="Times New Roman"/>
          <w:highlight w:val="yellow"/>
        </w:rPr>
        <w:t>)</w:t>
      </w:r>
    </w:p>
    <w:p w14:paraId="133F011A" w14:textId="1C2AADC3" w:rsidR="00E21339" w:rsidRPr="00A04133" w:rsidRDefault="00E21339" w:rsidP="00A04133">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w:t>
      </w:r>
      <w:r w:rsidR="00E14FB7" w:rsidRPr="00A04133">
        <w:rPr>
          <w:rFonts w:cs="Times New Roman"/>
        </w:rPr>
        <w:t>guidance,</w:t>
      </w:r>
      <w:r w:rsidRPr="00A04133">
        <w:rPr>
          <w:rFonts w:cs="Times New Roman"/>
        </w:rPr>
        <w:t xml:space="preserve"> or cost principle takes precedence in matters relating to USDOL award funds.</w:t>
      </w:r>
    </w:p>
    <w:p w14:paraId="7319F65E" w14:textId="77777777" w:rsidR="00E21339" w:rsidRPr="00A04133" w:rsidRDefault="00E21339" w:rsidP="00A04133">
      <w:pPr>
        <w:pStyle w:val="ListParagraph"/>
        <w:autoSpaceDE w:val="0"/>
        <w:autoSpaceDN w:val="0"/>
        <w:adjustRightInd w:val="0"/>
        <w:spacing w:line="276" w:lineRule="auto"/>
        <w:ind w:left="720"/>
        <w:jc w:val="both"/>
        <w:rPr>
          <w:rFonts w:cs="Times New Roman"/>
        </w:rPr>
      </w:pPr>
    </w:p>
    <w:p w14:paraId="460D6FA1" w14:textId="77777777" w:rsidR="00E21339" w:rsidRPr="00A04133" w:rsidRDefault="00E21339" w:rsidP="00A04133">
      <w:pPr>
        <w:pStyle w:val="ListParagraph"/>
        <w:numPr>
          <w:ilvl w:val="0"/>
          <w:numId w:val="48"/>
        </w:numPr>
        <w:autoSpaceDE w:val="0"/>
        <w:autoSpaceDN w:val="0"/>
        <w:adjustRightInd w:val="0"/>
        <w:spacing w:line="276" w:lineRule="auto"/>
        <w:jc w:val="both"/>
        <w:rPr>
          <w:rFonts w:cs="Times New Roman"/>
          <w:b/>
          <w:bCs/>
        </w:rPr>
      </w:pPr>
      <w:r w:rsidRPr="00A04133">
        <w:rPr>
          <w:rFonts w:cs="Times New Roman"/>
          <w:b/>
          <w:bCs/>
        </w:rPr>
        <w:t>Approved Budget</w:t>
      </w:r>
    </w:p>
    <w:p w14:paraId="0C805A85" w14:textId="77777777" w:rsidR="00E21339" w:rsidRDefault="00E21339" w:rsidP="00A04133">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1FCD9353" w14:textId="77777777" w:rsidR="0093341A" w:rsidRPr="00A04133" w:rsidRDefault="0093341A" w:rsidP="00A04133">
      <w:pPr>
        <w:pStyle w:val="ListParagraph"/>
        <w:autoSpaceDE w:val="0"/>
        <w:autoSpaceDN w:val="0"/>
        <w:adjustRightInd w:val="0"/>
        <w:spacing w:line="276" w:lineRule="auto"/>
        <w:ind w:left="720"/>
        <w:jc w:val="both"/>
        <w:rPr>
          <w:rFonts w:cs="Times New Roman"/>
        </w:rPr>
      </w:pPr>
    </w:p>
    <w:p w14:paraId="331D4A6D" w14:textId="77777777" w:rsidR="00E21339" w:rsidRDefault="00E21339" w:rsidP="00A04133">
      <w:pPr>
        <w:autoSpaceDE w:val="0"/>
        <w:autoSpaceDN w:val="0"/>
        <w:adjustRightInd w:val="0"/>
        <w:spacing w:after="0"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1DD78114" w14:textId="77777777" w:rsidR="0093341A" w:rsidRPr="00A04133" w:rsidRDefault="0093341A" w:rsidP="00A04133">
      <w:pPr>
        <w:autoSpaceDE w:val="0"/>
        <w:autoSpaceDN w:val="0"/>
        <w:adjustRightInd w:val="0"/>
        <w:spacing w:after="0" w:line="276" w:lineRule="auto"/>
        <w:ind w:left="720"/>
        <w:jc w:val="both"/>
        <w:rPr>
          <w:rFonts w:cs="Times New Roman"/>
        </w:rPr>
      </w:pPr>
    </w:p>
    <w:p w14:paraId="05BD1496" w14:textId="53A1A250" w:rsidR="00E21339" w:rsidRPr="00A04133" w:rsidRDefault="00E21339" w:rsidP="00A04133">
      <w:pPr>
        <w:autoSpaceDE w:val="0"/>
        <w:autoSpaceDN w:val="0"/>
        <w:adjustRightInd w:val="0"/>
        <w:spacing w:after="0" w:line="276" w:lineRule="auto"/>
        <w:ind w:left="720"/>
        <w:jc w:val="both"/>
        <w:rPr>
          <w:rFonts w:cs="Times New Roman"/>
        </w:rPr>
      </w:pPr>
      <w:r w:rsidRPr="00A04133">
        <w:rPr>
          <w:rFonts w:cs="Times New Roman"/>
        </w:rPr>
        <w:t xml:space="preserve">The Grant Officer is the only official with the authority to provide prior written approval. If there is any inconsistency between items in the budget documents and any USG statute, regulation, guidance or cost principle, the statute, regulation, </w:t>
      </w:r>
      <w:r w:rsidR="00E14FB7" w:rsidRPr="00A04133">
        <w:rPr>
          <w:rFonts w:cs="Times New Roman"/>
        </w:rPr>
        <w:t>guidance,</w:t>
      </w:r>
      <w:r w:rsidRPr="00A04133">
        <w:rPr>
          <w:rFonts w:cs="Times New Roman"/>
        </w:rPr>
        <w:t xml:space="preserve"> or cost principle take precedence in matters relating to USDOL award funds.</w:t>
      </w:r>
    </w:p>
    <w:p w14:paraId="41CB81EE" w14:textId="77777777" w:rsidR="00E21339" w:rsidRPr="00A04133" w:rsidRDefault="00E21339" w:rsidP="00A04133">
      <w:pPr>
        <w:autoSpaceDE w:val="0"/>
        <w:autoSpaceDN w:val="0"/>
        <w:adjustRightInd w:val="0"/>
        <w:spacing w:after="0" w:line="276" w:lineRule="auto"/>
        <w:ind w:left="720"/>
        <w:jc w:val="both"/>
        <w:rPr>
          <w:rFonts w:cs="Times New Roman"/>
        </w:rPr>
      </w:pPr>
    </w:p>
    <w:p w14:paraId="37444D38" w14:textId="77777777" w:rsidR="00E21339" w:rsidRPr="00A04133" w:rsidRDefault="00E21339" w:rsidP="00A04133">
      <w:pPr>
        <w:pStyle w:val="ListParagraph"/>
        <w:numPr>
          <w:ilvl w:val="0"/>
          <w:numId w:val="48"/>
        </w:numPr>
        <w:autoSpaceDE w:val="0"/>
        <w:autoSpaceDN w:val="0"/>
        <w:adjustRightInd w:val="0"/>
        <w:spacing w:line="276" w:lineRule="auto"/>
        <w:jc w:val="both"/>
        <w:rPr>
          <w:rFonts w:cs="Times New Roman"/>
          <w:b/>
          <w:bCs/>
        </w:rPr>
      </w:pPr>
      <w:r w:rsidRPr="00A04133">
        <w:rPr>
          <w:rFonts w:cs="Times New Roman"/>
          <w:b/>
          <w:bCs/>
        </w:rPr>
        <w:t>Program Requirements</w:t>
      </w:r>
    </w:p>
    <w:p w14:paraId="52533B4E"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Project Implementation Requirements and Deliverables</w:t>
      </w:r>
    </w:p>
    <w:p w14:paraId="5E16F0A2" w14:textId="249C76C8"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1" w:history="1">
        <w:r w:rsidR="0093341A" w:rsidRPr="00382BBC">
          <w:rPr>
            <w:rStyle w:val="Hyperlink"/>
            <w:rFonts w:cs="Times New Roman"/>
          </w:rPr>
          <w:t>https://www.dol.gov/agencies/ilab/resources/grants</w:t>
        </w:r>
      </w:hyperlink>
      <w:r w:rsidRPr="00A04133">
        <w:rPr>
          <w:rFonts w:cs="Times New Roman"/>
        </w:rPr>
        <w:t>), as referenced in section I of these terms and conditions of award.</w:t>
      </w:r>
    </w:p>
    <w:p w14:paraId="311A53C4"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Evaluation</w:t>
      </w:r>
    </w:p>
    <w:p w14:paraId="5A0C42A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23668A5E"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Key Personnel</w:t>
      </w:r>
    </w:p>
    <w:p w14:paraId="2FD6EF5F" w14:textId="105AAE4F"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w:t>
      </w:r>
      <w:r w:rsidR="00E14FB7" w:rsidRPr="00A04133">
        <w:rPr>
          <w:rFonts w:cs="Times New Roman"/>
        </w:rPr>
        <w:t>that will</w:t>
      </w:r>
      <w:r w:rsidRPr="00A04133">
        <w:rPr>
          <w:rFonts w:cs="Times New Roman"/>
        </w:rPr>
        <w:t xml:space="preserve">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63A9E454"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Site Visits</w:t>
      </w:r>
    </w:p>
    <w:p w14:paraId="07A95C0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073C7FDE" w14:textId="77777777" w:rsidR="00E21339" w:rsidRPr="00A04133" w:rsidRDefault="00E21339" w:rsidP="00A04133">
      <w:pPr>
        <w:pStyle w:val="ListParagraph"/>
        <w:spacing w:after="40" w:line="276" w:lineRule="auto"/>
        <w:ind w:left="720"/>
        <w:jc w:val="both"/>
        <w:rPr>
          <w:rFonts w:cs="Times New Roman"/>
        </w:rPr>
      </w:pPr>
    </w:p>
    <w:p w14:paraId="37021CC6" w14:textId="5CE1B75C" w:rsidR="00E21339" w:rsidRPr="00A04133" w:rsidRDefault="00E21339" w:rsidP="00A04133">
      <w:pPr>
        <w:pStyle w:val="ListParagraph"/>
        <w:numPr>
          <w:ilvl w:val="0"/>
          <w:numId w:val="48"/>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sidR="00F81EBE">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6716A973"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6B6F9297" w14:textId="77777777" w:rsidR="00E21339" w:rsidRPr="00A04133" w:rsidRDefault="00E21339" w:rsidP="00A04133">
      <w:pPr>
        <w:pStyle w:val="ListParagraph"/>
        <w:spacing w:after="40" w:line="276" w:lineRule="auto"/>
        <w:ind w:left="720"/>
        <w:jc w:val="both"/>
        <w:rPr>
          <w:rFonts w:cs="Times New Roman"/>
          <w:u w:val="single"/>
        </w:rPr>
      </w:pPr>
      <w:r w:rsidRPr="00A04133">
        <w:rPr>
          <w:rFonts w:cs="Times New Roman"/>
          <w:u w:val="single"/>
        </w:rPr>
        <w:t>C, Title VII, Section 738(d))</w:t>
      </w:r>
    </w:p>
    <w:p w14:paraId="3257A7B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7C8D617"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1ECA115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4907058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U.S. Sub-Awardees</w:t>
      </w:r>
    </w:p>
    <w:p w14:paraId="2D6CC3BF"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409E41D7"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1250AB9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BD2F168"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2683F5C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F799D34"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6790A4A9"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3309E04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CECF6EE"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2" w:history="1">
        <w:r w:rsidRPr="00A04133">
          <w:rPr>
            <w:rStyle w:val="Hyperlink"/>
            <w:rFonts w:cs="Times New Roman"/>
          </w:rPr>
          <w:t>https://www.dol.gov/agencies/ilab/reports/child-labor/list-of-products</w:t>
        </w:r>
      </w:hyperlink>
      <w:r w:rsidRPr="00A04133">
        <w:rPr>
          <w:rFonts w:cs="Times New Roman"/>
        </w:rPr>
        <w:t xml:space="preserve">. </w:t>
      </w:r>
    </w:p>
    <w:p w14:paraId="49C9CFB8"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5E3295B7"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5A67F7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F741CD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5482670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B8319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1A526B55"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66EC65A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605C13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75D14DBD"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79A03CCC"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349691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0251E23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1A5F19D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D6E1A4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13F20A5B" w14:textId="77777777" w:rsidR="00E21339" w:rsidRPr="00A04133" w:rsidRDefault="00E21339" w:rsidP="00A04133">
      <w:pPr>
        <w:pStyle w:val="ListParagraph"/>
        <w:spacing w:after="40" w:line="276" w:lineRule="auto"/>
        <w:ind w:left="720"/>
        <w:jc w:val="both"/>
        <w:rPr>
          <w:rFonts w:cs="Times New Roman"/>
        </w:rPr>
      </w:pPr>
    </w:p>
    <w:p w14:paraId="4783F743" w14:textId="05CA99AA" w:rsidR="00E21339" w:rsidRPr="00A04133" w:rsidRDefault="00E21339" w:rsidP="00A04133">
      <w:pPr>
        <w:pStyle w:val="ListParagraph"/>
        <w:numPr>
          <w:ilvl w:val="0"/>
          <w:numId w:val="48"/>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sidR="00F81EBE">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2CB193A4"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Applicable Requirements</w:t>
      </w:r>
    </w:p>
    <w:p w14:paraId="3379CD4D"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62C5CAD4" w14:textId="77777777" w:rsidR="00E21339" w:rsidRPr="00A04133" w:rsidRDefault="00E21339" w:rsidP="00A04133">
      <w:pPr>
        <w:pStyle w:val="ListParagraph"/>
        <w:spacing w:after="40" w:line="276" w:lineRule="auto"/>
        <w:ind w:left="720"/>
        <w:jc w:val="both"/>
        <w:rPr>
          <w:rFonts w:cs="Times New Roman"/>
          <w:i/>
          <w:iCs/>
        </w:rPr>
      </w:pPr>
      <w:r w:rsidRPr="00A04133">
        <w:rPr>
          <w:rFonts w:cs="Times New Roman"/>
          <w:i/>
          <w:iCs/>
        </w:rPr>
        <w:t>Applicable to U.S. organizations:</w:t>
      </w:r>
    </w:p>
    <w:p w14:paraId="59030845"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6461366D"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For-profit organizations</w:t>
      </w:r>
    </w:p>
    <w:p w14:paraId="0071DB01"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2 CFR Part 200 (Administrative Requirements and Cost Principles)</w:t>
      </w:r>
    </w:p>
    <w:p w14:paraId="2AEB5BF4"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48 CFR Part 31 (Cost Principles) as directed by 2 CFR Part 200 Subpart A-E</w:t>
      </w:r>
    </w:p>
    <w:p w14:paraId="22336806"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292A7EFE" w14:textId="77777777" w:rsidR="00E21339" w:rsidRPr="00A04133" w:rsidRDefault="00E21339" w:rsidP="00A04133">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5E569912"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 CFR Part 200 (Administrative Requirements and Cost Principles)</w:t>
      </w:r>
    </w:p>
    <w:p w14:paraId="3B3B31FA"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29 CFR 96.32 The Secretary of Labor is responsible for those not covered by 2 CFR Part</w:t>
      </w:r>
    </w:p>
    <w:p w14:paraId="68F90B4D"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35336DC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1106445B"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Universal Identifier Requirements</w:t>
      </w:r>
    </w:p>
    <w:p w14:paraId="3879163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18566745"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45C47E62"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1E3157E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606451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1996173E"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Audits and Attestation Engagements</w:t>
      </w:r>
    </w:p>
    <w:p w14:paraId="2E0677B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92BB1A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C4B050C" w14:textId="6B60EA2B" w:rsidR="00E21339" w:rsidRPr="00A04133" w:rsidRDefault="00E21339" w:rsidP="00A04133">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sidR="00F81EBE">
        <w:rPr>
          <w:rFonts w:cs="Times New Roman"/>
        </w:rPr>
        <w:t xml:space="preserve"> </w:t>
      </w:r>
      <w:r w:rsidRPr="00A04133">
        <w:rPr>
          <w:rFonts w:cs="Times New Roman"/>
        </w:rPr>
        <w:t>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550D6BBC"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7EEAE4FC"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Information Dissemination and Intellectual Property</w:t>
      </w:r>
    </w:p>
    <w:p w14:paraId="145F81A6" w14:textId="77777777" w:rsidR="00E21339" w:rsidRPr="00A04133" w:rsidRDefault="00E21339" w:rsidP="00A04133">
      <w:pPr>
        <w:pStyle w:val="ListParagraph"/>
        <w:spacing w:line="276" w:lineRule="auto"/>
        <w:ind w:left="720"/>
        <w:jc w:val="both"/>
        <w:rPr>
          <w:rFonts w:cs="Times New Roman"/>
          <w:i/>
          <w:iCs/>
        </w:rPr>
      </w:pPr>
      <w:bookmarkStart w:id="4" w:name="_Hlk96986736"/>
      <w:r w:rsidRPr="00A04133">
        <w:rPr>
          <w:rFonts w:cs="Times New Roman"/>
          <w:i/>
          <w:iCs/>
        </w:rPr>
        <w:t>Applicable to all Sub-Awardees</w:t>
      </w:r>
    </w:p>
    <w:bookmarkEnd w:id="4"/>
    <w:p w14:paraId="2EFD789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4D076CE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30E8C68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6D154497"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Program Income</w:t>
      </w:r>
    </w:p>
    <w:p w14:paraId="63F5585A"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64B6C81" w14:textId="7DE95356"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Program income, as defined by 2 CFR 200.80, generated from recipient activities, may be retained by the </w:t>
      </w:r>
      <w:r w:rsidR="00E14FB7" w:rsidRPr="00A04133">
        <w:rPr>
          <w:rFonts w:cs="Times New Roman"/>
        </w:rPr>
        <w:t>recipient,</w:t>
      </w:r>
      <w:r w:rsidRPr="00A04133">
        <w:rPr>
          <w:rFonts w:cs="Times New Roman"/>
        </w:rPr>
        <w:t xml:space="preserve"> and added to the award. It must be expended for allowable activities as described in 2 CFR 200.307 Program income.</w:t>
      </w:r>
    </w:p>
    <w:p w14:paraId="268E7BB7"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Property</w:t>
      </w:r>
    </w:p>
    <w:p w14:paraId="432CCFB5"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291D6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29590F25"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Conflict of Interest</w:t>
      </w:r>
    </w:p>
    <w:p w14:paraId="58A6D06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296416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Non-Federal entities must disclose all potential real and apparent conflicts of interest described in 2 CFR 200.318 in writing to USDOL as required by 2 CFR 200.112. See MPG for more details.</w:t>
      </w:r>
    </w:p>
    <w:p w14:paraId="295816E3" w14:textId="77777777" w:rsidR="00E21339" w:rsidRPr="00A04133" w:rsidRDefault="00E21339" w:rsidP="00A04133">
      <w:pPr>
        <w:pStyle w:val="Default"/>
        <w:numPr>
          <w:ilvl w:val="0"/>
          <w:numId w:val="52"/>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3372CFB8" w14:textId="77777777" w:rsidR="00E21339" w:rsidRPr="00A04133" w:rsidRDefault="00E21339" w:rsidP="00A04133">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569783BC"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0DA59E7D" w14:textId="77777777" w:rsidR="00E21339" w:rsidRPr="00A04133" w:rsidRDefault="00E21339" w:rsidP="00A04133">
      <w:pPr>
        <w:pStyle w:val="ListParagraph"/>
        <w:spacing w:after="40" w:line="276" w:lineRule="auto"/>
        <w:ind w:left="720"/>
        <w:jc w:val="both"/>
        <w:rPr>
          <w:rFonts w:cs="Times New Roman"/>
        </w:rPr>
      </w:pPr>
    </w:p>
    <w:p w14:paraId="25BDD710" w14:textId="77777777" w:rsidR="00E21339" w:rsidRPr="00A04133" w:rsidRDefault="00E21339" w:rsidP="00A04133">
      <w:pPr>
        <w:pStyle w:val="ListParagraph"/>
        <w:numPr>
          <w:ilvl w:val="0"/>
          <w:numId w:val="48"/>
        </w:numPr>
        <w:spacing w:after="40" w:line="276" w:lineRule="auto"/>
        <w:jc w:val="both"/>
        <w:rPr>
          <w:rFonts w:cs="Times New Roman"/>
          <w:b/>
          <w:bCs/>
        </w:rPr>
      </w:pPr>
      <w:r w:rsidRPr="00A04133">
        <w:rPr>
          <w:rFonts w:cs="Times New Roman"/>
          <w:b/>
          <w:bCs/>
        </w:rPr>
        <w:t>Public Policy Requirements</w:t>
      </w:r>
    </w:p>
    <w:p w14:paraId="7EF03662" w14:textId="593A6416"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This award is subject to all relevant federal appropriations, </w:t>
      </w:r>
      <w:r w:rsidR="00E14FB7" w:rsidRPr="00A04133">
        <w:rPr>
          <w:rFonts w:cs="Times New Roman"/>
        </w:rPr>
        <w:t>laws,</w:t>
      </w:r>
      <w:r w:rsidRPr="00A04133">
        <w:rPr>
          <w:rFonts w:cs="Times New Roman"/>
        </w:rPr>
        <w:t xml:space="preserve"> and executive orders, including the following public policy requirements, and any other applicable standards that come into effect during the term of the award.</w:t>
      </w:r>
    </w:p>
    <w:p w14:paraId="606348EF"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5BF1D21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714967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1BDD273A"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0E36A74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1BCF688"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294ABD23"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3346B99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B4B83F8"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5B1282F4"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7036BDE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F1F488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6E2DB975"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6B309EAF"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344900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3856C233"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Fly America Act</w:t>
      </w:r>
    </w:p>
    <w:p w14:paraId="7364EDF3"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20971CD"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3F5F75F4"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Restrictions on Lobbying</w:t>
      </w:r>
    </w:p>
    <w:p w14:paraId="4C3CD92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562760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3D576088"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Government-wide Requirements for Drug-Free Workplace</w:t>
      </w:r>
    </w:p>
    <w:p w14:paraId="5C1F27C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2451BF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204E8815"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Government-wide Debarment and Suspension</w:t>
      </w:r>
    </w:p>
    <w:p w14:paraId="7FC74DB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BFC64C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3CB217DB"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1749FAF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C2C7C84"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21B197B1"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Trafficking in Persons, Commercial Sex Acts, and Forced Labor</w:t>
      </w:r>
    </w:p>
    <w:p w14:paraId="35151C9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5F5DA85"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43CCCCC0"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Terrorism</w:t>
      </w:r>
    </w:p>
    <w:p w14:paraId="22D7B094"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79DD48A"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0CEF8382"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Telecommunications</w:t>
      </w:r>
    </w:p>
    <w:p w14:paraId="5B94CFB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6F28AB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51C1188D"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77D7B35C"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908BDF8"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4F6C9C26"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14AF3B78" w14:textId="77777777" w:rsidR="00E21339" w:rsidRPr="00A04133" w:rsidRDefault="00E21339" w:rsidP="00A04133">
      <w:pPr>
        <w:pStyle w:val="ListParagraph"/>
        <w:spacing w:after="40" w:line="276" w:lineRule="auto"/>
        <w:ind w:left="1440"/>
        <w:jc w:val="both"/>
        <w:rPr>
          <w:rFonts w:cs="Times New Roman"/>
        </w:rPr>
      </w:pPr>
    </w:p>
    <w:p w14:paraId="21892005" w14:textId="77777777" w:rsidR="00E21339" w:rsidRPr="00A04133" w:rsidRDefault="00E21339" w:rsidP="00A04133">
      <w:pPr>
        <w:pStyle w:val="ListParagraph"/>
        <w:numPr>
          <w:ilvl w:val="0"/>
          <w:numId w:val="48"/>
        </w:numPr>
        <w:spacing w:after="40" w:line="276" w:lineRule="auto"/>
        <w:jc w:val="both"/>
        <w:rPr>
          <w:rFonts w:cs="Times New Roman"/>
          <w:b/>
          <w:bCs/>
        </w:rPr>
      </w:pPr>
      <w:r w:rsidRPr="00A04133">
        <w:rPr>
          <w:rFonts w:cs="Times New Roman"/>
          <w:b/>
          <w:bCs/>
        </w:rPr>
        <w:t>Award Administration</w:t>
      </w:r>
    </w:p>
    <w:p w14:paraId="249E26DA"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Recipient Financial Management Systems</w:t>
      </w:r>
    </w:p>
    <w:p w14:paraId="6245342A"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3EF073A" w14:textId="77777777" w:rsidR="00E21339" w:rsidRPr="00A04133" w:rsidRDefault="00E21339" w:rsidP="00A04133">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53F4F8FC"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Subawards</w:t>
      </w:r>
    </w:p>
    <w:p w14:paraId="7800CF3C"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21B1C05" w14:textId="77777777" w:rsidR="00E21339" w:rsidRPr="00A04133" w:rsidRDefault="00E21339" w:rsidP="00A04133">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750EC2F5" w14:textId="77777777" w:rsidR="00E21339" w:rsidRPr="00A04133" w:rsidRDefault="00E21339" w:rsidP="00A04133">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525A145C" w14:textId="77777777" w:rsidR="00E21339" w:rsidRPr="00A04133" w:rsidRDefault="00E21339" w:rsidP="00A04133">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64CBE1DD"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Procurement</w:t>
      </w:r>
    </w:p>
    <w:p w14:paraId="7CA4D05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9D8CF5A"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6D978962"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Allowable Costs</w:t>
      </w:r>
    </w:p>
    <w:p w14:paraId="697E5EB3"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003DAA9" w14:textId="77777777" w:rsidR="00E21339" w:rsidRPr="00A04133" w:rsidRDefault="00E21339" w:rsidP="00A04133">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1EE852DF"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51C007CF"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Closeout</w:t>
      </w:r>
    </w:p>
    <w:p w14:paraId="4EF85F06"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624651" w14:textId="77777777" w:rsidR="00E21339" w:rsidRPr="00A04133" w:rsidRDefault="00E21339" w:rsidP="00A04133">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3A3062CC" w14:textId="77777777" w:rsidR="00E21339" w:rsidRPr="00A04133" w:rsidRDefault="00E21339" w:rsidP="00A04133">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6D4B0FFD"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Encumbrance of Award Funds</w:t>
      </w:r>
    </w:p>
    <w:p w14:paraId="73B13B9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1490D03"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1A852C98" w14:textId="77777777" w:rsidR="00E21339" w:rsidRPr="00A04133" w:rsidRDefault="00E21339" w:rsidP="00A04133">
      <w:pPr>
        <w:pStyle w:val="ListParagraph"/>
        <w:spacing w:line="276" w:lineRule="auto"/>
        <w:ind w:left="720"/>
        <w:jc w:val="both"/>
        <w:rPr>
          <w:rFonts w:cs="Times New Roman"/>
        </w:rPr>
      </w:pPr>
    </w:p>
    <w:p w14:paraId="020C8A7B" w14:textId="77777777" w:rsidR="00E21339" w:rsidRPr="00181EE0" w:rsidRDefault="00E21339" w:rsidP="00A04133">
      <w:pPr>
        <w:pStyle w:val="ListParagraph"/>
        <w:numPr>
          <w:ilvl w:val="0"/>
          <w:numId w:val="48"/>
        </w:numPr>
        <w:spacing w:line="276" w:lineRule="auto"/>
        <w:jc w:val="both"/>
        <w:rPr>
          <w:rFonts w:cs="Times New Roman"/>
          <w:b/>
          <w:bCs/>
        </w:rPr>
      </w:pPr>
      <w:r w:rsidRPr="00181EE0">
        <w:rPr>
          <w:rFonts w:cs="Times New Roman"/>
          <w:b/>
          <w:bCs/>
        </w:rPr>
        <w:t>Reporting Subawards and Executive Compensation (2 CFR Part 170)</w:t>
      </w:r>
    </w:p>
    <w:p w14:paraId="36293A3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6AA5BC4" w14:textId="36586B09"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 xml:space="preserve">Reporting of </w:t>
      </w:r>
      <w:r w:rsidR="00E14FB7" w:rsidRPr="00A04133">
        <w:rPr>
          <w:rFonts w:cs="Times New Roman"/>
        </w:rPr>
        <w:t>First tier</w:t>
      </w:r>
      <w:r w:rsidRPr="00A04133">
        <w:rPr>
          <w:rFonts w:cs="Times New Roman"/>
        </w:rPr>
        <w:t xml:space="preserve"> Subawards</w:t>
      </w:r>
    </w:p>
    <w:p w14:paraId="308F699C"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08D365BC"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Where and when to report.</w:t>
      </w:r>
    </w:p>
    <w:p w14:paraId="30F28B87" w14:textId="77777777" w:rsidR="00E21339" w:rsidRPr="00A04133" w:rsidRDefault="00E21339" w:rsidP="00A04133">
      <w:pPr>
        <w:pStyle w:val="ListParagraph"/>
        <w:numPr>
          <w:ilvl w:val="1"/>
          <w:numId w:val="60"/>
        </w:numPr>
        <w:spacing w:after="40" w:line="276" w:lineRule="auto"/>
        <w:ind w:left="1800"/>
        <w:jc w:val="both"/>
        <w:rPr>
          <w:rFonts w:cs="Times New Roman"/>
        </w:rPr>
      </w:pPr>
      <w:r w:rsidRPr="00A04133">
        <w:rPr>
          <w:rFonts w:cs="Times New Roman"/>
        </w:rPr>
        <w:t xml:space="preserve">You must report each obligating action described in paragraph </w:t>
      </w:r>
      <w:proofErr w:type="spellStart"/>
      <w:r w:rsidRPr="00A04133">
        <w:rPr>
          <w:rFonts w:cs="Times New Roman"/>
        </w:rPr>
        <w:t>a.i.</w:t>
      </w:r>
      <w:proofErr w:type="spellEnd"/>
      <w:r w:rsidRPr="00A04133">
        <w:rPr>
          <w:rFonts w:cs="Times New Roman"/>
        </w:rPr>
        <w:t xml:space="preserve"> of this award term to </w:t>
      </w:r>
      <w:hyperlink r:id="rId13" w:history="1">
        <w:r w:rsidRPr="00A04133">
          <w:rPr>
            <w:rStyle w:val="Hyperlink"/>
            <w:rFonts w:cs="Times New Roman"/>
          </w:rPr>
          <w:t>http://www.fsrs.gov</w:t>
        </w:r>
      </w:hyperlink>
      <w:r w:rsidRPr="00A04133">
        <w:rPr>
          <w:rFonts w:cs="Times New Roman"/>
        </w:rPr>
        <w:t>.</w:t>
      </w:r>
    </w:p>
    <w:p w14:paraId="63DF96A7" w14:textId="77777777" w:rsidR="00E21339" w:rsidRPr="00A04133" w:rsidRDefault="00E21339" w:rsidP="00A04133">
      <w:pPr>
        <w:pStyle w:val="ListParagraph"/>
        <w:numPr>
          <w:ilvl w:val="1"/>
          <w:numId w:val="60"/>
        </w:numPr>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13A371FE"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0058D147"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Reporting Total Compensation of Recipient Executives</w:t>
      </w:r>
    </w:p>
    <w:p w14:paraId="6A614684" w14:textId="77777777" w:rsidR="00E21339" w:rsidRPr="00A04133" w:rsidRDefault="00E21339" w:rsidP="00A04133">
      <w:pPr>
        <w:pStyle w:val="ListParagraph"/>
        <w:numPr>
          <w:ilvl w:val="0"/>
          <w:numId w:val="61"/>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30DB18DC"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the total federal funding authorized to date under this award is $25,000 or more;</w:t>
      </w:r>
    </w:p>
    <w:p w14:paraId="60558F27"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in the preceding fiscal year, you received—</w:t>
      </w:r>
    </w:p>
    <w:p w14:paraId="4D61C633"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3AFD761C"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28A8D302"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FB3CE76"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 xml:space="preserve">Where and when to report. You must report executive total compensation described in paragraph </w:t>
      </w:r>
      <w:proofErr w:type="spellStart"/>
      <w:r w:rsidRPr="00A04133">
        <w:rPr>
          <w:rFonts w:cs="Times New Roman"/>
        </w:rPr>
        <w:t>b.i</w:t>
      </w:r>
      <w:proofErr w:type="spellEnd"/>
      <w:r w:rsidRPr="00A04133">
        <w:rPr>
          <w:rFonts w:cs="Times New Roman"/>
        </w:rPr>
        <w:t>. of this award term:</w:t>
      </w:r>
    </w:p>
    <w:p w14:paraId="600483CB" w14:textId="77777777" w:rsidR="00E21339" w:rsidRPr="00A04133" w:rsidRDefault="00E21339" w:rsidP="00A04133">
      <w:pPr>
        <w:pStyle w:val="ListParagraph"/>
        <w:numPr>
          <w:ilvl w:val="0"/>
          <w:numId w:val="64"/>
        </w:numPr>
        <w:spacing w:after="40" w:line="276" w:lineRule="auto"/>
        <w:ind w:left="2160"/>
        <w:jc w:val="both"/>
        <w:rPr>
          <w:rFonts w:cs="Times New Roman"/>
        </w:rPr>
      </w:pPr>
      <w:r w:rsidRPr="00A04133">
        <w:rPr>
          <w:rFonts w:cs="Times New Roman"/>
        </w:rPr>
        <w:t xml:space="preserve">As part of your registration profile at </w:t>
      </w:r>
      <w:hyperlink r:id="rId14" w:history="1">
        <w:r w:rsidRPr="00A04133">
          <w:rPr>
            <w:rStyle w:val="Hyperlink"/>
            <w:rFonts w:cs="Times New Roman"/>
            <w:color w:val="auto"/>
          </w:rPr>
          <w:t>http://www.SAM.gov</w:t>
        </w:r>
      </w:hyperlink>
      <w:r w:rsidRPr="00A04133">
        <w:rPr>
          <w:rFonts w:cs="Times New Roman"/>
        </w:rPr>
        <w:t>.</w:t>
      </w:r>
    </w:p>
    <w:p w14:paraId="2840F790" w14:textId="77777777" w:rsidR="00E21339" w:rsidRPr="00A04133" w:rsidRDefault="00E21339" w:rsidP="00A04133">
      <w:pPr>
        <w:pStyle w:val="ListParagraph"/>
        <w:numPr>
          <w:ilvl w:val="0"/>
          <w:numId w:val="64"/>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5F66099B"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Reporting of Total Compensation of Subrecipient Executives</w:t>
      </w:r>
    </w:p>
    <w:p w14:paraId="688B6549" w14:textId="77777777" w:rsidR="00E21339" w:rsidRPr="00A04133" w:rsidRDefault="00E21339" w:rsidP="00A04133">
      <w:pPr>
        <w:pStyle w:val="ListParagraph"/>
        <w:numPr>
          <w:ilvl w:val="0"/>
          <w:numId w:val="65"/>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46B98387" w14:textId="77777777" w:rsidR="00E21339" w:rsidRPr="00A04133" w:rsidRDefault="00E21339" w:rsidP="00A04133">
      <w:pPr>
        <w:pStyle w:val="ListParagraph"/>
        <w:numPr>
          <w:ilvl w:val="0"/>
          <w:numId w:val="65"/>
        </w:numPr>
        <w:spacing w:after="40" w:line="276" w:lineRule="auto"/>
        <w:jc w:val="both"/>
        <w:rPr>
          <w:rFonts w:cs="Times New Roman"/>
        </w:rPr>
      </w:pPr>
      <w:r w:rsidRPr="00A04133">
        <w:rPr>
          <w:rFonts w:cs="Times New Roman"/>
        </w:rPr>
        <w:t>in the subrecipient's preceding fiscal year, the subrecipient received—</w:t>
      </w:r>
    </w:p>
    <w:p w14:paraId="55F79BFF" w14:textId="77777777" w:rsidR="00E21339" w:rsidRPr="00A04133" w:rsidRDefault="00E21339" w:rsidP="00A04133">
      <w:pPr>
        <w:pStyle w:val="ListParagraph"/>
        <w:numPr>
          <w:ilvl w:val="0"/>
          <w:numId w:val="66"/>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17286A31" w14:textId="77777777" w:rsidR="00E21339" w:rsidRPr="00A04133" w:rsidRDefault="00E21339" w:rsidP="00A04133">
      <w:pPr>
        <w:pStyle w:val="ListParagraph"/>
        <w:numPr>
          <w:ilvl w:val="0"/>
          <w:numId w:val="66"/>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047EAA81"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0A5FBC08"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 xml:space="preserve">Where and when to report. You must report subrecipient executive total compensation described in paragraph </w:t>
      </w:r>
      <w:proofErr w:type="spellStart"/>
      <w:r w:rsidRPr="00A04133">
        <w:rPr>
          <w:rFonts w:cs="Times New Roman"/>
        </w:rPr>
        <w:t>c.i.</w:t>
      </w:r>
      <w:proofErr w:type="spellEnd"/>
      <w:r w:rsidRPr="00A04133">
        <w:rPr>
          <w:rFonts w:cs="Times New Roman"/>
        </w:rPr>
        <w:t xml:space="preserve"> of this award term:</w:t>
      </w:r>
    </w:p>
    <w:p w14:paraId="15BD35FB" w14:textId="77777777" w:rsidR="00E21339" w:rsidRPr="00A04133" w:rsidRDefault="00E21339" w:rsidP="00A04133">
      <w:pPr>
        <w:pStyle w:val="ListParagraph"/>
        <w:numPr>
          <w:ilvl w:val="0"/>
          <w:numId w:val="67"/>
        </w:numPr>
        <w:spacing w:after="40" w:line="276" w:lineRule="auto"/>
        <w:jc w:val="both"/>
        <w:rPr>
          <w:rFonts w:cs="Times New Roman"/>
        </w:rPr>
      </w:pPr>
      <w:r w:rsidRPr="00A04133">
        <w:rPr>
          <w:rFonts w:cs="Times New Roman"/>
        </w:rPr>
        <w:t>To the recipient.</w:t>
      </w:r>
    </w:p>
    <w:p w14:paraId="16CCA512" w14:textId="77777777" w:rsidR="00E21339" w:rsidRPr="00A04133" w:rsidRDefault="00E21339" w:rsidP="00A04133">
      <w:pPr>
        <w:pStyle w:val="ListParagraph"/>
        <w:numPr>
          <w:ilvl w:val="0"/>
          <w:numId w:val="67"/>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43E55092"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Exemptions</w:t>
      </w:r>
    </w:p>
    <w:p w14:paraId="4F50D13F"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6A78406A" w14:textId="77777777" w:rsidR="00E21339" w:rsidRPr="00A04133" w:rsidRDefault="00E21339" w:rsidP="00A04133">
      <w:pPr>
        <w:pStyle w:val="ListParagraph"/>
        <w:numPr>
          <w:ilvl w:val="0"/>
          <w:numId w:val="68"/>
        </w:numPr>
        <w:spacing w:after="40" w:line="276" w:lineRule="auto"/>
        <w:jc w:val="both"/>
        <w:rPr>
          <w:rFonts w:cs="Times New Roman"/>
        </w:rPr>
      </w:pPr>
      <w:r w:rsidRPr="00A04133">
        <w:rPr>
          <w:rFonts w:cs="Times New Roman"/>
        </w:rPr>
        <w:t>Subawards, and</w:t>
      </w:r>
    </w:p>
    <w:p w14:paraId="224C1D3E" w14:textId="77777777" w:rsidR="00E21339" w:rsidRPr="00A04133" w:rsidRDefault="00E21339" w:rsidP="00A04133">
      <w:pPr>
        <w:pStyle w:val="ListParagraph"/>
        <w:numPr>
          <w:ilvl w:val="0"/>
          <w:numId w:val="68"/>
        </w:numPr>
        <w:spacing w:after="40" w:line="276" w:lineRule="auto"/>
        <w:jc w:val="both"/>
        <w:rPr>
          <w:rFonts w:cs="Times New Roman"/>
        </w:rPr>
      </w:pPr>
      <w:r w:rsidRPr="00A04133">
        <w:rPr>
          <w:rFonts w:cs="Times New Roman"/>
        </w:rPr>
        <w:t>The total compensation of the five most highly compensated executives of any subrecipient.</w:t>
      </w:r>
    </w:p>
    <w:p w14:paraId="5D0A9B3A"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Definitions for Purposes of this Award Term:</w:t>
      </w:r>
    </w:p>
    <w:p w14:paraId="7AF1F9C0"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Entity means all of the following, as defined in 2 CFR Part 25:</w:t>
      </w:r>
    </w:p>
    <w:p w14:paraId="30073A5B"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Governmental organization, which is a State, local government, or Indian tribe;</w:t>
      </w:r>
    </w:p>
    <w:p w14:paraId="2056756D"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foreign public entity;</w:t>
      </w:r>
    </w:p>
    <w:p w14:paraId="2FE38B33"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domestic or foreign nonprofit organization;</w:t>
      </w:r>
    </w:p>
    <w:p w14:paraId="475FEAA2"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domestic or foreign for-profit organization;</w:t>
      </w:r>
    </w:p>
    <w:p w14:paraId="45B93127"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6C9F7903"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Executive means officers, managing partners, or any other employees in management positions.</w:t>
      </w:r>
    </w:p>
    <w:p w14:paraId="3CF24BBF"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Subaward:</w:t>
      </w:r>
    </w:p>
    <w:p w14:paraId="3650A858"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4F56F629"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562E5397"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4A49B9BF"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Subrecipient means an entity that:</w:t>
      </w:r>
    </w:p>
    <w:p w14:paraId="0967B1D3" w14:textId="77777777" w:rsidR="00E21339" w:rsidRPr="00A04133" w:rsidRDefault="00E21339" w:rsidP="00A04133">
      <w:pPr>
        <w:pStyle w:val="ListParagraph"/>
        <w:numPr>
          <w:ilvl w:val="0"/>
          <w:numId w:val="71"/>
        </w:numPr>
        <w:spacing w:after="40" w:line="276" w:lineRule="auto"/>
        <w:ind w:left="1800"/>
        <w:jc w:val="both"/>
        <w:rPr>
          <w:rFonts w:cs="Times New Roman"/>
        </w:rPr>
      </w:pPr>
      <w:r w:rsidRPr="00A04133">
        <w:rPr>
          <w:rFonts w:cs="Times New Roman"/>
        </w:rPr>
        <w:t>Receives a subaward from you (the recipient) under this award; and</w:t>
      </w:r>
    </w:p>
    <w:p w14:paraId="6A1DB288" w14:textId="77777777" w:rsidR="00E21339" w:rsidRPr="00A04133" w:rsidRDefault="00E21339" w:rsidP="00A04133">
      <w:pPr>
        <w:pStyle w:val="ListParagraph"/>
        <w:numPr>
          <w:ilvl w:val="0"/>
          <w:numId w:val="71"/>
        </w:numPr>
        <w:spacing w:after="40" w:line="276" w:lineRule="auto"/>
        <w:ind w:left="1800"/>
        <w:jc w:val="both"/>
        <w:rPr>
          <w:rFonts w:cs="Times New Roman"/>
        </w:rPr>
      </w:pPr>
      <w:r w:rsidRPr="00A04133">
        <w:rPr>
          <w:rFonts w:cs="Times New Roman"/>
        </w:rPr>
        <w:t>Is accountable to you for the use of the federal funds provided by the subaward.</w:t>
      </w:r>
    </w:p>
    <w:p w14:paraId="1057052B"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756DFC76"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Salary and bonus.</w:t>
      </w:r>
    </w:p>
    <w:p w14:paraId="177B43C4"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6EE36448" w14:textId="1DF36258"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Earnings for services under non-equity incentive plans. This does not include group life, health, </w:t>
      </w:r>
      <w:r w:rsidR="00E14FB7" w:rsidRPr="00A04133">
        <w:rPr>
          <w:rFonts w:cs="Times New Roman"/>
        </w:rPr>
        <w:t>hospitalization,</w:t>
      </w:r>
      <w:r w:rsidRPr="00A04133">
        <w:rPr>
          <w:rFonts w:cs="Times New Roman"/>
        </w:rPr>
        <w:t xml:space="preserve"> or medical reimbursement plans that do not discriminate in favor of executives, and are available generally to all salaried employees.</w:t>
      </w:r>
    </w:p>
    <w:p w14:paraId="248B1332"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066C3484"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Above-market earnings on deferred compensation which is not tax-qualified.</w:t>
      </w:r>
    </w:p>
    <w:p w14:paraId="00276D25" w14:textId="0CA09A98"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Other compensation, if the aggregate value of all such other compensation (e.g., severance, termination payments, value of life insurance paid on behalf of the employee, </w:t>
      </w:r>
      <w:r w:rsidR="00E14FB7" w:rsidRPr="00A04133">
        <w:rPr>
          <w:rFonts w:cs="Times New Roman"/>
        </w:rPr>
        <w:t>perquisites,</w:t>
      </w:r>
      <w:r w:rsidRPr="00A04133">
        <w:rPr>
          <w:rFonts w:cs="Times New Roman"/>
        </w:rPr>
        <w:t xml:space="preserve"> or property)for the executive exceeds $10,000.</w:t>
      </w:r>
    </w:p>
    <w:p w14:paraId="0392D8F8" w14:textId="77777777" w:rsidR="00E21339" w:rsidRPr="00A04133" w:rsidRDefault="00E21339" w:rsidP="00A04133">
      <w:pPr>
        <w:spacing w:after="40" w:line="276" w:lineRule="auto"/>
        <w:rPr>
          <w:rFonts w:cs="Times New Roman"/>
        </w:rPr>
      </w:pPr>
    </w:p>
    <w:p w14:paraId="339A623C" w14:textId="77777777" w:rsidR="00E21339" w:rsidRPr="00A04133" w:rsidRDefault="00E21339" w:rsidP="00A04133">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44B76C3A" w14:textId="77777777" w:rsidR="00E21339" w:rsidRPr="00EB269C" w:rsidRDefault="00E21339" w:rsidP="00A04133">
      <w:pPr>
        <w:spacing w:after="40" w:line="276" w:lineRule="auto"/>
        <w:rPr>
          <w:rFonts w:eastAsiaTheme="majorEastAsia" w:cs="Times New Roman"/>
        </w:rPr>
      </w:pPr>
      <w:r w:rsidRPr="00EB269C">
        <w:rPr>
          <w:rFonts w:eastAsiaTheme="majorEastAsia" w:cs="Times New Roman"/>
          <w:highlight w:val="yellow"/>
        </w:rPr>
        <w:t>[Insert FOA here]</w:t>
      </w:r>
    </w:p>
    <w:sectPr w:rsidR="00E21339" w:rsidRPr="00EB2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53767"/>
    <w:multiLevelType w:val="hybridMultilevel"/>
    <w:tmpl w:val="5BC861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9260169"/>
    <w:multiLevelType w:val="hybridMultilevel"/>
    <w:tmpl w:val="9D5C57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9"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62"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3491199">
    <w:abstractNumId w:val="19"/>
  </w:num>
  <w:num w:numId="2" w16cid:durableId="77480720">
    <w:abstractNumId w:val="44"/>
  </w:num>
  <w:num w:numId="3" w16cid:durableId="4527945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20780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1951557">
    <w:abstractNumId w:val="44"/>
    <w:lvlOverride w:ilvl="0">
      <w:startOverride w:val="1"/>
    </w:lvlOverride>
  </w:num>
  <w:num w:numId="6" w16cid:durableId="1674331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47306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47020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27426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8109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8213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6922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0377691">
    <w:abstractNumId w:val="30"/>
  </w:num>
  <w:num w:numId="14" w16cid:durableId="10833792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9672596">
    <w:abstractNumId w:val="22"/>
  </w:num>
  <w:num w:numId="16" w16cid:durableId="1206406516">
    <w:abstractNumId w:val="38"/>
  </w:num>
  <w:num w:numId="17" w16cid:durableId="1187020247">
    <w:abstractNumId w:val="29"/>
  </w:num>
  <w:num w:numId="18" w16cid:durableId="282154849">
    <w:abstractNumId w:val="27"/>
  </w:num>
  <w:num w:numId="19" w16cid:durableId="2056734236">
    <w:abstractNumId w:val="47"/>
  </w:num>
  <w:num w:numId="20" w16cid:durableId="1365671040">
    <w:abstractNumId w:val="6"/>
  </w:num>
  <w:num w:numId="21" w16cid:durableId="1218013678">
    <w:abstractNumId w:val="56"/>
  </w:num>
  <w:num w:numId="22" w16cid:durableId="1148785226">
    <w:abstractNumId w:val="25"/>
  </w:num>
  <w:num w:numId="23" w16cid:durableId="1086073966">
    <w:abstractNumId w:val="33"/>
  </w:num>
  <w:num w:numId="24" w16cid:durableId="1163012109">
    <w:abstractNumId w:val="21"/>
  </w:num>
  <w:num w:numId="25" w16cid:durableId="1901748996">
    <w:abstractNumId w:val="14"/>
  </w:num>
  <w:num w:numId="26" w16cid:durableId="13848064">
    <w:abstractNumId w:val="51"/>
  </w:num>
  <w:num w:numId="27" w16cid:durableId="1356997393">
    <w:abstractNumId w:val="48"/>
  </w:num>
  <w:num w:numId="28" w16cid:durableId="1357655153">
    <w:abstractNumId w:val="32"/>
  </w:num>
  <w:num w:numId="29" w16cid:durableId="460392277">
    <w:abstractNumId w:val="57"/>
  </w:num>
  <w:num w:numId="30" w16cid:durableId="1100490744">
    <w:abstractNumId w:val="62"/>
  </w:num>
  <w:num w:numId="31" w16cid:durableId="1016884823">
    <w:abstractNumId w:val="12"/>
  </w:num>
  <w:num w:numId="32" w16cid:durableId="74086704">
    <w:abstractNumId w:val="49"/>
  </w:num>
  <w:num w:numId="33" w16cid:durableId="1431774402">
    <w:abstractNumId w:val="42"/>
  </w:num>
  <w:num w:numId="34" w16cid:durableId="2074697644">
    <w:abstractNumId w:val="0"/>
  </w:num>
  <w:num w:numId="35" w16cid:durableId="2130931363">
    <w:abstractNumId w:val="43"/>
  </w:num>
  <w:num w:numId="36" w16cid:durableId="204870234">
    <w:abstractNumId w:val="18"/>
  </w:num>
  <w:num w:numId="37" w16cid:durableId="1755394557">
    <w:abstractNumId w:val="41"/>
  </w:num>
  <w:num w:numId="38" w16cid:durableId="718896114">
    <w:abstractNumId w:val="8"/>
  </w:num>
  <w:num w:numId="39" w16cid:durableId="1005135901">
    <w:abstractNumId w:val="60"/>
  </w:num>
  <w:num w:numId="40" w16cid:durableId="1598178329">
    <w:abstractNumId w:val="40"/>
  </w:num>
  <w:num w:numId="41" w16cid:durableId="1747805910">
    <w:abstractNumId w:val="23"/>
  </w:num>
  <w:num w:numId="42" w16cid:durableId="200367805">
    <w:abstractNumId w:val="24"/>
  </w:num>
  <w:num w:numId="43" w16cid:durableId="1100754481">
    <w:abstractNumId w:val="17"/>
  </w:num>
  <w:num w:numId="44" w16cid:durableId="314726832">
    <w:abstractNumId w:val="54"/>
  </w:num>
  <w:num w:numId="45" w16cid:durableId="1255433200">
    <w:abstractNumId w:val="20"/>
  </w:num>
  <w:num w:numId="46" w16cid:durableId="540557924">
    <w:abstractNumId w:val="52"/>
  </w:num>
  <w:num w:numId="47" w16cid:durableId="2056854103">
    <w:abstractNumId w:val="26"/>
  </w:num>
  <w:num w:numId="48" w16cid:durableId="119052947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70616795">
    <w:abstractNumId w:val="31"/>
  </w:num>
  <w:num w:numId="50" w16cid:durableId="11862874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780388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3139316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75543933">
    <w:abstractNumId w:val="4"/>
  </w:num>
  <w:num w:numId="54" w16cid:durableId="2139453416">
    <w:abstractNumId w:val="46"/>
  </w:num>
  <w:num w:numId="55" w16cid:durableId="114558269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620270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403828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355161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0503285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2263661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094712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278770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31441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33827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463734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815380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28765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256915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9193237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7403247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938782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3500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56468492">
    <w:abstractNumId w:val="1"/>
  </w:num>
  <w:num w:numId="74" w16cid:durableId="624502159">
    <w:abstractNumId w:val="2"/>
  </w:num>
  <w:num w:numId="75" w16cid:durableId="432014727">
    <w:abstractNumId w:val="36"/>
  </w:num>
  <w:num w:numId="76" w16cid:durableId="387218581">
    <w:abstractNumId w:val="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0F0949"/>
    <w:rsid w:val="0010175B"/>
    <w:rsid w:val="00106C3B"/>
    <w:rsid w:val="001241B8"/>
    <w:rsid w:val="0013437F"/>
    <w:rsid w:val="00142DEB"/>
    <w:rsid w:val="00153ADC"/>
    <w:rsid w:val="00154A5F"/>
    <w:rsid w:val="001663B4"/>
    <w:rsid w:val="00173642"/>
    <w:rsid w:val="00181EE0"/>
    <w:rsid w:val="0019687D"/>
    <w:rsid w:val="001A21F1"/>
    <w:rsid w:val="001A6946"/>
    <w:rsid w:val="001B496C"/>
    <w:rsid w:val="001B7121"/>
    <w:rsid w:val="001C0A30"/>
    <w:rsid w:val="001C46D6"/>
    <w:rsid w:val="001D1609"/>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352C1"/>
    <w:rsid w:val="00346686"/>
    <w:rsid w:val="0035628B"/>
    <w:rsid w:val="00356936"/>
    <w:rsid w:val="003570CD"/>
    <w:rsid w:val="003616C2"/>
    <w:rsid w:val="003627E1"/>
    <w:rsid w:val="0036576B"/>
    <w:rsid w:val="00367EF6"/>
    <w:rsid w:val="00374490"/>
    <w:rsid w:val="0039452E"/>
    <w:rsid w:val="00397D25"/>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466FF"/>
    <w:rsid w:val="00455DDD"/>
    <w:rsid w:val="00456431"/>
    <w:rsid w:val="00461E87"/>
    <w:rsid w:val="0046596C"/>
    <w:rsid w:val="00465EC5"/>
    <w:rsid w:val="0046768C"/>
    <w:rsid w:val="0048167B"/>
    <w:rsid w:val="004856F5"/>
    <w:rsid w:val="004949C9"/>
    <w:rsid w:val="004A5534"/>
    <w:rsid w:val="004A6E62"/>
    <w:rsid w:val="004A6EE6"/>
    <w:rsid w:val="004C44AA"/>
    <w:rsid w:val="004C4C57"/>
    <w:rsid w:val="004C6C01"/>
    <w:rsid w:val="004D079C"/>
    <w:rsid w:val="004D536A"/>
    <w:rsid w:val="004D72F3"/>
    <w:rsid w:val="004E0B1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72BE9"/>
    <w:rsid w:val="006810D0"/>
    <w:rsid w:val="006919C8"/>
    <w:rsid w:val="006C370C"/>
    <w:rsid w:val="006D34B9"/>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45FBC"/>
    <w:rsid w:val="00857E7C"/>
    <w:rsid w:val="00867FDE"/>
    <w:rsid w:val="00887F5E"/>
    <w:rsid w:val="008A15B5"/>
    <w:rsid w:val="008A2848"/>
    <w:rsid w:val="008A3C0D"/>
    <w:rsid w:val="008A45DA"/>
    <w:rsid w:val="008B4176"/>
    <w:rsid w:val="008B5108"/>
    <w:rsid w:val="008C3F23"/>
    <w:rsid w:val="008D353C"/>
    <w:rsid w:val="008E0182"/>
    <w:rsid w:val="008E5AC2"/>
    <w:rsid w:val="0090493B"/>
    <w:rsid w:val="0091385C"/>
    <w:rsid w:val="0093341A"/>
    <w:rsid w:val="0094108D"/>
    <w:rsid w:val="009467DC"/>
    <w:rsid w:val="00952340"/>
    <w:rsid w:val="009536A0"/>
    <w:rsid w:val="00964EF7"/>
    <w:rsid w:val="00982F59"/>
    <w:rsid w:val="009833DB"/>
    <w:rsid w:val="009B4D12"/>
    <w:rsid w:val="009C5279"/>
    <w:rsid w:val="009E0468"/>
    <w:rsid w:val="00A00DDE"/>
    <w:rsid w:val="00A04133"/>
    <w:rsid w:val="00A05D2F"/>
    <w:rsid w:val="00A267E1"/>
    <w:rsid w:val="00A450DD"/>
    <w:rsid w:val="00A5202F"/>
    <w:rsid w:val="00A71011"/>
    <w:rsid w:val="00A74B82"/>
    <w:rsid w:val="00A9194B"/>
    <w:rsid w:val="00AA3437"/>
    <w:rsid w:val="00AB2069"/>
    <w:rsid w:val="00AB3C5E"/>
    <w:rsid w:val="00AB6F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A7C47"/>
    <w:rsid w:val="00BB1D9A"/>
    <w:rsid w:val="00BB1F2B"/>
    <w:rsid w:val="00BB29DA"/>
    <w:rsid w:val="00BD47FB"/>
    <w:rsid w:val="00BF4B0A"/>
    <w:rsid w:val="00BF6010"/>
    <w:rsid w:val="00C014D5"/>
    <w:rsid w:val="00C350E4"/>
    <w:rsid w:val="00C4292F"/>
    <w:rsid w:val="00C44131"/>
    <w:rsid w:val="00C44C31"/>
    <w:rsid w:val="00C45366"/>
    <w:rsid w:val="00C50E9E"/>
    <w:rsid w:val="00C552AC"/>
    <w:rsid w:val="00C61CFA"/>
    <w:rsid w:val="00C74B99"/>
    <w:rsid w:val="00C7612B"/>
    <w:rsid w:val="00CA557E"/>
    <w:rsid w:val="00CB4182"/>
    <w:rsid w:val="00CB5647"/>
    <w:rsid w:val="00CC6A1F"/>
    <w:rsid w:val="00CE18AA"/>
    <w:rsid w:val="00CE1CAE"/>
    <w:rsid w:val="00CF1776"/>
    <w:rsid w:val="00D332FB"/>
    <w:rsid w:val="00D36092"/>
    <w:rsid w:val="00D527DE"/>
    <w:rsid w:val="00D66631"/>
    <w:rsid w:val="00D75438"/>
    <w:rsid w:val="00DA0B63"/>
    <w:rsid w:val="00DA4616"/>
    <w:rsid w:val="00DC1A18"/>
    <w:rsid w:val="00DC7A53"/>
    <w:rsid w:val="00DD6436"/>
    <w:rsid w:val="00DE011E"/>
    <w:rsid w:val="00DE35A4"/>
    <w:rsid w:val="00DE61F8"/>
    <w:rsid w:val="00E04423"/>
    <w:rsid w:val="00E14FB7"/>
    <w:rsid w:val="00E15242"/>
    <w:rsid w:val="00E15A1E"/>
    <w:rsid w:val="00E21339"/>
    <w:rsid w:val="00E24C9C"/>
    <w:rsid w:val="00E5363B"/>
    <w:rsid w:val="00E84BDC"/>
    <w:rsid w:val="00E905C5"/>
    <w:rsid w:val="00E9377A"/>
    <w:rsid w:val="00E93D53"/>
    <w:rsid w:val="00E9797B"/>
    <w:rsid w:val="00EA1BDE"/>
    <w:rsid w:val="00EB269C"/>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1EB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756321045">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srs.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ol.gov/agencies/ilab/reports/child-labor/list-of-produc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ol.gov/agencies/ilab/resources/grant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hyperlink" Target="http://www.SAM.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5B4D2B-FDEF-418B-8315-3AB7F6AEED91}">
  <ds:schemaRefs>
    <ds:schemaRef ds:uri="http://schemas.microsoft.com/sharepoint/v3/contenttype/forms"/>
  </ds:schemaRefs>
</ds:datastoreItem>
</file>

<file path=customXml/itemProps2.xml><?xml version="1.0" encoding="utf-8"?>
<ds:datastoreItem xmlns:ds="http://schemas.openxmlformats.org/officeDocument/2006/customXml" ds:itemID="{A7170E94-89F2-44B0-944E-6272E4875F5F}">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9903B4FA-22E6-4067-ADC5-587B50360555}"/>
</file>

<file path=docProps/app.xml><?xml version="1.0" encoding="utf-8"?>
<Properties xmlns="http://schemas.openxmlformats.org/officeDocument/2006/extended-properties" xmlns:vt="http://schemas.openxmlformats.org/officeDocument/2006/docPropsVTypes">
  <Template>Normal</Template>
  <TotalTime>267</TotalTime>
  <Pages>41</Pages>
  <Words>14091</Words>
  <Characters>80325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97</cp:revision>
  <dcterms:created xsi:type="dcterms:W3CDTF">2021-11-24T10:36:00Z</dcterms:created>
  <dcterms:modified xsi:type="dcterms:W3CDTF">2023-01-03T21:38:00Z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