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3C3" w:rsidRDefault="00D543C3" w:rsidP="00842926">
      <w:pPr>
        <w:spacing w:after="0" w:line="240" w:lineRule="auto"/>
        <w:jc w:val="center"/>
        <w:rPr>
          <w:b/>
          <w:i/>
          <w:sz w:val="28"/>
          <w:szCs w:val="28"/>
          <w:u w:val="single"/>
        </w:rPr>
      </w:pPr>
      <w:r w:rsidRPr="00D543C3">
        <w:rPr>
          <w:b/>
          <w:i/>
          <w:sz w:val="28"/>
          <w:szCs w:val="28"/>
          <w:u w:val="single"/>
        </w:rPr>
        <w:t>USDOL, Subaward, Non-US Specific</w:t>
      </w:r>
    </w:p>
    <w:p w:rsidR="0087628A" w:rsidRDefault="0087628A" w:rsidP="0087628A">
      <w:pPr>
        <w:spacing w:after="0" w:line="240" w:lineRule="auto"/>
        <w:rPr>
          <w:b/>
        </w:rPr>
      </w:pPr>
      <w:r>
        <w:rPr>
          <w:b/>
        </w:rPr>
        <w:t>M.1-ALLOWABLE COST (DECEMBER 2014)</w:t>
      </w:r>
    </w:p>
    <w:p w:rsidR="0087628A" w:rsidRPr="0014656C" w:rsidRDefault="0087628A" w:rsidP="0087628A">
      <w:pPr>
        <w:numPr>
          <w:ilvl w:val="0"/>
          <w:numId w:val="24"/>
        </w:numPr>
        <w:spacing w:after="0" w:line="240" w:lineRule="auto"/>
      </w:pPr>
      <w:r w:rsidRPr="0014656C">
        <w:t xml:space="preserve">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w:t>
      </w:r>
      <w:r w:rsidR="00A85568">
        <w:t>Grant</w:t>
      </w:r>
      <w:r w:rsidRPr="0014656C">
        <w:t xml:space="preserve"> Officer (</w:t>
      </w:r>
      <w:r w:rsidR="00E5151E">
        <w:t>GO</w:t>
      </w:r>
      <w:r w:rsidRPr="0014656C">
        <w:t>):</w:t>
      </w:r>
    </w:p>
    <w:p w:rsidR="0087628A" w:rsidRPr="0014656C" w:rsidRDefault="0087628A" w:rsidP="0087628A">
      <w:pPr>
        <w:spacing w:after="0" w:line="240" w:lineRule="auto"/>
        <w:ind w:left="1440" w:firstLine="720"/>
      </w:pPr>
      <w:r w:rsidRPr="0014656C">
        <w:t>2 CFR 200, Subpart E. Cost Principles</w:t>
      </w:r>
    </w:p>
    <w:p w:rsidR="0087628A" w:rsidRPr="0014656C" w:rsidRDefault="0087628A" w:rsidP="0087628A">
      <w:pPr>
        <w:spacing w:after="0" w:line="240" w:lineRule="auto"/>
        <w:ind w:left="2160"/>
      </w:pPr>
      <w:r w:rsidRPr="0014656C">
        <w:t xml:space="preserve">48 CFR 31.2 Federal Acquisition Regulations (FAR) and 48 CFR 731.2 </w:t>
      </w:r>
      <w:r w:rsidR="002D6739">
        <w:t xml:space="preserve">DOL </w:t>
      </w:r>
      <w:r w:rsidRPr="0014656C">
        <w:t>Acquisition Regulations (AIDAR) - Cost Principles for Commercial Organizations</w:t>
      </w:r>
    </w:p>
    <w:p w:rsidR="0087628A" w:rsidRPr="0014656C" w:rsidRDefault="0087628A" w:rsidP="0087628A">
      <w:pPr>
        <w:numPr>
          <w:ilvl w:val="0"/>
          <w:numId w:val="24"/>
        </w:numPr>
        <w:spacing w:after="0" w:line="240" w:lineRule="auto"/>
      </w:pPr>
      <w:r w:rsidRPr="0014656C">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r w:rsidR="00E5151E">
        <w:t>GO</w:t>
      </w:r>
      <w:r w:rsidRPr="0014656C">
        <w:t xml:space="preserve"> that are required by the applicable cost principles.  The recipient may obtain the </w:t>
      </w:r>
      <w:r w:rsidR="00E5151E">
        <w:t>GO</w:t>
      </w:r>
      <w:r w:rsidRPr="0014656C">
        <w:t xml:space="preserve">’s written determination on whether specific costs not clearly </w:t>
      </w:r>
      <w:r w:rsidR="00FC3DA9" w:rsidRPr="0014656C">
        <w:t>addressed in</w:t>
      </w:r>
      <w:r w:rsidRPr="0014656C">
        <w:t xml:space="preserve"> the applicable cost principles are allowable or allocable. The </w:t>
      </w:r>
      <w:r w:rsidR="00E5151E">
        <w:t>GO</w:t>
      </w:r>
      <w:r w:rsidRPr="0014656C">
        <w:t xml:space="preserve"> reserves the right to make a final determination on the allowability of costs.</w:t>
      </w:r>
    </w:p>
    <w:p w:rsidR="0087628A" w:rsidRPr="0014656C" w:rsidRDefault="0087628A" w:rsidP="0087628A">
      <w:pPr>
        <w:numPr>
          <w:ilvl w:val="0"/>
          <w:numId w:val="24"/>
        </w:numPr>
        <w:spacing w:after="0" w:line="240" w:lineRule="auto"/>
      </w:pPr>
      <w:r>
        <w:t>DOL</w:t>
      </w:r>
      <w:r w:rsidRPr="0014656C">
        <w:t xml:space="preserve"> will not pay any profit or fee to the recipient or subrecipients of a grant or cooperative agreement. This restriction does not apply to procurements under this award made in accordance with Standard Provision, "Procurement Policies."</w:t>
      </w:r>
    </w:p>
    <w:p w:rsidR="0087628A" w:rsidRPr="0014656C" w:rsidRDefault="0087628A" w:rsidP="0087628A">
      <w:pPr>
        <w:numPr>
          <w:ilvl w:val="0"/>
          <w:numId w:val="24"/>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9F3E5E" w:rsidRDefault="0087628A" w:rsidP="00C265BB">
      <w:pPr>
        <w:numPr>
          <w:ilvl w:val="0"/>
          <w:numId w:val="24"/>
        </w:numPr>
        <w:spacing w:after="0" w:line="240" w:lineRule="auto"/>
      </w:pPr>
      <w:r w:rsidRPr="0014656C">
        <w:t>This provision must be incorporated into all subawards and contracts, which are paid on a cost reimbursement basis.</w:t>
      </w:r>
    </w:p>
    <w:p w:rsidR="009F3E5E" w:rsidRDefault="009F3E5E" w:rsidP="00C265BB">
      <w:pPr>
        <w:spacing w:before="120" w:after="0" w:line="240" w:lineRule="auto"/>
        <w:rPr>
          <w:b/>
        </w:rPr>
      </w:pPr>
      <w:r>
        <w:rPr>
          <w:b/>
        </w:rPr>
        <w:t>M.2-</w:t>
      </w:r>
      <w:r w:rsidRPr="0014656C">
        <w:rPr>
          <w:b/>
        </w:rPr>
        <w:t>ACCOUNTING, AUDIT, AND RECORDS (DECEMBER 2012</w:t>
      </w:r>
      <w:r>
        <w:rPr>
          <w:b/>
        </w:rPr>
        <w:t>)</w:t>
      </w:r>
    </w:p>
    <w:p w:rsidR="009F3E5E" w:rsidRPr="005D20CE" w:rsidRDefault="009F3E5E" w:rsidP="009F3E5E">
      <w:pPr>
        <w:pStyle w:val="ListParagraph"/>
        <w:numPr>
          <w:ilvl w:val="0"/>
          <w:numId w:val="30"/>
        </w:numPr>
        <w:spacing w:line="240" w:lineRule="auto"/>
      </w:pPr>
      <w:r w:rsidRPr="005D20CE">
        <w:t>Records and Accounting. The recipient must maintain financial records, supporting documents, statistical records and all other records, to support performance of, and charges to this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w:t>
      </w:r>
      <w:r>
        <w:t xml:space="preserve">nless otherwise notified by </w:t>
      </w:r>
      <w:r w:rsidR="00380A87">
        <w:t>DOL</w:t>
      </w:r>
      <w:r w:rsidRPr="005D20CE">
        <w:t>, the recipient records and subrecipient records that pertain to this award must be retained for a period of three years from the date of submission of the final expenditure report.</w:t>
      </w:r>
    </w:p>
    <w:p w:rsidR="009F3E5E" w:rsidRDefault="009F3E5E" w:rsidP="009F3E5E">
      <w:pPr>
        <w:pStyle w:val="ListParagraph"/>
        <w:numPr>
          <w:ilvl w:val="0"/>
          <w:numId w:val="30"/>
        </w:numPr>
        <w:spacing w:line="240" w:lineRule="auto"/>
      </w:pPr>
      <w:r>
        <w:t>Audits</w:t>
      </w:r>
    </w:p>
    <w:p w:rsidR="009F3E5E" w:rsidRPr="005D20CE" w:rsidRDefault="009F3E5E" w:rsidP="009F3E5E">
      <w:pPr>
        <w:pStyle w:val="ListParagraph"/>
        <w:numPr>
          <w:ilvl w:val="3"/>
          <w:numId w:val="30"/>
        </w:numPr>
        <w:spacing w:line="240" w:lineRule="auto"/>
      </w:pPr>
      <w:r w:rsidRPr="005D20CE">
        <w:t xml:space="preserve">The recipient must have an annual audit conducted in accordance with the "Guidelines for Financial Audits Contracted by Foreign Recipients" issued by the </w:t>
      </w:r>
      <w:r w:rsidR="00380A87">
        <w:t>DOL</w:t>
      </w:r>
      <w:r w:rsidRPr="005D20CE">
        <w:t xml:space="preserve"> Inspector General, for any recipient fiscal year in which the recipient expends a combined total of $300,000 or more in all </w:t>
      </w:r>
      <w:r w:rsidR="00380A87">
        <w:t xml:space="preserve">DOL </w:t>
      </w:r>
      <w:r w:rsidRPr="005D20CE">
        <w:t xml:space="preserve">awards, either </w:t>
      </w:r>
      <w:r>
        <w:t xml:space="preserve">directly or through another </w:t>
      </w:r>
      <w:r w:rsidR="00380A87">
        <w:t>DOL</w:t>
      </w:r>
      <w:r w:rsidRPr="005D20CE">
        <w:t xml:space="preserve"> contractor or recipient, excluding fixed price contracts and fixed obligation grants.</w:t>
      </w:r>
    </w:p>
    <w:p w:rsidR="009F3E5E" w:rsidRDefault="009F3E5E" w:rsidP="009F3E5E">
      <w:pPr>
        <w:pStyle w:val="ListParagraph"/>
        <w:numPr>
          <w:ilvl w:val="5"/>
          <w:numId w:val="30"/>
        </w:numPr>
        <w:spacing w:line="240" w:lineRule="auto"/>
      </w:pPr>
      <w:r>
        <w:t xml:space="preserve">The audit report must be submitted to </w:t>
      </w:r>
      <w:r w:rsidR="00380A87">
        <w:t>DOL</w:t>
      </w:r>
      <w:r>
        <w:t xml:space="preserve"> within 30 days after receipt of the auditor's report, but no later than nine months after the end of the period audited.</w:t>
      </w:r>
    </w:p>
    <w:p w:rsidR="009F3E5E" w:rsidRPr="005D20CE" w:rsidRDefault="009F3E5E" w:rsidP="009F3E5E">
      <w:pPr>
        <w:pStyle w:val="ListParagraph"/>
        <w:numPr>
          <w:ilvl w:val="5"/>
          <w:numId w:val="30"/>
        </w:numPr>
        <w:spacing w:line="240" w:lineRule="auto"/>
      </w:pPr>
      <w:r w:rsidRPr="005D20CE">
        <w:lastRenderedPageBreak/>
        <w:t xml:space="preserve">The </w:t>
      </w:r>
      <w:r w:rsidR="00380A87">
        <w:t xml:space="preserve">DOL </w:t>
      </w:r>
      <w:r w:rsidRPr="005D20CE">
        <w:t xml:space="preserve">Inspector General will review this report to determine whether it complies with the audit </w:t>
      </w:r>
      <w:r>
        <w:t xml:space="preserve">requirements of this award. </w:t>
      </w:r>
      <w:r w:rsidR="00380A87">
        <w:t>DOL</w:t>
      </w:r>
      <w:r w:rsidRPr="005D20CE">
        <w:t xml:space="preserve"> will only pay for the cost of audits conducted in accordance with the terms of this award.</w:t>
      </w:r>
    </w:p>
    <w:p w:rsidR="009F3E5E" w:rsidRPr="005D20CE" w:rsidRDefault="009F3E5E" w:rsidP="009F3E5E">
      <w:pPr>
        <w:pStyle w:val="ListParagraph"/>
        <w:numPr>
          <w:ilvl w:val="5"/>
          <w:numId w:val="30"/>
        </w:numPr>
        <w:spacing w:line="240" w:lineRule="auto"/>
      </w:pPr>
      <w:r w:rsidRPr="005D20CE">
        <w:t xml:space="preserve">In cases of continued inability or unwillingness to have an audit performed in accordance with the terms of this provision, </w:t>
      </w:r>
      <w:r w:rsidR="00380A87">
        <w:t>DOL</w:t>
      </w:r>
      <w:r w:rsidRPr="005D20CE">
        <w:t xml:space="preserve"> will consider appropriate sanctions which may include suspension of all, or a percentage of, disbursements until the audit is satisfactorily completed.</w:t>
      </w:r>
    </w:p>
    <w:p w:rsidR="009F3E5E" w:rsidRDefault="009F3E5E" w:rsidP="009F3E5E">
      <w:pPr>
        <w:pStyle w:val="ListParagraph"/>
        <w:numPr>
          <w:ilvl w:val="3"/>
          <w:numId w:val="30"/>
        </w:numPr>
        <w:spacing w:line="240" w:lineRule="auto"/>
      </w:pPr>
      <w:r>
        <w:t xml:space="preserve">The recipient is not required to have an annual audit for any recipient fiscal year in which the recipient expends a combined total of less than $300,000 in all </w:t>
      </w:r>
      <w:r w:rsidR="00380A87">
        <w:t xml:space="preserve">DOL </w:t>
      </w:r>
      <w:r>
        <w:t xml:space="preserve">awards, either directly or through a prime contractor or recipient, excluding fixed price contracts and fixed obligation grants. However, the recipient must make records pertaining to this award for that fiscal year available for review by </w:t>
      </w:r>
      <w:r w:rsidR="00380A87">
        <w:t>DOL</w:t>
      </w:r>
      <w:r>
        <w:t xml:space="preserve"> officials or their designees upon request.</w:t>
      </w:r>
    </w:p>
    <w:p w:rsidR="009F3E5E" w:rsidRPr="005D20CE" w:rsidRDefault="00380A87" w:rsidP="009F3E5E">
      <w:pPr>
        <w:pStyle w:val="ListParagraph"/>
        <w:numPr>
          <w:ilvl w:val="3"/>
          <w:numId w:val="30"/>
        </w:numPr>
        <w:spacing w:line="240" w:lineRule="auto"/>
      </w:pPr>
      <w:r>
        <w:t xml:space="preserve">DOL </w:t>
      </w:r>
      <w:r w:rsidR="009F3E5E" w:rsidRPr="005D20CE">
        <w:t>retains the right to conduct a financial review, requ</w:t>
      </w:r>
      <w:r w:rsidR="009F3E5E">
        <w:t>i</w:t>
      </w:r>
      <w:r w:rsidR="009F3E5E" w:rsidRPr="005D20CE">
        <w:t>re an audit, or otherwise ensure adequate accountability</w:t>
      </w:r>
      <w:r w:rsidR="009F3E5E">
        <w:t xml:space="preserve"> of organizations expending </w:t>
      </w:r>
      <w:r>
        <w:t>DOL</w:t>
      </w:r>
      <w:r w:rsidR="009F3E5E" w:rsidRPr="005D20CE">
        <w:t xml:space="preserve"> funds, regardless of the audit requirement</w:t>
      </w:r>
    </w:p>
    <w:p w:rsidR="009F3E5E" w:rsidRDefault="009F3E5E" w:rsidP="009F3E5E">
      <w:pPr>
        <w:pStyle w:val="ListParagraph"/>
        <w:numPr>
          <w:ilvl w:val="0"/>
          <w:numId w:val="30"/>
        </w:numPr>
        <w:spacing w:line="240" w:lineRule="auto"/>
      </w:pPr>
      <w:r w:rsidRPr="005D20CE">
        <w:t>Subawards and Contracts</w:t>
      </w:r>
    </w:p>
    <w:p w:rsidR="009F3E5E" w:rsidRDefault="009F3E5E" w:rsidP="009F3E5E">
      <w:pPr>
        <w:pStyle w:val="ListParagraph"/>
        <w:numPr>
          <w:ilvl w:val="3"/>
          <w:numId w:val="30"/>
        </w:numPr>
        <w:spacing w:line="240" w:lineRule="auto"/>
      </w:pPr>
      <w:r>
        <w:t xml:space="preserve">If the recipient provides </w:t>
      </w:r>
      <w:r w:rsidR="00380A87">
        <w:t>DOL</w:t>
      </w:r>
      <w:r>
        <w:t xml:space="preserve"> resources to other organizations to carry out the D</w:t>
      </w:r>
      <w:r w:rsidR="00380A87">
        <w:t>OL</w:t>
      </w:r>
      <w:r>
        <w:t xml:space="preserve">-financed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w:t>
      </w:r>
      <w:proofErr w:type="spellStart"/>
      <w:r>
        <w:t>unallowed</w:t>
      </w:r>
      <w:proofErr w:type="spellEnd"/>
      <w:r>
        <w:t>; allowable costs/cost principles: eligibility; cost share: level of effort; earmarking; and reporting.</w:t>
      </w:r>
    </w:p>
    <w:p w:rsidR="00FC3DA9" w:rsidRDefault="009F3E5E" w:rsidP="00C265BB">
      <w:pPr>
        <w:pStyle w:val="ListParagraph"/>
        <w:numPr>
          <w:ilvl w:val="3"/>
          <w:numId w:val="30"/>
        </w:numPr>
        <w:spacing w:after="120" w:line="240" w:lineRule="auto"/>
        <w:ind w:left="1354"/>
      </w:pPr>
      <w:r>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FC3DA9" w:rsidRDefault="00FC3DA9" w:rsidP="00803F6D">
      <w:pPr>
        <w:spacing w:after="0" w:line="240" w:lineRule="auto"/>
        <w:rPr>
          <w:b/>
        </w:rPr>
      </w:pPr>
      <w:r>
        <w:rPr>
          <w:b/>
        </w:rPr>
        <w:t>M.7-</w:t>
      </w:r>
      <w:r w:rsidRPr="00E302C9">
        <w:rPr>
          <w:b/>
        </w:rPr>
        <w:t>TITLE TO AND USE OF PROPERTY (DECEMBER 2014)</w:t>
      </w:r>
    </w:p>
    <w:p w:rsidR="00FC3DA9" w:rsidRDefault="00FC3DA9" w:rsidP="00FC3DA9">
      <w:pPr>
        <w:pStyle w:val="ListParagraph"/>
        <w:numPr>
          <w:ilvl w:val="0"/>
          <w:numId w:val="31"/>
        </w:numPr>
        <w:spacing w:line="240" w:lineRule="auto"/>
      </w:pPr>
      <w:r>
        <w:t>Title to all Property financed under this award vests in the recipient upon acquisition unless otherwise specified in this award.</w:t>
      </w:r>
    </w:p>
    <w:p w:rsidR="00FC3DA9" w:rsidRDefault="00FC3DA9" w:rsidP="00FC3DA9">
      <w:pPr>
        <w:pStyle w:val="ListParagraph"/>
        <w:numPr>
          <w:ilvl w:val="0"/>
          <w:numId w:val="31"/>
        </w:numPr>
        <w:spacing w:line="240" w:lineRule="auto"/>
      </w:pPr>
      <w:r>
        <w:t xml:space="preserve">Property means equipment, supplies, real property, and intangible property, each defined individually below, financed under this award or furnished by </w:t>
      </w:r>
      <w:r w:rsidR="00380A87">
        <w:t>DOL</w:t>
      </w:r>
      <w:r>
        <w:t>:</w:t>
      </w:r>
    </w:p>
    <w:p w:rsidR="00FC3DA9" w:rsidRPr="00E302C9" w:rsidRDefault="00FC3DA9" w:rsidP="00FC3DA9">
      <w:pPr>
        <w:pStyle w:val="ListParagraph"/>
        <w:numPr>
          <w:ilvl w:val="3"/>
          <w:numId w:val="31"/>
        </w:numPr>
        <w:spacing w:line="240" w:lineRule="auto"/>
      </w:pPr>
      <w:r w:rsidRPr="00E302C9">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FC3DA9" w:rsidRPr="00E302C9" w:rsidRDefault="00FC3DA9" w:rsidP="00FC3DA9">
      <w:pPr>
        <w:pStyle w:val="ListParagraph"/>
        <w:numPr>
          <w:ilvl w:val="3"/>
          <w:numId w:val="31"/>
        </w:numPr>
        <w:spacing w:line="240" w:lineRule="auto"/>
      </w:pPr>
      <w:r w:rsidRPr="00E302C9">
        <w:t>Supplies mean tangible personal property excluding equipment. A computing device is a supply if the acquisition cost is Jess than $5,000 per unit.</w:t>
      </w:r>
    </w:p>
    <w:p w:rsidR="00FC3DA9" w:rsidRDefault="00FC3DA9" w:rsidP="00FC3DA9">
      <w:pPr>
        <w:pStyle w:val="ListParagraph"/>
        <w:numPr>
          <w:ilvl w:val="3"/>
          <w:numId w:val="31"/>
        </w:numPr>
        <w:spacing w:line="240" w:lineRule="auto"/>
      </w:pPr>
      <w:r>
        <w:t>Real Property means land, including land improvements. Structures and appurtenances, including permanent fixtures.</w:t>
      </w:r>
    </w:p>
    <w:p w:rsidR="00FC3DA9" w:rsidRDefault="00FC3DA9" w:rsidP="00FC3DA9">
      <w:pPr>
        <w:pStyle w:val="ListParagraph"/>
        <w:numPr>
          <w:ilvl w:val="3"/>
          <w:numId w:val="31"/>
        </w:numPr>
        <w:spacing w:line="240" w:lineRule="auto"/>
      </w:pPr>
      <w:r w:rsidRPr="00E302C9">
        <w:t xml:space="preserve">Intangible Property includes, </w:t>
      </w:r>
      <w:r w:rsidR="00380A87" w:rsidRPr="00E302C9">
        <w:t>but is</w:t>
      </w:r>
      <w:r w:rsidRPr="00E302C9">
        <w:t xml:space="preserve"> not </w:t>
      </w:r>
      <w:r w:rsidR="00380A87" w:rsidRPr="00E302C9">
        <w:t>limited to, intellectual property</w:t>
      </w:r>
      <w:r w:rsidRPr="00E302C9">
        <w:t>, such as trademarks. Copyrights. Patents and patent applications, and debt instruments. Such as bonds, mortgages, leases or other agreements between a lender and a borrower.</w:t>
      </w:r>
    </w:p>
    <w:p w:rsidR="00FC3DA9" w:rsidRDefault="00FC3DA9" w:rsidP="00FC3DA9">
      <w:pPr>
        <w:pStyle w:val="ListParagraph"/>
        <w:numPr>
          <w:ilvl w:val="0"/>
          <w:numId w:val="31"/>
        </w:numPr>
        <w:spacing w:line="240" w:lineRule="auto"/>
      </w:pPr>
      <w:r>
        <w:t>The recipient agrees to use and maintain all Property for the purpose of  this award in accordance with the following procedures:</w:t>
      </w:r>
    </w:p>
    <w:p w:rsidR="00FC3DA9" w:rsidRDefault="00FC3DA9" w:rsidP="00FC3DA9">
      <w:pPr>
        <w:pStyle w:val="ListParagraph"/>
        <w:numPr>
          <w:ilvl w:val="3"/>
          <w:numId w:val="31"/>
        </w:numPr>
        <w:spacing w:line="240" w:lineRule="auto"/>
      </w:pPr>
      <w:r>
        <w:lastRenderedPageBreak/>
        <w:t xml:space="preserve">The recipient must use the Property for the program for which it acquired during the period of this award, and must not provide any third party a legal or financial interest in the property (e.g., through a mortgage, lien, or lease) without approval of </w:t>
      </w:r>
      <w:r w:rsidR="00380A87">
        <w:t>DOL</w:t>
      </w:r>
      <w:r>
        <w:t>.</w:t>
      </w:r>
    </w:p>
    <w:p w:rsidR="00FC3DA9" w:rsidRDefault="00FC3DA9" w:rsidP="00FC3DA9">
      <w:pPr>
        <w:pStyle w:val="ListParagraph"/>
        <w:numPr>
          <w:ilvl w:val="3"/>
          <w:numId w:val="31"/>
        </w:numPr>
        <w:spacing w:line="240" w:lineRule="auto"/>
      </w:pPr>
      <w:r w:rsidRPr="00E302C9">
        <w:t>When the Property is no longer needed for the program for which it was acquired during the period of this award, the recipient must use the Property in connection with its other activities, in the following order of priority:</w:t>
      </w:r>
    </w:p>
    <w:p w:rsidR="00FC3DA9" w:rsidRDefault="00FC3DA9" w:rsidP="00FC3DA9">
      <w:pPr>
        <w:pStyle w:val="ListParagraph"/>
        <w:numPr>
          <w:ilvl w:val="5"/>
          <w:numId w:val="31"/>
        </w:numPr>
        <w:spacing w:line="240" w:lineRule="auto"/>
      </w:pPr>
      <w:r w:rsidRPr="00E302C9">
        <w:t xml:space="preserve">Activities funded by </w:t>
      </w:r>
      <w:r w:rsidR="00380A87">
        <w:t>DOL</w:t>
      </w:r>
      <w:r w:rsidRPr="00E302C9">
        <w:t>. Then</w:t>
      </w:r>
    </w:p>
    <w:p w:rsidR="00FC3DA9" w:rsidRDefault="00FC3DA9" w:rsidP="00FC3DA9">
      <w:pPr>
        <w:pStyle w:val="ListParagraph"/>
        <w:numPr>
          <w:ilvl w:val="5"/>
          <w:numId w:val="31"/>
        </w:numPr>
        <w:spacing w:line="240" w:lineRule="auto"/>
      </w:pPr>
      <w:r w:rsidRPr="00E302C9">
        <w:t>Activities funded by other United States Government (USG) agencies, then</w:t>
      </w:r>
    </w:p>
    <w:p w:rsidR="00FC3DA9" w:rsidRDefault="00FC3DA9" w:rsidP="00FC3DA9">
      <w:pPr>
        <w:pStyle w:val="ListParagraph"/>
        <w:numPr>
          <w:ilvl w:val="5"/>
          <w:numId w:val="31"/>
        </w:numPr>
        <w:spacing w:line="240" w:lineRule="auto"/>
      </w:pPr>
      <w:r w:rsidRPr="00E302C9">
        <w:t xml:space="preserve">As directed by the </w:t>
      </w:r>
      <w:r w:rsidR="00E5151E">
        <w:t xml:space="preserve">Grant </w:t>
      </w:r>
      <w:r w:rsidR="00E5151E" w:rsidRPr="00E302C9">
        <w:t>Officer (</w:t>
      </w:r>
      <w:r w:rsidR="00E5151E">
        <w:t>G</w:t>
      </w:r>
      <w:r w:rsidRPr="00E302C9">
        <w:t>O).</w:t>
      </w:r>
    </w:p>
    <w:p w:rsidR="00FC3DA9" w:rsidRDefault="00FC3DA9" w:rsidP="00FC3DA9">
      <w:pPr>
        <w:pStyle w:val="ListParagraph"/>
        <w:numPr>
          <w:ilvl w:val="0"/>
          <w:numId w:val="31"/>
        </w:numPr>
        <w:spacing w:line="240" w:lineRule="auto"/>
      </w:pPr>
      <w:r>
        <w:t>The recipient must maintain the Property in good condition, have management procedures to protect the Property, and maintain an accurate inventory of all Property. Maintenance procedures must include the following:</w:t>
      </w:r>
    </w:p>
    <w:p w:rsidR="00FC3DA9" w:rsidRDefault="00FC3DA9" w:rsidP="00FC3DA9">
      <w:pPr>
        <w:pStyle w:val="ListParagraph"/>
        <w:numPr>
          <w:ilvl w:val="3"/>
          <w:numId w:val="31"/>
        </w:numPr>
        <w:spacing w:line="240" w:lineRule="auto"/>
      </w:pPr>
      <w:r>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FC3DA9" w:rsidRDefault="00FC3DA9" w:rsidP="00FC3DA9">
      <w:pPr>
        <w:pStyle w:val="ListParagraph"/>
        <w:numPr>
          <w:ilvl w:val="3"/>
          <w:numId w:val="31"/>
        </w:numPr>
        <w:spacing w:line="240" w:lineRule="auto"/>
      </w:pPr>
      <w:r w:rsidRPr="0094225E">
        <w:t>A physical inventory of Property that must be taken and the results reconciled with the equipment records, at least once every two years during the period of this award.</w:t>
      </w:r>
    </w:p>
    <w:p w:rsidR="00FC3DA9" w:rsidRDefault="00FC3DA9" w:rsidP="00FC3DA9">
      <w:pPr>
        <w:pStyle w:val="ListParagraph"/>
        <w:numPr>
          <w:ilvl w:val="3"/>
          <w:numId w:val="31"/>
        </w:numPr>
        <w:spacing w:line="240" w:lineRule="auto"/>
      </w:pPr>
      <w:r>
        <w:t xml:space="preserve">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w:t>
      </w:r>
      <w:r w:rsidRPr="0094225E">
        <w:t xml:space="preserve">promptly notify the </w:t>
      </w:r>
      <w:r w:rsidR="00E5151E">
        <w:t>GO</w:t>
      </w:r>
      <w:r w:rsidRPr="0094225E">
        <w:t>. The recipient may be liable where insurance is not sufficient to cover losses or damage.</w:t>
      </w:r>
    </w:p>
    <w:p w:rsidR="00FC3DA9" w:rsidRDefault="00FC3DA9" w:rsidP="00FC3DA9">
      <w:pPr>
        <w:pStyle w:val="ListParagraph"/>
        <w:numPr>
          <w:ilvl w:val="0"/>
          <w:numId w:val="31"/>
        </w:numPr>
        <w:spacing w:line="240" w:lineRule="auto"/>
      </w:pPr>
      <w:r>
        <w:t xml:space="preserve">Upon completion of this award, the recipient must submit to the </w:t>
      </w:r>
      <w:r w:rsidR="00E5151E">
        <w:t>GO</w:t>
      </w:r>
      <w:r>
        <w:t xml:space="preserve"> a property disposition report of the following types of Property, along with a proposed disposition of such. Property.</w:t>
      </w:r>
    </w:p>
    <w:p w:rsidR="00FC3DA9" w:rsidRDefault="00FC3DA9" w:rsidP="00FC3DA9">
      <w:pPr>
        <w:pStyle w:val="ListParagraph"/>
        <w:numPr>
          <w:ilvl w:val="3"/>
          <w:numId w:val="31"/>
        </w:numPr>
        <w:spacing w:line="240" w:lineRule="auto"/>
      </w:pPr>
      <w:r w:rsidRPr="0094225E">
        <w:t xml:space="preserve">All equipment that has a per unit current fair market value at </w:t>
      </w:r>
      <w:r w:rsidR="00E5151E" w:rsidRPr="0094225E">
        <w:t>the end</w:t>
      </w:r>
      <w:r w:rsidRPr="0094225E">
        <w:t xml:space="preserve"> of this award of $5,000 </w:t>
      </w:r>
      <w:proofErr w:type="gramStart"/>
      <w:r w:rsidRPr="0094225E">
        <w:t>or  more</w:t>
      </w:r>
      <w:proofErr w:type="gramEnd"/>
      <w:r w:rsidRPr="0094225E">
        <w:t>.</w:t>
      </w:r>
    </w:p>
    <w:p w:rsidR="00FC3DA9" w:rsidRDefault="00FC3DA9" w:rsidP="00FC3DA9">
      <w:pPr>
        <w:pStyle w:val="ListParagraph"/>
        <w:numPr>
          <w:ilvl w:val="3"/>
          <w:numId w:val="31"/>
        </w:numPr>
        <w:spacing w:line="240" w:lineRule="auto"/>
      </w:pPr>
      <w:r w:rsidRPr="0094225E">
        <w:t>New/unused supplies with an aggregate current fair market value at the end of this award of $5,000 or more.</w:t>
      </w:r>
    </w:p>
    <w:p w:rsidR="00FC3DA9" w:rsidRDefault="00FC3DA9" w:rsidP="00FC3DA9">
      <w:pPr>
        <w:pStyle w:val="ListParagraph"/>
        <w:numPr>
          <w:ilvl w:val="3"/>
          <w:numId w:val="31"/>
        </w:numPr>
        <w:spacing w:line="240" w:lineRule="auto"/>
      </w:pPr>
      <w:r w:rsidRPr="0094225E">
        <w:t>Real or intangible property, of any value.</w:t>
      </w:r>
    </w:p>
    <w:p w:rsidR="00FC3DA9" w:rsidRDefault="00FC3DA9" w:rsidP="00FC3DA9">
      <w:pPr>
        <w:pStyle w:val="ListParagraph"/>
        <w:numPr>
          <w:ilvl w:val="0"/>
          <w:numId w:val="31"/>
        </w:numPr>
        <w:spacing w:line="240" w:lineRule="auto"/>
      </w:pPr>
      <w:r>
        <w:t xml:space="preserve">The recipient must dispose of Property at the end of this award in accordance with the recipient’s property disposition report, unless the </w:t>
      </w:r>
      <w:r w:rsidR="00E5151E">
        <w:t>GO</w:t>
      </w:r>
      <w:r>
        <w:t xml:space="preserve"> directs the recipient in writing within 60 days of the </w:t>
      </w:r>
      <w:r w:rsidR="00E5151E">
        <w:t>GO</w:t>
      </w:r>
      <w:r>
        <w:t>’s receipt of the recipient’s property disposition report to dispose of the Property in a different manner. Disposition may include the following</w:t>
      </w:r>
    </w:p>
    <w:p w:rsidR="00FC3DA9" w:rsidRDefault="00FC3DA9" w:rsidP="00FC3DA9">
      <w:pPr>
        <w:pStyle w:val="ListParagraph"/>
        <w:numPr>
          <w:ilvl w:val="3"/>
          <w:numId w:val="31"/>
        </w:numPr>
        <w:spacing w:line="240" w:lineRule="auto"/>
      </w:pPr>
      <w:r w:rsidRPr="0094225E">
        <w:t xml:space="preserve">The recipient may retain title with no further obligation to  </w:t>
      </w:r>
      <w:r w:rsidR="00380A87">
        <w:t>DOL</w:t>
      </w:r>
    </w:p>
    <w:p w:rsidR="00FC3DA9" w:rsidRDefault="00FC3DA9" w:rsidP="00FC3DA9">
      <w:pPr>
        <w:pStyle w:val="ListParagraph"/>
        <w:numPr>
          <w:ilvl w:val="3"/>
          <w:numId w:val="31"/>
        </w:numPr>
        <w:spacing w:line="240" w:lineRule="auto"/>
      </w:pPr>
      <w:r w:rsidRPr="0094225E">
        <w:t>The recipient may retain title, but mu</w:t>
      </w:r>
      <w:r>
        <w:t xml:space="preserve">st compensate </w:t>
      </w:r>
      <w:r w:rsidR="00380A87">
        <w:t>DOL</w:t>
      </w:r>
      <w:r>
        <w:t xml:space="preserve"> for the </w:t>
      </w:r>
      <w:r w:rsidR="00380A87">
        <w:t xml:space="preserve">DOL </w:t>
      </w:r>
      <w:r w:rsidRPr="0094225E">
        <w:t>share, based on the current fair market value of the Property.</w:t>
      </w:r>
    </w:p>
    <w:p w:rsidR="00FC3DA9" w:rsidRDefault="00FC3DA9" w:rsidP="00FC3DA9">
      <w:pPr>
        <w:pStyle w:val="ListParagraph"/>
        <w:numPr>
          <w:ilvl w:val="3"/>
          <w:numId w:val="31"/>
        </w:numPr>
        <w:spacing w:line="240" w:lineRule="auto"/>
      </w:pPr>
      <w:r w:rsidRPr="0094225E">
        <w:t xml:space="preserve">The recipient may be directed to transfer title to </w:t>
      </w:r>
      <w:r w:rsidR="00380A87">
        <w:t>DOL</w:t>
      </w:r>
      <w:r w:rsidRPr="0094225E">
        <w:t xml:space="preserve"> or a third party, including another implementing partner or the host country government.  In such case. </w:t>
      </w:r>
      <w:proofErr w:type="gramStart"/>
      <w:r w:rsidRPr="0094225E">
        <w:t>the</w:t>
      </w:r>
      <w:proofErr w:type="gramEnd"/>
      <w:r w:rsidRPr="0094225E">
        <w:t xml:space="preserve"> recipient will be compensated for its proportional share  of the Property that the recipient financed with its own funds, if any, based on the current fair market value of the  Property.</w:t>
      </w:r>
    </w:p>
    <w:p w:rsidR="00FC3DA9" w:rsidRDefault="00FC3DA9" w:rsidP="00FC3DA9">
      <w:pPr>
        <w:pStyle w:val="ListParagraph"/>
        <w:numPr>
          <w:ilvl w:val="0"/>
          <w:numId w:val="31"/>
        </w:numPr>
        <w:spacing w:line="240" w:lineRule="auto"/>
      </w:pPr>
      <w:r>
        <w:t xml:space="preserve">The </w:t>
      </w:r>
      <w:r w:rsidR="00E5151E">
        <w:t>GO</w:t>
      </w:r>
      <w:r>
        <w:t xml:space="preserve"> may direct, at any time during this award, that title to the Property vests in the USG or a third party, such as the cooperating country. In such cases. The recipient must maintain custody and control of the Property, until directed otherwise</w:t>
      </w:r>
      <w:r w:rsidR="00E5151E">
        <w:t xml:space="preserve"> </w:t>
      </w:r>
      <w:r>
        <w:t xml:space="preserve">and must allow reasonable access to the Property to the </w:t>
      </w:r>
      <w:r w:rsidR="00E5151E">
        <w:t>title holder</w:t>
      </w:r>
      <w:r>
        <w:t>. While in its custody and control, the recipient must follow the provisions above for</w:t>
      </w:r>
      <w:r w:rsidRPr="0094225E">
        <w:t xml:space="preserve"> protection and maintenance of the Property, and provide the </w:t>
      </w:r>
      <w:r w:rsidR="00E5151E">
        <w:t>GO</w:t>
      </w:r>
      <w:r w:rsidRPr="0094225E">
        <w:t xml:space="preserve"> with an</w:t>
      </w:r>
      <w:r w:rsidR="00E5151E">
        <w:t xml:space="preserve"> </w:t>
      </w:r>
      <w:r w:rsidRPr="0094225E">
        <w:lastRenderedPageBreak/>
        <w:t xml:space="preserve">annual inventory of such Property and follow any additional instructions on protection and maintenance as may be provided by the </w:t>
      </w:r>
      <w:r w:rsidR="00E5151E">
        <w:t>GO</w:t>
      </w:r>
      <w:r w:rsidRPr="0094225E">
        <w:t>.</w:t>
      </w:r>
    </w:p>
    <w:p w:rsidR="00380A87" w:rsidRDefault="00FC3DA9" w:rsidP="00C265BB">
      <w:pPr>
        <w:pStyle w:val="ListParagraph"/>
        <w:numPr>
          <w:ilvl w:val="0"/>
          <w:numId w:val="31"/>
        </w:numPr>
        <w:spacing w:after="120" w:line="240" w:lineRule="auto"/>
      </w:pPr>
      <w:r w:rsidRPr="0094225E">
        <w:t>This provision must be included in all subawards and contracts.</w:t>
      </w:r>
    </w:p>
    <w:p w:rsidR="00380A87" w:rsidRDefault="00380A87" w:rsidP="00F91667">
      <w:pPr>
        <w:spacing w:after="0" w:line="240" w:lineRule="auto"/>
        <w:rPr>
          <w:b/>
        </w:rPr>
      </w:pPr>
      <w:r>
        <w:rPr>
          <w:b/>
        </w:rPr>
        <w:t>M.9-</w:t>
      </w:r>
      <w:r w:rsidRPr="00226D46">
        <w:rPr>
          <w:b/>
        </w:rPr>
        <w:t>MARKING AND PUBLIC COMMUNICATIONS •FUNDED ASSISTANCE (DECEMBER 2014)</w:t>
      </w:r>
    </w:p>
    <w:p w:rsidR="00380A87" w:rsidRDefault="00380A87" w:rsidP="00C265BB">
      <w:pPr>
        <w:pStyle w:val="ListParagraph"/>
        <w:numPr>
          <w:ilvl w:val="0"/>
          <w:numId w:val="32"/>
        </w:numPr>
        <w:spacing w:line="240" w:lineRule="auto"/>
      </w:pPr>
      <w:r>
        <w:t>The DOL Identity is the official marking for DOL, comprised of the DOL logo and brand mark with the tagline "from the American people", unless amended by DOL to include additional or substitute  use of a  logo or seal and tagline representing a presidential initiative or other high level interagency initiative. The standard DOL logo must be used unless the award requires use of an additional or substitute logo. The DOL Identity (including any required presidential Initiative or related identity) is available on the DOL Web site at www.dol.gov.Recipients must use the DOL Identity, of a size and prominence equivalent to or greater than any other identity or logo displayed, to mark the following:</w:t>
      </w:r>
    </w:p>
    <w:p w:rsidR="00380A87" w:rsidRDefault="00380A87" w:rsidP="00380A87">
      <w:pPr>
        <w:pStyle w:val="ListParagraph"/>
        <w:numPr>
          <w:ilvl w:val="3"/>
          <w:numId w:val="32"/>
        </w:numPr>
        <w:spacing w:line="240" w:lineRule="auto"/>
      </w:pPr>
      <w:r>
        <w:t>Programs, projects, activities, public communications, and commodities  partially or fully funded  by DOL;</w:t>
      </w:r>
    </w:p>
    <w:p w:rsidR="00380A87" w:rsidRDefault="00380A87" w:rsidP="00380A87">
      <w:pPr>
        <w:pStyle w:val="ListParagraph"/>
        <w:numPr>
          <w:ilvl w:val="3"/>
          <w:numId w:val="32"/>
        </w:numPr>
        <w:spacing w:line="240" w:lineRule="auto"/>
      </w:pPr>
      <w:r w:rsidRPr="00D47387">
        <w:t xml:space="preserve">Program, project, </w:t>
      </w:r>
      <w:r>
        <w:t>or activity sites funded by DOL</w:t>
      </w:r>
      <w:r w:rsidRPr="00D47387">
        <w:t>, including visible infrastructure projects or other physical  sites;</w:t>
      </w:r>
    </w:p>
    <w:p w:rsidR="00380A87" w:rsidRDefault="00380A87" w:rsidP="00380A87">
      <w:pPr>
        <w:pStyle w:val="ListParagraph"/>
        <w:numPr>
          <w:ilvl w:val="3"/>
          <w:numId w:val="32"/>
        </w:numPr>
        <w:spacing w:line="240" w:lineRule="auto"/>
      </w:pPr>
      <w:r>
        <w:t>Technical assistance, studies,  reports, papers, publications, audio-visual productions, public service announcements, Web sites/Internet activities, promotional, informational, media, or communications products funded by DOL;</w:t>
      </w:r>
    </w:p>
    <w:p w:rsidR="00380A87" w:rsidRDefault="00380A87" w:rsidP="00380A87">
      <w:pPr>
        <w:pStyle w:val="ListParagraph"/>
        <w:numPr>
          <w:ilvl w:val="3"/>
          <w:numId w:val="32"/>
        </w:numPr>
        <w:spacing w:line="240" w:lineRule="auto"/>
      </w:pPr>
      <w:r>
        <w:t>Commodities, equipment, supplies, and other materials funded by DOL, including commodities or equipment provided under humanitarian assistance or disaster relief programs; and</w:t>
      </w:r>
    </w:p>
    <w:p w:rsidR="00380A87" w:rsidRDefault="00380A87" w:rsidP="00380A87">
      <w:pPr>
        <w:pStyle w:val="ListParagraph"/>
        <w:numPr>
          <w:ilvl w:val="3"/>
          <w:numId w:val="32"/>
        </w:numPr>
        <w:spacing w:line="240" w:lineRule="auto"/>
      </w:pPr>
      <w:r>
        <w:t xml:space="preserve">Events financed by DOL, such as training courses, conferences, seminars, exhibitions, fairs, workshops, press conferences and other public activities.  </w:t>
      </w:r>
      <w:proofErr w:type="gramStart"/>
      <w:r>
        <w:t>if</w:t>
      </w:r>
      <w:proofErr w:type="gramEnd"/>
      <w:r>
        <w:t xml:space="preserve"> the DOL Identity cannot be displayed, the recipient is encouraged to otherwise acknowledge DOL and the support of the American  people.</w:t>
      </w:r>
    </w:p>
    <w:p w:rsidR="00380A87" w:rsidRPr="00D47387" w:rsidRDefault="00380A87" w:rsidP="00380A87">
      <w:pPr>
        <w:pStyle w:val="ListParagraph"/>
        <w:numPr>
          <w:ilvl w:val="0"/>
          <w:numId w:val="32"/>
        </w:numPr>
        <w:spacing w:line="240" w:lineRule="auto"/>
      </w:pPr>
      <w:r w:rsidRPr="00D47387">
        <w:t>The recipient must implement the requirements of this provision following the approved Marking Plan in the award.</w:t>
      </w:r>
    </w:p>
    <w:p w:rsidR="00380A87" w:rsidRPr="00D47387" w:rsidRDefault="00380A87" w:rsidP="00380A87">
      <w:pPr>
        <w:pStyle w:val="ListParagraph"/>
        <w:numPr>
          <w:ilvl w:val="0"/>
          <w:numId w:val="32"/>
        </w:numPr>
        <w:spacing w:line="240" w:lineRule="auto"/>
      </w:pPr>
      <w:r w:rsidRPr="00D47387">
        <w:t xml:space="preserve">The </w:t>
      </w:r>
      <w:r w:rsidR="00E5151E">
        <w:t>GO</w:t>
      </w:r>
      <w:r w:rsidRPr="00D47387">
        <w:t xml:space="preserve"> may require a preproductio</w:t>
      </w:r>
      <w:r>
        <w:t xml:space="preserve">n review of program materials  </w:t>
      </w:r>
      <w:r w:rsidRPr="00D47387">
        <w:t xml:space="preserve"> and</w:t>
      </w:r>
      <w:r>
        <w:t xml:space="preserve"> </w:t>
      </w:r>
      <w:r w:rsidRPr="00D47387">
        <w:t>"public communications" (documents and messages intended for external distribution, including but not limited to correspondence; publications; studies; reports; audio visual productions; applications; forms; press; and promotional materia</w:t>
      </w:r>
      <w:r>
        <w:t xml:space="preserve">ls) used in connection with </w:t>
      </w:r>
      <w:r w:rsidR="00770275">
        <w:t>DOL</w:t>
      </w:r>
      <w:r w:rsidRPr="00D47387">
        <w:t>-funded programs, projects or activities, for  compliance with an approved  Marking  Plan.</w:t>
      </w:r>
    </w:p>
    <w:p w:rsidR="00380A87" w:rsidRDefault="00380A87" w:rsidP="00380A87">
      <w:pPr>
        <w:pStyle w:val="ListParagraph"/>
        <w:numPr>
          <w:ilvl w:val="0"/>
          <w:numId w:val="32"/>
        </w:numPr>
        <w:spacing w:line="240" w:lineRule="auto"/>
      </w:pPr>
      <w:r w:rsidRPr="00D47387">
        <w:t>The recipient</w:t>
      </w:r>
      <w:r>
        <w:t xml:space="preserve"> i</w:t>
      </w:r>
      <w:r w:rsidRPr="00D47387">
        <w:t>s encouraged to give public notice of the receipt of this award and announce progress and accomplishments. The recipient must provide copies of notices or announcements to the</w:t>
      </w:r>
      <w:r w:rsidR="00E5151E">
        <w:t xml:space="preserve"> Grant </w:t>
      </w:r>
      <w:r w:rsidR="00E5151E" w:rsidRPr="00D47387">
        <w:t>Officer’s</w:t>
      </w:r>
      <w:r w:rsidRPr="00D47387">
        <w:t xml:space="preserve"> Representative (</w:t>
      </w:r>
      <w:r w:rsidR="00E5151E">
        <w:t>GO</w:t>
      </w:r>
      <w:r w:rsidRPr="00D47387">
        <w:t xml:space="preserve">R) and to </w:t>
      </w:r>
      <w:r w:rsidR="00770275">
        <w:t>DOL</w:t>
      </w:r>
      <w:r w:rsidRPr="00D47387">
        <w:t>'s Office of Legislative and Public Affairs in advance of release, as practicable. Press releases or other public notices must include a statement substantially  as follows:</w:t>
      </w:r>
    </w:p>
    <w:p w:rsidR="00380A87" w:rsidRPr="00D47387" w:rsidRDefault="00380A87" w:rsidP="00380A87">
      <w:pPr>
        <w:pStyle w:val="ListParagraph"/>
        <w:spacing w:line="240" w:lineRule="auto"/>
        <w:rPr>
          <w:i/>
        </w:rPr>
      </w:pPr>
      <w:r w:rsidRPr="00D47387">
        <w:rPr>
          <w:i/>
        </w:rPr>
        <w:t xml:space="preserve">'The </w:t>
      </w:r>
      <w:r>
        <w:rPr>
          <w:i/>
        </w:rPr>
        <w:t>Department of Labor</w:t>
      </w:r>
      <w:r w:rsidRPr="00D47387">
        <w:rPr>
          <w:i/>
        </w:rPr>
        <w:t xml:space="preserve"> administers the U.S. foreign assistance program providing economic and humanitarian assistance in more than 80 countries worldwide."</w:t>
      </w:r>
    </w:p>
    <w:p w:rsidR="00380A87" w:rsidRPr="00D47387" w:rsidRDefault="00380A87" w:rsidP="00380A87">
      <w:pPr>
        <w:pStyle w:val="ListParagraph"/>
        <w:numPr>
          <w:ilvl w:val="0"/>
          <w:numId w:val="32"/>
        </w:numPr>
        <w:spacing w:line="240" w:lineRule="auto"/>
      </w:pPr>
      <w:r w:rsidRPr="00D47387">
        <w:t xml:space="preserve">Any "public communication" in which the content has not been approved by </w:t>
      </w:r>
      <w:r>
        <w:t>DOL</w:t>
      </w:r>
      <w:r w:rsidRPr="00D47387">
        <w:t xml:space="preserve"> must contain the following disclaimer:</w:t>
      </w:r>
    </w:p>
    <w:p w:rsidR="00380A87" w:rsidRPr="00D47387" w:rsidRDefault="00380A87" w:rsidP="00380A87">
      <w:pPr>
        <w:pStyle w:val="ListParagraph"/>
        <w:spacing w:line="240" w:lineRule="auto"/>
        <w:ind w:left="1440"/>
        <w:rPr>
          <w:i/>
        </w:rPr>
      </w:pPr>
      <w:r w:rsidRPr="00D47387">
        <w:rPr>
          <w:i/>
        </w:rPr>
        <w:t xml:space="preserve">"This study/report/audio/visual/other information/media product (specify) is made possible by the generous support of the American people through the </w:t>
      </w:r>
      <w:r>
        <w:rPr>
          <w:i/>
        </w:rPr>
        <w:t>Department of Labor (DOL</w:t>
      </w:r>
      <w:r w:rsidRPr="00D47387">
        <w:rPr>
          <w:i/>
        </w:rPr>
        <w:t xml:space="preserve">).   The contents are the responsibility of [insert recipient name] and do not necessarily reflect the views of </w:t>
      </w:r>
      <w:r>
        <w:rPr>
          <w:i/>
        </w:rPr>
        <w:t xml:space="preserve">DOL </w:t>
      </w:r>
      <w:r w:rsidRPr="00D47387">
        <w:rPr>
          <w:i/>
        </w:rPr>
        <w:t>or the United States Government."</w:t>
      </w:r>
    </w:p>
    <w:p w:rsidR="00380A87" w:rsidRPr="00D47387" w:rsidRDefault="00380A87" w:rsidP="00380A87">
      <w:pPr>
        <w:pStyle w:val="ListParagraph"/>
        <w:numPr>
          <w:ilvl w:val="0"/>
          <w:numId w:val="32"/>
        </w:numPr>
        <w:spacing w:line="240" w:lineRule="auto"/>
      </w:pPr>
      <w:r w:rsidRPr="00D47387">
        <w:lastRenderedPageBreak/>
        <w:t>The recipient must provid</w:t>
      </w:r>
      <w:r w:rsidR="00E5151E">
        <w:t>e the DOL’s</w:t>
      </w:r>
      <w:r w:rsidRPr="00D47387">
        <w:t xml:space="preserve"> </w:t>
      </w:r>
      <w:r w:rsidR="00E5151E">
        <w:t>GO</w:t>
      </w:r>
      <w:r w:rsidRPr="00D47387">
        <w:t>R, with two copies of all program and communications materials produced under this award.</w:t>
      </w:r>
    </w:p>
    <w:p w:rsidR="00380A87" w:rsidRPr="00D47387" w:rsidRDefault="00380A87" w:rsidP="00380A87">
      <w:pPr>
        <w:pStyle w:val="ListParagraph"/>
        <w:numPr>
          <w:ilvl w:val="0"/>
          <w:numId w:val="32"/>
        </w:numPr>
        <w:spacing w:line="240" w:lineRule="auto"/>
      </w:pPr>
      <w:r w:rsidRPr="00D47387">
        <w:t>The recipient may request an exception from</w:t>
      </w:r>
      <w:r>
        <w:t xml:space="preserve"> DOL </w:t>
      </w:r>
      <w:r w:rsidRPr="00D47387">
        <w:t xml:space="preserve"> marking</w:t>
      </w:r>
      <w:r>
        <w:t xml:space="preserve"> </w:t>
      </w:r>
      <w:r w:rsidRPr="00D47387">
        <w:t xml:space="preserve">requirements when </w:t>
      </w:r>
      <w:r>
        <w:t>DOL</w:t>
      </w:r>
      <w:r w:rsidRPr="00D47387">
        <w:t xml:space="preserve"> marking  requirements would:</w:t>
      </w:r>
    </w:p>
    <w:p w:rsidR="00380A87" w:rsidRPr="00D47387" w:rsidRDefault="00380A87" w:rsidP="00380A87">
      <w:pPr>
        <w:pStyle w:val="ListParagraph"/>
        <w:numPr>
          <w:ilvl w:val="3"/>
          <w:numId w:val="32"/>
        </w:numPr>
        <w:spacing w:line="240" w:lineRule="auto"/>
      </w:pPr>
      <w:r w:rsidRPr="00D47387">
        <w:t>Compromise  the intrinsic independence or neutrality of a program  or materials where independence or neutrality is an inherent aspect  of the  program and materials:</w:t>
      </w:r>
    </w:p>
    <w:p w:rsidR="00380A87" w:rsidRPr="00D47387" w:rsidRDefault="00380A87" w:rsidP="00380A87">
      <w:pPr>
        <w:pStyle w:val="ListParagraph"/>
        <w:numPr>
          <w:ilvl w:val="3"/>
          <w:numId w:val="32"/>
        </w:numPr>
        <w:spacing w:line="240" w:lineRule="auto"/>
      </w:pPr>
      <w:r w:rsidRPr="00D47387">
        <w:t>Diminish the credibility of audits, reports, analyses, studies, or policy recommendations whose data or findings must be seen as independent;</w:t>
      </w:r>
    </w:p>
    <w:p w:rsidR="00380A87" w:rsidRDefault="00380A87" w:rsidP="00380A87">
      <w:pPr>
        <w:pStyle w:val="ListParagraph"/>
        <w:numPr>
          <w:ilvl w:val="3"/>
          <w:numId w:val="32"/>
        </w:numPr>
        <w:spacing w:line="240" w:lineRule="auto"/>
      </w:pPr>
      <w:r w:rsidRPr="00D47387">
        <w:t>(3)</w:t>
      </w:r>
      <w:r w:rsidRPr="00D47387">
        <w:tab/>
        <w:t>Undercut host-country government "ownership" of constitutions, laws, regulations, policies, studies, assessments, reports, publications. surveys or audits, public service announcements, or other communications</w:t>
      </w:r>
    </w:p>
    <w:p w:rsidR="00380A87" w:rsidRDefault="00380A87" w:rsidP="00380A87">
      <w:pPr>
        <w:pStyle w:val="ListParagraph"/>
        <w:numPr>
          <w:ilvl w:val="3"/>
          <w:numId w:val="32"/>
        </w:numPr>
        <w:spacing w:line="240" w:lineRule="auto"/>
      </w:pPr>
      <w:r w:rsidRPr="00D47387">
        <w:t>Impair the functionality of an item;</w:t>
      </w:r>
    </w:p>
    <w:p w:rsidR="00380A87" w:rsidRDefault="00380A87" w:rsidP="00380A87">
      <w:pPr>
        <w:pStyle w:val="ListParagraph"/>
        <w:numPr>
          <w:ilvl w:val="3"/>
          <w:numId w:val="32"/>
        </w:numPr>
        <w:spacing w:line="240" w:lineRule="auto"/>
      </w:pPr>
      <w:r w:rsidRPr="00D47387">
        <w:t>Incur substantial costs or be impractical</w:t>
      </w:r>
    </w:p>
    <w:p w:rsidR="00380A87" w:rsidRDefault="00380A87" w:rsidP="00380A87">
      <w:pPr>
        <w:pStyle w:val="ListParagraph"/>
        <w:numPr>
          <w:ilvl w:val="3"/>
          <w:numId w:val="32"/>
        </w:numPr>
        <w:spacing w:line="240" w:lineRule="auto"/>
      </w:pPr>
      <w:r w:rsidRPr="00D47387">
        <w:t>Offend local cultural or social norms, or be considered inappropriate; or</w:t>
      </w:r>
    </w:p>
    <w:p w:rsidR="00380A87" w:rsidRDefault="00380A87" w:rsidP="00380A87">
      <w:pPr>
        <w:pStyle w:val="ListParagraph"/>
        <w:numPr>
          <w:ilvl w:val="3"/>
          <w:numId w:val="32"/>
        </w:numPr>
        <w:spacing w:line="240" w:lineRule="auto"/>
      </w:pPr>
      <w:r w:rsidRPr="00D47387">
        <w:t>Conflict with international law.</w:t>
      </w:r>
    </w:p>
    <w:p w:rsidR="00380A87" w:rsidRDefault="00380A87" w:rsidP="00380A87">
      <w:pPr>
        <w:pStyle w:val="ListParagraph"/>
        <w:numPr>
          <w:ilvl w:val="0"/>
          <w:numId w:val="32"/>
        </w:numPr>
        <w:spacing w:line="240" w:lineRule="auto"/>
      </w:pPr>
      <w:r>
        <w:t xml:space="preserve">The recipient may submit a waiver request of the marking requirements of this provision or the Marking Plan, through the </w:t>
      </w:r>
      <w:r w:rsidR="00E5151E">
        <w:t>GO</w:t>
      </w:r>
      <w:r>
        <w:t>R, when DOL-required marking would pose compelling political, safety, or security concerns, or have an adverse impact in the cooperating country.</w:t>
      </w:r>
    </w:p>
    <w:p w:rsidR="00380A87" w:rsidRDefault="00380A87" w:rsidP="00380A87">
      <w:pPr>
        <w:pStyle w:val="ListParagraph"/>
        <w:numPr>
          <w:ilvl w:val="3"/>
          <w:numId w:val="32"/>
        </w:numPr>
        <w:spacing w:line="240" w:lineRule="auto"/>
      </w:pPr>
      <w:r>
        <w:t>Approved waivers "flow down" to subawards and contracts unless specified otherwise. The waiver may also include the removal of DOL  markings already  affixed,  if circumstances warrant</w:t>
      </w:r>
    </w:p>
    <w:p w:rsidR="00380A87" w:rsidRDefault="00380A87" w:rsidP="00380A87">
      <w:pPr>
        <w:pStyle w:val="ListParagraph"/>
        <w:numPr>
          <w:ilvl w:val="3"/>
          <w:numId w:val="32"/>
        </w:numPr>
        <w:spacing w:line="240" w:lineRule="auto"/>
      </w:pPr>
      <w:r>
        <w:t xml:space="preserve">DOL determinations regarding waiver requests are subject to appeal by the recipient, by submitting a written request to reconsider the determination to the </w:t>
      </w:r>
      <w:proofErr w:type="gramStart"/>
      <w:r>
        <w:t>cognizant</w:t>
      </w:r>
      <w:proofErr w:type="gramEnd"/>
      <w:r>
        <w:t xml:space="preserve"> Assistant Administrator.</w:t>
      </w:r>
    </w:p>
    <w:p w:rsidR="00380A87" w:rsidRDefault="00380A87" w:rsidP="00C265BB">
      <w:pPr>
        <w:pStyle w:val="ListParagraph"/>
        <w:numPr>
          <w:ilvl w:val="0"/>
          <w:numId w:val="32"/>
        </w:numPr>
        <w:spacing w:after="0" w:line="240" w:lineRule="auto"/>
      </w:pPr>
      <w:r w:rsidRPr="00D47387">
        <w:t>The recipient must include the following marking provision in any subagreements  entered  into  under this award:</w:t>
      </w:r>
    </w:p>
    <w:p w:rsidR="00380A87" w:rsidRPr="00C265BB" w:rsidRDefault="00380A87" w:rsidP="00C265BB">
      <w:pPr>
        <w:spacing w:after="120" w:line="240" w:lineRule="auto"/>
        <w:ind w:left="2160"/>
        <w:rPr>
          <w:i/>
        </w:rPr>
      </w:pPr>
      <w:r w:rsidRPr="00D47387">
        <w:rPr>
          <w:i/>
        </w:rPr>
        <w:t xml:space="preserve">"As a condition of receipt of this subaward, marking with the </w:t>
      </w:r>
      <w:r>
        <w:rPr>
          <w:i/>
        </w:rPr>
        <w:t xml:space="preserve">DOL </w:t>
      </w:r>
      <w:r w:rsidRPr="00D47387">
        <w:rPr>
          <w:i/>
        </w:rPr>
        <w:t xml:space="preserve">Identity of a size and prominence equivalent to or greater than the recipient's, subrecipients, other donor's, or third party’s is required. In the event the recipient chooses not to require marking with its own identity or logo by the subrecipient, </w:t>
      </w:r>
      <w:r>
        <w:rPr>
          <w:i/>
        </w:rPr>
        <w:t>DOL</w:t>
      </w:r>
      <w:r w:rsidRPr="00D47387">
        <w:rPr>
          <w:i/>
        </w:rPr>
        <w:t xml:space="preserve"> may, at its discretion, require marking by the subrecipient with the D</w:t>
      </w:r>
      <w:r>
        <w:rPr>
          <w:i/>
        </w:rPr>
        <w:t>OL</w:t>
      </w:r>
      <w:r w:rsidRPr="00D47387">
        <w:rPr>
          <w:i/>
        </w:rPr>
        <w:t xml:space="preserve"> Identity.</w:t>
      </w:r>
    </w:p>
    <w:p w:rsidR="0087628A" w:rsidRDefault="0087628A" w:rsidP="009F3E5E">
      <w:pPr>
        <w:spacing w:after="0" w:line="240" w:lineRule="auto"/>
        <w:rPr>
          <w:b/>
        </w:rPr>
      </w:pPr>
      <w:r>
        <w:rPr>
          <w:b/>
        </w:rPr>
        <w:t>M.10-AWARD TERMINATION AND SUSPENSION (DECEMBER 2014)</w:t>
      </w:r>
    </w:p>
    <w:p w:rsidR="0087628A" w:rsidRDefault="0087628A" w:rsidP="0087628A">
      <w:pPr>
        <w:pStyle w:val="ListParagraph"/>
        <w:numPr>
          <w:ilvl w:val="0"/>
          <w:numId w:val="25"/>
        </w:numPr>
        <w:spacing w:line="240" w:lineRule="auto"/>
      </w:pPr>
      <w:r>
        <w:t xml:space="preserve">The recipient or </w:t>
      </w:r>
      <w:r w:rsidR="00E5151E">
        <w:t>Grant officer</w:t>
      </w:r>
      <w:r>
        <w:t xml:space="preserve"> (</w:t>
      </w:r>
      <w:r w:rsidR="00E5151E">
        <w:t>GO</w:t>
      </w:r>
      <w:r>
        <w:t>)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87628A" w:rsidRDefault="0087628A" w:rsidP="0087628A">
      <w:pPr>
        <w:pStyle w:val="ListParagraph"/>
        <w:numPr>
          <w:ilvl w:val="0"/>
          <w:numId w:val="25"/>
        </w:numPr>
        <w:spacing w:line="240" w:lineRule="auto"/>
      </w:pPr>
      <w:r>
        <w:t>DOL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87628A" w:rsidRDefault="0087628A" w:rsidP="0087628A">
      <w:pPr>
        <w:pStyle w:val="ListParagraph"/>
        <w:numPr>
          <w:ilvl w:val="0"/>
          <w:numId w:val="25"/>
        </w:numPr>
        <w:spacing w:line="240" w:lineRule="auto"/>
      </w:pPr>
      <w:r w:rsidRPr="005146C0">
        <w:t xml:space="preserve">In the event the recipient or any of its employees, subrecipients, or contractors are found to have been convicted of a narcotics offense or to have been engaged in drug trafficking as defined in 22 CFR 140, </w:t>
      </w:r>
      <w:r>
        <w:t>DOL</w:t>
      </w:r>
      <w:r w:rsidRPr="005146C0">
        <w:t xml:space="preserve"> reserves the right to terminate this award, in whole or in part, or take any other appropriate measures including, without limitation, refund or recall of any award amount. Additionally, the recipient must make a good-faith effort to maintain a drug-free </w:t>
      </w:r>
      <w:r w:rsidRPr="005146C0">
        <w:lastRenderedPageBreak/>
        <w:t xml:space="preserve">workplace and </w:t>
      </w:r>
      <w:r>
        <w:t>DOL</w:t>
      </w:r>
      <w:r w:rsidRPr="005146C0">
        <w:t xml:space="preserve"> reserves the right to terminate or suspend this award if the recipient materially fails to do so.</w:t>
      </w:r>
    </w:p>
    <w:p w:rsidR="0087628A" w:rsidRDefault="0087628A" w:rsidP="0087628A">
      <w:pPr>
        <w:pStyle w:val="ListParagraph"/>
        <w:numPr>
          <w:ilvl w:val="0"/>
          <w:numId w:val="25"/>
        </w:numPr>
        <w:spacing w:line="240" w:lineRule="auto"/>
      </w:pPr>
      <w:r w:rsidRPr="005146C0">
        <w:t xml:space="preserve">Termination and Suspension Procedures.  Upon receipt of, and in accordance with, a termination or suspension notice from </w:t>
      </w:r>
      <w:r w:rsidR="002D6739">
        <w:t>DOL</w:t>
      </w:r>
      <w:r w:rsidRPr="005146C0">
        <w:t xml:space="preserve"> as specified above, the recipient must take immediate action to minimize all expenditures and, in </w:t>
      </w:r>
      <w:proofErr w:type="gramStart"/>
      <w:r w:rsidRPr="005146C0">
        <w:t>the  event</w:t>
      </w:r>
      <w:proofErr w:type="gramEnd"/>
      <w:r w:rsidRPr="005146C0">
        <w:t xml:space="preserve"> of termination, cancel all obligations financed by this award to the greatest extent possible, Except as provided in this provision or as approved in writing by the </w:t>
      </w:r>
      <w:r w:rsidR="00E5151E">
        <w:t>GO</w:t>
      </w:r>
      <w:r w:rsidRPr="005146C0">
        <w:t>, the recipient is not entitled to costs incurred after the effective date of termination.</w:t>
      </w:r>
    </w:p>
    <w:p w:rsidR="0087628A" w:rsidRDefault="0087628A" w:rsidP="0087628A">
      <w:pPr>
        <w:pStyle w:val="ListParagraph"/>
        <w:numPr>
          <w:ilvl w:val="0"/>
          <w:numId w:val="25"/>
        </w:numPr>
        <w:spacing w:line="240" w:lineRule="auto"/>
      </w:pPr>
      <w:r>
        <w:t xml:space="preserve">Within 30 calendar days after the effective date of such termination, the   recipient must repay to the U.S. Government all unexpended DOL funds as of the effective date of termination, which </w:t>
      </w:r>
      <w:proofErr w:type="gramStart"/>
      <w:r>
        <w:t>are</w:t>
      </w:r>
      <w:proofErr w:type="gramEnd"/>
      <w:r>
        <w:t xml:space="preserve"> not otherwise obligated by a non-cancelable legally binding transaction applicable to this award.</w:t>
      </w:r>
    </w:p>
    <w:p w:rsidR="0087628A" w:rsidRDefault="0087628A" w:rsidP="0087628A">
      <w:pPr>
        <w:pStyle w:val="ListParagraph"/>
        <w:numPr>
          <w:ilvl w:val="0"/>
          <w:numId w:val="25"/>
        </w:numPr>
        <w:spacing w:line="240" w:lineRule="auto"/>
      </w:pPr>
      <w:r w:rsidRPr="005146C0">
        <w:t xml:space="preserve">Should the funds paid by </w:t>
      </w:r>
      <w:r>
        <w:t xml:space="preserve">DOL </w:t>
      </w:r>
      <w:r w:rsidRPr="005146C0">
        <w:t xml:space="preserve">to the recipient prior to the effective date  of the termination of this award be insufficient to cover legally binding obligations to  third parties by the recipient, the recipient may submit to </w:t>
      </w:r>
      <w:r>
        <w:t>DOL</w:t>
      </w:r>
      <w:r w:rsidRPr="005146C0">
        <w:t xml:space="preserve"> within 90 calendar days after the effective date of a termination a written claim  covering</w:t>
      </w:r>
      <w:r>
        <w:t xml:space="preserve"> </w:t>
      </w:r>
      <w:r w:rsidRPr="005146C0">
        <w:t xml:space="preserve">such recipient obligations. The </w:t>
      </w:r>
      <w:r w:rsidR="00E5151E">
        <w:t>GO</w:t>
      </w:r>
      <w:r w:rsidRPr="005146C0">
        <w:t xml:space="preserve"> must determine the amount(s) to be paid by </w:t>
      </w:r>
      <w:r>
        <w:t>DOL</w:t>
      </w:r>
      <w:r w:rsidRPr="005146C0">
        <w:t xml:space="preserve"> to the recipient under such claim in accordance with this provision and the Standard Provision,   Allowable Costs.</w:t>
      </w:r>
    </w:p>
    <w:p w:rsidR="006B2C32" w:rsidRDefault="0087628A" w:rsidP="00C265BB">
      <w:pPr>
        <w:pStyle w:val="ListParagraph"/>
        <w:numPr>
          <w:ilvl w:val="0"/>
          <w:numId w:val="25"/>
        </w:numPr>
        <w:spacing w:after="120" w:line="240" w:lineRule="auto"/>
      </w:pPr>
      <w:r w:rsidRPr="005146C0">
        <w:t xml:space="preserve">The recipient must, to the greatest extent possible, include a provision in all subawards, including subawards and contracts, affording the recipient the right to terminate the subaward in the event </w:t>
      </w:r>
      <w:r>
        <w:t xml:space="preserve">DOL </w:t>
      </w:r>
      <w:r w:rsidRPr="005146C0">
        <w:t>terminates this award, including the refund requirement in paragraph c.</w:t>
      </w:r>
    </w:p>
    <w:p w:rsidR="006B2C32" w:rsidRDefault="006B2C32" w:rsidP="009F3E5E">
      <w:pPr>
        <w:spacing w:after="0" w:line="240" w:lineRule="auto"/>
        <w:rPr>
          <w:b/>
        </w:rPr>
      </w:pPr>
      <w:r>
        <w:rPr>
          <w:b/>
        </w:rPr>
        <w:t>M.11-RECIPIENT AND EMPLOYEE CONDUCT (AUGUST 2014)</w:t>
      </w:r>
    </w:p>
    <w:p w:rsidR="006B2C32" w:rsidRDefault="006B2C32" w:rsidP="006B2C32">
      <w:pPr>
        <w:pStyle w:val="ListParagraph"/>
        <w:numPr>
          <w:ilvl w:val="0"/>
          <w:numId w:val="28"/>
        </w:numPr>
        <w:spacing w:line="240" w:lineRule="auto"/>
      </w:pPr>
      <w:r>
        <w:t xml:space="preserve">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w:t>
      </w:r>
      <w:proofErr w:type="gramStart"/>
      <w:r>
        <w:t>or</w:t>
      </w:r>
      <w:proofErr w:type="gramEnd"/>
      <w:r>
        <w:t xml:space="preserve">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6B2C32" w:rsidRDefault="006B2C32" w:rsidP="006B2C32">
      <w:pPr>
        <w:pStyle w:val="ListParagraph"/>
        <w:numPr>
          <w:ilvl w:val="0"/>
          <w:numId w:val="28"/>
        </w:numPr>
        <w:spacing w:line="240" w:lineRule="auto"/>
      </w:pPr>
      <w:r w:rsidRPr="005146C0">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6B2C32" w:rsidRDefault="006B2C32" w:rsidP="006B2C32">
      <w:pPr>
        <w:pStyle w:val="ListParagraph"/>
        <w:numPr>
          <w:ilvl w:val="0"/>
          <w:numId w:val="28"/>
        </w:numPr>
        <w:spacing w:line="240" w:lineRule="auto"/>
      </w:pPr>
      <w:r>
        <w:t xml:space="preserve">The recipient, its employees, and consultants are private individuals, are not employees of the U.S. Government, and must not represent themselves as such. </w:t>
      </w:r>
    </w:p>
    <w:p w:rsidR="006B2C32" w:rsidRDefault="006B2C32" w:rsidP="006B2C32">
      <w:pPr>
        <w:pStyle w:val="ListParagraph"/>
        <w:numPr>
          <w:ilvl w:val="0"/>
          <w:numId w:val="28"/>
        </w:numPr>
        <w:spacing w:line="240" w:lineRule="auto"/>
      </w:pPr>
      <w:r w:rsidRPr="005146C0">
        <w:t>The following requirements in this provision apply to the recipient’s employees who are not citizens of the cooperating country.</w:t>
      </w:r>
    </w:p>
    <w:p w:rsidR="006B2C32" w:rsidRPr="005146C0" w:rsidRDefault="006B2C32" w:rsidP="006B2C32">
      <w:pPr>
        <w:pStyle w:val="ListParagraph"/>
        <w:numPr>
          <w:ilvl w:val="2"/>
          <w:numId w:val="28"/>
        </w:numPr>
        <w:spacing w:line="240" w:lineRule="auto"/>
      </w:pPr>
      <w:r w:rsidRPr="005146C0">
        <w:t xml:space="preserve">If the recipient's employees enjoy exemptions from import limitations, customs duties or taxes on personal property in connection with performance of this award, the sale of such personal property is governed by the rules contained in </w:t>
      </w:r>
      <w:r w:rsidRPr="005146C0">
        <w:lastRenderedPageBreak/>
        <w:t>22 CFR  136, including a prohibition from  profiting</w:t>
      </w:r>
      <w:r>
        <w:t xml:space="preserve"> </w:t>
      </w:r>
      <w:r w:rsidRPr="005146C0">
        <w:t>from such sale, except as this may conflict with host government regulations.</w:t>
      </w:r>
    </w:p>
    <w:p w:rsidR="006B2C32" w:rsidRPr="005146C0" w:rsidRDefault="006B2C32" w:rsidP="006B2C32">
      <w:pPr>
        <w:pStyle w:val="ListParagraph"/>
        <w:numPr>
          <w:ilvl w:val="2"/>
          <w:numId w:val="28"/>
        </w:numPr>
        <w:spacing w:line="240" w:lineRule="auto"/>
      </w:pPr>
      <w:r w:rsidRPr="005146C0">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6B2C32" w:rsidRDefault="006B2C32" w:rsidP="006B2C32">
      <w:pPr>
        <w:pStyle w:val="ListParagraph"/>
        <w:numPr>
          <w:ilvl w:val="0"/>
          <w:numId w:val="28"/>
        </w:numPr>
        <w:spacing w:line="240" w:lineRule="auto"/>
      </w:pPr>
      <w:r>
        <w:t xml:space="preserve">In the event the conduct of any recipient employee is not in accordance with this provision or this award, the recipient must coordinate with the </w:t>
      </w:r>
      <w:r w:rsidR="002D6739">
        <w:t>DOL</w:t>
      </w:r>
      <w:r>
        <w:t xml:space="preserve">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6B2C32" w:rsidRDefault="006B2C32" w:rsidP="006B2C32">
      <w:pPr>
        <w:pStyle w:val="ListParagraph"/>
        <w:numPr>
          <w:ilvl w:val="0"/>
          <w:numId w:val="28"/>
        </w:numPr>
        <w:spacing w:line="240" w:lineRule="auto"/>
      </w:pPr>
      <w:r>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6B2C32" w:rsidRPr="0087628A" w:rsidRDefault="006B2C32" w:rsidP="00C265BB">
      <w:pPr>
        <w:pStyle w:val="ListParagraph"/>
        <w:numPr>
          <w:ilvl w:val="0"/>
          <w:numId w:val="28"/>
        </w:numPr>
        <w:spacing w:after="120" w:line="240" w:lineRule="auto"/>
      </w:pPr>
      <w:r>
        <w:t>This provision in its entirety, including this paragraph g. must be included in all subawards.</w:t>
      </w:r>
    </w:p>
    <w:p w:rsidR="00E817BA" w:rsidRDefault="00E07249" w:rsidP="009F6143">
      <w:pPr>
        <w:spacing w:after="0" w:line="240" w:lineRule="auto"/>
        <w:rPr>
          <w:b/>
        </w:rPr>
      </w:pPr>
      <w:r>
        <w:rPr>
          <w:b/>
        </w:rPr>
        <w:t>M.12-</w:t>
      </w:r>
      <w:r w:rsidR="00E817BA" w:rsidRPr="002170F9">
        <w:rPr>
          <w:b/>
        </w:rPr>
        <w:t>DEBARMENT AND SUSPENSION (JUNE 2012)</w:t>
      </w:r>
    </w:p>
    <w:p w:rsidR="00E817BA" w:rsidRPr="002170F9" w:rsidRDefault="00E817BA" w:rsidP="00E817BA">
      <w:pPr>
        <w:pStyle w:val="ListParagraph"/>
        <w:numPr>
          <w:ilvl w:val="0"/>
          <w:numId w:val="13"/>
        </w:numPr>
        <w:spacing w:line="240" w:lineRule="auto"/>
      </w:pPr>
      <w:r w:rsidRPr="002170F9">
        <w:t xml:space="preserve">The recipient must not transact or conduct business under this award with any individual or entity that has an active exclusion on the System for Award Management (SAM) (www.sam.gov) unless prior approval is received from the </w:t>
      </w:r>
      <w:r w:rsidR="00E5151E">
        <w:t>Grant officer</w:t>
      </w:r>
      <w:r w:rsidRPr="002170F9">
        <w:t xml:space="preserve">.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w:t>
      </w:r>
      <w:r w:rsidR="00E5151E">
        <w:t xml:space="preserve">Grant </w:t>
      </w:r>
      <w:r w:rsidRPr="002170F9">
        <w:t>Officer.</w:t>
      </w:r>
    </w:p>
    <w:p w:rsidR="00E817BA" w:rsidRPr="002170F9" w:rsidRDefault="00E817BA" w:rsidP="00E817BA">
      <w:pPr>
        <w:pStyle w:val="ListParagraph"/>
        <w:numPr>
          <w:ilvl w:val="0"/>
          <w:numId w:val="13"/>
        </w:numPr>
        <w:spacing w:line="240" w:lineRule="auto"/>
      </w:pPr>
      <w:r w:rsidRPr="002170F9">
        <w:t xml:space="preserve">The recipient must comply with Subpart C of 2 CFR Section 180. As supplemented by 2 CFR 780. </w:t>
      </w:r>
      <w:r w:rsidR="00663B05">
        <w:t xml:space="preserve">DOL </w:t>
      </w:r>
      <w:r w:rsidRPr="002170F9">
        <w:t xml:space="preserve">may disallow costs, annul or terminate the transaction, debar or suspend the recipient, or take other remedies as appropriate, if the recipient violates this provision. Although doing so is not automatic, </w:t>
      </w:r>
      <w:r w:rsidR="00663B05">
        <w:t xml:space="preserve">DOL </w:t>
      </w:r>
      <w:r w:rsidRPr="002170F9">
        <w:t xml:space="preserve">may terminate this award lf a recipient or any of its principals meet any of the conditions listed in paragraph c. below. If such a situation arises, </w:t>
      </w:r>
      <w:r w:rsidR="00663B05">
        <w:t xml:space="preserve">DOL </w:t>
      </w:r>
      <w:r w:rsidRPr="002170F9">
        <w:t xml:space="preserve">will consider the totality of circumstances- including the recipient's response to the situation and any additional information submitted-when </w:t>
      </w:r>
      <w:r w:rsidR="00663B05">
        <w:t xml:space="preserve">DOL </w:t>
      </w:r>
      <w:r w:rsidR="00663B05" w:rsidRPr="002170F9">
        <w:t>determines</w:t>
      </w:r>
      <w:r w:rsidRPr="002170F9">
        <w:t xml:space="preserve"> its response.</w:t>
      </w:r>
    </w:p>
    <w:p w:rsidR="00E817BA" w:rsidRPr="002170F9" w:rsidRDefault="00E817BA" w:rsidP="00E817BA">
      <w:pPr>
        <w:pStyle w:val="ListParagraph"/>
        <w:numPr>
          <w:ilvl w:val="0"/>
          <w:numId w:val="13"/>
        </w:numPr>
        <w:spacing w:line="240" w:lineRule="auto"/>
      </w:pPr>
      <w:r w:rsidRPr="002170F9">
        <w:t xml:space="preserve">The recipient must notify the </w:t>
      </w:r>
      <w:r w:rsidR="00E5151E">
        <w:t xml:space="preserve">Grant </w:t>
      </w:r>
      <w:r w:rsidRPr="002170F9">
        <w:t>Officer immediately upon learning that it or any of its principals, at any time prior to or during the duration of this  award:</w:t>
      </w:r>
    </w:p>
    <w:p w:rsidR="00E817BA" w:rsidRPr="002170F9" w:rsidRDefault="00E817BA" w:rsidP="00E817BA">
      <w:pPr>
        <w:pStyle w:val="ListParagraph"/>
        <w:numPr>
          <w:ilvl w:val="3"/>
          <w:numId w:val="13"/>
        </w:numPr>
        <w:spacing w:line="240" w:lineRule="auto"/>
      </w:pPr>
      <w:r w:rsidRPr="002170F9">
        <w:t>Are presently excluded or disqualified from doing business with any U.S. Government entity;</w:t>
      </w:r>
    </w:p>
    <w:p w:rsidR="00E817BA" w:rsidRPr="002170F9" w:rsidRDefault="00E817BA" w:rsidP="00E817BA">
      <w:pPr>
        <w:pStyle w:val="ListParagraph"/>
        <w:numPr>
          <w:ilvl w:val="3"/>
          <w:numId w:val="13"/>
        </w:numPr>
        <w:spacing w:line="240" w:lineRule="auto"/>
      </w:pPr>
      <w:r w:rsidRPr="002170F9">
        <w:t>Have been convicted or found liable within the preceding three years for committing any offense indicating a lack of business integrity or business honesty such as fraud. embezzlement,  theft, forgery, bribery or lying:</w:t>
      </w:r>
    </w:p>
    <w:p w:rsidR="00E817BA" w:rsidRPr="002170F9" w:rsidRDefault="00E817BA" w:rsidP="00E817BA">
      <w:pPr>
        <w:pStyle w:val="ListParagraph"/>
        <w:numPr>
          <w:ilvl w:val="3"/>
          <w:numId w:val="13"/>
        </w:numPr>
        <w:spacing w:line="240" w:lineRule="auto"/>
      </w:pPr>
      <w:r w:rsidRPr="002170F9">
        <w:t>Are presently indicted for or otherwise criminally or civilly charged by any governmental entity for any of the offenses enumerated in paragraph c.(2);  or</w:t>
      </w:r>
    </w:p>
    <w:p w:rsidR="00E817BA" w:rsidRPr="002170F9" w:rsidRDefault="00E817BA" w:rsidP="00E817BA">
      <w:pPr>
        <w:pStyle w:val="ListParagraph"/>
        <w:numPr>
          <w:ilvl w:val="3"/>
          <w:numId w:val="13"/>
        </w:numPr>
        <w:spacing w:line="240" w:lineRule="auto"/>
      </w:pPr>
      <w:r w:rsidRPr="002170F9">
        <w:t>Have had one or more U.S.-funded agreements terminated for cause or default within the preceding three years.</w:t>
      </w:r>
    </w:p>
    <w:p w:rsidR="00E817BA" w:rsidRPr="0029424A" w:rsidRDefault="00E817BA" w:rsidP="00E817BA">
      <w:pPr>
        <w:pStyle w:val="ListParagraph"/>
        <w:numPr>
          <w:ilvl w:val="0"/>
          <w:numId w:val="13"/>
        </w:numPr>
        <w:spacing w:line="240" w:lineRule="auto"/>
      </w:pPr>
      <w:r w:rsidRPr="0029424A">
        <w:t>Principal means-</w:t>
      </w:r>
    </w:p>
    <w:p w:rsidR="00E817BA" w:rsidRPr="0029424A" w:rsidRDefault="00E817BA" w:rsidP="00E817BA">
      <w:pPr>
        <w:pStyle w:val="ListParagraph"/>
        <w:numPr>
          <w:ilvl w:val="3"/>
          <w:numId w:val="13"/>
        </w:numPr>
        <w:spacing w:line="240" w:lineRule="auto"/>
      </w:pPr>
      <w:r w:rsidRPr="0029424A">
        <w:lastRenderedPageBreak/>
        <w:t>An officer, director, owner, partner, principal investigator, or other person within a participant with management or supervisory responsibilities related to a covered transaction; or</w:t>
      </w:r>
    </w:p>
    <w:p w:rsidR="00E817BA" w:rsidRPr="0029424A" w:rsidRDefault="00E817BA" w:rsidP="00E817BA">
      <w:pPr>
        <w:pStyle w:val="ListParagraph"/>
        <w:numPr>
          <w:ilvl w:val="3"/>
          <w:numId w:val="13"/>
        </w:numPr>
        <w:spacing w:line="240" w:lineRule="auto"/>
      </w:pPr>
      <w:r w:rsidRPr="0029424A">
        <w:t>A consultant or other person, whether or not employed by the participant or paid with  Federal funds, who-</w:t>
      </w:r>
    </w:p>
    <w:p w:rsidR="00E817BA" w:rsidRPr="0029424A" w:rsidRDefault="00E817BA" w:rsidP="00E817BA">
      <w:pPr>
        <w:pStyle w:val="ListParagraph"/>
        <w:numPr>
          <w:ilvl w:val="5"/>
          <w:numId w:val="13"/>
        </w:numPr>
        <w:spacing w:line="240" w:lineRule="auto"/>
      </w:pPr>
      <w:r w:rsidRPr="0029424A">
        <w:t>Is in a position to handle Federal funds</w:t>
      </w:r>
    </w:p>
    <w:p w:rsidR="00E817BA" w:rsidRPr="0029424A" w:rsidRDefault="00E817BA" w:rsidP="00E817BA">
      <w:pPr>
        <w:pStyle w:val="ListParagraph"/>
        <w:numPr>
          <w:ilvl w:val="5"/>
          <w:numId w:val="13"/>
        </w:numPr>
        <w:spacing w:line="240" w:lineRule="auto"/>
      </w:pPr>
      <w:r w:rsidRPr="0029424A">
        <w:t>Is in a position to influence or control the use of those funds;  or,</w:t>
      </w:r>
    </w:p>
    <w:p w:rsidR="00E817BA" w:rsidRPr="0029424A" w:rsidRDefault="00E817BA" w:rsidP="00E817BA">
      <w:pPr>
        <w:pStyle w:val="ListParagraph"/>
        <w:numPr>
          <w:ilvl w:val="5"/>
          <w:numId w:val="13"/>
        </w:numPr>
        <w:spacing w:line="240" w:lineRule="auto"/>
      </w:pPr>
      <w:r w:rsidRPr="0029424A">
        <w:t>Occupies a technical or professional position capable of substantially influencing the development or outcome of an activity required to perform the covered transaction</w:t>
      </w:r>
    </w:p>
    <w:p w:rsidR="00380A87" w:rsidRPr="00380A87" w:rsidRDefault="00E817BA" w:rsidP="00C265BB">
      <w:pPr>
        <w:pStyle w:val="ListParagraph"/>
        <w:numPr>
          <w:ilvl w:val="0"/>
          <w:numId w:val="13"/>
        </w:numPr>
        <w:spacing w:after="120" w:line="240" w:lineRule="auto"/>
        <w:rPr>
          <w:b/>
        </w:rPr>
      </w:pPr>
      <w:r w:rsidRPr="0029424A">
        <w:t>The recipient must include this provision in its entirety except for paragraphs c</w:t>
      </w:r>
      <w:proofErr w:type="gramStart"/>
      <w:r w:rsidRPr="0029424A">
        <w:t>.(</w:t>
      </w:r>
      <w:proofErr w:type="gramEnd"/>
      <w:r w:rsidRPr="0029424A">
        <w:t>2)-(4) in any subawards or contracts entered into under this  award</w:t>
      </w:r>
      <w:r w:rsidRPr="0029424A">
        <w:rPr>
          <w:b/>
        </w:rPr>
        <w:t>.</w:t>
      </w:r>
    </w:p>
    <w:p w:rsidR="00380A87" w:rsidRDefault="00380A87" w:rsidP="00F91667">
      <w:pPr>
        <w:spacing w:after="0" w:line="240" w:lineRule="auto"/>
        <w:rPr>
          <w:b/>
        </w:rPr>
      </w:pPr>
      <w:r>
        <w:rPr>
          <w:b/>
        </w:rPr>
        <w:t>M.13-SUBAWARD AND CONTRACTOR DISPUTES AND RESOLUTIONS</w:t>
      </w:r>
    </w:p>
    <w:p w:rsidR="00380A87" w:rsidRDefault="00380A87" w:rsidP="00380A87">
      <w:pPr>
        <w:pStyle w:val="ListParagraph"/>
        <w:numPr>
          <w:ilvl w:val="1"/>
          <w:numId w:val="33"/>
        </w:numPr>
        <w:spacing w:line="240" w:lineRule="auto"/>
      </w:pPr>
      <w:r w:rsidRPr="00226D46">
        <w:t xml:space="preserve">Any dispute under this award will be decided by the </w:t>
      </w:r>
      <w:r w:rsidR="00E5151E">
        <w:t xml:space="preserve">Grant </w:t>
      </w:r>
      <w:r w:rsidRPr="00226D46">
        <w:t>Officer (</w:t>
      </w:r>
      <w:r w:rsidR="00E5151E">
        <w:t>GO</w:t>
      </w:r>
      <w:r w:rsidRPr="00226D46">
        <w:t xml:space="preserve">). The </w:t>
      </w:r>
      <w:r w:rsidR="00E5151E">
        <w:t>GO</w:t>
      </w:r>
      <w:r w:rsidRPr="00226D46">
        <w:t xml:space="preserve"> must furnish the recipient a written copy of the decision.</w:t>
      </w:r>
    </w:p>
    <w:p w:rsidR="00380A87" w:rsidRDefault="00380A87" w:rsidP="00380A87">
      <w:pPr>
        <w:pStyle w:val="ListParagraph"/>
        <w:numPr>
          <w:ilvl w:val="1"/>
          <w:numId w:val="33"/>
        </w:numPr>
        <w:spacing w:line="240" w:lineRule="auto"/>
      </w:pPr>
      <w:r>
        <w:t xml:space="preserve">Decisions of the </w:t>
      </w:r>
      <w:r w:rsidR="00E5151E">
        <w:t>GO</w:t>
      </w:r>
      <w:r>
        <w:t xml:space="preserve"> are final unless the recipient appeals the decision to DOL's Deputy Assistant Administrator, Bureau for Management. Any appeal made under this provision must be in writing, postmarked within 30 calendar days of receipt of the </w:t>
      </w:r>
      <w:r w:rsidR="00E5151E">
        <w:t>GO</w:t>
      </w:r>
      <w:r>
        <w:t xml:space="preserve">'s decision; </w:t>
      </w:r>
      <w:r w:rsidR="00E5151E">
        <w:t>including</w:t>
      </w:r>
      <w:r>
        <w:t xml:space="preserve"> all relevant and material evidence; and be addressed to the </w:t>
      </w:r>
      <w:r w:rsidRPr="00E5151E">
        <w:rPr>
          <w:highlight w:val="yellow"/>
        </w:rPr>
        <w:t>Deputy Assistant Administrator, Bureau tor Management, U.S. Agency for International Development, Management Bureau, 1300 Pennsylvania Ave. NW, Washington, D.C. 20523.</w:t>
      </w:r>
      <w:r>
        <w:t xml:space="preserve"> A copy of the appeal must be concurrently furnished to the </w:t>
      </w:r>
      <w:r w:rsidR="00E5151E">
        <w:t>GO</w:t>
      </w:r>
      <w:r>
        <w:t>.  No hearing will be provided.</w:t>
      </w:r>
    </w:p>
    <w:p w:rsidR="00380A87" w:rsidRDefault="00380A87" w:rsidP="00380A87">
      <w:pPr>
        <w:pStyle w:val="ListParagraph"/>
        <w:numPr>
          <w:ilvl w:val="1"/>
          <w:numId w:val="33"/>
        </w:numPr>
        <w:spacing w:line="240" w:lineRule="auto"/>
      </w:pPr>
      <w:r>
        <w:t>A decision under this provision by the Deputy Assistant Administrator, Bureau for Management is final.</w:t>
      </w:r>
    </w:p>
    <w:p w:rsidR="00380A87" w:rsidRPr="00380A87" w:rsidRDefault="00380A87" w:rsidP="00C265BB">
      <w:pPr>
        <w:pStyle w:val="ListParagraph"/>
        <w:numPr>
          <w:ilvl w:val="1"/>
          <w:numId w:val="33"/>
        </w:numPr>
        <w:spacing w:after="120" w:line="240" w:lineRule="auto"/>
      </w:pPr>
      <w:r>
        <w:t>Notwithstanding any other term of this award, subawardees and contractors have no right to submit claims directly to DOL and DOL assumes no liability for any third party claims against the recipient</w:t>
      </w:r>
    </w:p>
    <w:p w:rsidR="00E817BA" w:rsidRDefault="00E07249" w:rsidP="00F91667">
      <w:pPr>
        <w:spacing w:after="0" w:line="240" w:lineRule="auto"/>
        <w:rPr>
          <w:b/>
        </w:rPr>
      </w:pPr>
      <w:r>
        <w:rPr>
          <w:b/>
        </w:rPr>
        <w:t>M.14-</w:t>
      </w:r>
      <w:r w:rsidR="00E817BA" w:rsidRPr="00AA3BB0">
        <w:rPr>
          <w:b/>
        </w:rPr>
        <w:t>PREVENTING TERRORIST FINANCING (AUGUST 2013)</w:t>
      </w:r>
    </w:p>
    <w:p w:rsidR="00E817BA" w:rsidRDefault="00E817BA" w:rsidP="00E817BA">
      <w:pPr>
        <w:pStyle w:val="ListParagraph"/>
        <w:numPr>
          <w:ilvl w:val="0"/>
          <w:numId w:val="19"/>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E817BA" w:rsidRDefault="00E817BA" w:rsidP="00C265BB">
      <w:pPr>
        <w:pStyle w:val="ListParagraph"/>
        <w:numPr>
          <w:ilvl w:val="0"/>
          <w:numId w:val="19"/>
        </w:numPr>
        <w:spacing w:after="120" w:line="240" w:lineRule="auto"/>
      </w:pPr>
      <w:r>
        <w:t>This provision must be included in all subawards and contracts issued under this award</w:t>
      </w:r>
    </w:p>
    <w:p w:rsidR="00E817BA" w:rsidRDefault="00E07249" w:rsidP="00F91667">
      <w:pPr>
        <w:spacing w:after="0" w:line="240" w:lineRule="auto"/>
        <w:rPr>
          <w:b/>
        </w:rPr>
      </w:pPr>
      <w:r>
        <w:rPr>
          <w:b/>
        </w:rPr>
        <w:t>M.15-</w:t>
      </w:r>
      <w:r w:rsidR="00E817BA" w:rsidRPr="00D543C3">
        <w:rPr>
          <w:b/>
        </w:rPr>
        <w:t>TRAFFICKING IN PERSONS (July 2015)</w:t>
      </w:r>
    </w:p>
    <w:p w:rsidR="00E817BA" w:rsidRPr="00D543C3" w:rsidRDefault="00E817BA" w:rsidP="00C265BB">
      <w:pPr>
        <w:pStyle w:val="ListParagraph"/>
        <w:numPr>
          <w:ilvl w:val="0"/>
          <w:numId w:val="9"/>
        </w:numPr>
        <w:spacing w:line="240" w:lineRule="auto"/>
      </w:pPr>
      <w:r w:rsidRPr="00D543C3">
        <w:t>The recipient, subawardee, or contractor, at any tier, or their employees, labor recruiters,  brokers  or other  agents,  must not engage in:</w:t>
      </w:r>
    </w:p>
    <w:p w:rsidR="00E817BA" w:rsidRPr="00D543C3" w:rsidRDefault="00E817BA" w:rsidP="00E817BA">
      <w:pPr>
        <w:pStyle w:val="ListParagraph"/>
        <w:numPr>
          <w:ilvl w:val="3"/>
          <w:numId w:val="9"/>
        </w:numPr>
        <w:spacing w:line="240" w:lineRule="auto"/>
      </w:pPr>
      <w:r w:rsidRPr="00D543C3">
        <w:t>Trafficking in persons (as defined in the Protocol to Prevent, Suppress, and Punish Trafficking in Persons, especially Women and Children, supplementing the UN Convention against Transnational Organized Crime) during the period of this award;</w:t>
      </w:r>
    </w:p>
    <w:p w:rsidR="00E817BA" w:rsidRDefault="00E817BA" w:rsidP="00E817BA">
      <w:pPr>
        <w:pStyle w:val="ListParagraph"/>
        <w:numPr>
          <w:ilvl w:val="3"/>
          <w:numId w:val="9"/>
        </w:numPr>
        <w:spacing w:line="240" w:lineRule="auto"/>
      </w:pPr>
      <w:r w:rsidRPr="00D543C3">
        <w:t>Procurement of a commercial sex act during the period of this award;</w:t>
      </w:r>
    </w:p>
    <w:p w:rsidR="00E817BA" w:rsidRPr="00D543C3" w:rsidRDefault="00E817BA" w:rsidP="00E817BA">
      <w:pPr>
        <w:pStyle w:val="ListParagraph"/>
        <w:numPr>
          <w:ilvl w:val="3"/>
          <w:numId w:val="9"/>
        </w:numPr>
        <w:spacing w:line="240" w:lineRule="auto"/>
      </w:pPr>
      <w:r w:rsidRPr="00D543C3">
        <w:t>Use of forced labor in the performance of this award,</w:t>
      </w:r>
    </w:p>
    <w:p w:rsidR="00E817BA" w:rsidRDefault="00E817BA" w:rsidP="00E817BA">
      <w:pPr>
        <w:pStyle w:val="ListParagraph"/>
        <w:numPr>
          <w:ilvl w:val="3"/>
          <w:numId w:val="9"/>
        </w:numPr>
        <w:spacing w:line="240" w:lineRule="auto"/>
      </w:pPr>
      <w:r w:rsidRPr="00D543C3">
        <w:t>Acts that directly support or advance trafficking in persons, including the following acts:</w:t>
      </w:r>
    </w:p>
    <w:p w:rsidR="00E817BA" w:rsidRPr="0033505F" w:rsidRDefault="00E817BA" w:rsidP="00E817BA">
      <w:pPr>
        <w:pStyle w:val="ListParagraph"/>
        <w:numPr>
          <w:ilvl w:val="5"/>
          <w:numId w:val="9"/>
        </w:numPr>
        <w:spacing w:line="240" w:lineRule="auto"/>
      </w:pPr>
      <w:r w:rsidRPr="0033505F">
        <w:t>Destroying, concealing, confiscating, or otherwise denying an employee access to that employee's identity or immigration documents:</w:t>
      </w:r>
    </w:p>
    <w:p w:rsidR="00E817BA" w:rsidRDefault="00E817BA" w:rsidP="00E817BA">
      <w:pPr>
        <w:pStyle w:val="ListParagraph"/>
        <w:numPr>
          <w:ilvl w:val="5"/>
          <w:numId w:val="9"/>
        </w:numPr>
        <w:spacing w:line="240" w:lineRule="auto"/>
      </w:pPr>
      <w:r w:rsidRPr="0033505F">
        <w:lastRenderedPageBreak/>
        <w:t>Failing to provide return transportation or pay for return transportation costs to an employee from a country outside the United States to the country from which the employee was recruited upon the end of employment if requested by the employee, unless:</w:t>
      </w:r>
    </w:p>
    <w:p w:rsidR="00E817BA" w:rsidRPr="0033505F" w:rsidRDefault="00E817BA" w:rsidP="00E817BA">
      <w:pPr>
        <w:pStyle w:val="ListParagraph"/>
        <w:numPr>
          <w:ilvl w:val="7"/>
          <w:numId w:val="9"/>
        </w:numPr>
        <w:spacing w:line="240" w:lineRule="auto"/>
      </w:pPr>
      <w:r w:rsidRPr="0033505F">
        <w:t xml:space="preserve">exempted from the requirement to provide or pay for such return transportation by </w:t>
      </w:r>
      <w:r w:rsidR="00663B05">
        <w:t>DOL</w:t>
      </w:r>
      <w:r w:rsidRPr="0033505F">
        <w:t xml:space="preserve"> under this award; or</w:t>
      </w:r>
    </w:p>
    <w:p w:rsidR="00E817BA" w:rsidRDefault="00E817BA" w:rsidP="00E817BA">
      <w:pPr>
        <w:pStyle w:val="ListParagraph"/>
        <w:numPr>
          <w:ilvl w:val="7"/>
          <w:numId w:val="9"/>
        </w:numPr>
        <w:spacing w:line="240" w:lineRule="auto"/>
      </w:pPr>
      <w:r w:rsidRPr="0033505F">
        <w:t>the employee is a vic</w:t>
      </w:r>
      <w:r w:rsidR="00663B05">
        <w:t>ti</w:t>
      </w:r>
      <w:r w:rsidRPr="0033505F">
        <w:t>m of human trafficking seeking victim services or legal redress in the country of employment or a witness in a human trafficking enforcement action;</w:t>
      </w:r>
    </w:p>
    <w:p w:rsidR="00E817BA" w:rsidRPr="0033505F" w:rsidRDefault="00E817BA" w:rsidP="00E817BA">
      <w:pPr>
        <w:pStyle w:val="ListParagraph"/>
        <w:numPr>
          <w:ilvl w:val="5"/>
          <w:numId w:val="9"/>
        </w:numPr>
        <w:spacing w:line="240" w:lineRule="auto"/>
      </w:pPr>
      <w:r w:rsidRPr="0033505F">
        <w:t>Soliciting a person for the purpose of employment, or offering employment, by means of materially false or fraudulent pretenses, representations, or promises regarding that employment;</w:t>
      </w:r>
    </w:p>
    <w:p w:rsidR="00E817BA" w:rsidRPr="0033505F" w:rsidRDefault="00E817BA" w:rsidP="00E817BA">
      <w:pPr>
        <w:pStyle w:val="ListParagraph"/>
        <w:numPr>
          <w:ilvl w:val="5"/>
          <w:numId w:val="9"/>
        </w:numPr>
        <w:spacing w:line="240" w:lineRule="auto"/>
      </w:pPr>
      <w:r w:rsidRPr="0033505F">
        <w:t>Charging employees recruitment fees ; or</w:t>
      </w:r>
    </w:p>
    <w:p w:rsidR="00E817BA" w:rsidRDefault="00E817BA" w:rsidP="00E817BA">
      <w:pPr>
        <w:pStyle w:val="ListParagraph"/>
        <w:numPr>
          <w:ilvl w:val="5"/>
          <w:numId w:val="9"/>
        </w:numPr>
        <w:spacing w:line="240" w:lineRule="auto"/>
      </w:pPr>
      <w:r w:rsidRPr="0033505F">
        <w:t>Providing or arranging housing that fails to meet the host country housing and safety standards.</w:t>
      </w:r>
    </w:p>
    <w:p w:rsidR="00E817BA" w:rsidRDefault="00E817BA" w:rsidP="00E817BA">
      <w:pPr>
        <w:pStyle w:val="ListParagraph"/>
        <w:numPr>
          <w:ilvl w:val="4"/>
          <w:numId w:val="9"/>
        </w:numPr>
        <w:spacing w:line="240" w:lineRule="auto"/>
      </w:pPr>
      <w:r>
        <w:t>In the event of a violation of section (a) of this provision,</w:t>
      </w:r>
      <w:r w:rsidR="00663B05">
        <w:t xml:space="preserve"> DOL</w:t>
      </w:r>
      <w:r>
        <w:t xml:space="preserve"> is authorized to terminate this award, without penalty, and is also authorized to pursue any other remedial actions authorized as stated in section 1704(c) of the National Defense Authorization Act for Fiscal Year 2013 (Pub. L. 112-239, enacted January 2, 2013).</w:t>
      </w:r>
    </w:p>
    <w:p w:rsidR="00E817BA" w:rsidRDefault="00E817BA" w:rsidP="00E817BA">
      <w:pPr>
        <w:pStyle w:val="ListParagraph"/>
        <w:numPr>
          <w:ilvl w:val="4"/>
          <w:numId w:val="9"/>
        </w:numPr>
        <w:spacing w:line="240" w:lineRule="auto"/>
      </w:pPr>
      <w:r w:rsidRPr="0033505F">
        <w:t xml:space="preserve">For awards that exceed an estimated value of $500,000, the recipient must submit to the </w:t>
      </w:r>
      <w:r w:rsidR="00E5151E">
        <w:t>Grant officer</w:t>
      </w:r>
      <w:r w:rsidRPr="0033505F">
        <w:t xml:space="preserve">,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w:t>
      </w:r>
      <w:r w:rsidR="00E5151E">
        <w:t>Grant</w:t>
      </w:r>
      <w:r w:rsidRPr="0033505F">
        <w:t xml:space="preserve"> Officer upon request and must post the useful and relevant contents of the plan or related materials on its website (if one is maintained) and at the workplace.</w:t>
      </w:r>
    </w:p>
    <w:p w:rsidR="00E817BA" w:rsidRDefault="00E817BA" w:rsidP="00E817BA">
      <w:pPr>
        <w:pStyle w:val="ListParagraph"/>
        <w:numPr>
          <w:ilvl w:val="4"/>
          <w:numId w:val="9"/>
        </w:numPr>
        <w:spacing w:line="240" w:lineRule="auto"/>
      </w:pPr>
      <w:r w:rsidRPr="0033505F">
        <w:t>The recipient's compliance plan must be appropriate to the size and complexity of the award and to the nature and scope of the activities to be performed. The plan must include, at a minimum, the  following:</w:t>
      </w:r>
    </w:p>
    <w:p w:rsidR="00E817BA" w:rsidRPr="0033505F" w:rsidRDefault="00E817BA" w:rsidP="00E817BA">
      <w:pPr>
        <w:pStyle w:val="ListParagraph"/>
        <w:numPr>
          <w:ilvl w:val="5"/>
          <w:numId w:val="9"/>
        </w:numPr>
        <w:spacing w:line="240" w:lineRule="auto"/>
      </w:pPr>
      <w:r w:rsidRPr="0033505F">
        <w:t>An awareness program to inform employees about the trafficking related prohibitions included in this provision, the activities prohibited and the action that will be taken against the employee for violations.</w:t>
      </w:r>
    </w:p>
    <w:p w:rsidR="00E817BA" w:rsidRDefault="00E817BA" w:rsidP="00E817BA">
      <w:pPr>
        <w:pStyle w:val="ListParagraph"/>
        <w:numPr>
          <w:ilvl w:val="5"/>
          <w:numId w:val="9"/>
        </w:numPr>
        <w:spacing w:line="240" w:lineRule="auto"/>
      </w:pPr>
      <w:r w:rsidRPr="0033505F">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E817BA" w:rsidRPr="0033505F" w:rsidRDefault="00E817BA" w:rsidP="00E817BA">
      <w:pPr>
        <w:pStyle w:val="ListParagraph"/>
        <w:numPr>
          <w:ilvl w:val="5"/>
          <w:numId w:val="9"/>
        </w:numPr>
        <w:spacing w:line="240" w:lineRule="auto"/>
      </w:pPr>
      <w:r w:rsidRPr="0033505F">
        <w:t xml:space="preserve"> A recruitment and wage plan that only permits the use of recruitment companies with trained employees, prohibits charging of recruitment fees to the employee, and ensures that wages meet applicable host-country legal requirements or explains any variance</w:t>
      </w:r>
      <w:r>
        <w:t>.</w:t>
      </w:r>
    </w:p>
    <w:p w:rsidR="00E817BA" w:rsidRDefault="00E817BA" w:rsidP="00E817BA">
      <w:pPr>
        <w:pStyle w:val="ListParagraph"/>
        <w:numPr>
          <w:ilvl w:val="5"/>
          <w:numId w:val="9"/>
        </w:numPr>
        <w:spacing w:line="240" w:lineRule="auto"/>
      </w:pPr>
      <w:r w:rsidRPr="0033505F">
        <w:t>A housing plan, if the recipient or any subawardee intends to provide or arrange housing. The housing plan is required to meet any host-country housing  and safety standards</w:t>
      </w:r>
    </w:p>
    <w:p w:rsidR="00E817BA" w:rsidRPr="0033505F" w:rsidRDefault="00E817BA" w:rsidP="00E817BA">
      <w:pPr>
        <w:pStyle w:val="ListParagraph"/>
        <w:numPr>
          <w:ilvl w:val="5"/>
          <w:numId w:val="9"/>
        </w:numPr>
        <w:spacing w:line="240" w:lineRule="auto"/>
      </w:pPr>
      <w:r w:rsidRPr="0033505F">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E817BA" w:rsidRPr="0033505F" w:rsidRDefault="00E817BA" w:rsidP="00E817BA">
      <w:pPr>
        <w:pStyle w:val="ListParagraph"/>
        <w:numPr>
          <w:ilvl w:val="4"/>
          <w:numId w:val="9"/>
        </w:numPr>
        <w:spacing w:line="240" w:lineRule="auto"/>
      </w:pPr>
      <w:r w:rsidRPr="0033505F">
        <w:lastRenderedPageBreak/>
        <w:t xml:space="preserve">If the Recipient receives any credible information from any source that alleges that the recipient, contractor, subawardee, or agent has engaged in any of the prohibited activities identified in this provision, the recipient must immediately notify the cognizant </w:t>
      </w:r>
      <w:r w:rsidR="00E5151E">
        <w:t>Grant officer</w:t>
      </w:r>
      <w:r w:rsidRPr="0033505F">
        <w:t xml:space="preserve"> and the </w:t>
      </w:r>
      <w:r w:rsidR="00663B05">
        <w:t xml:space="preserve">DOL </w:t>
      </w:r>
      <w:r w:rsidRPr="0033505F">
        <w:t>Office of the Inspector General; and must fully cooperate with any Federal agencies responsible for audits, investigations, or corrective actions relating to trafficking in persons.</w:t>
      </w:r>
    </w:p>
    <w:p w:rsidR="00E817BA" w:rsidRDefault="00E817BA" w:rsidP="00E817BA">
      <w:pPr>
        <w:pStyle w:val="ListParagraph"/>
        <w:numPr>
          <w:ilvl w:val="4"/>
          <w:numId w:val="9"/>
        </w:numPr>
        <w:spacing w:line="240" w:lineRule="auto"/>
      </w:pPr>
      <w:r>
        <w:t xml:space="preserve">The </w:t>
      </w:r>
      <w:r w:rsidR="00E5151E">
        <w:t>Grant officer</w:t>
      </w:r>
      <w:r>
        <w:t xml:space="preserve"> may direct the Recipient to take specific steps to abate an alleged violation or enforce the requirements of a compliance plan</w:t>
      </w:r>
    </w:p>
    <w:p w:rsidR="00E817BA" w:rsidRDefault="00E817BA" w:rsidP="00E817BA">
      <w:pPr>
        <w:pStyle w:val="ListParagraph"/>
        <w:numPr>
          <w:ilvl w:val="4"/>
          <w:numId w:val="9"/>
        </w:numPr>
        <w:spacing w:line="240" w:lineRule="auto"/>
      </w:pPr>
      <w:r>
        <w:t>For purposes of this provision, “employee” means an individual who is engaged in the performance of this award as a direct employee, consultant, or volunteer of the recipient or any subrecipient.</w:t>
      </w:r>
    </w:p>
    <w:p w:rsidR="00E817BA" w:rsidRDefault="00E817BA" w:rsidP="00E817BA">
      <w:pPr>
        <w:pStyle w:val="ListParagraph"/>
        <w:numPr>
          <w:ilvl w:val="4"/>
          <w:numId w:val="9"/>
        </w:numPr>
        <w:spacing w:line="240" w:lineRule="auto"/>
      </w:pPr>
      <w:r w:rsidRPr="0033505F">
        <w:t>The recipient must include in all subawards and contracts, a provision prohibiting the conduct described in a (1)-(9) by the subrecipient, contractor or any of their employees.</w:t>
      </w:r>
    </w:p>
    <w:p w:rsidR="00C62E14" w:rsidRPr="002170F9" w:rsidRDefault="00C62E14" w:rsidP="00C62E14">
      <w:pPr>
        <w:spacing w:line="240" w:lineRule="auto"/>
        <w:rPr>
          <w:b/>
        </w:rPr>
      </w:pPr>
      <w:r w:rsidRPr="002170F9">
        <w:rPr>
          <w:b/>
        </w:rPr>
        <w:t>STATEMENT FOR IMPLEMENTERS OF ANTI-TRAFFICKING ACTIVITIES ON LACK OF SUPPORT FOR PROSTITUTION (JUNE 2012)</w:t>
      </w:r>
    </w:p>
    <w:p w:rsidR="00C62E14" w:rsidRDefault="00C62E14" w:rsidP="00C62E14">
      <w:pPr>
        <w:spacing w:line="240" w:lineRule="auto"/>
      </w:pPr>
      <w:r>
        <w:t>Applicability:   This provision must be included in any award that</w:t>
      </w:r>
    </w:p>
    <w:p w:rsidR="00C62E14" w:rsidRDefault="00C62E14" w:rsidP="00C62E14">
      <w:pPr>
        <w:pStyle w:val="ListParagraph"/>
        <w:numPr>
          <w:ilvl w:val="0"/>
          <w:numId w:val="10"/>
        </w:numPr>
        <w:spacing w:line="240" w:lineRule="auto"/>
      </w:pPr>
      <w:r>
        <w:t xml:space="preserve">Uses funds made available to carry out the Trafficking Victims Protection </w:t>
      </w:r>
      <w:r w:rsidR="00663B05">
        <w:t>Act of</w:t>
      </w:r>
      <w:r>
        <w:t xml:space="preserve"> 2000. Division A of P.L.  106-386; and</w:t>
      </w:r>
    </w:p>
    <w:p w:rsidR="00C62E14" w:rsidRDefault="00C62E14" w:rsidP="00C62E14">
      <w:pPr>
        <w:pStyle w:val="ListParagraph"/>
        <w:numPr>
          <w:ilvl w:val="0"/>
          <w:numId w:val="10"/>
        </w:numPr>
        <w:spacing w:line="240" w:lineRule="auto"/>
      </w:pPr>
      <w:r>
        <w:t xml:space="preserve">covers a program  that targets victims of severe forms of trafficking  in  persons </w:t>
      </w:r>
      <w:r w:rsidRPr="002170F9">
        <w:t>(as defined below) and provides services to individuals while they are engaged  in activities that resulted  from such  victims being trafficked</w:t>
      </w:r>
    </w:p>
    <w:p w:rsidR="00C62E14" w:rsidRDefault="00C62E14" w:rsidP="00C62E14">
      <w:pPr>
        <w:spacing w:line="240" w:lineRule="auto"/>
      </w:pPr>
      <w:r w:rsidRPr="002170F9">
        <w:t>“Severe forms of trafficking in persons” means</w:t>
      </w:r>
    </w:p>
    <w:p w:rsidR="00C62E14" w:rsidRPr="002170F9" w:rsidRDefault="00C62E14" w:rsidP="00C62E14">
      <w:pPr>
        <w:pStyle w:val="ListParagraph"/>
        <w:numPr>
          <w:ilvl w:val="0"/>
          <w:numId w:val="11"/>
        </w:numPr>
        <w:spacing w:line="240" w:lineRule="auto"/>
      </w:pPr>
      <w:r w:rsidRPr="002170F9">
        <w:t>sex trafficking in which a commercial sex act is induced by force, fraud, or coercion, or in which the person induced to perform such act has not attained 18 years of age; or</w:t>
      </w:r>
    </w:p>
    <w:p w:rsidR="00C62E14" w:rsidRPr="002170F9" w:rsidRDefault="00C62E14" w:rsidP="00C62E14">
      <w:pPr>
        <w:pStyle w:val="ListParagraph"/>
        <w:numPr>
          <w:ilvl w:val="0"/>
          <w:numId w:val="11"/>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C62E14" w:rsidRDefault="00C62E14" w:rsidP="00C62E14">
      <w:pPr>
        <w:spacing w:line="240" w:lineRule="auto"/>
        <w:ind w:left="360"/>
      </w:pPr>
      <w:r w:rsidRPr="002170F9">
        <w:t>STATEMENT FOR IMPLEMENTERS OF ANTI-TRAFFICKING ACTIVITIES ON LACK OF SUPPORT FOR PROSTITUTION (JUNE 2012)</w:t>
      </w:r>
    </w:p>
    <w:p w:rsidR="00C62E14" w:rsidRDefault="00C62E14" w:rsidP="00C62E14">
      <w:pPr>
        <w:spacing w:line="240" w:lineRule="auto"/>
        <w:ind w:left="360"/>
      </w:pPr>
      <w:r w:rsidRPr="002170F9">
        <w:t>By accepting this award, the recipient hereby states that it does not promote, support, or advocate the legalization or practice of prostitution.  This statement may be true by   virtue of the organization’s lack of any policy r</w:t>
      </w:r>
      <w:r>
        <w:t xml:space="preserve">egarding the </w:t>
      </w:r>
      <w:r w:rsidRPr="002170F9">
        <w:t>issue.</w:t>
      </w:r>
    </w:p>
    <w:p w:rsidR="00C62E14" w:rsidRDefault="00C62E14" w:rsidP="00C62E14">
      <w:pPr>
        <w:spacing w:line="240" w:lineRule="auto"/>
        <w:ind w:left="360"/>
        <w:rPr>
          <w:b/>
        </w:rPr>
      </w:pPr>
      <w:r w:rsidRPr="002170F9">
        <w:rPr>
          <w:b/>
        </w:rPr>
        <w:t>ELIGIBILITY OF SUBRECIPIENTS OF ANTI-TRAFFICKING FUNDS (JUNE 2012)</w:t>
      </w:r>
    </w:p>
    <w:p w:rsidR="00C62E14" w:rsidRPr="002170F9" w:rsidRDefault="00C62E14" w:rsidP="00C62E14">
      <w:pPr>
        <w:spacing w:line="240" w:lineRule="auto"/>
        <w:ind w:left="360"/>
      </w:pPr>
      <w:r w:rsidRPr="002170F9">
        <w:t>APPLJCABILJTY: This provision must be included in</w:t>
      </w:r>
      <w:r>
        <w:t xml:space="preserve"> any award that uses funds made </w:t>
      </w:r>
      <w:r w:rsidRPr="002170F9">
        <w:t xml:space="preserve">available to carry out the Trafficking Victims Protection Act of 2000, Division </w:t>
      </w:r>
      <w:proofErr w:type="gramStart"/>
      <w:r w:rsidRPr="002170F9">
        <w:t>A</w:t>
      </w:r>
      <w:proofErr w:type="gramEnd"/>
      <w:r w:rsidRPr="002170F9">
        <w:t xml:space="preserve"> of P.L. 106-386, for a program that targets victims of severe forms of trafficking in persons. "Severe forms of trafficking in persons” means</w:t>
      </w:r>
    </w:p>
    <w:p w:rsidR="00C62E14" w:rsidRPr="002170F9" w:rsidRDefault="00C62E14" w:rsidP="00C62E14">
      <w:pPr>
        <w:pStyle w:val="ListParagraph"/>
        <w:numPr>
          <w:ilvl w:val="0"/>
          <w:numId w:val="12"/>
        </w:numPr>
        <w:spacing w:line="240" w:lineRule="auto"/>
      </w:pPr>
      <w:r w:rsidRPr="002170F9">
        <w:t>sex trafficking in which a commercial sex act is induced by force, fraud, or coercion, or in which the person induced to perform such act has not attained 18 years of age; or</w:t>
      </w:r>
    </w:p>
    <w:p w:rsidR="00C62E14" w:rsidRDefault="00C62E14" w:rsidP="00C62E14">
      <w:pPr>
        <w:pStyle w:val="ListParagraph"/>
        <w:numPr>
          <w:ilvl w:val="0"/>
          <w:numId w:val="12"/>
        </w:numPr>
        <w:spacing w:line="240" w:lineRule="auto"/>
      </w:pPr>
      <w:r w:rsidRPr="002170F9">
        <w:lastRenderedPageBreak/>
        <w:t>the recruitment, harboring, transportation, provision, or obtaining of a person for labor or services, through the use of force, fraud, or coercion for the purpose of subjection to involuntary servitude, peonage, debt bondage,  or slavery</w:t>
      </w:r>
    </w:p>
    <w:p w:rsidR="00C62E14" w:rsidRPr="002170F9" w:rsidRDefault="00C62E14" w:rsidP="00C62E14">
      <w:pPr>
        <w:spacing w:line="240" w:lineRule="auto"/>
        <w:ind w:firstLine="720"/>
      </w:pPr>
      <w:r w:rsidRPr="002170F9">
        <w:t>ELIGIBILITY OF SUBRECIPIENTS OF ANTI-TRAFFICKI NG FUNDS (JUNE 2012)</w:t>
      </w:r>
    </w:p>
    <w:p w:rsidR="00C62E14" w:rsidRDefault="00C62E14" w:rsidP="00C62E14">
      <w:pPr>
        <w:spacing w:line="240" w:lineRule="auto"/>
        <w:ind w:left="360"/>
      </w:pPr>
      <w:r>
        <w:t xml:space="preserve">The recipient must not provide funds made available to carry out this award to any organization that has not stated </w:t>
      </w:r>
      <w:r>
        <w:rPr>
          <w:spacing w:val="-7"/>
          <w:w w:val="125"/>
        </w:rPr>
        <w:t xml:space="preserve">in </w:t>
      </w:r>
      <w:r>
        <w:t>either a grant application</w:t>
      </w:r>
      <w:proofErr w:type="gramStart"/>
      <w:r>
        <w:t>,  a</w:t>
      </w:r>
      <w:proofErr w:type="gramEnd"/>
      <w:r>
        <w:t xml:space="preserve"> grant agreement, or  </w:t>
      </w:r>
      <w:r>
        <w:rPr>
          <w:spacing w:val="32"/>
        </w:rPr>
        <w:t xml:space="preserve"> </w:t>
      </w:r>
      <w:r>
        <w:t>both</w:t>
      </w:r>
      <w:r w:rsidRPr="002170F9">
        <w:t xml:space="preserve"> </w:t>
      </w:r>
      <w:r>
        <w:t>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C62E14" w:rsidRDefault="00C62E14" w:rsidP="00C62E14">
      <w:pPr>
        <w:spacing w:line="240" w:lineRule="auto"/>
        <w:ind w:left="360"/>
        <w:rPr>
          <w:b/>
        </w:rPr>
      </w:pPr>
      <w:r w:rsidRPr="002170F9">
        <w:rPr>
          <w:b/>
        </w:rPr>
        <w:t>PROHIBITION ON THE USE OF ANTI-TRAFFICKING FUNDS TO PROMOTE, SUPPORT, OR ADVOCATE FOR THE LEGALIZATION OR PRACTICE OF PROSTITUTION (JUNE 2012)</w:t>
      </w:r>
    </w:p>
    <w:p w:rsidR="00C62E14" w:rsidRDefault="00C62E14" w:rsidP="00C62E14">
      <w:pPr>
        <w:spacing w:line="240" w:lineRule="auto"/>
        <w:ind w:left="360"/>
      </w:pPr>
      <w:r>
        <w:t xml:space="preserve">APPLICABILITY: This provision must be included in any award that uses funds made available specifically under the Trafficking Victims Protection Act of 2000, Division </w:t>
      </w:r>
      <w:proofErr w:type="gramStart"/>
      <w:r>
        <w:t>A</w:t>
      </w:r>
      <w:proofErr w:type="gramEnd"/>
      <w:r>
        <w:t xml:space="preserve"> of P.L. 106-386.</w:t>
      </w:r>
    </w:p>
    <w:p w:rsidR="00C62E14" w:rsidRDefault="00C62E14" w:rsidP="00C62E14">
      <w:pPr>
        <w:spacing w:line="240" w:lineRule="auto"/>
        <w:ind w:left="720"/>
      </w:pPr>
      <w:r>
        <w:t>PROHIBITION ON THE USE OF ANTI-TRAFFICKING FUNDS TO PROMOTE, SUPPORT, OR ADVOCATE FOR THE LEGALIZATION OR PRACTICE OF PROSTITUTION (JUNE 2012)</w:t>
      </w:r>
    </w:p>
    <w:p w:rsidR="00C62E14" w:rsidRDefault="00C62E14" w:rsidP="00C265BB">
      <w:pPr>
        <w:spacing w:after="120" w:line="240" w:lineRule="auto"/>
      </w:pPr>
      <w:r w:rsidRPr="002170F9">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842926" w:rsidRDefault="00842926" w:rsidP="00842926">
      <w:pPr>
        <w:spacing w:after="0" w:line="240" w:lineRule="auto"/>
        <w:rPr>
          <w:b/>
        </w:rPr>
      </w:pPr>
      <w:r>
        <w:rPr>
          <w:b/>
        </w:rPr>
        <w:t>M.17-</w:t>
      </w:r>
      <w:r w:rsidRPr="00FB5C0C">
        <w:rPr>
          <w:b/>
        </w:rPr>
        <w:t>EQUAL PARTICIPATION BY FAITH-BASED ORGANIZATIONS (JUNE 2012)</w:t>
      </w:r>
    </w:p>
    <w:p w:rsidR="00842926" w:rsidRDefault="00842926" w:rsidP="00842926">
      <w:pPr>
        <w:pStyle w:val="ListParagraph"/>
        <w:numPr>
          <w:ilvl w:val="0"/>
          <w:numId w:val="17"/>
        </w:numPr>
        <w:spacing w:line="240" w:lineRule="auto"/>
      </w:pPr>
      <w:r>
        <w:t>Faith-Based Organizations Encouraged.</w:t>
      </w:r>
    </w:p>
    <w:p w:rsidR="00842926" w:rsidRDefault="00842926" w:rsidP="00842926">
      <w:pPr>
        <w:pStyle w:val="ListParagraph"/>
        <w:spacing w:line="240" w:lineRule="auto"/>
      </w:pPr>
      <w:r>
        <w:t>Faith-based organizations are eligible to compete on an equal basis as any other organization to participate in DOL programs. Neither DOL nor entities that</w:t>
      </w:r>
      <w:r w:rsidRPr="00FB5C0C">
        <w:t xml:space="preserve"> </w:t>
      </w:r>
      <w:r>
        <w:t>make and administer subawards of DOL funds will discriminate for or against an organization on the basis of the organization's religious character or affiliation. A faith-based organizaf1on may continue to carry out its mission. Including the definition, practice, and expression of its religious beliefs, within the limits contained in this provision.  More information can be found at the DOL Faith-Based and Community Initiatives Web site: http:lfwww.</w:t>
      </w:r>
      <w:r w:rsidR="00770275">
        <w:t>DOL</w:t>
      </w:r>
      <w:r>
        <w:t>.gov and 22 CFR 205.1.</w:t>
      </w:r>
    </w:p>
    <w:p w:rsidR="00842926" w:rsidRDefault="00842926" w:rsidP="00842926">
      <w:pPr>
        <w:pStyle w:val="ListParagraph"/>
        <w:numPr>
          <w:ilvl w:val="0"/>
          <w:numId w:val="17"/>
        </w:numPr>
        <w:spacing w:line="240" w:lineRule="auto"/>
      </w:pPr>
      <w:r>
        <w:t>Inherently Religious Activities Prohibited.</w:t>
      </w:r>
    </w:p>
    <w:p w:rsidR="00842926" w:rsidRDefault="00842926" w:rsidP="00842926">
      <w:pPr>
        <w:pStyle w:val="ListParagraph"/>
        <w:numPr>
          <w:ilvl w:val="3"/>
          <w:numId w:val="17"/>
        </w:numPr>
        <w:spacing w:line="240" w:lineRule="auto"/>
      </w:pPr>
      <w:r>
        <w:t>Inherently religious activities include, among other things,  worship, Religious instruction, prayer, or proselytization,</w:t>
      </w:r>
    </w:p>
    <w:p w:rsidR="00842926" w:rsidRDefault="00842926" w:rsidP="00842926">
      <w:pPr>
        <w:pStyle w:val="ListParagraph"/>
        <w:numPr>
          <w:ilvl w:val="3"/>
          <w:numId w:val="17"/>
        </w:numPr>
        <w:spacing w:line="240" w:lineRule="auto"/>
      </w:pPr>
      <w:r>
        <w:t>The recipient must not engage in inherently religious activities as part of the programs or services directly funded with financial assistance from DOL. If the recipient engages in inherently religious activities, it must offer those services at a different time or location from any programs or services directly funded by this award, and participation by beneficiaries in any such inherently religious activities must be voluntary.</w:t>
      </w:r>
    </w:p>
    <w:p w:rsidR="00842926" w:rsidRDefault="00842926" w:rsidP="00842926">
      <w:pPr>
        <w:pStyle w:val="ListParagraph"/>
        <w:numPr>
          <w:ilvl w:val="3"/>
          <w:numId w:val="17"/>
        </w:numPr>
        <w:spacing w:line="240" w:lineRule="auto"/>
      </w:pPr>
      <w:r>
        <w:t>These restrictions apply equally to religious and secular organizations.   All organizations that participate in DOL programs, including religious ones, must carry out eligible activities in accordance with all program requirements and other applicable requirements governing DOL funded activities.</w:t>
      </w:r>
    </w:p>
    <w:p w:rsidR="00842926" w:rsidRDefault="00842926" w:rsidP="00842926">
      <w:pPr>
        <w:pStyle w:val="ListParagraph"/>
        <w:numPr>
          <w:ilvl w:val="3"/>
          <w:numId w:val="17"/>
        </w:numPr>
        <w:spacing w:line="240" w:lineRule="auto"/>
      </w:pPr>
      <w:r>
        <w:lastRenderedPageBreak/>
        <w:t>These restrictions do not apply to DOL-funded programs where chaplains work with inmates in prisons, detention facilities, or community correction centers, or where DOL funds are provided to religious or other organizations for programs in prisons, detention facilities, or community correction centers, in which such organizations assist chaplains in carrying out their duties.</w:t>
      </w:r>
    </w:p>
    <w:p w:rsidR="00842926" w:rsidRDefault="00842926" w:rsidP="00842926">
      <w:pPr>
        <w:pStyle w:val="ListParagraph"/>
        <w:numPr>
          <w:ilvl w:val="3"/>
          <w:numId w:val="17"/>
        </w:numPr>
        <w:spacing w:line="240" w:lineRule="auto"/>
      </w:pPr>
      <w:r>
        <w:t>Notwithstanding the restrictions of b.(1) and (2), a religious organization that participates in DOL-funded programs or services</w:t>
      </w:r>
    </w:p>
    <w:p w:rsidR="00842926" w:rsidRDefault="00842926" w:rsidP="00842926">
      <w:pPr>
        <w:pStyle w:val="ListParagraph"/>
        <w:numPr>
          <w:ilvl w:val="5"/>
          <w:numId w:val="17"/>
        </w:numPr>
        <w:spacing w:line="240" w:lineRule="auto"/>
      </w:pPr>
      <w:r>
        <w:t>Retains its independence and may continue to carry out its mission, including the definition, practice, and expression of its religious beliefs, provided that it does not use direct financial assistance from DOL to support any inherently religious activities,</w:t>
      </w:r>
    </w:p>
    <w:p w:rsidR="00842926" w:rsidRDefault="00842926" w:rsidP="00842926">
      <w:pPr>
        <w:pStyle w:val="ListParagraph"/>
        <w:numPr>
          <w:ilvl w:val="5"/>
          <w:numId w:val="17"/>
        </w:numPr>
        <w:spacing w:line="240" w:lineRule="auto"/>
      </w:pPr>
      <w:r>
        <w:t>May use space in its facilities, without removing religious art, icons, scriptures, or other religious symbols, and</w:t>
      </w:r>
    </w:p>
    <w:p w:rsidR="00842926" w:rsidRDefault="00842926" w:rsidP="00842926">
      <w:pPr>
        <w:pStyle w:val="ListParagraph"/>
        <w:numPr>
          <w:ilvl w:val="5"/>
          <w:numId w:val="17"/>
        </w:numPr>
        <w:spacing w:line="240" w:lineRule="auto"/>
      </w:pPr>
      <w:r>
        <w:t>Retains its authority over its internal governance, and it may retain religious terms in its organization's name, select its board members</w:t>
      </w:r>
      <w:r w:rsidRPr="00F66793">
        <w:t xml:space="preserve"> on a religious basis, and include religious references in its organization's mission statements and other governing  documents</w:t>
      </w:r>
    </w:p>
    <w:p w:rsidR="00842926" w:rsidRDefault="00842926" w:rsidP="00842926">
      <w:pPr>
        <w:pStyle w:val="ListParagraph"/>
        <w:numPr>
          <w:ilvl w:val="0"/>
          <w:numId w:val="17"/>
        </w:numPr>
        <w:spacing w:line="240" w:lineRule="auto"/>
      </w:pPr>
      <w:r w:rsidRPr="00F66793">
        <w:t xml:space="preserve">Construction of Structures Used for Inherently Religious Activities Prohibited. The recipient must not use </w:t>
      </w:r>
      <w:r>
        <w:t xml:space="preserve">DOL </w:t>
      </w:r>
      <w:r w:rsidRPr="00F66793">
        <w:t xml:space="preserve">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w:t>
      </w:r>
      <w:r>
        <w:t>DOL</w:t>
      </w:r>
      <w:r w:rsidRPr="00F66793">
        <w:t xml:space="preserve"> funds may not exceed the cost of those portions of the acquisition, construction, or rehabilitation that are attributable to eligible activities</w:t>
      </w:r>
    </w:p>
    <w:p w:rsidR="00842926" w:rsidRDefault="00842926" w:rsidP="00842926">
      <w:pPr>
        <w:pStyle w:val="ListParagraph"/>
        <w:numPr>
          <w:ilvl w:val="0"/>
          <w:numId w:val="17"/>
        </w:numPr>
        <w:spacing w:line="240" w:lineRule="auto"/>
      </w:pPr>
      <w:r>
        <w:t>Discrimination Based on Religion Prohibited. The recipient must not discriminate against any beneficiary or potential beneficiary on the basis of religion or   religious belief as part of the programs or services directly funded with financial assistance from DOL.</w:t>
      </w:r>
    </w:p>
    <w:p w:rsidR="00842926" w:rsidRPr="00F66793" w:rsidRDefault="00842926" w:rsidP="00842926">
      <w:pPr>
        <w:pStyle w:val="ListParagraph"/>
        <w:numPr>
          <w:ilvl w:val="0"/>
          <w:numId w:val="17"/>
        </w:numPr>
        <w:spacing w:line="240" w:lineRule="auto"/>
      </w:pPr>
      <w:r w:rsidRPr="00F66793">
        <w:t>A religious organization's exemption from the Federal prohibition on employment discrimination on the basis of religion, set fo</w:t>
      </w:r>
      <w:r>
        <w:t xml:space="preserve">rth in Sec. </w:t>
      </w:r>
      <w:proofErr w:type="gramStart"/>
      <w:r>
        <w:t>702(a</w:t>
      </w:r>
      <w:proofErr w:type="gramEnd"/>
      <w:r>
        <w:t xml:space="preserve">) of the Civil </w:t>
      </w:r>
      <w:r w:rsidRPr="00F66793">
        <w:t xml:space="preserve">Rights Act of 1964, 42 U.S.C. 2000e-1 is not forfeited when the organization receives financial assistance from </w:t>
      </w:r>
      <w:r>
        <w:t>DOL</w:t>
      </w:r>
      <w:r w:rsidRPr="00F66793">
        <w:t>.</w:t>
      </w:r>
    </w:p>
    <w:p w:rsidR="00842926" w:rsidRPr="00E817BA" w:rsidRDefault="00842926" w:rsidP="00C265BB">
      <w:pPr>
        <w:pStyle w:val="ListParagraph"/>
        <w:numPr>
          <w:ilvl w:val="0"/>
          <w:numId w:val="17"/>
        </w:numPr>
        <w:spacing w:after="120" w:line="240" w:lineRule="auto"/>
      </w:pPr>
      <w:r w:rsidRPr="00F66793">
        <w:t xml:space="preserve">The Secretary of State may waive the requirements of this section in whole or in part, on a case-by-case basis. Where the Secretary determines that such waiver is necessary to further the national security or foreign policy </w:t>
      </w:r>
      <w:r>
        <w:t>interests of the United States.</w:t>
      </w:r>
    </w:p>
    <w:p w:rsidR="00E817BA" w:rsidRPr="00F300C3" w:rsidRDefault="00E07249" w:rsidP="00F91667">
      <w:pPr>
        <w:spacing w:after="0" w:line="240" w:lineRule="auto"/>
        <w:rPr>
          <w:b/>
        </w:rPr>
      </w:pPr>
      <w:r>
        <w:rPr>
          <w:b/>
        </w:rPr>
        <w:t>M.18-</w:t>
      </w:r>
      <w:r w:rsidR="00E817BA" w:rsidRPr="00F300C3">
        <w:rPr>
          <w:b/>
        </w:rPr>
        <w:t>NONDISCRIMINATION (JUNE 2012)</w:t>
      </w:r>
    </w:p>
    <w:p w:rsidR="00E817BA" w:rsidRDefault="00E817BA" w:rsidP="00E817BA">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E817BA" w:rsidRDefault="00E817BA" w:rsidP="00E817BA">
      <w:pPr>
        <w:spacing w:line="240" w:lineRule="auto"/>
      </w:pPr>
      <w:r>
        <w:t>Additionally</w:t>
      </w:r>
      <w:r w:rsidR="00663B05">
        <w:t>, DOL</w:t>
      </w:r>
      <w:r>
        <w:t xml:space="preserve"> is committed to achieving and maintaining a diverse and representative workforce and a workplace free of discrimination. Based on Law</w:t>
      </w:r>
      <w:r w:rsidR="00663B05">
        <w:t>,</w:t>
      </w:r>
      <w:r>
        <w:t xml:space="preserve"> Executive Order, and Agency policy, </w:t>
      </w:r>
      <w:r w:rsidR="00663B05">
        <w:t xml:space="preserve">DOL </w:t>
      </w:r>
      <w:r>
        <w:t xml:space="preserve">prohibits discrimination, including harassment, in its own workplace on the basis of race. </w:t>
      </w:r>
      <w:proofErr w:type="gramStart"/>
      <w:r>
        <w:t>color</w:t>
      </w:r>
      <w:proofErr w:type="gramEnd"/>
      <w:r>
        <w:t xml:space="preserve">, religion, sex (including pregnancy and gender identity), national origin, disability, age. </w:t>
      </w:r>
      <w:proofErr w:type="gramStart"/>
      <w:r>
        <w:t>veteran's</w:t>
      </w:r>
      <w:proofErr w:type="gramEnd"/>
      <w:r>
        <w:t xml:space="preserve"> status, sexual orientation, genetic information. </w:t>
      </w:r>
      <w:proofErr w:type="gramStart"/>
      <w:r>
        <w:t>Marital status, parental status, political affiliation, and any other conduct that does not adversely affect the performance of the employee.</w:t>
      </w:r>
      <w:proofErr w:type="gramEnd"/>
    </w:p>
    <w:p w:rsidR="00E817BA" w:rsidRDefault="00E817BA" w:rsidP="00C265BB">
      <w:pPr>
        <w:spacing w:after="120" w:line="240" w:lineRule="auto"/>
      </w:pPr>
      <w:r w:rsidRPr="00F300C3">
        <w:t xml:space="preserve">In addition, the Agency strongly encourages its recipients and their subrecipients and vendors (at </w:t>
      </w:r>
      <w:proofErr w:type="spellStart"/>
      <w:r w:rsidRPr="00F300C3">
        <w:t>al</w:t>
      </w:r>
      <w:proofErr w:type="spellEnd"/>
      <w:r w:rsidRPr="00F300C3">
        <w:t xml:space="preserve">! tiers), performing both in the U.S. and overseas, to develop and enforce comprehensive </w:t>
      </w:r>
      <w:r w:rsidRPr="00F300C3">
        <w:lastRenderedPageBreak/>
        <w:t>nondiscrimination policies for their workplaces that include protection for all their employees on these expanded bases, subject to applicable  law.</w:t>
      </w:r>
    </w:p>
    <w:p w:rsidR="0087628A" w:rsidRDefault="0087628A" w:rsidP="00F91667">
      <w:pPr>
        <w:spacing w:after="0" w:line="240" w:lineRule="auto"/>
        <w:rPr>
          <w:b/>
        </w:rPr>
      </w:pPr>
      <w:r>
        <w:rPr>
          <w:b/>
        </w:rPr>
        <w:t>M.20-</w:t>
      </w:r>
      <w:r w:rsidRPr="00B1593A">
        <w:rPr>
          <w:b/>
        </w:rPr>
        <w:t>LIMITING CONSTRUCTION ACTIVITIES (AUGUST 2013)</w:t>
      </w:r>
    </w:p>
    <w:p w:rsidR="0087628A" w:rsidRDefault="0087628A" w:rsidP="00C265BB">
      <w:pPr>
        <w:spacing w:after="0" w:line="240" w:lineRule="auto"/>
      </w:pPr>
      <w:r w:rsidRPr="00CA0ABA">
        <w:rPr>
          <w:b/>
        </w:rPr>
        <w:t>APPLICABILITY:</w:t>
      </w:r>
      <w:r w:rsidRPr="00B1593A">
        <w:rPr>
          <w:i/>
        </w:rPr>
        <w:t xml:space="preserve"> In accordance with the policy at ADS 303.3.30, </w:t>
      </w:r>
      <w:r w:rsidR="00E5151E">
        <w:rPr>
          <w:i/>
        </w:rPr>
        <w:t>GO</w:t>
      </w:r>
      <w:r w:rsidRPr="00B1593A">
        <w:rPr>
          <w:i/>
        </w:rPr>
        <w:t xml:space="preserve">s must include this provision in all solicitations and awards. When no construction activities are contemplated under the award, the </w:t>
      </w:r>
      <w:r w:rsidR="00E5151E">
        <w:rPr>
          <w:i/>
        </w:rPr>
        <w:t>GO</w:t>
      </w:r>
      <w:r w:rsidRPr="00B1593A">
        <w:rPr>
          <w:i/>
        </w:rPr>
        <w:t xml:space="preserve"> must insert 'Construction is not eligible for reimbursement under this award" in section d) of this provision. </w:t>
      </w:r>
      <w:proofErr w:type="gramStart"/>
      <w:r w:rsidRPr="00B1593A">
        <w:rPr>
          <w:i/>
        </w:rPr>
        <w:t>if</w:t>
      </w:r>
      <w:proofErr w:type="gramEnd"/>
      <w:r w:rsidRPr="00B1593A">
        <w:rPr>
          <w:i/>
        </w:rPr>
        <w:t xml:space="preserve"> the award permits construction activities based on the policy above (or as authorized by waiver), the </w:t>
      </w:r>
      <w:r w:rsidR="00E5151E">
        <w:rPr>
          <w:i/>
        </w:rPr>
        <w:t>GO</w:t>
      </w:r>
      <w:r w:rsidRPr="00B1593A">
        <w:rPr>
          <w:i/>
        </w:rPr>
        <w:t xml:space="preserve"> must insert the description and location(s) of the specific construction activities in section d) of this provision.  The </w:t>
      </w:r>
      <w:r w:rsidR="00E5151E">
        <w:rPr>
          <w:i/>
        </w:rPr>
        <w:t>GO</w:t>
      </w:r>
      <w:r w:rsidRPr="00B1593A">
        <w:rPr>
          <w:i/>
        </w:rPr>
        <w:t xml:space="preserve"> must not make a g</w:t>
      </w:r>
      <w:r>
        <w:rPr>
          <w:i/>
        </w:rPr>
        <w:t xml:space="preserve">eneral reference to the Program </w:t>
      </w:r>
      <w:r>
        <w:t xml:space="preserve">Description.  The </w:t>
      </w:r>
      <w:r w:rsidR="00E5151E">
        <w:t>GO</w:t>
      </w:r>
      <w:r>
        <w:t xml:space="preserve"> must ensure that there is a specific line item for construction activities in the award budget.</w:t>
      </w:r>
    </w:p>
    <w:p w:rsidR="0087628A" w:rsidRPr="00CB1BDC" w:rsidRDefault="0087628A" w:rsidP="00C265BB">
      <w:pPr>
        <w:spacing w:after="0" w:line="240" w:lineRule="auto"/>
        <w:ind w:left="1440" w:firstLine="720"/>
        <w:rPr>
          <w:i/>
        </w:rPr>
      </w:pPr>
      <w:r w:rsidRPr="00CB1BDC">
        <w:rPr>
          <w:i/>
        </w:rPr>
        <w:t>LIMITING CONSTRUCTION ACTIVITIES (AUGUST 2013)</w:t>
      </w:r>
    </w:p>
    <w:p w:rsidR="0087628A" w:rsidRDefault="0087628A" w:rsidP="0087628A">
      <w:pPr>
        <w:pStyle w:val="ListParagraph"/>
        <w:numPr>
          <w:ilvl w:val="0"/>
          <w:numId w:val="26"/>
        </w:numPr>
        <w:spacing w:line="240" w:lineRule="auto"/>
      </w:pPr>
      <w:r w:rsidRPr="00CB1BDC">
        <w:t>Construction is not eligible for reimbursement under this award unless specifically identified in paragraph d} below.</w:t>
      </w:r>
    </w:p>
    <w:p w:rsidR="0087628A" w:rsidRPr="00CB1BDC" w:rsidRDefault="0087628A" w:rsidP="0087628A">
      <w:pPr>
        <w:pStyle w:val="ListParagraph"/>
        <w:numPr>
          <w:ilvl w:val="0"/>
          <w:numId w:val="26"/>
        </w:numPr>
        <w:spacing w:line="240" w:lineRule="auto"/>
      </w:pPr>
      <w:r w:rsidRPr="00CB1BDC">
        <w:t xml:space="preserve">Construction means -construction, alteration. </w:t>
      </w:r>
      <w:proofErr w:type="gramStart"/>
      <w:r w:rsidRPr="00CB1BDC">
        <w:t>or</w:t>
      </w:r>
      <w:proofErr w:type="gramEnd"/>
      <w:r w:rsidRPr="00CB1BDC">
        <w:t xml:space="preserve">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87628A" w:rsidRDefault="00E5151E" w:rsidP="0087628A">
      <w:pPr>
        <w:pStyle w:val="ListParagraph"/>
        <w:numPr>
          <w:ilvl w:val="0"/>
          <w:numId w:val="26"/>
        </w:numPr>
        <w:spacing w:line="240" w:lineRule="auto"/>
      </w:pPr>
      <w:r>
        <w:t>Grant officer</w:t>
      </w:r>
      <w:r w:rsidR="0087628A" w:rsidRPr="00CB1BDC">
        <w:t xml:space="preserve">s will not approve any subawards or procurements by recipients for construction activities that are not listed in paragraph d) </w:t>
      </w:r>
      <w:proofErr w:type="spellStart"/>
      <w:r w:rsidR="0087628A" w:rsidRPr="00CB1BDC">
        <w:t>below.</w:t>
      </w:r>
      <w:r w:rsidR="002D6739">
        <w:t>DOL</w:t>
      </w:r>
      <w:proofErr w:type="spellEnd"/>
      <w:r w:rsidR="0087628A" w:rsidRPr="00CB1BDC">
        <w:t xml:space="preserve"> will reimburse allowable costs for only the construction activities listed in this provision not to exceed the amount specified in the construction line item of the award budget. The recipient must receive prior written approval from the </w:t>
      </w:r>
      <w:r>
        <w:t>GO</w:t>
      </w:r>
      <w:r w:rsidR="0087628A" w:rsidRPr="00CB1BDC">
        <w:t xml:space="preserve"> to transfer funds allotted for construction activities to other cost categories, or vice versa.</w:t>
      </w:r>
    </w:p>
    <w:p w:rsidR="0087628A" w:rsidRDefault="0087628A" w:rsidP="0087628A">
      <w:pPr>
        <w:pStyle w:val="ListParagraph"/>
        <w:numPr>
          <w:ilvl w:val="0"/>
          <w:numId w:val="26"/>
        </w:numPr>
        <w:spacing w:line="240" w:lineRule="auto"/>
      </w:pPr>
      <w:r>
        <w:t>Description</w:t>
      </w:r>
    </w:p>
    <w:p w:rsidR="0087628A" w:rsidRDefault="0087628A" w:rsidP="0087628A">
      <w:pPr>
        <w:pStyle w:val="ListParagraph"/>
        <w:spacing w:line="240" w:lineRule="auto"/>
      </w:pPr>
      <w:r>
        <w:t>[Type of construction and Location(s)]</w:t>
      </w:r>
    </w:p>
    <w:p w:rsidR="0087628A" w:rsidRDefault="0087628A" w:rsidP="00C265BB">
      <w:pPr>
        <w:pStyle w:val="ListParagraph"/>
        <w:numPr>
          <w:ilvl w:val="0"/>
          <w:numId w:val="26"/>
        </w:numPr>
        <w:spacing w:after="120" w:line="240" w:lineRule="auto"/>
      </w:pPr>
      <w:r>
        <w:t>The recipient must include this provision in all subawards and procurements and make vendors providing services under this award and subrecipients aware of the restrictions of this provision.</w:t>
      </w:r>
    </w:p>
    <w:p w:rsidR="00E817BA" w:rsidRDefault="00E07249" w:rsidP="00F91667">
      <w:pPr>
        <w:spacing w:after="0" w:line="240" w:lineRule="auto"/>
        <w:rPr>
          <w:b/>
        </w:rPr>
      </w:pPr>
      <w:r>
        <w:rPr>
          <w:b/>
        </w:rPr>
        <w:t>M.22-</w:t>
      </w:r>
      <w:r w:rsidR="00E817BA" w:rsidRPr="001D4ACA">
        <w:rPr>
          <w:b/>
        </w:rPr>
        <w:t>PILOT PROGRAM FOR ENHANCEMENT OF GRANTEE EMPLOYEE WHISTLEBLOWER PROTECTIONS (SEPTEMBER 2014)</w:t>
      </w:r>
    </w:p>
    <w:p w:rsidR="00E817BA" w:rsidRDefault="00E817BA" w:rsidP="00C265BB">
      <w:pPr>
        <w:spacing w:after="0" w:line="240" w:lineRule="auto"/>
      </w:pPr>
      <w:r w:rsidRPr="001D4ACA">
        <w:t>The requirement to comply with and inform all employees of the Pilot Program for Enhancement of Contractor Employee Whistleblower Protections" is retroactively effective for all a</w:t>
      </w:r>
      <w:r>
        <w:t xml:space="preserve">ssistance awards and subawards </w:t>
      </w:r>
      <w:r w:rsidRPr="001D4ACA">
        <w:t>(including subcontracts)</w:t>
      </w:r>
      <w:r>
        <w:t xml:space="preserve"> issued beginning by July 1, 2013</w:t>
      </w:r>
    </w:p>
    <w:p w:rsidR="00E817BA" w:rsidRDefault="00E817BA" w:rsidP="00C265BB">
      <w:pPr>
        <w:spacing w:after="0" w:line="240" w:lineRule="auto"/>
      </w:pPr>
      <w:r>
        <w:t>The Grantee must:</w:t>
      </w:r>
    </w:p>
    <w:p w:rsidR="00E817BA" w:rsidRDefault="00E817BA" w:rsidP="00E817BA">
      <w:pPr>
        <w:pStyle w:val="ListParagraph"/>
        <w:numPr>
          <w:ilvl w:val="3"/>
          <w:numId w:val="14"/>
        </w:numPr>
        <w:spacing w:line="240" w:lineRule="auto"/>
      </w:pPr>
      <w:r>
        <w:t>Inform its employees working under this award in the predominant native language of the workforce that they are afforded the employee whistleblower rights and protections provided  under 41  U.S.C. § 4712: and</w:t>
      </w:r>
    </w:p>
    <w:p w:rsidR="00E817BA" w:rsidRDefault="00E817BA" w:rsidP="00E817BA">
      <w:pPr>
        <w:pStyle w:val="ListParagraph"/>
        <w:numPr>
          <w:ilvl w:val="3"/>
          <w:numId w:val="14"/>
        </w:numPr>
        <w:spacing w:line="240" w:lineRule="auto"/>
      </w:pPr>
      <w:r>
        <w:t>Include such requirement 'in any subaward or subcontract made under this award.</w:t>
      </w:r>
    </w:p>
    <w:p w:rsidR="00E817BA" w:rsidRDefault="00E817BA" w:rsidP="00E817BA">
      <w:pPr>
        <w:spacing w:line="240" w:lineRule="auto"/>
      </w:pPr>
      <w: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E817BA" w:rsidRDefault="00E817BA" w:rsidP="00E817BA">
      <w:pPr>
        <w:spacing w:line="240" w:lineRule="auto"/>
      </w:pPr>
      <w:r>
        <w:tab/>
        <w:t>Whistleblowing is defined as making a disclosure "that the employee reasonably believes" is evidence of any of the following:</w:t>
      </w:r>
    </w:p>
    <w:p w:rsidR="00E817BA" w:rsidRDefault="00E817BA" w:rsidP="00E817BA">
      <w:pPr>
        <w:spacing w:after="0" w:line="240" w:lineRule="auto"/>
        <w:ind w:firstLine="720"/>
      </w:pPr>
      <w:r>
        <w:t xml:space="preserve">Gross mismanagement of a Federal contract or grant; </w:t>
      </w:r>
    </w:p>
    <w:p w:rsidR="00E817BA" w:rsidRDefault="00E817BA" w:rsidP="00E817BA">
      <w:pPr>
        <w:spacing w:after="0" w:line="240" w:lineRule="auto"/>
        <w:ind w:firstLine="720"/>
      </w:pPr>
      <w:r>
        <w:t>A gross waste of Federal funds</w:t>
      </w:r>
    </w:p>
    <w:p w:rsidR="00E817BA" w:rsidRDefault="00E817BA" w:rsidP="00E817BA">
      <w:pPr>
        <w:spacing w:after="0" w:line="240" w:lineRule="auto"/>
        <w:ind w:firstLine="720"/>
      </w:pPr>
      <w:r>
        <w:t xml:space="preserve"> An abuse of authority relating to a Federal contract or grant;  </w:t>
      </w:r>
    </w:p>
    <w:p w:rsidR="00E817BA" w:rsidRDefault="00E817BA" w:rsidP="00E817BA">
      <w:pPr>
        <w:spacing w:after="0" w:line="240" w:lineRule="auto"/>
        <w:ind w:firstLine="720"/>
      </w:pPr>
      <w:r>
        <w:lastRenderedPageBreak/>
        <w:t xml:space="preserve">A substantial and specific danger to public health or safety;   or </w:t>
      </w:r>
    </w:p>
    <w:p w:rsidR="00E817BA" w:rsidRDefault="00E817BA" w:rsidP="00E817BA">
      <w:pPr>
        <w:spacing w:after="0" w:line="240" w:lineRule="auto"/>
        <w:ind w:firstLine="720"/>
      </w:pPr>
      <w:r>
        <w:t>A violation of law, rule, or regulation related to a Federal contract or grant {including the competition for, or negotiation of, a contract or grant).</w:t>
      </w:r>
    </w:p>
    <w:p w:rsidR="00E817BA" w:rsidRDefault="00E817BA" w:rsidP="00E817BA">
      <w:pPr>
        <w:spacing w:after="0" w:line="240" w:lineRule="auto"/>
      </w:pPr>
      <w:r w:rsidRPr="00D27875">
        <w:t>To qualify under the statute, the employee's disclosure must be made   to:</w:t>
      </w:r>
    </w:p>
    <w:p w:rsidR="00E817BA" w:rsidRDefault="00E817BA" w:rsidP="00E817BA">
      <w:pPr>
        <w:spacing w:after="0" w:line="240" w:lineRule="auto"/>
      </w:pPr>
    </w:p>
    <w:p w:rsidR="00E817BA" w:rsidRDefault="00E817BA" w:rsidP="00E817BA">
      <w:pPr>
        <w:spacing w:after="0" w:line="240" w:lineRule="auto"/>
        <w:ind w:firstLine="720"/>
      </w:pPr>
      <w:r>
        <w:t>A Member of the U.S. Congress, or a representative of a U.S. Congressional Committee;</w:t>
      </w:r>
    </w:p>
    <w:p w:rsidR="00E817BA" w:rsidRDefault="00E817BA" w:rsidP="00E817BA">
      <w:pPr>
        <w:spacing w:after="0" w:line="240" w:lineRule="auto"/>
        <w:ind w:firstLine="720"/>
      </w:pPr>
      <w:r>
        <w:t xml:space="preserve">A </w:t>
      </w:r>
      <w:proofErr w:type="gramStart"/>
      <w:r>
        <w:t>cognizant</w:t>
      </w:r>
      <w:proofErr w:type="gramEnd"/>
      <w:r>
        <w:t xml:space="preserve"> U.S. Inspector General;</w:t>
      </w:r>
    </w:p>
    <w:p w:rsidR="00E817BA" w:rsidRDefault="00E817BA" w:rsidP="00E817BA">
      <w:pPr>
        <w:spacing w:after="0" w:line="240" w:lineRule="auto"/>
        <w:ind w:firstLine="720"/>
      </w:pPr>
      <w:r>
        <w:t>The U.S. Government Accountability Office;</w:t>
      </w:r>
    </w:p>
    <w:p w:rsidR="00E817BA" w:rsidRDefault="00E817BA" w:rsidP="00E817BA">
      <w:pPr>
        <w:spacing w:after="0" w:line="240" w:lineRule="auto"/>
        <w:ind w:firstLine="720"/>
      </w:pPr>
      <w:r>
        <w:t>A Federal employee responsible for contract or grant oversight or management at the relevant agency;</w:t>
      </w:r>
    </w:p>
    <w:p w:rsidR="00E817BA" w:rsidRDefault="00E817BA" w:rsidP="00E817BA">
      <w:pPr>
        <w:spacing w:after="0" w:line="240" w:lineRule="auto"/>
        <w:ind w:firstLine="720"/>
      </w:pPr>
      <w:r>
        <w:t>A U.S. court or grand jury; or.</w:t>
      </w:r>
    </w:p>
    <w:p w:rsidR="00FB0284" w:rsidRDefault="00E817BA" w:rsidP="00C265BB">
      <w:pPr>
        <w:spacing w:after="120" w:line="240" w:lineRule="auto"/>
        <w:ind w:firstLine="720"/>
      </w:pPr>
      <w:r>
        <w:t xml:space="preserve">A management official or other employee of the Grantee who has the responsibility to investigate, </w:t>
      </w:r>
      <w:r w:rsidR="00FB0284">
        <w:t>discover, or address misconduct</w:t>
      </w:r>
    </w:p>
    <w:p w:rsidR="00380A87" w:rsidRDefault="00380A87" w:rsidP="00F91667">
      <w:pPr>
        <w:spacing w:after="0" w:line="240" w:lineRule="auto"/>
        <w:rPr>
          <w:b/>
        </w:rPr>
      </w:pPr>
      <w:r>
        <w:rPr>
          <w:b/>
        </w:rPr>
        <w:t>M.25-CHILD SAFEGUARDING</w:t>
      </w:r>
    </w:p>
    <w:p w:rsidR="00380A87" w:rsidRPr="00C33DEE" w:rsidRDefault="00380A87" w:rsidP="00380A87">
      <w:pPr>
        <w:pStyle w:val="ListParagraph"/>
        <w:numPr>
          <w:ilvl w:val="1"/>
          <w:numId w:val="26"/>
        </w:numPr>
        <w:spacing w:after="0" w:line="240" w:lineRule="auto"/>
      </w:pPr>
      <w:r w:rsidRPr="00C33DEE">
        <w:t xml:space="preserve">Because the activities to be funded under this award may involve children, or personnel engaged in the 'implementation of the award may come into contact with children, these activities could raise the risk of child abuse, exploitation, or neglect within </w:t>
      </w:r>
      <w:r w:rsidR="00770275">
        <w:t>DOL</w:t>
      </w:r>
      <w:r w:rsidRPr="00C33DEE">
        <w:t>-funded programs. The organization agrees to abide by the following  child safeguarding core principles:</w:t>
      </w:r>
    </w:p>
    <w:p w:rsidR="00380A87" w:rsidRDefault="00380A87" w:rsidP="00380A87">
      <w:pPr>
        <w:pStyle w:val="ListParagraph"/>
        <w:numPr>
          <w:ilvl w:val="3"/>
          <w:numId w:val="26"/>
        </w:numPr>
        <w:spacing w:after="0" w:line="240" w:lineRule="auto"/>
      </w:pPr>
      <w:r>
        <w:t>Ensure compliance with host country and local child welfare and protection legislation or international standards, whichever gives greater protection, and with U.S. Jaw where applicable;</w:t>
      </w:r>
    </w:p>
    <w:p w:rsidR="00380A87" w:rsidRDefault="00380A87" w:rsidP="00380A87">
      <w:pPr>
        <w:pStyle w:val="ListParagraph"/>
        <w:numPr>
          <w:ilvl w:val="3"/>
          <w:numId w:val="26"/>
        </w:numPr>
        <w:spacing w:after="0" w:line="240" w:lineRule="auto"/>
      </w:pPr>
      <w:r>
        <w:t>Prohibit all personnel from engaging in child abuse, exploitation,  or  neglect;</w:t>
      </w:r>
    </w:p>
    <w:p w:rsidR="00380A87" w:rsidRDefault="00380A87" w:rsidP="00380A87">
      <w:pPr>
        <w:pStyle w:val="ListParagraph"/>
        <w:numPr>
          <w:ilvl w:val="3"/>
          <w:numId w:val="26"/>
        </w:numPr>
        <w:spacing w:after="0" w:line="240" w:lineRule="auto"/>
      </w:pPr>
      <w:r>
        <w:t>Consider child safeguarding in project planning and Implementation to determine potential risks to children that are associated with project activities and operations;</w:t>
      </w:r>
    </w:p>
    <w:p w:rsidR="00380A87" w:rsidRDefault="00380A87" w:rsidP="00380A87">
      <w:pPr>
        <w:pStyle w:val="ListParagraph"/>
        <w:numPr>
          <w:ilvl w:val="3"/>
          <w:numId w:val="26"/>
        </w:numPr>
        <w:spacing w:after="0" w:line="240" w:lineRule="auto"/>
      </w:pPr>
      <w:r>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380A87" w:rsidRDefault="00380A87" w:rsidP="00380A87">
      <w:pPr>
        <w:pStyle w:val="ListParagraph"/>
        <w:numPr>
          <w:ilvl w:val="3"/>
          <w:numId w:val="26"/>
        </w:numPr>
        <w:spacing w:after="0" w:line="240" w:lineRule="auto"/>
      </w:pPr>
      <w:r>
        <w:t>Promote child--safe screening procedures for personnel, particularly  personnel</w:t>
      </w:r>
      <w:r w:rsidRPr="00C33DEE">
        <w:t xml:space="preserve"> Whose work brings them in direct contact with children;  and</w:t>
      </w:r>
    </w:p>
    <w:p w:rsidR="00380A87" w:rsidRPr="00C33DEE" w:rsidRDefault="00380A87" w:rsidP="00380A87">
      <w:pPr>
        <w:pStyle w:val="ListParagraph"/>
        <w:numPr>
          <w:ilvl w:val="3"/>
          <w:numId w:val="26"/>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380A87" w:rsidRDefault="00380A87" w:rsidP="00380A87">
      <w:pPr>
        <w:pStyle w:val="ListParagraph"/>
        <w:numPr>
          <w:ilvl w:val="1"/>
          <w:numId w:val="26"/>
        </w:numPr>
        <w:spacing w:after="0" w:line="240" w:lineRule="auto"/>
      </w:pPr>
      <w:r w:rsidRPr="00C33DEE">
        <w:t xml:space="preserve">The organization must also include in their code of conduct for all personnel implementing </w:t>
      </w:r>
      <w:r w:rsidR="00FB0284">
        <w:t>DOL</w:t>
      </w:r>
      <w:r w:rsidRPr="00C33DEE">
        <w:t>-funded activities the child safeguarding principles in (a) (1) through (6).</w:t>
      </w:r>
    </w:p>
    <w:p w:rsidR="00380A87" w:rsidRPr="00C33DEE" w:rsidRDefault="00380A87" w:rsidP="00380A87">
      <w:pPr>
        <w:pStyle w:val="ListParagraph"/>
        <w:numPr>
          <w:ilvl w:val="1"/>
          <w:numId w:val="26"/>
        </w:numPr>
        <w:spacing w:after="0" w:line="240" w:lineRule="auto"/>
      </w:pPr>
      <w:r w:rsidRPr="00C33DEE">
        <w:t>The following definitions  apply for  purposes of this provision:</w:t>
      </w:r>
    </w:p>
    <w:p w:rsidR="00380A87" w:rsidRDefault="00380A87" w:rsidP="00380A87">
      <w:pPr>
        <w:pStyle w:val="ListParagraph"/>
        <w:numPr>
          <w:ilvl w:val="3"/>
          <w:numId w:val="26"/>
        </w:numPr>
        <w:spacing w:after="0" w:line="240" w:lineRule="auto"/>
      </w:pPr>
      <w:r>
        <w:t>Child: A child or children are defined as persons who have not attained 18 years of age.</w:t>
      </w:r>
    </w:p>
    <w:p w:rsidR="00380A87" w:rsidRDefault="00380A87" w:rsidP="00380A87">
      <w:pPr>
        <w:pStyle w:val="ListParagraph"/>
        <w:numPr>
          <w:ilvl w:val="3"/>
          <w:numId w:val="26"/>
        </w:numPr>
        <w:spacing w:after="0" w:line="240" w:lineRule="auto"/>
      </w:pPr>
      <w:r>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proofErr w:type="gramStart"/>
      <w:r>
        <w:t>lt</w:t>
      </w:r>
      <w:proofErr w:type="spellEnd"/>
      <w:proofErr w:type="gramEnd"/>
      <w:r>
        <w:t xml:space="preserve"> includes, but is not limited to: any act or failure to act which results in death, serious </w:t>
      </w:r>
      <w:r>
        <w:lastRenderedPageBreak/>
        <w:t>physical or emotional harm to a child, or an act or failure to act which presents an imminent risk of serious harm to a child.</w:t>
      </w:r>
    </w:p>
    <w:p w:rsidR="00380A87" w:rsidRDefault="00380A87" w:rsidP="00380A87">
      <w:pPr>
        <w:pStyle w:val="ListParagraph"/>
        <w:numPr>
          <w:ilvl w:val="3"/>
          <w:numId w:val="26"/>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380A87" w:rsidRDefault="00380A87" w:rsidP="00380A87">
      <w:pPr>
        <w:pStyle w:val="ListParagraph"/>
        <w:numPr>
          <w:ilvl w:val="3"/>
          <w:numId w:val="26"/>
        </w:numPr>
        <w:spacing w:line="240" w:lineRule="auto"/>
      </w:pPr>
      <w:r>
        <w:t>Sexual Abuse: Constitutes fondling a child's genitals, penetration, incest, rape, sodomy, indecent exposure, and exploitation through prostitution or the production of pornographic materials.</w:t>
      </w:r>
    </w:p>
    <w:p w:rsidR="00380A87" w:rsidRDefault="00380A87" w:rsidP="00380A87">
      <w:pPr>
        <w:pStyle w:val="ListParagraph"/>
        <w:numPr>
          <w:ilvl w:val="3"/>
          <w:numId w:val="26"/>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380A87" w:rsidRDefault="00380A87" w:rsidP="00380A87">
      <w:pPr>
        <w:pStyle w:val="ListParagraph"/>
        <w:numPr>
          <w:ilvl w:val="3"/>
          <w:numId w:val="26"/>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380A87" w:rsidRDefault="00380A87" w:rsidP="00380A87">
      <w:pPr>
        <w:pStyle w:val="ListParagraph"/>
        <w:numPr>
          <w:ilvl w:val="3"/>
          <w:numId w:val="26"/>
        </w:numPr>
        <w:spacing w:line="240" w:lineRule="auto"/>
      </w:pPr>
      <w:r w:rsidRPr="00C33DEE">
        <w:t>Neglect: Constitutes failure to provide for a child's basic needs within</w:t>
      </w:r>
      <w:r w:rsidR="00FB0284">
        <w:t xml:space="preserve"> DOL</w:t>
      </w:r>
      <w:r>
        <w:t>­</w:t>
      </w:r>
      <w:r w:rsidR="004943A5">
        <w:t xml:space="preserve"> </w:t>
      </w:r>
      <w:r w:rsidRPr="00C33DEE">
        <w:t>funded activities that are responsible for the care of a child in the absence of the child's parent or guardian.</w:t>
      </w:r>
    </w:p>
    <w:p w:rsidR="00380A87" w:rsidRPr="00E817BA" w:rsidRDefault="00380A87" w:rsidP="00C265BB">
      <w:pPr>
        <w:pStyle w:val="ListParagraph"/>
        <w:numPr>
          <w:ilvl w:val="1"/>
          <w:numId w:val="26"/>
        </w:numPr>
        <w:spacing w:after="120" w:line="240" w:lineRule="auto"/>
        <w:ind w:left="907"/>
      </w:pPr>
      <w:r w:rsidRPr="00C33DEE">
        <w:t>The recipient must insert the provisions in (a) and (b) in all subawards under this award.</w:t>
      </w:r>
    </w:p>
    <w:p w:rsidR="00E817BA" w:rsidRPr="0029424A" w:rsidRDefault="00E07249" w:rsidP="00380A87">
      <w:pPr>
        <w:spacing w:after="0" w:line="240" w:lineRule="auto"/>
        <w:rPr>
          <w:b/>
        </w:rPr>
      </w:pPr>
      <w:r>
        <w:rPr>
          <w:b/>
        </w:rPr>
        <w:t>M.26-</w:t>
      </w:r>
      <w:r w:rsidR="00E817BA" w:rsidRPr="0029424A">
        <w:rPr>
          <w:b/>
        </w:rPr>
        <w:t>MA</w:t>
      </w:r>
      <w:r w:rsidR="00E817BA">
        <w:rPr>
          <w:b/>
        </w:rPr>
        <w:t>NDATORY DISCLOSURES (July 2015)</w:t>
      </w:r>
    </w:p>
    <w:p w:rsidR="00E817BA" w:rsidRPr="0029424A" w:rsidRDefault="00E817BA" w:rsidP="00E817BA">
      <w:pPr>
        <w:spacing w:line="240" w:lineRule="auto"/>
      </w:pPr>
      <w:r w:rsidRPr="0029424A">
        <w:t>Consistent with 2 CFR §200.113, applicants and recipients must disclose, in a timely manner, in writing to the</w:t>
      </w:r>
      <w:r w:rsidR="00663B05">
        <w:t xml:space="preserve"> DOL </w:t>
      </w:r>
      <w:r w:rsidRPr="0029424A">
        <w:t xml:space="preserve">Office of the Inspector General, with a copy to the cognizant </w:t>
      </w:r>
      <w:r w:rsidR="00E5151E">
        <w:t>Grant officer</w:t>
      </w:r>
      <w:r w:rsidRPr="0029424A">
        <w:t>, all violations of Federal criminal law involving fraud, bribery, or gratuity violations potentially affecting the Federal award. Subrecipients must disclose, in a timel</w:t>
      </w:r>
      <w:r>
        <w:t xml:space="preserve">y manner, in writing to the </w:t>
      </w:r>
      <w:r w:rsidR="00663B05">
        <w:t>DOL</w:t>
      </w:r>
      <w:r w:rsidRPr="0029424A">
        <w:t xml:space="preserve"> Office of the Inspector General and to the prime recipient (pass through entity) all violations of Federal criminal law involving fraud, bribery, or gratuity violations potentially affecting the Federal award.</w:t>
      </w:r>
    </w:p>
    <w:p w:rsidR="00E817BA" w:rsidRPr="0029424A" w:rsidRDefault="00E817BA" w:rsidP="00E817BA">
      <w:pPr>
        <w:spacing w:line="240" w:lineRule="auto"/>
      </w:pPr>
      <w:r>
        <w:t>Disclosures must be sent to:</w:t>
      </w:r>
    </w:p>
    <w:p w:rsidR="00017543" w:rsidRPr="00C658A8" w:rsidRDefault="00017543" w:rsidP="00017543">
      <w:pPr>
        <w:tabs>
          <w:tab w:val="left" w:pos="840"/>
        </w:tabs>
        <w:spacing w:after="0" w:line="240" w:lineRule="auto"/>
        <w:ind w:left="1660"/>
        <w:rPr>
          <w:rFonts w:eastAsia="Times New Roman" w:cs="Times New Roman"/>
        </w:rPr>
      </w:pPr>
      <w:r w:rsidRPr="00C658A8">
        <w:rPr>
          <w:rFonts w:eastAsia="Times New Roman" w:cs="Times New Roman"/>
        </w:rPr>
        <w:t xml:space="preserve">Department of Labor </w:t>
      </w:r>
    </w:p>
    <w:p w:rsidR="00017543" w:rsidRPr="00C658A8" w:rsidRDefault="00017543" w:rsidP="00017543">
      <w:pPr>
        <w:tabs>
          <w:tab w:val="left" w:pos="840"/>
        </w:tabs>
        <w:spacing w:after="0" w:line="240" w:lineRule="auto"/>
        <w:ind w:left="1660"/>
        <w:rPr>
          <w:rFonts w:eastAsia="Times New Roman" w:cs="Times New Roman"/>
        </w:rPr>
      </w:pPr>
      <w:r w:rsidRPr="00C658A8">
        <w:rPr>
          <w:rFonts w:eastAsia="Times New Roman" w:cs="Times New Roman"/>
        </w:rPr>
        <w:t>Office of the Inspector General</w:t>
      </w:r>
    </w:p>
    <w:p w:rsidR="00017543" w:rsidRPr="00C658A8" w:rsidRDefault="00017543" w:rsidP="00017543">
      <w:pPr>
        <w:tabs>
          <w:tab w:val="left" w:pos="840"/>
        </w:tabs>
        <w:spacing w:after="0" w:line="240" w:lineRule="auto"/>
        <w:ind w:left="1660"/>
        <w:rPr>
          <w:rFonts w:eastAsia="Times New Roman" w:cs="Times New Roman"/>
        </w:rPr>
      </w:pPr>
      <w:r w:rsidRPr="00C658A8">
        <w:rPr>
          <w:rFonts w:eastAsia="Times New Roman" w:cs="Times New Roman"/>
        </w:rPr>
        <w:t>200 Constitutional Ave, NW Room S-5502</w:t>
      </w:r>
    </w:p>
    <w:p w:rsidR="00017543" w:rsidRPr="00C658A8" w:rsidRDefault="00017543" w:rsidP="00017543">
      <w:pPr>
        <w:tabs>
          <w:tab w:val="left" w:pos="840"/>
        </w:tabs>
        <w:spacing w:after="0" w:line="240" w:lineRule="auto"/>
        <w:ind w:left="1660"/>
        <w:rPr>
          <w:rFonts w:eastAsia="Times New Roman" w:cs="Times New Roman"/>
        </w:rPr>
      </w:pPr>
      <w:r w:rsidRPr="00C658A8">
        <w:rPr>
          <w:rFonts w:eastAsia="Times New Roman" w:cs="Times New Roman"/>
        </w:rPr>
        <w:t>Washington, DC 20210</w:t>
      </w:r>
    </w:p>
    <w:p w:rsidR="00017543" w:rsidRPr="00C658A8" w:rsidRDefault="00017543" w:rsidP="00017543">
      <w:pPr>
        <w:tabs>
          <w:tab w:val="left" w:pos="840"/>
        </w:tabs>
        <w:spacing w:after="0" w:line="240" w:lineRule="auto"/>
        <w:ind w:left="1660"/>
        <w:rPr>
          <w:rFonts w:eastAsia="Times New Roman" w:cs="Times New Roman"/>
        </w:rPr>
      </w:pPr>
      <w:r w:rsidRPr="00C658A8">
        <w:rPr>
          <w:rFonts w:eastAsia="Times New Roman" w:cs="Times New Roman"/>
        </w:rPr>
        <w:t>Phone:   1.800-347-3756 or 202-693-6999</w:t>
      </w:r>
    </w:p>
    <w:p w:rsidR="00017543" w:rsidRPr="00C658A8" w:rsidRDefault="00017543" w:rsidP="00017543">
      <w:pPr>
        <w:tabs>
          <w:tab w:val="left" w:pos="840"/>
        </w:tabs>
        <w:spacing w:after="0" w:line="240" w:lineRule="auto"/>
        <w:ind w:left="1660"/>
        <w:rPr>
          <w:rFonts w:eastAsia="Times New Roman" w:cs="Times New Roman"/>
        </w:rPr>
      </w:pPr>
      <w:r w:rsidRPr="00C658A8">
        <w:rPr>
          <w:rFonts w:eastAsia="Times New Roman" w:cs="Times New Roman"/>
        </w:rPr>
        <w:t>URL:</w:t>
      </w:r>
      <w:r w:rsidRPr="00C658A8">
        <w:rPr>
          <w:rFonts w:eastAsia="Times New Roman" w:cs="Times New Roman"/>
        </w:rPr>
        <w:tab/>
        <w:t>https://www.oig.dol.gov/hotline.htm</w:t>
      </w:r>
    </w:p>
    <w:p w:rsidR="00E817BA" w:rsidRPr="0029424A" w:rsidRDefault="00E817BA" w:rsidP="00E817BA">
      <w:pPr>
        <w:spacing w:line="240" w:lineRule="auto"/>
      </w:pPr>
      <w:r w:rsidRPr="0029424A">
        <w:t xml:space="preserve">Failure to make required disclosures can result in any of the remedies described in 2 CFR §200.338 Remedies for noncompliance, including suspension or debarment (See 2 </w:t>
      </w:r>
      <w:proofErr w:type="gramStart"/>
      <w:r w:rsidRPr="0029424A">
        <w:t>CFR  180</w:t>
      </w:r>
      <w:proofErr w:type="gramEnd"/>
      <w:r w:rsidRPr="0029424A">
        <w:t>,</w:t>
      </w:r>
      <w:r>
        <w:t xml:space="preserve"> 2 CFR 780 and 31 U.S.C. 3321).</w:t>
      </w:r>
    </w:p>
    <w:p w:rsidR="00E817BA" w:rsidRDefault="00E817BA" w:rsidP="00E817BA">
      <w:pPr>
        <w:spacing w:line="240" w:lineRule="auto"/>
      </w:pPr>
      <w:r w:rsidRPr="0029424A">
        <w:t>The recipient must include this mandatory disclosure requirement in all subawards and contracts under this award.</w:t>
      </w:r>
    </w:p>
    <w:p w:rsidR="00804E7F" w:rsidRPr="00D543C3" w:rsidRDefault="00E07249" w:rsidP="00F91667">
      <w:pPr>
        <w:spacing w:after="0" w:line="240" w:lineRule="auto"/>
        <w:rPr>
          <w:b/>
        </w:rPr>
      </w:pPr>
      <w:r>
        <w:rPr>
          <w:b/>
        </w:rPr>
        <w:t>RAA5-</w:t>
      </w:r>
      <w:r w:rsidR="00804E7F" w:rsidRPr="00D543C3">
        <w:rPr>
          <w:b/>
        </w:rPr>
        <w:t>UNIVERSAL IDENTIFIER AND SYSTEM OF AWARD MANAGEMENT (July 2015)</w:t>
      </w:r>
    </w:p>
    <w:p w:rsidR="00804E7F" w:rsidRDefault="00804E7F" w:rsidP="00804E7F">
      <w:pPr>
        <w:spacing w:line="240" w:lineRule="auto"/>
      </w:pPr>
      <w:r>
        <w:lastRenderedPageBreak/>
        <w:t xml:space="preserve">APPLICABILITY: This provision is required in accordance with 2 CFR 25, Universal Identifier </w:t>
      </w:r>
      <w:proofErr w:type="gramStart"/>
      <w:r>
        <w:t>And</w:t>
      </w:r>
      <w:proofErr w:type="gramEnd"/>
      <w:r>
        <w:t xml:space="preserve"> System of Award Management. </w:t>
      </w:r>
      <w:r w:rsidR="00E5151E">
        <w:t xml:space="preserve">Grant </w:t>
      </w:r>
      <w:r w:rsidR="004943A5">
        <w:t>O</w:t>
      </w:r>
      <w:r w:rsidR="00E5151E">
        <w:t>fficer</w:t>
      </w:r>
      <w:r>
        <w:t>s (</w:t>
      </w:r>
      <w:r w:rsidR="00E5151E">
        <w:t>GO</w:t>
      </w:r>
      <w:r>
        <w:t xml:space="preserve">s) must include this provision in all assistance solicitations and all awards, unless the </w:t>
      </w:r>
      <w:r w:rsidR="00E5151E">
        <w:t>GO</w:t>
      </w:r>
      <w:r>
        <w:t xml:space="preserve"> exempts an organization from compliance with the provision under one of the following exceptions, from paragraph d. below:</w:t>
      </w:r>
    </w:p>
    <w:p w:rsidR="00804E7F" w:rsidRDefault="00804E7F" w:rsidP="00F91667">
      <w:pPr>
        <w:spacing w:after="0" w:line="240" w:lineRule="auto"/>
      </w:pPr>
      <w:r>
        <w:t>Exceptions: The requirements of this provision to obtain a Data Universal Numbering System (DUNS) number and maintain a current registration in the System of Award Management (SAM) do not apply, at the prime award or subaward level, to:</w:t>
      </w:r>
    </w:p>
    <w:p w:rsidR="00804E7F" w:rsidRDefault="00804E7F" w:rsidP="00F91667">
      <w:pPr>
        <w:spacing w:after="0" w:line="240" w:lineRule="auto"/>
      </w:pPr>
      <w:r>
        <w:t>(1) Awards to individuals</w:t>
      </w:r>
    </w:p>
    <w:p w:rsidR="00804E7F" w:rsidRDefault="00804E7F" w:rsidP="00F91667">
      <w:pPr>
        <w:spacing w:after="0" w:line="240" w:lineRule="auto"/>
      </w:pPr>
      <w:r>
        <w:t xml:space="preserve">(2)Awards less than $25,000 to foreign recipients to be performed outside the United States (based on a </w:t>
      </w:r>
      <w:r w:rsidR="00663B05">
        <w:t>DOL</w:t>
      </w:r>
      <w:r>
        <w:t xml:space="preserve"> determination)</w:t>
      </w:r>
    </w:p>
    <w:p w:rsidR="00804E7F" w:rsidRDefault="00804E7F" w:rsidP="00F91667">
      <w:pPr>
        <w:spacing w:after="0" w:line="240" w:lineRule="auto"/>
      </w:pPr>
      <w:r>
        <w:t xml:space="preserve">(3)Awards where the </w:t>
      </w:r>
      <w:r w:rsidR="00E5151E">
        <w:t>GO</w:t>
      </w:r>
      <w:r>
        <w:t xml:space="preserve"> determines, in writing, that these requirements   would cause personal safety concerns.</w:t>
      </w:r>
    </w:p>
    <w:p w:rsidR="00804E7F" w:rsidRDefault="00804E7F" w:rsidP="00804E7F">
      <w:pPr>
        <w:spacing w:line="240" w:lineRule="auto"/>
      </w:pPr>
      <w:r>
        <w:t>UNIVERSAL IDENTIFIER AND SYSTEM OF AWARD MANAGEMENT (July 2015)</w:t>
      </w:r>
    </w:p>
    <w:p w:rsidR="00804E7F" w:rsidRDefault="00804E7F" w:rsidP="00804E7F">
      <w:pPr>
        <w:pStyle w:val="ListParagraph"/>
        <w:numPr>
          <w:ilvl w:val="0"/>
          <w:numId w:val="1"/>
        </w:numPr>
        <w:spacing w:line="240" w:lineRule="auto"/>
      </w:pPr>
      <w:r>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804E7F" w:rsidRDefault="00804E7F" w:rsidP="00804E7F">
      <w:pPr>
        <w:pStyle w:val="ListParagraph"/>
        <w:numPr>
          <w:ilvl w:val="0"/>
          <w:numId w:val="1"/>
        </w:numPr>
        <w:spacing w:line="240" w:lineRule="auto"/>
      </w:pPr>
      <w:r>
        <w:t>Requirement for Data Universal Numbering System (DUNS) numbers. If you are authorized to make subawards under this award, you:</w:t>
      </w:r>
    </w:p>
    <w:p w:rsidR="00804E7F" w:rsidRDefault="00804E7F" w:rsidP="00804E7F">
      <w:pPr>
        <w:pStyle w:val="ListParagraph"/>
        <w:numPr>
          <w:ilvl w:val="0"/>
          <w:numId w:val="4"/>
        </w:numPr>
        <w:spacing w:line="240" w:lineRule="auto"/>
      </w:pPr>
      <w:r>
        <w:t>Must notify potential subrecipients that no entity (see definition in paragraph c. of this award term) may receive a subaward from you unless the entity has provided its DUNS number to you.</w:t>
      </w:r>
    </w:p>
    <w:p w:rsidR="00804E7F" w:rsidRDefault="00804E7F" w:rsidP="00804E7F">
      <w:pPr>
        <w:pStyle w:val="ListParagraph"/>
        <w:numPr>
          <w:ilvl w:val="0"/>
          <w:numId w:val="4"/>
        </w:numPr>
        <w:spacing w:line="240" w:lineRule="auto"/>
      </w:pPr>
      <w:r>
        <w:t>May not make a subaward to an entity unless the entity has provided its DUNS number to you.</w:t>
      </w:r>
    </w:p>
    <w:p w:rsidR="00804E7F" w:rsidRDefault="00804E7F" w:rsidP="00804E7F">
      <w:pPr>
        <w:pStyle w:val="ListParagraph"/>
        <w:numPr>
          <w:ilvl w:val="0"/>
          <w:numId w:val="4"/>
        </w:numPr>
        <w:spacing w:line="240" w:lineRule="auto"/>
      </w:pPr>
    </w:p>
    <w:p w:rsidR="00804E7F" w:rsidRDefault="00804E7F" w:rsidP="00804E7F">
      <w:pPr>
        <w:pStyle w:val="ListParagraph"/>
        <w:numPr>
          <w:ilvl w:val="0"/>
          <w:numId w:val="1"/>
        </w:numPr>
        <w:spacing w:line="240" w:lineRule="auto"/>
      </w:pPr>
      <w:r>
        <w:t>Definitions.  For purposes of this award term:</w:t>
      </w:r>
    </w:p>
    <w:p w:rsidR="00804E7F" w:rsidRDefault="00804E7F" w:rsidP="00804E7F">
      <w:pPr>
        <w:pStyle w:val="ListParagraph"/>
        <w:numPr>
          <w:ilvl w:val="0"/>
          <w:numId w:val="6"/>
        </w:numPr>
        <w:spacing w:line="240" w:lineRule="auto"/>
      </w:pPr>
      <w:r>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7" w:history="1">
        <w:r w:rsidRPr="002D11E6">
          <w:rPr>
            <w:rStyle w:val="Hyperlink"/>
          </w:rPr>
          <w:t>www.sam.gov</w:t>
        </w:r>
      </w:hyperlink>
      <w:r>
        <w:t>).</w:t>
      </w:r>
    </w:p>
    <w:p w:rsidR="00804E7F" w:rsidRPr="007D1853" w:rsidRDefault="00804E7F" w:rsidP="00804E7F">
      <w:pPr>
        <w:pStyle w:val="ListParagraph"/>
        <w:numPr>
          <w:ilvl w:val="0"/>
          <w:numId w:val="6"/>
        </w:numPr>
        <w:spacing w:line="240" w:lineRule="auto"/>
      </w:pPr>
      <w:r w:rsidRPr="007D1853">
        <w:t xml:space="preserve">Data Universal Numbering System (DUNS) number means the nine-digit number established and assigned by Dun and Bradstreet, Inc. (D&amp;B) to uniquely identify business entities. A DUNS number may be obtained from D&amp;B by telephone (currently 866•705-5711) or the Internet (currently </w:t>
      </w:r>
      <w:proofErr w:type="gramStart"/>
      <w:r w:rsidRPr="007D1853">
        <w:t>at  fedgov.dnb.com</w:t>
      </w:r>
      <w:proofErr w:type="gramEnd"/>
      <w:r w:rsidRPr="007D1853">
        <w:t>/</w:t>
      </w:r>
      <w:proofErr w:type="spellStart"/>
      <w:r w:rsidRPr="007D1853">
        <w:t>webform</w:t>
      </w:r>
      <w:proofErr w:type="spellEnd"/>
      <w:r w:rsidRPr="007D1853">
        <w:t>).</w:t>
      </w:r>
    </w:p>
    <w:p w:rsidR="00804E7F" w:rsidRDefault="00804E7F" w:rsidP="00804E7F">
      <w:pPr>
        <w:pStyle w:val="ListParagraph"/>
        <w:numPr>
          <w:ilvl w:val="0"/>
          <w:numId w:val="6"/>
        </w:numPr>
        <w:spacing w:line="240" w:lineRule="auto"/>
      </w:pPr>
      <w:r>
        <w:t>Entity, as it is used in this award term, means all of the following, as defined at 2 CFR 25, subpart C:</w:t>
      </w:r>
    </w:p>
    <w:p w:rsidR="00804E7F" w:rsidRPr="007D1853" w:rsidRDefault="00804E7F" w:rsidP="00804E7F">
      <w:pPr>
        <w:pStyle w:val="ListParagraph"/>
        <w:numPr>
          <w:ilvl w:val="2"/>
          <w:numId w:val="6"/>
        </w:numPr>
        <w:spacing w:line="240" w:lineRule="auto"/>
      </w:pPr>
      <w:r w:rsidRPr="007D1853">
        <w:t>A governmental organization, which is a State, local government, or Indian tribe;</w:t>
      </w:r>
    </w:p>
    <w:p w:rsidR="00804E7F" w:rsidRDefault="00804E7F" w:rsidP="00804E7F">
      <w:pPr>
        <w:pStyle w:val="ListParagraph"/>
        <w:numPr>
          <w:ilvl w:val="2"/>
          <w:numId w:val="6"/>
        </w:numPr>
        <w:spacing w:line="240" w:lineRule="auto"/>
      </w:pPr>
      <w:r w:rsidRPr="007D1853">
        <w:t>A foreign public entity</w:t>
      </w:r>
      <w:r>
        <w:t>;</w:t>
      </w:r>
    </w:p>
    <w:p w:rsidR="00804E7F" w:rsidRPr="007D1853" w:rsidRDefault="00804E7F" w:rsidP="00804E7F">
      <w:pPr>
        <w:pStyle w:val="ListParagraph"/>
        <w:numPr>
          <w:ilvl w:val="2"/>
          <w:numId w:val="6"/>
        </w:numPr>
        <w:spacing w:line="240" w:lineRule="auto"/>
      </w:pPr>
      <w:r w:rsidRPr="007D1853">
        <w:t>A domestic or foreign nonprofit organization;</w:t>
      </w:r>
    </w:p>
    <w:p w:rsidR="00804E7F" w:rsidRPr="007D1853" w:rsidRDefault="00804E7F" w:rsidP="00804E7F">
      <w:pPr>
        <w:pStyle w:val="ListParagraph"/>
        <w:numPr>
          <w:ilvl w:val="2"/>
          <w:numId w:val="6"/>
        </w:numPr>
        <w:spacing w:line="240" w:lineRule="auto"/>
      </w:pPr>
      <w:r w:rsidRPr="007D1853">
        <w:t>A domestic or foreign for-profit organization;  and</w:t>
      </w:r>
    </w:p>
    <w:p w:rsidR="00804E7F" w:rsidRDefault="00804E7F" w:rsidP="00804E7F">
      <w:pPr>
        <w:pStyle w:val="ListParagraph"/>
        <w:numPr>
          <w:ilvl w:val="2"/>
          <w:numId w:val="6"/>
        </w:numPr>
        <w:spacing w:line="240" w:lineRule="auto"/>
      </w:pPr>
      <w:r w:rsidRPr="007D1853">
        <w:t>A Feder</w:t>
      </w:r>
      <w:r>
        <w:t>al agency, but only as a subreci</w:t>
      </w:r>
      <w:r w:rsidRPr="007D1853">
        <w:t>pient under an award or subaward to a non-Federal entity.</w:t>
      </w:r>
    </w:p>
    <w:p w:rsidR="00804E7F" w:rsidRDefault="00804E7F" w:rsidP="00804E7F">
      <w:pPr>
        <w:pStyle w:val="ListParagraph"/>
        <w:numPr>
          <w:ilvl w:val="0"/>
          <w:numId w:val="6"/>
        </w:numPr>
        <w:spacing w:line="240" w:lineRule="auto"/>
      </w:pPr>
      <w:r>
        <w:t xml:space="preserve">Subaward; </w:t>
      </w:r>
    </w:p>
    <w:p w:rsidR="00804E7F" w:rsidRDefault="00804E7F" w:rsidP="00804E7F">
      <w:pPr>
        <w:pStyle w:val="ListParagraph"/>
        <w:numPr>
          <w:ilvl w:val="2"/>
          <w:numId w:val="6"/>
        </w:numPr>
        <w:spacing w:line="240" w:lineRule="auto"/>
      </w:pPr>
      <w:r w:rsidRPr="007D1853">
        <w:lastRenderedPageBreak/>
        <w:t>This term means a legal instrument to provide support for the performance of any portion of the substantive project or program for which you received this award and that you, as the recipient. award to an eligible subrecipient</w:t>
      </w:r>
    </w:p>
    <w:p w:rsidR="00804E7F" w:rsidRDefault="00804E7F" w:rsidP="00804E7F">
      <w:pPr>
        <w:pStyle w:val="ListParagraph"/>
        <w:numPr>
          <w:ilvl w:val="2"/>
          <w:numId w:val="6"/>
        </w:numPr>
        <w:spacing w:line="240" w:lineRule="auto"/>
      </w:pPr>
      <w:r>
        <w:t>The term does not include your procurement of property services needed to carry out the project or program (for further explanation, see 2 CFR 200 subpart F Audit Requirements</w:t>
      </w:r>
    </w:p>
    <w:p w:rsidR="00804E7F" w:rsidRDefault="00804E7F" w:rsidP="00804E7F">
      <w:pPr>
        <w:pStyle w:val="ListParagraph"/>
        <w:numPr>
          <w:ilvl w:val="2"/>
          <w:numId w:val="6"/>
        </w:numPr>
        <w:spacing w:line="240" w:lineRule="auto"/>
      </w:pPr>
      <w:r w:rsidRPr="00D543C3">
        <w:t>A subaward may be provided through any legal agreement, including an agreement that you consider a contract.</w:t>
      </w:r>
    </w:p>
    <w:p w:rsidR="00804E7F" w:rsidRDefault="00804E7F" w:rsidP="00804E7F">
      <w:pPr>
        <w:pStyle w:val="ListParagraph"/>
        <w:numPr>
          <w:ilvl w:val="0"/>
          <w:numId w:val="6"/>
        </w:numPr>
        <w:spacing w:line="240" w:lineRule="auto"/>
      </w:pPr>
      <w:r>
        <w:t>Subrecipient means an entity that</w:t>
      </w:r>
    </w:p>
    <w:p w:rsidR="00804E7F" w:rsidRPr="00D543C3" w:rsidRDefault="00804E7F" w:rsidP="00804E7F">
      <w:pPr>
        <w:pStyle w:val="ListParagraph"/>
        <w:numPr>
          <w:ilvl w:val="2"/>
          <w:numId w:val="6"/>
        </w:numPr>
        <w:spacing w:line="240" w:lineRule="auto"/>
      </w:pPr>
      <w:r w:rsidRPr="00D543C3">
        <w:t>Receives a subaward from you under this award;  and</w:t>
      </w:r>
    </w:p>
    <w:p w:rsidR="00804E7F" w:rsidRDefault="00804E7F" w:rsidP="00F91667">
      <w:pPr>
        <w:pStyle w:val="ListParagraph"/>
        <w:numPr>
          <w:ilvl w:val="2"/>
          <w:numId w:val="6"/>
        </w:numPr>
        <w:spacing w:after="0" w:line="240" w:lineRule="auto"/>
        <w:ind w:left="2534" w:hanging="187"/>
      </w:pPr>
      <w:r w:rsidRPr="00D543C3">
        <w:t>Is accountable to you for the use of the Federal funds provided by the subaward</w:t>
      </w:r>
    </w:p>
    <w:p w:rsidR="00804E7F" w:rsidRPr="00D543C3" w:rsidRDefault="00804E7F" w:rsidP="00F91667">
      <w:pPr>
        <w:spacing w:after="0" w:line="240" w:lineRule="auto"/>
        <w:rPr>
          <w:u w:val="single"/>
        </w:rPr>
      </w:pPr>
      <w:proofErr w:type="gramStart"/>
      <w:r>
        <w:rPr>
          <w:u w:val="single"/>
        </w:rPr>
        <w:t>ADDENDUM  (</w:t>
      </w:r>
      <w:proofErr w:type="gramEnd"/>
      <w:r>
        <w:rPr>
          <w:u w:val="single"/>
        </w:rPr>
        <w:t>JUNE 2012):</w:t>
      </w:r>
    </w:p>
    <w:p w:rsidR="00804E7F" w:rsidRDefault="00804E7F" w:rsidP="00804E7F">
      <w:pPr>
        <w:pStyle w:val="ListParagraph"/>
        <w:numPr>
          <w:ilvl w:val="0"/>
          <w:numId w:val="7"/>
        </w:numPr>
        <w:spacing w:line="240" w:lineRule="auto"/>
      </w:pPr>
      <w:r>
        <w:t>Exceptions.  The requirements of this provision to obtain a Data Universal  Numbering System (DUNS) number and maintain a current registration in the  System of Award Management (SAM) do not apply, at the prime award or subaward level, to:</w:t>
      </w:r>
    </w:p>
    <w:p w:rsidR="00804E7F" w:rsidRDefault="00804E7F" w:rsidP="00804E7F">
      <w:pPr>
        <w:pStyle w:val="ListParagraph"/>
        <w:numPr>
          <w:ilvl w:val="0"/>
          <w:numId w:val="8"/>
        </w:numPr>
        <w:spacing w:line="240" w:lineRule="auto"/>
      </w:pPr>
      <w:r>
        <w:t>Awards to individuals</w:t>
      </w:r>
    </w:p>
    <w:p w:rsidR="00804E7F" w:rsidRDefault="00804E7F" w:rsidP="00804E7F">
      <w:pPr>
        <w:pStyle w:val="ListParagraph"/>
        <w:numPr>
          <w:ilvl w:val="0"/>
          <w:numId w:val="8"/>
        </w:numPr>
        <w:spacing w:line="240" w:lineRule="auto"/>
      </w:pPr>
      <w:r>
        <w:t xml:space="preserve">Awards less than $25,000 to foreign recipients to be performed outside the United States (based on a </w:t>
      </w:r>
      <w:r w:rsidR="00663B05">
        <w:t>DOL</w:t>
      </w:r>
      <w:r>
        <w:t xml:space="preserve"> determination)</w:t>
      </w:r>
    </w:p>
    <w:p w:rsidR="00804E7F" w:rsidRDefault="00804E7F" w:rsidP="00804E7F">
      <w:pPr>
        <w:pStyle w:val="ListParagraph"/>
        <w:numPr>
          <w:ilvl w:val="0"/>
          <w:numId w:val="8"/>
        </w:numPr>
        <w:spacing w:line="240" w:lineRule="auto"/>
      </w:pPr>
      <w:r>
        <w:t xml:space="preserve">Awards where the </w:t>
      </w:r>
      <w:r w:rsidR="00E5151E">
        <w:t xml:space="preserve">Grant </w:t>
      </w:r>
      <w:r w:rsidR="004943A5">
        <w:t>O</w:t>
      </w:r>
      <w:r w:rsidR="00E5151E">
        <w:t>fficer</w:t>
      </w:r>
      <w:r>
        <w:t xml:space="preserve"> determines, in writing, that   these requirements would cause personal safety concerns.</w:t>
      </w:r>
    </w:p>
    <w:p w:rsidR="00804E7F" w:rsidRDefault="00804E7F" w:rsidP="00C265BB">
      <w:pPr>
        <w:pStyle w:val="ListParagraph"/>
        <w:numPr>
          <w:ilvl w:val="0"/>
          <w:numId w:val="7"/>
        </w:numPr>
        <w:spacing w:after="120" w:line="240" w:lineRule="auto"/>
      </w:pPr>
      <w:r>
        <w:t>This provision does not need to be included in subawards</w:t>
      </w:r>
    </w:p>
    <w:p w:rsidR="00590404" w:rsidRDefault="00590404" w:rsidP="00F91667">
      <w:pPr>
        <w:spacing w:after="0" w:line="240" w:lineRule="auto"/>
        <w:rPr>
          <w:b/>
        </w:rPr>
      </w:pPr>
      <w:r>
        <w:rPr>
          <w:b/>
        </w:rPr>
        <w:t>RAA8-</w:t>
      </w:r>
      <w:r w:rsidRPr="00AA3BB0">
        <w:rPr>
          <w:b/>
        </w:rPr>
        <w:t>TRAVEL AND INTERNATIONAL AIR TRANSPORTATION (DECEMBER 2014)</w:t>
      </w:r>
    </w:p>
    <w:p w:rsidR="00590404" w:rsidRDefault="00590404" w:rsidP="00C265BB">
      <w:pPr>
        <w:spacing w:after="0" w:line="240" w:lineRule="auto"/>
      </w:pPr>
      <w:r w:rsidRPr="00AA3BB0">
        <w:rPr>
          <w:b/>
        </w:rPr>
        <w:t>APPLJCABILITY</w:t>
      </w:r>
      <w:r w:rsidRPr="00AA3BB0">
        <w:t xml:space="preserve">: </w:t>
      </w:r>
      <w:r w:rsidRPr="00AA3BB0">
        <w:rPr>
          <w:i/>
        </w:rPr>
        <w:t xml:space="preserve">This provision is applicable when costs for international travel or air transportation of cargo are anticipated to be funded by </w:t>
      </w:r>
      <w:r w:rsidR="00663B05">
        <w:rPr>
          <w:i/>
        </w:rPr>
        <w:t>DOL</w:t>
      </w:r>
      <w:r w:rsidRPr="00AA3BB0">
        <w:rPr>
          <w:i/>
        </w:rPr>
        <w:t xml:space="preserve">. This provision is not applicable </w:t>
      </w:r>
      <w:r w:rsidR="00663B05" w:rsidRPr="00AA3BB0">
        <w:rPr>
          <w:i/>
        </w:rPr>
        <w:t>if</w:t>
      </w:r>
      <w:r w:rsidRPr="00AA3BB0">
        <w:rPr>
          <w:i/>
        </w:rPr>
        <w:t xml:space="preserve"> the recipient is providing for international travel costs with private funds as part of a cost-sharing requirement or with Program Income generated under this award</w:t>
      </w:r>
      <w:r w:rsidRPr="00AA3BB0">
        <w:rPr>
          <w:b/>
          <w:i/>
        </w:rPr>
        <w:t>.</w:t>
      </w:r>
    </w:p>
    <w:p w:rsidR="00590404" w:rsidRDefault="00590404" w:rsidP="00C265BB">
      <w:pPr>
        <w:spacing w:after="0" w:line="240" w:lineRule="auto"/>
        <w:ind w:firstLine="720"/>
        <w:rPr>
          <w:b/>
          <w:sz w:val="20"/>
          <w:szCs w:val="20"/>
        </w:rPr>
      </w:pPr>
      <w:proofErr w:type="gramStart"/>
      <w:r w:rsidRPr="00AA3BB0">
        <w:rPr>
          <w:b/>
          <w:sz w:val="20"/>
          <w:szCs w:val="20"/>
        </w:rPr>
        <w:t>TRAVEL  AND</w:t>
      </w:r>
      <w:proofErr w:type="gramEnd"/>
      <w:r w:rsidRPr="00AA3BB0">
        <w:rPr>
          <w:b/>
          <w:sz w:val="20"/>
          <w:szCs w:val="20"/>
        </w:rPr>
        <w:t xml:space="preserve">  INTERNATIONAL AIR TRANSPORTATION  (DECEMBER 2014)</w:t>
      </w:r>
    </w:p>
    <w:p w:rsidR="00590404" w:rsidRPr="00AA3BB0" w:rsidRDefault="00590404" w:rsidP="00590404">
      <w:pPr>
        <w:pStyle w:val="ListParagraph"/>
        <w:numPr>
          <w:ilvl w:val="0"/>
          <w:numId w:val="20"/>
        </w:numPr>
        <w:spacing w:line="240" w:lineRule="auto"/>
      </w:pPr>
      <w:r w:rsidRPr="00AA3BB0">
        <w:rPr>
          <w:b/>
        </w:rPr>
        <w:t>TRAVEL COSTS</w:t>
      </w:r>
    </w:p>
    <w:p w:rsidR="00590404" w:rsidRDefault="00590404" w:rsidP="00590404">
      <w:pPr>
        <w:pStyle w:val="ListParagraph"/>
        <w:spacing w:line="240" w:lineRule="auto"/>
      </w:pPr>
      <w:r>
        <w:t>All travel costs must comply with the applicable cost principles and must be consistent with those normally allowed in like circumstances in the recipient's non-</w:t>
      </w:r>
      <w:r w:rsidR="00663B05">
        <w:t>DOL</w:t>
      </w:r>
      <w:r>
        <w:t>-funded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590404" w:rsidRDefault="00590404" w:rsidP="00590404">
      <w:pPr>
        <w:pStyle w:val="ListParagraph"/>
        <w:spacing w:line="240" w:lineRule="auto"/>
      </w:pPr>
    </w:p>
    <w:p w:rsidR="00590404" w:rsidRPr="00AA3BB0" w:rsidRDefault="00590404" w:rsidP="00590404">
      <w:pPr>
        <w:pStyle w:val="ListParagraph"/>
        <w:spacing w:line="240" w:lineRule="auto"/>
      </w:pPr>
      <w:proofErr w:type="spellStart"/>
      <w:r>
        <w:t>ln</w:t>
      </w:r>
      <w:proofErr w:type="spellEnd"/>
      <w:r>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w:t>
      </w:r>
      <w:r w:rsidR="00E5151E">
        <w:t>GO</w:t>
      </w:r>
      <w:r>
        <w:t>. In the event that the cost for air fare exceeds the customary standard commercial airfare (coach or equivalent) or the lowest commercial discount airfare, the recipient must document one of the allowable exceptions from the applicable cost principles</w:t>
      </w:r>
    </w:p>
    <w:p w:rsidR="00590404" w:rsidRPr="00AA3BB0" w:rsidRDefault="00590404" w:rsidP="00590404">
      <w:pPr>
        <w:pStyle w:val="ListParagraph"/>
        <w:numPr>
          <w:ilvl w:val="0"/>
          <w:numId w:val="20"/>
        </w:numPr>
        <w:spacing w:line="240" w:lineRule="auto"/>
      </w:pPr>
      <w:r>
        <w:rPr>
          <w:b/>
        </w:rPr>
        <w:t>FLY AMERICA ACT RESTRICTIONS</w:t>
      </w:r>
    </w:p>
    <w:p w:rsidR="00590404" w:rsidRDefault="00590404" w:rsidP="00590404">
      <w:pPr>
        <w:pStyle w:val="ListParagraph"/>
        <w:numPr>
          <w:ilvl w:val="3"/>
          <w:numId w:val="20"/>
        </w:numPr>
        <w:spacing w:line="240" w:lineRule="auto"/>
      </w:pPr>
      <w:r w:rsidRPr="00AA3BB0">
        <w:lastRenderedPageBreak/>
        <w:t>The recipient must use U.S. Flag Air Carriers for al! international air transportation (including personal effects) funded by this award pursuant to the Fly America Act and its implementing regulations to the extent service by such carriers is available</w:t>
      </w:r>
    </w:p>
    <w:p w:rsidR="00590404" w:rsidRDefault="00590404" w:rsidP="00590404">
      <w:pPr>
        <w:pStyle w:val="ListParagraph"/>
        <w:numPr>
          <w:ilvl w:val="3"/>
          <w:numId w:val="20"/>
        </w:numPr>
        <w:spacing w:line="240" w:lineRule="auto"/>
      </w:pPr>
      <w:r w:rsidRPr="00AA3BB0">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590404" w:rsidRDefault="00590404" w:rsidP="00590404">
      <w:pPr>
        <w:pStyle w:val="ListParagraph"/>
        <w:numPr>
          <w:ilvl w:val="5"/>
          <w:numId w:val="20"/>
        </w:numPr>
        <w:spacing w:line="240" w:lineRule="auto"/>
      </w:pPr>
      <w:r>
        <w:t xml:space="preserve">The recipient uses a European Union (EU) flag air carrier, which is an airline operating from an EU country that has signed the US-EU "Open Skies" agreement (http:l/www.state.gov/e/eblrlslothr/ata/i </w:t>
      </w:r>
      <w:proofErr w:type="spellStart"/>
      <w:r>
        <w:t>ic</w:t>
      </w:r>
      <w:proofErr w:type="spellEnd"/>
      <w:r>
        <w:t>/170684.htm).</w:t>
      </w:r>
    </w:p>
    <w:p w:rsidR="00590404" w:rsidRDefault="00590404" w:rsidP="00590404">
      <w:pPr>
        <w:pStyle w:val="ListParagraph"/>
        <w:numPr>
          <w:ilvl w:val="5"/>
          <w:numId w:val="20"/>
        </w:numPr>
        <w:spacing w:line="240" w:lineRule="auto"/>
      </w:pPr>
      <w:r>
        <w:t>Travel to or from one of the following countries on an airline of that country when no city pair fare is in effect for that leg (see http://apps.fas.gsa.gov/citypairs/search/):</w:t>
      </w:r>
    </w:p>
    <w:p w:rsidR="00590404" w:rsidRDefault="00590404" w:rsidP="00590404">
      <w:pPr>
        <w:pStyle w:val="ListParagraph"/>
        <w:numPr>
          <w:ilvl w:val="7"/>
          <w:numId w:val="20"/>
        </w:numPr>
        <w:spacing w:line="240" w:lineRule="auto"/>
      </w:pPr>
      <w:r>
        <w:t>Australia on an Australian airline,</w:t>
      </w:r>
    </w:p>
    <w:p w:rsidR="00590404" w:rsidRDefault="00590404" w:rsidP="00590404">
      <w:pPr>
        <w:pStyle w:val="ListParagraph"/>
        <w:numPr>
          <w:ilvl w:val="7"/>
          <w:numId w:val="20"/>
        </w:numPr>
        <w:spacing w:line="240" w:lineRule="auto"/>
      </w:pPr>
      <w:r>
        <w:t>Switzerland on a Swiss airline, or</w:t>
      </w:r>
    </w:p>
    <w:p w:rsidR="00590404" w:rsidRDefault="00590404" w:rsidP="00590404">
      <w:pPr>
        <w:pStyle w:val="ListParagraph"/>
        <w:numPr>
          <w:ilvl w:val="7"/>
          <w:numId w:val="20"/>
        </w:numPr>
        <w:spacing w:line="240" w:lineRule="auto"/>
      </w:pPr>
      <w:r>
        <w:t>Japan on a Japanese airline;</w:t>
      </w:r>
    </w:p>
    <w:p w:rsidR="00590404" w:rsidRDefault="00590404" w:rsidP="00590404">
      <w:pPr>
        <w:pStyle w:val="ListParagraph"/>
        <w:numPr>
          <w:ilvl w:val="5"/>
          <w:numId w:val="20"/>
        </w:numPr>
        <w:spacing w:line="240" w:lineRule="auto"/>
      </w:pPr>
      <w:r>
        <w:t>Only for a particular leg of a route on which no US Flag Air Carrier provides service on that route;</w:t>
      </w:r>
    </w:p>
    <w:p w:rsidR="00590404" w:rsidRDefault="00590404" w:rsidP="00590404">
      <w:pPr>
        <w:pStyle w:val="ListParagraph"/>
        <w:numPr>
          <w:ilvl w:val="5"/>
          <w:numId w:val="20"/>
        </w:numPr>
        <w:spacing w:line="240" w:lineRule="auto"/>
      </w:pPr>
      <w:r>
        <w:t>For a trip of 3 hours or less, the use of a US Flag Air Carrier at least doubles the travel time;</w:t>
      </w:r>
    </w:p>
    <w:p w:rsidR="00590404" w:rsidRDefault="00590404" w:rsidP="00590404">
      <w:pPr>
        <w:pStyle w:val="ListParagraph"/>
        <w:numPr>
          <w:ilvl w:val="5"/>
          <w:numId w:val="20"/>
        </w:numPr>
        <w:spacing w:line="240" w:lineRule="auto"/>
      </w:pPr>
      <w:r>
        <w:t>If the US Flag Air Carrier offers direct service, use of the US Flag  Air Carrier would increase the travel time by more than 24 hours;  or</w:t>
      </w:r>
    </w:p>
    <w:p w:rsidR="00590404" w:rsidRPr="001D4ACA" w:rsidRDefault="00590404" w:rsidP="00590404">
      <w:pPr>
        <w:pStyle w:val="ListParagraph"/>
        <w:numPr>
          <w:ilvl w:val="5"/>
          <w:numId w:val="20"/>
        </w:numPr>
        <w:spacing w:line="240" w:lineRule="auto"/>
      </w:pPr>
      <w:r w:rsidRPr="001D4ACA">
        <w:t>lf the US Flag Air Carrier does not offer direct  service,</w:t>
      </w:r>
    </w:p>
    <w:p w:rsidR="00590404" w:rsidRDefault="00590404" w:rsidP="00590404">
      <w:pPr>
        <w:pStyle w:val="ListParagraph"/>
        <w:numPr>
          <w:ilvl w:val="7"/>
          <w:numId w:val="20"/>
        </w:numPr>
        <w:spacing w:line="240" w:lineRule="auto"/>
      </w:pPr>
      <w:r>
        <w:t>Use of the US Flag Air Carrier increases the number of aircraft changes by 2 or more,</w:t>
      </w:r>
    </w:p>
    <w:p w:rsidR="00590404" w:rsidRDefault="00590404" w:rsidP="00590404">
      <w:pPr>
        <w:pStyle w:val="ListParagraph"/>
        <w:numPr>
          <w:ilvl w:val="7"/>
          <w:numId w:val="20"/>
        </w:numPr>
        <w:spacing w:line="240" w:lineRule="auto"/>
      </w:pPr>
      <w:r>
        <w:t>Use of the US Flag Air Carrier extends travel time by 6 hours or more, or</w:t>
      </w:r>
    </w:p>
    <w:p w:rsidR="00590404" w:rsidRDefault="00590404" w:rsidP="00590404">
      <w:pPr>
        <w:pStyle w:val="ListParagraph"/>
        <w:numPr>
          <w:ilvl w:val="7"/>
          <w:numId w:val="20"/>
        </w:numPr>
        <w:spacing w:line="240" w:lineRule="auto"/>
      </w:pPr>
      <w:r>
        <w:t>Use of the US Flag Air Carrier requires a layover at an overseas interchange of 4 hours or more.</w:t>
      </w:r>
    </w:p>
    <w:p w:rsidR="00590404" w:rsidRPr="001D4ACA" w:rsidRDefault="00590404" w:rsidP="00F91667">
      <w:pPr>
        <w:pStyle w:val="ListParagraph"/>
        <w:numPr>
          <w:ilvl w:val="0"/>
          <w:numId w:val="20"/>
        </w:numPr>
        <w:spacing w:after="0" w:line="240" w:lineRule="auto"/>
        <w:rPr>
          <w:b/>
        </w:rPr>
      </w:pPr>
      <w:r w:rsidRPr="001D4ACA">
        <w:rPr>
          <w:b/>
        </w:rPr>
        <w:t>DEFINITIONS</w:t>
      </w:r>
    </w:p>
    <w:p w:rsidR="00590404" w:rsidRDefault="00590404" w:rsidP="00F91667">
      <w:pPr>
        <w:spacing w:after="0" w:line="240" w:lineRule="auto"/>
        <w:ind w:firstLine="360"/>
      </w:pPr>
      <w:r>
        <w:t>The terms used in this provision have the following meanings:</w:t>
      </w:r>
    </w:p>
    <w:p w:rsidR="00590404" w:rsidRDefault="00590404" w:rsidP="00590404">
      <w:pPr>
        <w:pStyle w:val="ListParagraph"/>
        <w:numPr>
          <w:ilvl w:val="3"/>
          <w:numId w:val="20"/>
        </w:numPr>
        <w:spacing w:line="240" w:lineRule="auto"/>
      </w:pPr>
      <w: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w:t>
      </w:r>
      <w:r w:rsidRPr="001D4ACA">
        <w:t xml:space="preserve"> consistent with the recipient's personnel and travel policies and procedures.</w:t>
      </w:r>
    </w:p>
    <w:p w:rsidR="00590404" w:rsidRDefault="00590404" w:rsidP="00590404">
      <w:pPr>
        <w:pStyle w:val="ListParagraph"/>
        <w:numPr>
          <w:ilvl w:val="3"/>
          <w:numId w:val="20"/>
        </w:numPr>
        <w:spacing w:line="240" w:lineRule="auto"/>
      </w:pPr>
      <w: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590404" w:rsidRDefault="00590404" w:rsidP="00590404">
      <w:pPr>
        <w:pStyle w:val="ListParagraph"/>
        <w:numPr>
          <w:ilvl w:val="3"/>
          <w:numId w:val="20"/>
        </w:numPr>
        <w:spacing w:line="240" w:lineRule="auto"/>
      </w:pPr>
      <w:r>
        <w:t xml:space="preserve">"U.S. Flag Air Carrier" means an air carrier on the list 'issued by the U.S. Department of Transportation at http://ostpxweb.dot.gov/aviation/certific/certlist.htm. U.S. Flag Air Carrier service also includes service provided under a code share agreement with </w:t>
      </w:r>
      <w:r>
        <w:lastRenderedPageBreak/>
        <w:t>another air carrier when the ticket, or documentation for an electronic ticket, identifies the U.S. flag air carrier's designator code and flight number.</w:t>
      </w:r>
    </w:p>
    <w:p w:rsidR="00590404" w:rsidRDefault="00590404" w:rsidP="00590404">
      <w:pPr>
        <w:pStyle w:val="ListParagraph"/>
        <w:numPr>
          <w:ilvl w:val="3"/>
          <w:numId w:val="20"/>
        </w:numPr>
        <w:spacing w:line="240" w:lineRule="auto"/>
      </w:pPr>
      <w:r>
        <w:t>For this provision, the term united States" includes the fifty states, Commonwealth of Puerto Rico, possessions of the United States, and the District of Columbia.</w:t>
      </w:r>
    </w:p>
    <w:p w:rsidR="00590404" w:rsidRPr="00CC641E" w:rsidRDefault="00590404" w:rsidP="00F91667">
      <w:pPr>
        <w:pStyle w:val="ListParagraph"/>
        <w:numPr>
          <w:ilvl w:val="0"/>
          <w:numId w:val="20"/>
        </w:numPr>
        <w:spacing w:after="0" w:line="240" w:lineRule="auto"/>
        <w:rPr>
          <w:b/>
        </w:rPr>
      </w:pPr>
      <w:r w:rsidRPr="001D4ACA">
        <w:rPr>
          <w:b/>
        </w:rPr>
        <w:t>SUBAWARDS AND CONTRACTS</w:t>
      </w:r>
    </w:p>
    <w:p w:rsidR="00804E7F" w:rsidRDefault="00590404" w:rsidP="00C265BB">
      <w:pPr>
        <w:spacing w:after="120" w:line="240" w:lineRule="auto"/>
      </w:pPr>
      <w:r>
        <w:t>This provision must be included in all subawards and contracts under which this award will finance 'international a</w:t>
      </w:r>
      <w:r w:rsidR="00FB0284">
        <w:t>i</w:t>
      </w:r>
      <w:r>
        <w:t>r transportation</w:t>
      </w:r>
    </w:p>
    <w:p w:rsidR="00FB0284" w:rsidRDefault="00FB0284" w:rsidP="00F91667">
      <w:pPr>
        <w:spacing w:after="0" w:line="240" w:lineRule="auto"/>
        <w:rPr>
          <w:b/>
        </w:rPr>
      </w:pPr>
      <w:r>
        <w:rPr>
          <w:b/>
        </w:rPr>
        <w:t>RAA11-PATENT RIGHTS (JUNE 2012)</w:t>
      </w:r>
    </w:p>
    <w:p w:rsidR="00FB0284" w:rsidRDefault="00FB0284" w:rsidP="00F91667">
      <w:pPr>
        <w:spacing w:after="0" w:line="240" w:lineRule="auto"/>
        <w:rPr>
          <w:i/>
        </w:rPr>
      </w:pPr>
      <w:r w:rsidRPr="00AF0606">
        <w:rPr>
          <w:b/>
        </w:rPr>
        <w:t>APPLICABILITY</w:t>
      </w:r>
      <w:r w:rsidRPr="00AF0606">
        <w:t xml:space="preserve">: </w:t>
      </w:r>
      <w:r w:rsidRPr="00AF0606">
        <w:rPr>
          <w:i/>
        </w:rPr>
        <w:t xml:space="preserve">This </w:t>
      </w:r>
      <w:r w:rsidR="00F91667" w:rsidRPr="00AF0606">
        <w:rPr>
          <w:i/>
        </w:rPr>
        <w:t>provision is</w:t>
      </w:r>
      <w:r w:rsidRPr="00AF0606">
        <w:rPr>
          <w:i/>
        </w:rPr>
        <w:t xml:space="preserve"> applicable to awards to small business firms </w:t>
      </w:r>
      <w:r w:rsidR="00F91667" w:rsidRPr="00AF0606">
        <w:rPr>
          <w:i/>
        </w:rPr>
        <w:t>or nonprofit</w:t>
      </w:r>
      <w:r w:rsidRPr="00AF0606">
        <w:rPr>
          <w:i/>
        </w:rPr>
        <w:t xml:space="preserve"> organizations for the performance of experimental, developmental, or research work funde</w:t>
      </w:r>
      <w:r>
        <w:rPr>
          <w:i/>
        </w:rPr>
        <w:t xml:space="preserve">d in whole or in </w:t>
      </w:r>
      <w:r w:rsidR="00F91667">
        <w:rPr>
          <w:i/>
        </w:rPr>
        <w:t>part with</w:t>
      </w:r>
      <w:r>
        <w:rPr>
          <w:i/>
        </w:rPr>
        <w:t xml:space="preserve"> </w:t>
      </w:r>
      <w:r w:rsidR="00F91667">
        <w:rPr>
          <w:i/>
        </w:rPr>
        <w:t xml:space="preserve">DOL </w:t>
      </w:r>
      <w:r w:rsidRPr="00AF0606">
        <w:rPr>
          <w:i/>
        </w:rPr>
        <w:t>funds.</w:t>
      </w:r>
    </w:p>
    <w:p w:rsidR="00FB0284" w:rsidRDefault="00FB0284" w:rsidP="00FB0284">
      <w:pPr>
        <w:pStyle w:val="ListParagraph"/>
        <w:numPr>
          <w:ilvl w:val="0"/>
          <w:numId w:val="34"/>
        </w:numPr>
        <w:spacing w:line="240" w:lineRule="auto"/>
      </w:pPr>
      <w:r>
        <w:t>Patent Rights</w:t>
      </w:r>
    </w:p>
    <w:p w:rsidR="00FB0284" w:rsidRPr="00AF0606" w:rsidRDefault="00FB0284" w:rsidP="00FB0284">
      <w:pPr>
        <w:pStyle w:val="ListParagraph"/>
        <w:numPr>
          <w:ilvl w:val="3"/>
          <w:numId w:val="34"/>
        </w:numPr>
        <w:spacing w:line="240" w:lineRule="auto"/>
      </w:pPr>
      <w:r w:rsidRPr="00AF0606">
        <w:t xml:space="preserve">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w:t>
      </w:r>
      <w:r w:rsidR="00F91667">
        <w:t>DOL</w:t>
      </w:r>
      <w:r w:rsidRPr="00AF0606">
        <w:t>). The U.S. Government has certain rights in this invention."</w:t>
      </w:r>
    </w:p>
    <w:p w:rsidR="00FB0284" w:rsidRPr="00AF0606" w:rsidRDefault="00FB0284" w:rsidP="00FB0284">
      <w:pPr>
        <w:pStyle w:val="ListParagraph"/>
        <w:numPr>
          <w:ilvl w:val="3"/>
          <w:numId w:val="34"/>
        </w:numPr>
        <w:spacing w:line="240" w:lineRule="auto"/>
      </w:pPr>
      <w:r w:rsidRPr="00AF0606">
        <w:t>Definitions. For purposes of this provision, the following terms will have the following meaning:</w:t>
      </w:r>
    </w:p>
    <w:p w:rsidR="00FB0284" w:rsidRPr="00AF0606" w:rsidRDefault="00FB0284" w:rsidP="00FB0284">
      <w:pPr>
        <w:pStyle w:val="ListParagraph"/>
        <w:numPr>
          <w:ilvl w:val="5"/>
          <w:numId w:val="34"/>
        </w:numPr>
        <w:spacing w:line="240" w:lineRule="auto"/>
      </w:pPr>
      <w:r w:rsidRPr="00AF0606">
        <w:t>"Invention" means any invention or discovery which is or may be patentable or otherwise protectable under Title 35 of the United States Code.</w:t>
      </w:r>
    </w:p>
    <w:p w:rsidR="00FB0284" w:rsidRDefault="00FB0284" w:rsidP="00FB0284">
      <w:pPr>
        <w:pStyle w:val="ListParagraph"/>
        <w:numPr>
          <w:ilvl w:val="5"/>
          <w:numId w:val="34"/>
        </w:numPr>
        <w:spacing w:line="240" w:lineRule="auto"/>
      </w:pPr>
      <w:r w:rsidRPr="00AF0606">
        <w:t>“Subject invention" means any invention of the recipient conceived or first actually reduced to practice in the performance of work under this award.</w:t>
      </w:r>
    </w:p>
    <w:p w:rsidR="00FB0284" w:rsidRDefault="00FB0284" w:rsidP="00FB0284">
      <w:pPr>
        <w:pStyle w:val="ListParagraph"/>
        <w:numPr>
          <w:ilvl w:val="3"/>
          <w:numId w:val="34"/>
        </w:numPr>
        <w:spacing w:line="240" w:lineRule="auto"/>
      </w:pPr>
      <w:r w:rsidRPr="00AF0606">
        <w:t xml:space="preserve">The recipient must disclose each subject invention to the National Institutes of Health (NIH) EDISON Patent Reporting and Tracking System </w:t>
      </w:r>
      <w:r w:rsidRPr="00AF0606">
        <w:rPr>
          <w:u w:val="single"/>
        </w:rPr>
        <w:t>(http</w:t>
      </w:r>
      <w:proofErr w:type="gramStart"/>
      <w:r w:rsidRPr="00AF0606">
        <w:rPr>
          <w:u w:val="single"/>
        </w:rPr>
        <w:t>:/</w:t>
      </w:r>
      <w:proofErr w:type="gramEnd"/>
      <w:r w:rsidRPr="00AF0606">
        <w:rPr>
          <w:u w:val="single"/>
        </w:rPr>
        <w:t xml:space="preserve">/www.iedison. </w:t>
      </w:r>
      <w:proofErr w:type="spellStart"/>
      <w:r w:rsidRPr="00AF0606">
        <w:rPr>
          <w:u w:val="single"/>
        </w:rPr>
        <w:t>gov</w:t>
      </w:r>
      <w:proofErr w:type="spellEnd"/>
      <w:r w:rsidRPr="00AF0606">
        <w:t xml:space="preserve">) within two months after the inventor discloses it in writing to recipient personnel responsible for patent matters. In addition, the recipient agrees to submit, on request, periodic reports to the </w:t>
      </w:r>
      <w:r w:rsidR="00E5151E">
        <w:t>Grant officer</w:t>
      </w:r>
      <w:r w:rsidRPr="00AF0606">
        <w:t>'s Representative, no more frequently than annually, on the utilization of a subject invention.</w:t>
      </w:r>
    </w:p>
    <w:p w:rsidR="00FB0284" w:rsidRPr="00AF0606" w:rsidRDefault="00FB0284" w:rsidP="00FB0284">
      <w:pPr>
        <w:pStyle w:val="ListParagraph"/>
        <w:numPr>
          <w:ilvl w:val="3"/>
          <w:numId w:val="34"/>
        </w:numPr>
        <w:spacing w:line="240" w:lineRule="auto"/>
      </w:pPr>
      <w:r w:rsidRPr="00AF0606">
        <w:t>Conditions When the U.S. Government May Obtain Title. The recipient must convey title to any subject invention to</w:t>
      </w:r>
      <w:r>
        <w:t xml:space="preserve"> DOL</w:t>
      </w:r>
      <w:r w:rsidRPr="00AF0606">
        <w:t>, upon written request, subject to recipient's retention of a nonexclusive, royalty-free license throughout  the world,  in each subject invention:</w:t>
      </w:r>
    </w:p>
    <w:p w:rsidR="00FB0284" w:rsidRDefault="00FB0284" w:rsidP="00FB0284">
      <w:pPr>
        <w:pStyle w:val="ListParagraph"/>
        <w:numPr>
          <w:ilvl w:val="5"/>
          <w:numId w:val="34"/>
        </w:numPr>
        <w:spacing w:line="240" w:lineRule="auto"/>
      </w:pPr>
      <w:r>
        <w:tab/>
        <w:t>If the recipient fails to file a U.S. patent application or to disclose the subject invention to DOL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FB0284" w:rsidRDefault="00FB0284" w:rsidP="00FB0284">
      <w:pPr>
        <w:pStyle w:val="ListParagraph"/>
        <w:numPr>
          <w:ilvl w:val="5"/>
          <w:numId w:val="34"/>
        </w:numPr>
        <w:spacing w:line="240" w:lineRule="auto"/>
      </w:pPr>
      <w:r w:rsidRPr="00AF0606">
        <w:t>In any country in which the recipient decides not to continue the pro</w:t>
      </w:r>
      <w:r>
        <w:t>secution of any application for</w:t>
      </w:r>
      <w:r w:rsidRPr="00AF0606">
        <w:t xml:space="preserve"> to pay the maintenance fees on, or defend in reexamination or opposition proceeding on a patent on a subject invention.</w:t>
      </w:r>
    </w:p>
    <w:p w:rsidR="00FB0284" w:rsidRDefault="00FB0284" w:rsidP="00C265BB">
      <w:pPr>
        <w:pStyle w:val="ListParagraph"/>
        <w:numPr>
          <w:ilvl w:val="1"/>
          <w:numId w:val="34"/>
        </w:numPr>
        <w:spacing w:after="120" w:line="240" w:lineRule="auto"/>
        <w:ind w:left="806"/>
      </w:pPr>
      <w:r>
        <w:lastRenderedPageBreak/>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E817BA" w:rsidRPr="00B40997" w:rsidRDefault="00590404" w:rsidP="00FB0284">
      <w:pPr>
        <w:spacing w:after="0" w:line="240" w:lineRule="auto"/>
        <w:rPr>
          <w:b/>
        </w:rPr>
      </w:pPr>
      <w:r>
        <w:rPr>
          <w:b/>
        </w:rPr>
        <w:t>RAA14-</w:t>
      </w:r>
      <w:r w:rsidR="00E817BA" w:rsidRPr="00B40997">
        <w:rPr>
          <w:b/>
        </w:rPr>
        <w:t>COST SHARE (JUNE 2012)</w:t>
      </w:r>
    </w:p>
    <w:p w:rsidR="00E817BA" w:rsidRDefault="00E817BA" w:rsidP="00F91667">
      <w:pPr>
        <w:spacing w:after="0" w:line="240" w:lineRule="auto"/>
      </w:pPr>
      <w:r>
        <w:t>APPLICABILITY: This provision is applicable when the recipient provides a Cost Share.</w:t>
      </w:r>
    </w:p>
    <w:p w:rsidR="00E817BA" w:rsidRDefault="00E817BA" w:rsidP="00F91667">
      <w:pPr>
        <w:spacing w:after="0" w:line="240" w:lineRule="auto"/>
        <w:jc w:val="center"/>
      </w:pPr>
      <w:r>
        <w:t>COST SHARE (JUNE 2012)</w:t>
      </w:r>
    </w:p>
    <w:p w:rsidR="00E817BA" w:rsidRDefault="00E817BA" w:rsidP="00E817BA">
      <w:pPr>
        <w:pStyle w:val="ListParagraph"/>
        <w:numPr>
          <w:ilvl w:val="0"/>
          <w:numId w:val="14"/>
        </w:numPr>
        <w:spacing w:line="240" w:lineRule="auto"/>
      </w:pPr>
      <w:r>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E817BA" w:rsidRDefault="00E817BA" w:rsidP="00E817BA">
      <w:pPr>
        <w:pStyle w:val="ListParagraph"/>
        <w:numPr>
          <w:ilvl w:val="0"/>
          <w:numId w:val="14"/>
        </w:numPr>
        <w:spacing w:line="240" w:lineRule="auto"/>
      </w:pPr>
      <w:r>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E817BA" w:rsidRDefault="00E817BA" w:rsidP="00E817BA">
      <w:pPr>
        <w:pStyle w:val="ListParagraph"/>
        <w:numPr>
          <w:ilvl w:val="0"/>
          <w:numId w:val="14"/>
        </w:numPr>
        <w:spacing w:line="240" w:lineRule="auto"/>
      </w:pPr>
      <w:r>
        <w:t>The recipient's Cost Share contributions, both cash and in-kind, must meet all of the following criteria:</w:t>
      </w:r>
    </w:p>
    <w:p w:rsidR="00E817BA" w:rsidRDefault="00E817BA" w:rsidP="00E817BA">
      <w:pPr>
        <w:pStyle w:val="ListParagraph"/>
        <w:numPr>
          <w:ilvl w:val="3"/>
          <w:numId w:val="14"/>
        </w:numPr>
        <w:spacing w:line="240" w:lineRule="auto"/>
      </w:pPr>
      <w:r>
        <w:t>Are verifiable from the recipient's records:</w:t>
      </w:r>
    </w:p>
    <w:p w:rsidR="00E817BA" w:rsidRDefault="00E817BA" w:rsidP="00E817BA">
      <w:pPr>
        <w:pStyle w:val="ListParagraph"/>
        <w:numPr>
          <w:ilvl w:val="3"/>
          <w:numId w:val="14"/>
        </w:numPr>
        <w:spacing w:line="240" w:lineRule="auto"/>
      </w:pPr>
      <w:r>
        <w:t>Are not included as cost share contributions for any other U.S. Government (USG) -assisted program;</w:t>
      </w:r>
    </w:p>
    <w:p w:rsidR="00E817BA" w:rsidRDefault="00E817BA" w:rsidP="00E817BA">
      <w:pPr>
        <w:pStyle w:val="ListParagraph"/>
        <w:numPr>
          <w:ilvl w:val="3"/>
          <w:numId w:val="14"/>
        </w:numPr>
        <w:spacing w:line="240" w:lineRule="auto"/>
      </w:pPr>
      <w:r>
        <w:t>Are necessary and reasonable for proper and efficient accomplishment of this award's objectives;</w:t>
      </w:r>
    </w:p>
    <w:p w:rsidR="00E817BA" w:rsidRDefault="00E817BA" w:rsidP="00E817BA">
      <w:pPr>
        <w:pStyle w:val="ListParagraph"/>
        <w:numPr>
          <w:ilvl w:val="3"/>
          <w:numId w:val="14"/>
        </w:numPr>
        <w:spacing w:line="240" w:lineRule="auto"/>
      </w:pPr>
      <w:r>
        <w:t>Are allowable under the Standard Provision, "Allowable  Costs";</w:t>
      </w:r>
    </w:p>
    <w:p w:rsidR="00E817BA" w:rsidRDefault="00E817BA" w:rsidP="00E817BA">
      <w:pPr>
        <w:pStyle w:val="ListParagraph"/>
        <w:numPr>
          <w:ilvl w:val="3"/>
          <w:numId w:val="14"/>
        </w:numPr>
        <w:spacing w:line="240" w:lineRule="auto"/>
      </w:pPr>
      <w:r>
        <w:t>Are not paid by the USG under another grant or agreement (unless the grant or agreement is authorized to be used for Cost Share):  and</w:t>
      </w:r>
    </w:p>
    <w:p w:rsidR="00E817BA" w:rsidRDefault="00E817BA" w:rsidP="00F91667">
      <w:pPr>
        <w:pStyle w:val="ListParagraph"/>
        <w:numPr>
          <w:ilvl w:val="3"/>
          <w:numId w:val="14"/>
        </w:numPr>
        <w:spacing w:line="240" w:lineRule="auto"/>
      </w:pPr>
      <w:r>
        <w:t>Are included in the approved budget.</w:t>
      </w:r>
    </w:p>
    <w:p w:rsidR="00E817BA" w:rsidRDefault="00E817BA" w:rsidP="00E817BA">
      <w:pPr>
        <w:pStyle w:val="ListParagraph"/>
        <w:numPr>
          <w:ilvl w:val="0"/>
          <w:numId w:val="14"/>
        </w:numPr>
        <w:spacing w:line="240" w:lineRule="auto"/>
      </w:pPr>
      <w:r>
        <w:t>The source, nationality, and restricted goods requirements in the Standard Provision "</w:t>
      </w:r>
      <w:r w:rsidR="00663B05">
        <w:t>DOL</w:t>
      </w:r>
      <w:r>
        <w:t xml:space="preserve"> Eligibility Rules for Procurement of Commodities and Services" do not apply to cost share expenditures.</w:t>
      </w:r>
    </w:p>
    <w:p w:rsidR="00E817BA" w:rsidRDefault="00E817BA" w:rsidP="00E817BA">
      <w:pPr>
        <w:pStyle w:val="ListParagraph"/>
        <w:numPr>
          <w:ilvl w:val="0"/>
          <w:numId w:val="14"/>
        </w:numPr>
        <w:spacing w:line="240" w:lineRule="auto"/>
      </w:pPr>
      <w:r>
        <w:t>The value of non-U.S. Government in-kind contributions applied to Cost Share is established by the following procedures:</w:t>
      </w:r>
    </w:p>
    <w:p w:rsidR="00E817BA" w:rsidRDefault="00E817BA" w:rsidP="00E817BA">
      <w:pPr>
        <w:pStyle w:val="ListParagraph"/>
        <w:numPr>
          <w:ilvl w:val="3"/>
          <w:numId w:val="14"/>
        </w:numPr>
        <w:spacing w:line="240" w:lineRule="auto"/>
      </w:pPr>
      <w:r>
        <w:t xml:space="preserve">Volunteer services must be an 'integral and necessary part of an approved program. Rates for volunteers must be consistent with those paid for similar work in the recipient's organization, or consistent with those </w:t>
      </w:r>
      <w:r w:rsidR="00663B05">
        <w:t>paid for</w:t>
      </w:r>
      <w:r>
        <w:t xml:space="preserve">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E817BA" w:rsidRDefault="00E817BA" w:rsidP="00E817BA">
      <w:pPr>
        <w:pStyle w:val="ListParagraph"/>
        <w:numPr>
          <w:ilvl w:val="3"/>
          <w:numId w:val="14"/>
        </w:numPr>
        <w:spacing w:line="240" w:lineRule="auto"/>
      </w:pPr>
      <w:r>
        <w:t>The assessed value of donated supplies and equipment must be reasonable and must not exceed the fair market value of the property at the time of the donation.</w:t>
      </w:r>
    </w:p>
    <w:p w:rsidR="00E817BA" w:rsidRDefault="00E817BA" w:rsidP="00E817BA">
      <w:pPr>
        <w:pStyle w:val="ListParagraph"/>
        <w:numPr>
          <w:ilvl w:val="3"/>
          <w:numId w:val="14"/>
        </w:numPr>
        <w:spacing w:line="240" w:lineRule="auto"/>
      </w:pPr>
      <w:r>
        <w:t>The value of donated property must be determined in accordance with the usual accounting policies of the recipient with the following qualifications:</w:t>
      </w:r>
    </w:p>
    <w:p w:rsidR="00E817BA" w:rsidRDefault="00E817BA" w:rsidP="00E817BA">
      <w:pPr>
        <w:pStyle w:val="ListParagraph"/>
        <w:numPr>
          <w:ilvl w:val="0"/>
          <w:numId w:val="16"/>
        </w:numPr>
        <w:spacing w:line="240" w:lineRule="auto"/>
      </w:pPr>
      <w:r>
        <w:lastRenderedPageBreak/>
        <w:t>If the purpose of this award is to assist the recipient in the acquisition of equipment, building, or land, the total value of donated property may be claimed as Cost Share</w:t>
      </w:r>
    </w:p>
    <w:p w:rsidR="00E817BA" w:rsidRPr="00B40997" w:rsidRDefault="00E817BA" w:rsidP="00E817BA">
      <w:pPr>
        <w:pStyle w:val="ListParagraph"/>
        <w:numPr>
          <w:ilvl w:val="0"/>
          <w:numId w:val="16"/>
        </w:numPr>
        <w:spacing w:line="240" w:lineRule="auto"/>
      </w:pPr>
      <w:r w:rsidRPr="00B40997">
        <w:t xml:space="preserve">If the purpose of this award is to support activities that require the use of equipment. Buildings, or land, normally only depreciation or use charges for equipment and buildings may be made. However, the </w:t>
      </w:r>
      <w:r w:rsidR="00E5151E">
        <w:t>Grant officer</w:t>
      </w:r>
      <w:r w:rsidRPr="00B40997">
        <w:t xml:space="preserve"> (</w:t>
      </w:r>
      <w:r w:rsidR="00E5151E">
        <w:t>GO</w:t>
      </w:r>
      <w:r w:rsidRPr="00B40997">
        <w:t>) may approve the charge of the full value of equipment or other capital assets and fair rental charges for land.</w:t>
      </w:r>
    </w:p>
    <w:p w:rsidR="00E817BA" w:rsidRDefault="00E817BA" w:rsidP="00E817BA">
      <w:pPr>
        <w:pStyle w:val="ListParagraph"/>
        <w:numPr>
          <w:ilvl w:val="0"/>
          <w:numId w:val="16"/>
        </w:numPr>
        <w:spacing w:line="240" w:lineRule="auto"/>
      </w:pPr>
      <w:r>
        <w:t>The value of donated land and buildings must not exceed its fair market value at the time of donation to the recipient as established by an independent appraiser.</w:t>
      </w:r>
    </w:p>
    <w:p w:rsidR="00E817BA" w:rsidRDefault="00E817BA" w:rsidP="00E817BA">
      <w:pPr>
        <w:pStyle w:val="ListParagraph"/>
        <w:numPr>
          <w:ilvl w:val="0"/>
          <w:numId w:val="16"/>
        </w:numPr>
        <w:spacing w:line="240" w:lineRule="auto"/>
      </w:pPr>
      <w:r>
        <w:t>The value of donated equipment must not exceed the fair market value of equipment of the same age and condition at the time of donation.</w:t>
      </w:r>
    </w:p>
    <w:p w:rsidR="00E817BA" w:rsidRDefault="00E817BA" w:rsidP="00E817BA">
      <w:pPr>
        <w:pStyle w:val="ListParagraph"/>
        <w:numPr>
          <w:ilvl w:val="0"/>
          <w:numId w:val="16"/>
        </w:numPr>
        <w:spacing w:line="240" w:lineRule="auto"/>
      </w:pPr>
      <w:r>
        <w:t>The value of donated space must not exceed the fair rental value of comparable space and facilities in a privately owned building in the same locality, as determined by adequate market research.</w:t>
      </w:r>
    </w:p>
    <w:p w:rsidR="00E817BA" w:rsidRDefault="00E817BA" w:rsidP="00E817BA">
      <w:pPr>
        <w:pStyle w:val="ListParagraph"/>
        <w:numPr>
          <w:ilvl w:val="0"/>
          <w:numId w:val="16"/>
        </w:numPr>
        <w:spacing w:line="240" w:lineRule="auto"/>
      </w:pPr>
      <w:r>
        <w:t>The value of loaned equipment must not exceed its fair rental value.</w:t>
      </w:r>
    </w:p>
    <w:p w:rsidR="00E817BA" w:rsidRDefault="00E817BA" w:rsidP="00E817BA">
      <w:pPr>
        <w:pStyle w:val="ListParagraph"/>
        <w:numPr>
          <w:ilvl w:val="0"/>
          <w:numId w:val="14"/>
        </w:numPr>
        <w:spacing w:line="240" w:lineRule="auto"/>
      </w:pPr>
      <w:r w:rsidRPr="00B40997">
        <w:t>The recipient must provide supporting records for in- kind contributions from third parties</w:t>
      </w:r>
    </w:p>
    <w:p w:rsidR="00E817BA" w:rsidRDefault="00E817BA" w:rsidP="00E817BA">
      <w:pPr>
        <w:pStyle w:val="ListParagraph"/>
        <w:numPr>
          <w:ilvl w:val="3"/>
          <w:numId w:val="14"/>
        </w:numPr>
        <w:spacing w:line="240" w:lineRule="auto"/>
      </w:pPr>
      <w:r>
        <w:t>Volunteer services must be documented and, to the extent feasible, supported by the same methods used by the recipient for its employees.</w:t>
      </w:r>
    </w:p>
    <w:p w:rsidR="00E817BA" w:rsidRDefault="00E817BA" w:rsidP="00E817BA">
      <w:pPr>
        <w:pStyle w:val="ListParagraph"/>
        <w:numPr>
          <w:ilvl w:val="3"/>
          <w:numId w:val="14"/>
        </w:numPr>
        <w:spacing w:line="240" w:lineRule="auto"/>
      </w:pPr>
      <w:r>
        <w:t>The basis for determining the valuation for personal services, material, equipment, buildings, and land must be documented.</w:t>
      </w:r>
    </w:p>
    <w:p w:rsidR="00E817BA" w:rsidRDefault="00E817BA" w:rsidP="00E817BA">
      <w:pPr>
        <w:pStyle w:val="ListParagraph"/>
        <w:numPr>
          <w:ilvl w:val="0"/>
          <w:numId w:val="14"/>
        </w:numPr>
        <w:spacing w:line="240" w:lineRule="auto"/>
      </w:pPr>
      <w:r>
        <w:t xml:space="preserve">If the recipient expends less than the agreed upon Cost Share as specified in this award, the </w:t>
      </w:r>
      <w:r w:rsidR="00E5151E">
        <w:t>GO</w:t>
      </w:r>
      <w:r>
        <w:t xml:space="preserve"> may apply the difference to reduce the amount of </w:t>
      </w:r>
      <w:r w:rsidR="00663B05">
        <w:t>DOL</w:t>
      </w:r>
      <w:r>
        <w:t xml:space="preserve"> funding for the following funding period, require the recipient to refund the d</w:t>
      </w:r>
      <w:r w:rsidR="00663B05">
        <w:t>ifference to DOL</w:t>
      </w:r>
      <w:r>
        <w:t xml:space="preserve"> when this award expires or is terminated, or reduce the amount of cost share required under the award.</w:t>
      </w:r>
    </w:p>
    <w:p w:rsidR="0087628A" w:rsidRDefault="00E817BA" w:rsidP="00C265BB">
      <w:pPr>
        <w:pStyle w:val="ListParagraph"/>
        <w:numPr>
          <w:ilvl w:val="0"/>
          <w:numId w:val="14"/>
        </w:numPr>
        <w:spacing w:after="120" w:line="240" w:lineRule="auto"/>
      </w:pPr>
      <w:r>
        <w:t>In the event of any disallo</w:t>
      </w:r>
      <w:r w:rsidR="00663B05">
        <w:t xml:space="preserve">wance of expenditures from DOL </w:t>
      </w:r>
      <w:r>
        <w:t xml:space="preserve"> award funds, the recipient may substitute expenditures made with funds provided from non-U.S. Government sources, provided they are eligible in accordance with all the Standard Provisions of this award</w:t>
      </w:r>
    </w:p>
    <w:p w:rsidR="0087628A" w:rsidRDefault="0087628A" w:rsidP="00F91667">
      <w:pPr>
        <w:spacing w:after="0" w:line="240" w:lineRule="auto"/>
        <w:rPr>
          <w:b/>
        </w:rPr>
      </w:pPr>
      <w:r>
        <w:rPr>
          <w:b/>
        </w:rPr>
        <w:t>RAA25-</w:t>
      </w:r>
      <w:r w:rsidRPr="00B26EED">
        <w:rPr>
          <w:b/>
        </w:rPr>
        <w:t>PROHIBITION ON THE PROMOTION OR ADVOCACY OF THE LEGALIZATION OR PRACTICE OF PROSTITUTION OR SEX TRAFFICKING (ASSISTANCE) (SEPTEMBER 2014)</w:t>
      </w:r>
    </w:p>
    <w:p w:rsidR="0087628A" w:rsidRPr="00CA0ABA" w:rsidRDefault="0087628A" w:rsidP="00C265BB">
      <w:pPr>
        <w:spacing w:after="0" w:line="240" w:lineRule="auto"/>
        <w:rPr>
          <w:i/>
        </w:rPr>
      </w:pPr>
      <w:r w:rsidRPr="00CA0ABA">
        <w:rPr>
          <w:b/>
        </w:rPr>
        <w:t>APPLICABILITY</w:t>
      </w:r>
      <w:r w:rsidRPr="00CA0ABA">
        <w:rPr>
          <w:b/>
          <w:i/>
        </w:rPr>
        <w:t>:</w:t>
      </w:r>
      <w:r w:rsidRPr="00CA0ABA">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87628A" w:rsidRPr="00C265BB" w:rsidRDefault="0087628A" w:rsidP="00C265BB">
      <w:pPr>
        <w:spacing w:after="0" w:line="240" w:lineRule="auto"/>
        <w:jc w:val="center"/>
        <w:rPr>
          <w:b/>
        </w:rPr>
      </w:pPr>
      <w:r w:rsidRPr="00C265BB">
        <w:rPr>
          <w:b/>
        </w:rPr>
        <w:t>PROHIBITION ON THE PROMOTION OR ADVOCACY OF THE LEGALIZATION OR PRACTICE OF PROSTITUTION OR SEX TRAFFICKING (ASSISTANCE) (SEPTEMBER 2014)</w:t>
      </w:r>
    </w:p>
    <w:p w:rsidR="0087628A" w:rsidRDefault="0087628A" w:rsidP="0087628A">
      <w:pPr>
        <w:pStyle w:val="ListParagraph"/>
        <w:numPr>
          <w:ilvl w:val="0"/>
          <w:numId w:val="27"/>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 xml:space="preserve">pharmaceutical prophylaxis, and necessary pharmaceuticals and commodities, including test kits, condoms, and, when proven effective,  </w:t>
      </w:r>
      <w:proofErr w:type="spellStart"/>
      <w:r>
        <w:t>microbicides</w:t>
      </w:r>
      <w:proofErr w:type="spellEnd"/>
      <w:r>
        <w:t>.</w:t>
      </w:r>
    </w:p>
    <w:p w:rsidR="0087628A" w:rsidRDefault="0087628A" w:rsidP="0087628A">
      <w:pPr>
        <w:pStyle w:val="ListParagraph"/>
        <w:numPr>
          <w:ilvl w:val="0"/>
          <w:numId w:val="27"/>
        </w:numPr>
        <w:spacing w:line="240" w:lineRule="auto"/>
      </w:pPr>
      <w:r>
        <w:t xml:space="preserve">(1)Except as provided in (b)(2), by accepting this award or any subaward, a </w:t>
      </w:r>
      <w:proofErr w:type="spellStart"/>
      <w:r>
        <w:t>non governmental</w:t>
      </w:r>
      <w:proofErr w:type="spellEnd"/>
      <w:r>
        <w:t xml:space="preserve"> organization or public international organization awardee/subawardee agrees that it is opposed to the practices of prostitution and sex trafficking.</w:t>
      </w:r>
    </w:p>
    <w:p w:rsidR="0087628A" w:rsidRDefault="0087628A" w:rsidP="0087628A">
      <w:pPr>
        <w:pStyle w:val="ListParagraph"/>
        <w:spacing w:line="240" w:lineRule="auto"/>
      </w:pPr>
      <w:r>
        <w:lastRenderedPageBreak/>
        <w:t xml:space="preserve">(2)  The following organizations are exempt </w:t>
      </w:r>
      <w:proofErr w:type="gramStart"/>
      <w:r>
        <w:t>from  (</w:t>
      </w:r>
      <w:proofErr w:type="gramEnd"/>
      <w:r>
        <w:t>b)(1):</w:t>
      </w:r>
    </w:p>
    <w:p w:rsidR="0087628A" w:rsidRDefault="0087628A" w:rsidP="0087628A">
      <w:pPr>
        <w:pStyle w:val="ListParagraph"/>
        <w:numPr>
          <w:ilvl w:val="2"/>
          <w:numId w:val="27"/>
        </w:numPr>
        <w:spacing w:line="240" w:lineRule="auto"/>
      </w:pPr>
      <w:proofErr w:type="gramStart"/>
      <w:r>
        <w:t>the</w:t>
      </w:r>
      <w:proofErr w:type="gramEnd"/>
      <w:r>
        <w:t xml:space="preserve"> Global Fund to Fight AIDS. Tuberculosis and Malaria; the World Health Organization; the International AIDS Vaccine Initiative; and any United Nations agency.</w:t>
      </w:r>
    </w:p>
    <w:p w:rsidR="0087628A" w:rsidRDefault="0087628A" w:rsidP="0087628A">
      <w:pPr>
        <w:pStyle w:val="ListParagraph"/>
        <w:numPr>
          <w:ilvl w:val="2"/>
          <w:numId w:val="27"/>
        </w:numPr>
        <w:spacing w:line="240" w:lineRule="auto"/>
      </w:pPr>
      <w:r>
        <w:t>U.S. non-governmental organization recipients/subrecipients and contractors/subcontractors.</w:t>
      </w:r>
    </w:p>
    <w:p w:rsidR="0087628A" w:rsidRDefault="0087628A" w:rsidP="0087628A">
      <w:pPr>
        <w:pStyle w:val="ListParagraph"/>
        <w:numPr>
          <w:ilvl w:val="2"/>
          <w:numId w:val="27"/>
        </w:numPr>
        <w:spacing w:line="240" w:lineRule="auto"/>
      </w:pPr>
      <w:r w:rsidRPr="00B26EED">
        <w:t>Non-U.S. contractors and subcontractors if the contract or subcontract</w:t>
      </w:r>
      <w:r>
        <w:t xml:space="preserve"> </w:t>
      </w:r>
      <w:r w:rsidRPr="00B26EED">
        <w:t>is for commercial items and se</w:t>
      </w:r>
      <w:r w:rsidR="00F91667">
        <w:t>rv</w:t>
      </w:r>
      <w:r w:rsidRPr="00B26EED">
        <w:t>ices as defined in FAR 2.101, such as</w:t>
      </w:r>
      <w:r>
        <w:t xml:space="preserve"> pharmaceuticals, med'1cal supplies, logistics support,</w:t>
      </w:r>
      <w:r>
        <w:rPr>
          <w:spacing w:val="-22"/>
        </w:rPr>
        <w:t xml:space="preserve"> </w:t>
      </w:r>
      <w:r>
        <w:t>data management, and freight</w:t>
      </w:r>
      <w:r>
        <w:rPr>
          <w:spacing w:val="33"/>
        </w:rPr>
        <w:t xml:space="preserve"> </w:t>
      </w:r>
      <w:r>
        <w:t>forwarding</w:t>
      </w:r>
    </w:p>
    <w:p w:rsidR="0087628A" w:rsidRDefault="0087628A" w:rsidP="0087628A">
      <w:pPr>
        <w:pStyle w:val="ListParagraph"/>
        <w:numPr>
          <w:ilvl w:val="1"/>
          <w:numId w:val="27"/>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87628A" w:rsidRDefault="0087628A" w:rsidP="0087628A">
      <w:pPr>
        <w:pStyle w:val="ListParagraph"/>
        <w:numPr>
          <w:ilvl w:val="2"/>
          <w:numId w:val="27"/>
        </w:numPr>
        <w:spacing w:line="240" w:lineRule="auto"/>
      </w:pPr>
      <w:r>
        <w:t>Providing supplies or services directly to the final populations receiving such supplies or services in host countries;</w:t>
      </w:r>
    </w:p>
    <w:p w:rsidR="0087628A" w:rsidRDefault="0087628A" w:rsidP="0087628A">
      <w:pPr>
        <w:pStyle w:val="ListParagraph"/>
        <w:numPr>
          <w:ilvl w:val="2"/>
          <w:numId w:val="27"/>
        </w:numPr>
        <w:spacing w:line="240" w:lineRule="auto"/>
      </w:pPr>
      <w:r>
        <w:t>Providing technical assistance and training directly to host country individuals or entities on the provision of supplies or services to the final populations receiving such supplies and services:  or</w:t>
      </w:r>
    </w:p>
    <w:p w:rsidR="0087628A" w:rsidRPr="00B26EED" w:rsidRDefault="0087628A" w:rsidP="0087628A">
      <w:pPr>
        <w:pStyle w:val="ListParagraph"/>
        <w:numPr>
          <w:ilvl w:val="2"/>
          <w:numId w:val="27"/>
        </w:numPr>
        <w:spacing w:line="240" w:lineRule="auto"/>
      </w:pPr>
      <w:r>
        <w:t>Providing the types of services listed in FAR 37.203(b)(1)-(6) that involve giving advice about substantive policies of a recipient, giving advice regarding the activities referenced in (</w:t>
      </w:r>
      <w:proofErr w:type="spellStart"/>
      <w:r>
        <w:t>i</w:t>
      </w:r>
      <w:proofErr w:type="spellEnd"/>
      <w:r>
        <w:t>) and (ii), or making decisions or functioning in a recipient's chain of command (e.g., providing managerial or supervisory services approving financial transactions,  personnel actions).</w:t>
      </w:r>
    </w:p>
    <w:p w:rsidR="0087628A" w:rsidRDefault="0087628A" w:rsidP="0087628A">
      <w:pPr>
        <w:pStyle w:val="ListParagraph"/>
        <w:numPr>
          <w:ilvl w:val="0"/>
          <w:numId w:val="27"/>
        </w:numPr>
        <w:spacing w:line="240" w:lineRule="auto"/>
      </w:pPr>
      <w:r w:rsidRPr="00FA1579">
        <w:t>The following definitions apply for purposes of this  provision</w:t>
      </w:r>
      <w:r>
        <w:t>:</w:t>
      </w:r>
    </w:p>
    <w:p w:rsidR="0087628A" w:rsidRDefault="0087628A" w:rsidP="0087628A">
      <w:pPr>
        <w:spacing w:line="240" w:lineRule="auto"/>
        <w:ind w:left="720"/>
      </w:pPr>
      <w:r w:rsidRPr="00FA1579">
        <w:t>"Commercial sex act" means any sex act on account of which anything of value is given to or received by any person.</w:t>
      </w:r>
    </w:p>
    <w:p w:rsidR="0087628A" w:rsidRDefault="0087628A" w:rsidP="0087628A">
      <w:pPr>
        <w:spacing w:line="240" w:lineRule="auto"/>
        <w:ind w:left="720"/>
      </w:pPr>
      <w:r>
        <w:t>“Prostitution” means procuring or providing any commercial sex act and the “practice of prostitution” has the same meaning</w:t>
      </w:r>
    </w:p>
    <w:p w:rsidR="0087628A" w:rsidRDefault="0087628A" w:rsidP="0087628A">
      <w:pPr>
        <w:spacing w:line="240" w:lineRule="auto"/>
        <w:ind w:left="720"/>
      </w:pPr>
      <w:proofErr w:type="gramStart"/>
      <w:r>
        <w:t>"Sex trafficking" means the recruitment, harboring, Transportation, provision, or obtaining of a person for the purpose of a commercial sex act (22 U.S.C. 7102(9)).</w:t>
      </w:r>
      <w:proofErr w:type="gramEnd"/>
    </w:p>
    <w:p w:rsidR="0087628A" w:rsidRDefault="0087628A" w:rsidP="0087628A">
      <w:pPr>
        <w:pStyle w:val="ListParagraph"/>
        <w:numPr>
          <w:ilvl w:val="0"/>
          <w:numId w:val="27"/>
        </w:numPr>
        <w:spacing w:line="240" w:lineRule="auto"/>
      </w:pPr>
      <w:r>
        <w:t xml:space="preserve">The recipient must insert this provision, which is a standard provision, in all subawards, procurement contracts or subcontracts for </w:t>
      </w:r>
      <w:proofErr w:type="spellStart"/>
      <w:r>
        <w:t>HlV</w:t>
      </w:r>
      <w:proofErr w:type="spellEnd"/>
      <w:r>
        <w:t>/AIOS activities.</w:t>
      </w:r>
    </w:p>
    <w:p w:rsidR="00F91667" w:rsidRDefault="0087628A" w:rsidP="00C265BB">
      <w:pPr>
        <w:pStyle w:val="ListParagraph"/>
        <w:numPr>
          <w:ilvl w:val="0"/>
          <w:numId w:val="27"/>
        </w:numPr>
        <w:spacing w:after="120" w:line="240" w:lineRule="auto"/>
      </w:pPr>
      <w:r>
        <w:t xml:space="preserve">This provision includes express terms and conditions of the award and any violation of it shall be grounds for unilateral termination of the award by </w:t>
      </w:r>
      <w:r w:rsidR="002D6739">
        <w:t>DOL</w:t>
      </w:r>
      <w:r>
        <w:t xml:space="preserve"> prior to the end of its term.</w:t>
      </w:r>
    </w:p>
    <w:p w:rsidR="00F91667" w:rsidRPr="007B0CD6" w:rsidRDefault="00F91667" w:rsidP="00F91667">
      <w:pPr>
        <w:spacing w:after="0" w:line="240" w:lineRule="auto"/>
        <w:rPr>
          <w:b/>
        </w:rPr>
      </w:pPr>
      <w:r>
        <w:rPr>
          <w:b/>
        </w:rPr>
        <w:t>RAA27-</w:t>
      </w:r>
      <w:r w:rsidRPr="007B0CD6">
        <w:rPr>
          <w:b/>
        </w:rPr>
        <w:t>CONTRACT PROVISION FOR DBA INSURANCE UNDER RECIPIE</w:t>
      </w:r>
      <w:r>
        <w:rPr>
          <w:b/>
        </w:rPr>
        <w:t>NT PROCUREMENTS (DECEMBER 2014)</w:t>
      </w:r>
    </w:p>
    <w:p w:rsidR="00F91667" w:rsidRDefault="00F91667" w:rsidP="00C265BB">
      <w:pPr>
        <w:spacing w:after="0" w:line="240" w:lineRule="auto"/>
      </w:pPr>
      <w:r>
        <w:t>APPLICABILITY: The following provision is required when the recipient is expected to procure services to be performed overseas.</w:t>
      </w:r>
    </w:p>
    <w:p w:rsidR="00F91667" w:rsidRPr="00C265BB" w:rsidRDefault="00F91667" w:rsidP="00C265BB">
      <w:pPr>
        <w:spacing w:after="0" w:line="240" w:lineRule="auto"/>
        <w:jc w:val="center"/>
        <w:rPr>
          <w:b/>
        </w:rPr>
      </w:pPr>
      <w:r w:rsidRPr="00C265BB">
        <w:rPr>
          <w:b/>
        </w:rPr>
        <w:t>DEFENSE BASE ACT (DBA) WORKERS' COMPENSATION INSURANCE FOR PROCUREMENT CONTRACT (DECEMBER 2014)</w:t>
      </w:r>
    </w:p>
    <w:p w:rsidR="00F91667" w:rsidRDefault="00F91667" w:rsidP="00F91667">
      <w:pPr>
        <w:spacing w:after="0" w:line="240" w:lineRule="auto"/>
      </w:pPr>
      <w:r>
        <w:t xml:space="preserve">All contracts made by the recipient under this award for services to be performed </w:t>
      </w:r>
      <w:r w:rsidR="00152988">
        <w:t>overseas must</w:t>
      </w:r>
      <w:r>
        <w:t xml:space="preserve"> contain the </w:t>
      </w:r>
      <w:r w:rsidR="00152988">
        <w:t>following provision</w:t>
      </w:r>
      <w:r>
        <w:t>, as applicable.</w:t>
      </w:r>
    </w:p>
    <w:p w:rsidR="00F91667" w:rsidRDefault="00F91667" w:rsidP="00F91667">
      <w:pPr>
        <w:spacing w:after="0" w:line="240" w:lineRule="auto"/>
        <w:jc w:val="center"/>
      </w:pPr>
      <w:r>
        <w:t xml:space="preserve">WORKERS’ COMPENSATION </w:t>
      </w:r>
      <w:r w:rsidR="00152988">
        <w:t>INSURANCE (DEFENSE BASE</w:t>
      </w:r>
      <w:r>
        <w:t xml:space="preserve"> ACT)</w:t>
      </w:r>
    </w:p>
    <w:p w:rsidR="00F91667" w:rsidRDefault="00F91667" w:rsidP="00F91667">
      <w:pPr>
        <w:pStyle w:val="ListParagraph"/>
        <w:numPr>
          <w:ilvl w:val="0"/>
          <w:numId w:val="35"/>
        </w:numPr>
        <w:spacing w:after="0" w:line="240" w:lineRule="auto"/>
      </w:pPr>
      <w:r>
        <w:t>The contract must:</w:t>
      </w:r>
    </w:p>
    <w:p w:rsidR="00F91667" w:rsidRPr="007B0CD6" w:rsidRDefault="00F91667" w:rsidP="00F91667">
      <w:pPr>
        <w:pStyle w:val="ListParagraph"/>
        <w:numPr>
          <w:ilvl w:val="3"/>
          <w:numId w:val="35"/>
        </w:numPr>
        <w:spacing w:line="240" w:lineRule="auto"/>
      </w:pPr>
      <w:r w:rsidRPr="007B0CD6">
        <w:t xml:space="preserve">Before commencing performance under this contract, establish provisions to provide for the payment of disability compensation and medical benefits to covered employees </w:t>
      </w:r>
      <w:r w:rsidRPr="007B0CD6">
        <w:lastRenderedPageBreak/>
        <w:t xml:space="preserve">and death benefits to their eligible survivors, by purchasing Defense Base Act (OBA) insurance pursuant to the terms of the contract between </w:t>
      </w:r>
      <w:r>
        <w:t>DOL and DOL’s</w:t>
      </w:r>
      <w:r w:rsidRPr="007B0CD6">
        <w:t xml:space="preserve"> OBA insurance carrier unless the Contractor qualifies as a self-insurer under the </w:t>
      </w:r>
      <w:proofErr w:type="spellStart"/>
      <w:r w:rsidRPr="007B0CD6">
        <w:t>Longshore</w:t>
      </w:r>
      <w:proofErr w:type="spellEnd"/>
      <w:r w:rsidRPr="007B0CD6">
        <w:t xml:space="preserve"> and Harbor Workers' Compensation Act (33 U.S.C. 932) as extended by the Defense Base Act (42 U.S.C. 1651, et seq.), or has an approved retrospective rating agreement for OBA. The Contractor must continue to maintain these provisions to provide such Defense Base Act benefits until contract </w:t>
      </w:r>
      <w:r w:rsidR="00152988" w:rsidRPr="007B0CD6">
        <w:t>performance is</w:t>
      </w:r>
      <w:r w:rsidRPr="007B0CD6">
        <w:t xml:space="preserve"> completed.</w:t>
      </w:r>
    </w:p>
    <w:p w:rsidR="00F91667" w:rsidRPr="007B0CD6" w:rsidRDefault="00F91667" w:rsidP="00F91667">
      <w:pPr>
        <w:pStyle w:val="ListParagraph"/>
        <w:numPr>
          <w:ilvl w:val="3"/>
          <w:numId w:val="35"/>
        </w:numPr>
        <w:spacing w:line="240" w:lineRule="auto"/>
      </w:pPr>
      <w:r w:rsidRPr="007B0CD6">
        <w:t xml:space="preserve">If </w:t>
      </w:r>
      <w:r>
        <w:t xml:space="preserve">DOL </w:t>
      </w:r>
      <w:r w:rsidRPr="007B0CD6">
        <w:t xml:space="preserve">or the Contractor has secured a waiver of DBA coverage </w:t>
      </w:r>
      <w:r w:rsidR="00152988" w:rsidRPr="007B0CD6">
        <w:t>in accordance</w:t>
      </w:r>
      <w:r w:rsidRPr="007B0CD6">
        <w:t xml:space="preserve"> with AJDAR 728.305-70(a) for contractor's employees who are not citizens of, residents of, or hired in the United States, the contractor agrees </w:t>
      </w:r>
      <w:proofErr w:type="gramStart"/>
      <w:r w:rsidRPr="007B0CD6">
        <w:t>to  provide</w:t>
      </w:r>
      <w:proofErr w:type="gramEnd"/>
      <w:r w:rsidRPr="007B0CD6">
        <w:t xml:space="preserve"> such employees with worker's compensation  benefits as required by the laws of the country in which the employees are working, or by the laws of the employee's native country, whichever offers greater benefits. The Department of Labor has granted partial blanket waivers of OBA coverage applicable to </w:t>
      </w:r>
      <w:r>
        <w:t>DOL</w:t>
      </w:r>
      <w:r w:rsidRPr="007B0CD6">
        <w:t>­ financed contracts performed in countries listed in the DEFENSE BASE ACT (OBA) WAJVER UST.</w:t>
      </w:r>
    </w:p>
    <w:p w:rsidR="00F91667" w:rsidRDefault="00F91667" w:rsidP="00F91667">
      <w:pPr>
        <w:pStyle w:val="ListParagraph"/>
        <w:numPr>
          <w:ilvl w:val="3"/>
          <w:numId w:val="35"/>
        </w:numPr>
        <w:spacing w:line="240" w:lineRule="auto"/>
      </w:pPr>
      <w:r>
        <w:t xml:space="preserve">Within ten days of an employee's  injury or death or from the date the  Contractor has knowledge of the injury or death, submit Form LS-202 (Employee's First Report  of Injury or Occupational Illness) to the Department of Labor in accordance with the </w:t>
      </w:r>
      <w:proofErr w:type="spellStart"/>
      <w:r>
        <w:t>Longshore</w:t>
      </w:r>
      <w:proofErr w:type="spellEnd"/>
      <w:r>
        <w:t xml:space="preserve"> and Harbor Workers' Compensation Act (33 U.S.C. 930(a), 20 CFR 702.201 to 702.203).</w:t>
      </w:r>
    </w:p>
    <w:p w:rsidR="00F91667" w:rsidRPr="007B0CD6" w:rsidRDefault="00F91667" w:rsidP="00F91667">
      <w:pPr>
        <w:pStyle w:val="ListParagraph"/>
        <w:numPr>
          <w:ilvl w:val="3"/>
          <w:numId w:val="35"/>
        </w:numPr>
        <w:spacing w:line="240" w:lineRule="auto"/>
      </w:pPr>
      <w:r w:rsidRPr="007B0CD6">
        <w:t xml:space="preserve">Pay all compensation due for disability or death within the timeframes required by the </w:t>
      </w:r>
      <w:proofErr w:type="spellStart"/>
      <w:r w:rsidRPr="007B0CD6">
        <w:t>Longshore</w:t>
      </w:r>
      <w:proofErr w:type="spellEnd"/>
      <w:r w:rsidRPr="007B0CD6">
        <w:t xml:space="preserve"> and Harbor Workers' Compensation Act (33 U.S.C. 914, 20 CFR 7'.02.231 and 703.232).</w:t>
      </w:r>
    </w:p>
    <w:p w:rsidR="00F91667" w:rsidRDefault="00F91667" w:rsidP="00F91667">
      <w:pPr>
        <w:pStyle w:val="ListParagraph"/>
        <w:numPr>
          <w:ilvl w:val="3"/>
          <w:numId w:val="35"/>
        </w:numPr>
        <w:spacing w:line="240" w:lineRule="auto"/>
      </w:pPr>
      <w:r>
        <w:t xml:space="preserve">Provide for medical care as required by the </w:t>
      </w:r>
      <w:proofErr w:type="spellStart"/>
      <w:r>
        <w:t>Longshore</w:t>
      </w:r>
      <w:proofErr w:type="spellEnd"/>
      <w:r>
        <w:t xml:space="preserve"> and Harbor Workers' Compensation Act (33 U.S.C. 907, 20 CFR 702.402 </w:t>
      </w:r>
      <w:proofErr w:type="gramStart"/>
      <w:r>
        <w:t>and  702.419</w:t>
      </w:r>
      <w:proofErr w:type="gramEnd"/>
      <w:r>
        <w:t>).</w:t>
      </w:r>
    </w:p>
    <w:p w:rsidR="00F91667" w:rsidRDefault="00F91667" w:rsidP="00F91667">
      <w:pPr>
        <w:pStyle w:val="ListParagraph"/>
        <w:numPr>
          <w:ilvl w:val="3"/>
          <w:numId w:val="35"/>
        </w:numPr>
        <w:spacing w:line="240" w:lineRule="auto"/>
      </w:pPr>
      <w:r>
        <w:t xml:space="preserve">If controverting the right to compensation, submit Form LS-207 (Notice of </w:t>
      </w:r>
      <w:proofErr w:type="spellStart"/>
      <w:r>
        <w:t>Controversion</w:t>
      </w:r>
      <w:proofErr w:type="spellEnd"/>
      <w:r>
        <w:t xml:space="preserve"> of Right to Compensation) to the Department of Labor in accordance with the </w:t>
      </w:r>
      <w:proofErr w:type="spellStart"/>
      <w:r>
        <w:t>Longshore</w:t>
      </w:r>
      <w:proofErr w:type="spellEnd"/>
      <w:r>
        <w:t xml:space="preserve"> and Harbor Workers' Compensation Act (33 U.S.C. 914(d), 20 CFR 702.251).</w:t>
      </w:r>
    </w:p>
    <w:p w:rsidR="00F91667" w:rsidRPr="007B0CD6" w:rsidRDefault="00F91667" w:rsidP="00F91667">
      <w:pPr>
        <w:pStyle w:val="ListParagraph"/>
        <w:numPr>
          <w:ilvl w:val="3"/>
          <w:numId w:val="35"/>
        </w:numPr>
        <w:spacing w:line="240" w:lineRule="auto"/>
      </w:pPr>
      <w:r w:rsidRPr="007B0CD6">
        <w:t xml:space="preserve">Immediately upon making the first payment of compensation in any case, submit Form LS-206 (Payment of Compensation Without Award) to the Department of  Labor in accordance with the </w:t>
      </w:r>
      <w:proofErr w:type="spellStart"/>
      <w:r w:rsidRPr="007B0CD6">
        <w:t>Longshore</w:t>
      </w:r>
      <w:proofErr w:type="spellEnd"/>
      <w:r w:rsidRPr="007B0CD6">
        <w:t xml:space="preserve"> and Harbor Workers' Compensation Act  (33 U.S.C. 914(c), 20 CFR 702.234).</w:t>
      </w:r>
    </w:p>
    <w:p w:rsidR="00F91667" w:rsidRPr="007B0CD6" w:rsidRDefault="00F91667" w:rsidP="00F91667">
      <w:pPr>
        <w:pStyle w:val="ListParagraph"/>
        <w:numPr>
          <w:ilvl w:val="3"/>
          <w:numId w:val="35"/>
        </w:numPr>
        <w:spacing w:line="240" w:lineRule="auto"/>
      </w:pPr>
      <w:r w:rsidRPr="007B0CD6">
        <w:t>When payments are suspended or when making the final payment,   submit Form LS.208 (Notice of Final Payment or Suspension of  Compensation Payments) to   the</w:t>
      </w:r>
      <w:r>
        <w:t xml:space="preserve"> </w:t>
      </w:r>
      <w:r w:rsidRPr="007B0CD6">
        <w:t xml:space="preserve">Department of Labor in accordance with the </w:t>
      </w:r>
      <w:proofErr w:type="spellStart"/>
      <w:r w:rsidRPr="007B0CD6">
        <w:t>Longshore</w:t>
      </w:r>
      <w:proofErr w:type="spellEnd"/>
      <w:r w:rsidRPr="007B0CD6">
        <w:t xml:space="preserve"> and Harbor Workers' Compensation Act (33 U.S.C. 914 (c) and (g), 20 CFR 702.234 and   702.235).</w:t>
      </w:r>
    </w:p>
    <w:p w:rsidR="00F91667" w:rsidRDefault="00F91667" w:rsidP="00F91667">
      <w:pPr>
        <w:pStyle w:val="ListParagraph"/>
        <w:numPr>
          <w:ilvl w:val="3"/>
          <w:numId w:val="35"/>
        </w:numPr>
        <w:spacing w:line="240" w:lineRule="auto"/>
      </w:pPr>
      <w:r>
        <w:t xml:space="preserve">Adhere to all other provisions of the </w:t>
      </w:r>
      <w:proofErr w:type="spellStart"/>
      <w:r>
        <w:t>Longshore</w:t>
      </w:r>
      <w:proofErr w:type="spellEnd"/>
      <w:r>
        <w:t xml:space="preserve"> and Harbor Workers' Compensation Act as extended by the Defense Base Act, and Department of Labor regulations at 20 CFR Parts 701 to 704.</w:t>
      </w:r>
    </w:p>
    <w:p w:rsidR="00F91667" w:rsidRDefault="00F91667" w:rsidP="00F91667">
      <w:pPr>
        <w:pStyle w:val="ListParagraph"/>
        <w:spacing w:line="240" w:lineRule="auto"/>
        <w:ind w:left="1530"/>
      </w:pPr>
      <w:r>
        <w:t xml:space="preserve">For additional information on the </w:t>
      </w:r>
      <w:proofErr w:type="spellStart"/>
      <w:r>
        <w:t>Longshore</w:t>
      </w:r>
      <w:proofErr w:type="spellEnd"/>
      <w:r>
        <w:t xml:space="preserve"> and Harbor Workers' Compensation Act requirements see http://www.dol.gov/owcp/dlhwcllsdba.htm.</w:t>
      </w:r>
    </w:p>
    <w:p w:rsidR="00F91667" w:rsidRDefault="00F91667" w:rsidP="00C265BB">
      <w:pPr>
        <w:pStyle w:val="ListParagraph"/>
        <w:spacing w:after="120" w:line="240" w:lineRule="auto"/>
        <w:ind w:left="1526"/>
      </w:pPr>
      <w:r>
        <w:t>The Contractor must insert the substance of this clause including this paragraph (c), in all subcontracts to which the Defense Base Act applies.</w:t>
      </w:r>
    </w:p>
    <w:p w:rsidR="00E07249" w:rsidRDefault="00770275" w:rsidP="00F91667">
      <w:pPr>
        <w:spacing w:after="0" w:line="240" w:lineRule="auto"/>
        <w:rPr>
          <w:b/>
        </w:rPr>
      </w:pPr>
      <w:r>
        <w:rPr>
          <w:b/>
        </w:rPr>
        <w:t>DOL</w:t>
      </w:r>
      <w:r w:rsidR="00590404">
        <w:rPr>
          <w:b/>
        </w:rPr>
        <w:t xml:space="preserve"> RAA10-</w:t>
      </w:r>
      <w:r w:rsidR="00E07249" w:rsidRPr="00B130EA">
        <w:rPr>
          <w:b/>
        </w:rPr>
        <w:t>PROHIBITION OF ASSISTANCE TO DRUG TRAFFICKERS (JUNE 1999)</w:t>
      </w:r>
    </w:p>
    <w:p w:rsidR="00E07249" w:rsidRDefault="00E07249" w:rsidP="00F91667">
      <w:pPr>
        <w:spacing w:after="0" w:line="240" w:lineRule="auto"/>
        <w:rPr>
          <w:i/>
        </w:rPr>
      </w:pPr>
      <w:r w:rsidRPr="00B130EA">
        <w:rPr>
          <w:b/>
        </w:rPr>
        <w:t>APPLICABILITY</w:t>
      </w:r>
      <w:r w:rsidRPr="00B130EA">
        <w:t xml:space="preserve">: </w:t>
      </w:r>
      <w:r w:rsidRPr="00B130EA">
        <w:rPr>
          <w:i/>
        </w:rPr>
        <w:t>This provision is applicable where performance of the award will take place in "Covered" Countries, as described in ADS 206.</w:t>
      </w:r>
    </w:p>
    <w:p w:rsidR="00E07249" w:rsidRPr="00B130EA" w:rsidRDefault="00E07249" w:rsidP="00F91667">
      <w:pPr>
        <w:spacing w:after="0" w:line="240" w:lineRule="auto"/>
        <w:jc w:val="center"/>
      </w:pPr>
      <w:r w:rsidRPr="00B130EA">
        <w:rPr>
          <w:b/>
          <w:bCs/>
        </w:rPr>
        <w:lastRenderedPageBreak/>
        <w:t>PROHIBITION OF ASSISTANCE TO DRUG TRAFFICKERS (</w:t>
      </w:r>
      <w:proofErr w:type="gramStart"/>
      <w:r w:rsidRPr="00B130EA">
        <w:rPr>
          <w:b/>
          <w:bCs/>
        </w:rPr>
        <w:t>JUNE  1999</w:t>
      </w:r>
      <w:proofErr w:type="gramEnd"/>
      <w:r w:rsidRPr="00B130EA">
        <w:rPr>
          <w:b/>
          <w:bCs/>
        </w:rPr>
        <w:t>)</w:t>
      </w:r>
    </w:p>
    <w:p w:rsidR="00E07249" w:rsidRPr="00B130EA" w:rsidRDefault="00663B05" w:rsidP="00E07249">
      <w:pPr>
        <w:pStyle w:val="ListParagraph"/>
        <w:numPr>
          <w:ilvl w:val="0"/>
          <w:numId w:val="22"/>
        </w:numPr>
        <w:spacing w:line="240" w:lineRule="auto"/>
      </w:pPr>
      <w:r>
        <w:t>DOL</w:t>
      </w:r>
      <w:r w:rsidR="00E07249" w:rsidRPr="00B130EA">
        <w:t xml:space="preserve"> reserves the right to terminate assistance to, or take other appropriate measures with respect to, a</w:t>
      </w:r>
      <w:r>
        <w:t>ny participant approved by DOL</w:t>
      </w:r>
      <w:r w:rsidR="00E07249" w:rsidRPr="00B130EA">
        <w:t xml:space="preserve"> who is found to have been convicted of a narcotics offense or to have been engaged in drug trafficking  as defined  in 22  CFR 140.</w:t>
      </w:r>
    </w:p>
    <w:p w:rsidR="00E07249" w:rsidRDefault="00E07249" w:rsidP="00E07249">
      <w:pPr>
        <w:pStyle w:val="ListParagraph"/>
        <w:numPr>
          <w:ilvl w:val="0"/>
          <w:numId w:val="22"/>
        </w:numPr>
        <w:spacing w:line="240" w:lineRule="auto"/>
      </w:pPr>
    </w:p>
    <w:p w:rsidR="00E07249" w:rsidRDefault="00E07249" w:rsidP="00E07249">
      <w:pPr>
        <w:pStyle w:val="ListParagraph"/>
        <w:numPr>
          <w:ilvl w:val="3"/>
          <w:numId w:val="22"/>
        </w:numPr>
        <w:spacing w:line="240" w:lineRule="auto"/>
      </w:pPr>
      <w:r>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E07249" w:rsidRDefault="00663B05" w:rsidP="00E07249">
      <w:pPr>
        <w:pStyle w:val="ListParagraph"/>
        <w:numPr>
          <w:ilvl w:val="3"/>
          <w:numId w:val="22"/>
        </w:numPr>
        <w:spacing w:line="240" w:lineRule="auto"/>
      </w:pPr>
      <w:r>
        <w:t>Upon notice by DOL</w:t>
      </w:r>
      <w:r w:rsidR="00E07249" w:rsidRPr="00B130EA">
        <w:t xml:space="preserve"> of a determination under section (1) and at </w:t>
      </w:r>
      <w:r>
        <w:t>DOL</w:t>
      </w:r>
      <w:r w:rsidR="00E07249" w:rsidRPr="00B130EA">
        <w:t xml:space="preserve">'s option, the recipient agrees to immediately cancel, accelerate, or recall the loan, including refund in full of the outstanding balance. </w:t>
      </w:r>
      <w:r>
        <w:t xml:space="preserve">DOL </w:t>
      </w:r>
      <w:r w:rsidR="00E07249" w:rsidRPr="00B130EA">
        <w:t xml:space="preserve">reserves the right to have </w:t>
      </w:r>
      <w:r>
        <w:t>the loan refund returned to DOL</w:t>
      </w:r>
      <w:r w:rsidR="00E07249" w:rsidRPr="00B130EA">
        <w:t>.</w:t>
      </w:r>
    </w:p>
    <w:p w:rsidR="00E07249" w:rsidRDefault="00E07249" w:rsidP="00E07249">
      <w:pPr>
        <w:pStyle w:val="ListParagraph"/>
        <w:numPr>
          <w:ilvl w:val="0"/>
          <w:numId w:val="22"/>
        </w:numPr>
        <w:spacing w:line="240" w:lineRule="auto"/>
      </w:pPr>
    </w:p>
    <w:p w:rsidR="00E07249" w:rsidRDefault="00E07249" w:rsidP="00E07249">
      <w:pPr>
        <w:pStyle w:val="ListParagraph"/>
        <w:numPr>
          <w:ilvl w:val="3"/>
          <w:numId w:val="22"/>
        </w:numPr>
        <w:spacing w:line="240" w:lineRule="auto"/>
      </w:pPr>
      <w:r>
        <w:t xml:space="preserve">The recipient agrees not to disburse, or sign documents committing the recipient to disburse, funds to a subrecipient designated by </w:t>
      </w:r>
      <w:r w:rsidR="00663B05">
        <w:t>DOL</w:t>
      </w:r>
      <w:r>
        <w:t xml:space="preserve"> (Designated Subrecipient) until advised by </w:t>
      </w:r>
      <w:r w:rsidR="00663B05">
        <w:t xml:space="preserve">DOL </w:t>
      </w:r>
      <w:r>
        <w:t>that (</w:t>
      </w:r>
      <w:proofErr w:type="spellStart"/>
      <w:r>
        <w:t>i</w:t>
      </w:r>
      <w:proofErr w:type="spellEnd"/>
      <w:r>
        <w:t xml:space="preserve">)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w:t>
      </w:r>
      <w:r w:rsidR="00663B05">
        <w:t>DOL</w:t>
      </w:r>
      <w:r>
        <w:t xml:space="preserve"> as the subrecipient </w:t>
      </w:r>
      <w:r w:rsidR="00663B05">
        <w:t xml:space="preserve">DOL </w:t>
      </w:r>
      <w:r>
        <w:t xml:space="preserve">approval of a subrecipient, selected by another party, or joint selection by </w:t>
      </w:r>
      <w:r w:rsidR="00663B05">
        <w:t xml:space="preserve">DOL </w:t>
      </w:r>
      <w:r>
        <w:t>and another party is not designation.</w:t>
      </w:r>
    </w:p>
    <w:p w:rsidR="00E07249" w:rsidRDefault="00E07249" w:rsidP="00E07249">
      <w:pPr>
        <w:pStyle w:val="ListParagraph"/>
        <w:numPr>
          <w:ilvl w:val="3"/>
          <w:numId w:val="22"/>
        </w:numPr>
        <w:spacing w:line="240" w:lineRule="auto"/>
      </w:pPr>
      <w:r w:rsidRPr="00B130EA">
        <w:t>The recipient must insert the following clause, or its substance, in its agreement with the Designated Subrecipient:</w:t>
      </w:r>
    </w:p>
    <w:p w:rsidR="00E07249" w:rsidRPr="00B130EA" w:rsidRDefault="00E07249" w:rsidP="00C265BB">
      <w:pPr>
        <w:spacing w:after="120" w:line="240" w:lineRule="auto"/>
        <w:ind w:left="1080"/>
        <w:rPr>
          <w:i/>
        </w:rPr>
      </w:pPr>
      <w:r w:rsidRPr="00B130EA">
        <w:rPr>
          <w:i/>
        </w:rPr>
        <w:t>'The recipient reserves the right to terminate this [Agreement/Contract] or take other appropriate measures if the [Subrecipient] or a key individual of the [Subreci</w:t>
      </w:r>
      <w:r>
        <w:rPr>
          <w:i/>
        </w:rPr>
        <w:t>p</w:t>
      </w:r>
      <w:r w:rsidRPr="00B130EA">
        <w:rPr>
          <w:i/>
        </w:rPr>
        <w:t>ient] s found to have been convicted of a narcotic offense or to have been engaged in drug trafficking as defined in 22  CFR  140."</w:t>
      </w:r>
    </w:p>
    <w:p w:rsidR="00E07249" w:rsidRPr="00557DD5" w:rsidRDefault="009F6143" w:rsidP="00E07249">
      <w:pPr>
        <w:spacing w:after="0" w:line="240" w:lineRule="auto"/>
        <w:rPr>
          <w:b/>
        </w:rPr>
      </w:pPr>
      <w:r>
        <w:rPr>
          <w:b/>
        </w:rPr>
        <w:t>2 CFR 200.450</w:t>
      </w:r>
      <w:r w:rsidR="00590404">
        <w:rPr>
          <w:b/>
        </w:rPr>
        <w:t>-RESTRICTIONS ON LOBBYING</w:t>
      </w:r>
      <w:r w:rsidR="00511786">
        <w:rPr>
          <w:b/>
        </w:rPr>
        <w:t xml:space="preserve"> (only for Organizations in the United States)</w:t>
      </w:r>
      <w:bookmarkStart w:id="0" w:name="_GoBack"/>
      <w:bookmarkEnd w:id="0"/>
    </w:p>
    <w:p w:rsidR="00E07249" w:rsidRDefault="00E07249" w:rsidP="00E07249">
      <w:pPr>
        <w:spacing w:after="0" w:line="240" w:lineRule="auto"/>
      </w:pPr>
      <w:r>
        <w:t xml:space="preserve">Funds provided by USDOL for project expenditures under the Cooperative Agreement may not be used with the intent to influence a member of the U.S. Congress, a member of any U.S. Congressional staff, or any official of any Federal, State, or Local Government in the United States (hereinafter “government official(s)”), to favor, adopt, or oppose, by vote or otherwise any U.S legislation, law, ratification, policy, or appropriation, or to influence in any way the outcome of a political election in the United States, or to contribute to any political party or campaign in the United States, or for activities carried on for the purpose of supporting or knowingly preparing for such efforts. This includes awareness raising and advocacy activities that include fund-raising or lobbying of U.S. Federal, State, or Local Governments (see 2CFR 200.42 and 450).This does not include communications for the purpose of providing information about the Awardee or its subrecipients and their programs or activities in response to a request by any government official or for consideration or action on the merits of a federally-sponsored agreement or relevant regulatory matter by a government official. </w:t>
      </w:r>
    </w:p>
    <w:p w:rsidR="00E07249" w:rsidRDefault="00E07249" w:rsidP="00E07249">
      <w:pPr>
        <w:spacing w:after="0" w:line="240" w:lineRule="auto"/>
      </w:pPr>
    </w:p>
    <w:p w:rsidR="00E07249" w:rsidRDefault="00E07249" w:rsidP="00E07249">
      <w:pPr>
        <w:spacing w:after="0" w:line="240" w:lineRule="auto"/>
      </w:pPr>
      <w:r>
        <w:t>A Cooperative Agreement recipient classified under revenue code as a 501</w:t>
      </w:r>
      <w:proofErr w:type="gramStart"/>
      <w:r>
        <w:t>( c</w:t>
      </w:r>
      <w:proofErr w:type="gramEnd"/>
      <w:r>
        <w:t xml:space="preserve">) (4) entity (see 26 U.S.C. 501 ( c) (4)), may not engage in lobbying activities. According to the Lobbying Disclosure Act of 1995, as codified at 2 U.S.C. 1611, an organization, as described in Section 501 </w:t>
      </w:r>
      <w:proofErr w:type="gramStart"/>
      <w:r>
        <w:t>( c</w:t>
      </w:r>
      <w:proofErr w:type="gramEnd"/>
      <w:r>
        <w:t xml:space="preserve">) (4) of the Internal Revenue </w:t>
      </w:r>
      <w:r>
        <w:lastRenderedPageBreak/>
        <w:t>Code of 1986, that engages in lobbying activities directed toward the U.S Government is not eligible for the receipt of federal funds constituting an award, grant, Cooperative Agreement, or loan.</w:t>
      </w:r>
    </w:p>
    <w:p w:rsidR="00E07249" w:rsidRDefault="00E07249" w:rsidP="00E07249">
      <w:pPr>
        <w:spacing w:after="0" w:line="240" w:lineRule="auto"/>
      </w:pPr>
    </w:p>
    <w:p w:rsidR="00E07249" w:rsidRPr="00AA3BB0" w:rsidRDefault="00E07249" w:rsidP="00C265BB">
      <w:pPr>
        <w:spacing w:after="120" w:line="240" w:lineRule="auto"/>
      </w:pPr>
      <w:r>
        <w:t xml:space="preserve">This provision must be included in all subawards issued used the Cooperative Agreement </w:t>
      </w:r>
    </w:p>
    <w:p w:rsidR="009F6143" w:rsidRDefault="009F6143" w:rsidP="009F6143">
      <w:pPr>
        <w:spacing w:line="240" w:lineRule="auto"/>
        <w:rPr>
          <w:b/>
        </w:rPr>
      </w:pPr>
      <w:r>
        <w:rPr>
          <w:b/>
        </w:rPr>
        <w:t>2 CFR 2900 2- APPLICABILITY OF 2 CFR PART 200-COST PRINCIPLES AND AUDIT REQUIREMENTS</w:t>
      </w:r>
    </w:p>
    <w:p w:rsidR="009F6143" w:rsidRDefault="009F6143" w:rsidP="009F6143">
      <w:pPr>
        <w:pStyle w:val="ListParagraph"/>
        <w:numPr>
          <w:ilvl w:val="0"/>
          <w:numId w:val="23"/>
        </w:numPr>
        <w:spacing w:line="240" w:lineRule="auto"/>
      </w:pPr>
      <w:r w:rsidRPr="002A06CE">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w:t>
      </w:r>
      <w:r w:rsidR="00E5151E">
        <w:t>GO</w:t>
      </w:r>
      <w:r w:rsidRPr="002A06CE">
        <w:t>):</w:t>
      </w:r>
    </w:p>
    <w:p w:rsidR="009F6143" w:rsidRDefault="009F6143" w:rsidP="009F6143">
      <w:pPr>
        <w:spacing w:line="240" w:lineRule="auto"/>
        <w:ind w:left="720" w:firstLine="720"/>
      </w:pPr>
      <w:r>
        <w:t>2 CFR 200, Subpart E. Cost Principles</w:t>
      </w:r>
    </w:p>
    <w:p w:rsidR="009F6143" w:rsidRDefault="009F6143" w:rsidP="009F6143">
      <w:pPr>
        <w:pStyle w:val="ListParagraph"/>
        <w:spacing w:line="240" w:lineRule="auto"/>
        <w:ind w:left="1440"/>
      </w:pPr>
      <w:r>
        <w:t xml:space="preserve">48 CFR 31.2 Federal Acquisition Regulations (FAR) and 48 CFR 731.2 </w:t>
      </w:r>
      <w:r w:rsidR="00663B05">
        <w:t xml:space="preserve">DOL </w:t>
      </w:r>
      <w:r>
        <w:t>Acquisition Regulations (AIDAR) - Cost Principles for Commercial Organizations</w:t>
      </w:r>
    </w:p>
    <w:p w:rsidR="009F6143" w:rsidRDefault="009F6143" w:rsidP="009F6143">
      <w:pPr>
        <w:pStyle w:val="ListParagraph"/>
        <w:numPr>
          <w:ilvl w:val="0"/>
          <w:numId w:val="23"/>
        </w:numPr>
        <w:spacing w:line="240" w:lineRule="auto"/>
      </w:pPr>
      <w:r>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proofErr w:type="gramStart"/>
      <w:r w:rsidR="00E5151E">
        <w:t>GO</w:t>
      </w:r>
      <w:r>
        <w:t xml:space="preserve">  that</w:t>
      </w:r>
      <w:proofErr w:type="gramEnd"/>
      <w:r>
        <w:t xml:space="preserve"> are required by the applicable cost principles.  The recipient may obtain </w:t>
      </w:r>
      <w:proofErr w:type="gramStart"/>
      <w:r>
        <w:t xml:space="preserve">the  </w:t>
      </w:r>
      <w:r w:rsidR="00E5151E">
        <w:t>GO</w:t>
      </w:r>
      <w:r>
        <w:t>'s</w:t>
      </w:r>
      <w:proofErr w:type="gramEnd"/>
      <w:r>
        <w:t xml:space="preserve"> written determination on whether specific costs not clearly addressed  in the applicable cost principles are allowable or allocable. The </w:t>
      </w:r>
      <w:r w:rsidR="00E5151E">
        <w:t>GO</w:t>
      </w:r>
      <w:r>
        <w:t xml:space="preserve"> reserves the right to make a final determination on the allowability of costs.</w:t>
      </w:r>
    </w:p>
    <w:p w:rsidR="009F6143" w:rsidRDefault="00663B05" w:rsidP="009F6143">
      <w:pPr>
        <w:pStyle w:val="ListParagraph"/>
        <w:numPr>
          <w:ilvl w:val="0"/>
          <w:numId w:val="23"/>
        </w:numPr>
        <w:spacing w:line="240" w:lineRule="auto"/>
      </w:pPr>
      <w:r>
        <w:t>DOL</w:t>
      </w:r>
      <w:r w:rsidR="009F6143">
        <w:t xml:space="preserve"> will not pay any profit or fee to the recipient or subrecipients of a grant or cooperative agreement. This restriction does not apply to procurements under this award made in accordance with Standard Provision, "Procurement Policies."</w:t>
      </w:r>
    </w:p>
    <w:p w:rsidR="009F6143" w:rsidRDefault="009F6143" w:rsidP="009F6143">
      <w:pPr>
        <w:pStyle w:val="ListParagraph"/>
        <w:numPr>
          <w:ilvl w:val="0"/>
          <w:numId w:val="23"/>
        </w:numPr>
        <w:spacing w:line="240" w:lineRule="auto"/>
      </w:pPr>
      <w:r>
        <w:t>The recipient must retain documentation to support charges to this award for a period of three years from the date of submission of the final expenditure report in accordance with the Standard Provision, Accounting, Audit, and Records."</w:t>
      </w:r>
    </w:p>
    <w:p w:rsidR="009F6143" w:rsidRPr="002A06CE" w:rsidRDefault="009F6143" w:rsidP="009F6143">
      <w:pPr>
        <w:pStyle w:val="ListParagraph"/>
        <w:numPr>
          <w:ilvl w:val="0"/>
          <w:numId w:val="23"/>
        </w:numPr>
        <w:spacing w:line="240" w:lineRule="auto"/>
      </w:pPr>
      <w:r>
        <w:t>This provision must be incorporated into all subawards and contracts, which are paid on a cost reimbursement basis.</w:t>
      </w:r>
    </w:p>
    <w:p w:rsidR="007D1853" w:rsidRDefault="000800BC" w:rsidP="00842926">
      <w:pPr>
        <w:spacing w:after="0" w:line="240" w:lineRule="auto"/>
        <w:jc w:val="center"/>
        <w:rPr>
          <w:b/>
        </w:rPr>
      </w:pPr>
      <w:r>
        <w:rPr>
          <w:b/>
        </w:rPr>
        <w:t>Provisions Specifically for USDOL</w:t>
      </w:r>
    </w:p>
    <w:p w:rsidR="000800BC" w:rsidRDefault="000800BC" w:rsidP="000800BC">
      <w:pPr>
        <w:spacing w:after="0" w:line="240" w:lineRule="auto"/>
        <w:rPr>
          <w:b/>
        </w:rPr>
      </w:pPr>
      <w:r>
        <w:rPr>
          <w:b/>
        </w:rPr>
        <w:t>Funds to Host Country Governments</w:t>
      </w:r>
    </w:p>
    <w:p w:rsidR="000800BC" w:rsidRDefault="000800BC" w:rsidP="000800BC">
      <w:pPr>
        <w:spacing w:line="240" w:lineRule="auto"/>
      </w:pPr>
      <w:r>
        <w:t>USDOL funds are not intended to duplicate existing foreign government efforts or substitute for activities that are the responsibility of such governments</w:t>
      </w:r>
    </w:p>
    <w:p w:rsidR="000800BC" w:rsidRDefault="000800BC" w:rsidP="000800BC">
      <w:pPr>
        <w:spacing w:line="240" w:lineRule="auto"/>
      </w:pPr>
      <w:r>
        <w:t>Awardees may not provide any of the funds obligated under a Cooperative Agreement to a foreign government or entities that are agencies of, or operated by or for, a foreign state or government, ministries, officials, or political parties to carry out project activities</w:t>
      </w:r>
    </w:p>
    <w:p w:rsidR="000800BC" w:rsidRDefault="000800BC" w:rsidP="000800BC">
      <w:pPr>
        <w:spacing w:line="240" w:lineRule="auto"/>
      </w:pPr>
      <w:r>
        <w:t xml:space="preserve">Exceptions may be made in cases where: (1) the Awardee has conducted a competitive procurement process to select the awardee and has determined that no other entity in the country is able to provide </w:t>
      </w:r>
      <w:proofErr w:type="spellStart"/>
      <w:r>
        <w:t>serices</w:t>
      </w:r>
      <w:proofErr w:type="spellEnd"/>
      <w:r>
        <w:t xml:space="preserve"> or undertake project activities, (2) funding of such </w:t>
      </w:r>
      <w:proofErr w:type="spellStart"/>
      <w:r>
        <w:t>activiites</w:t>
      </w:r>
      <w:proofErr w:type="spellEnd"/>
      <w:r>
        <w:t xml:space="preserve"> would not duplicate existing foreign government efforts or substitute for activities that are the responsibility of such governments; and (3) the Awardee has received prior USDOL approval.</w:t>
      </w:r>
    </w:p>
    <w:p w:rsidR="000800BC" w:rsidRDefault="000800BC" w:rsidP="000800BC">
      <w:pPr>
        <w:spacing w:line="240" w:lineRule="auto"/>
      </w:pPr>
      <w:r>
        <w:t>This provision must be included in all subawards issued under the Cooperative Agreement</w:t>
      </w:r>
    </w:p>
    <w:p w:rsidR="000800BC" w:rsidRDefault="000800BC" w:rsidP="00C265BB">
      <w:pPr>
        <w:spacing w:after="120" w:line="240" w:lineRule="auto"/>
        <w:rPr>
          <w:u w:val="single"/>
        </w:rPr>
      </w:pPr>
      <w:r>
        <w:lastRenderedPageBreak/>
        <w:t xml:space="preserve">The Awardee must submit information on the requested subawards to the GOR for approval, see </w:t>
      </w:r>
      <w:r w:rsidRPr="000800BC">
        <w:rPr>
          <w:u w:val="single"/>
        </w:rPr>
        <w:t xml:space="preserve">Annex VI: Government Subaward Matrix. </w:t>
      </w:r>
    </w:p>
    <w:p w:rsidR="000800BC" w:rsidRDefault="00DC2FB0" w:rsidP="00842926">
      <w:pPr>
        <w:spacing w:after="0" w:line="240" w:lineRule="auto"/>
        <w:rPr>
          <w:b/>
        </w:rPr>
      </w:pPr>
      <w:r>
        <w:rPr>
          <w:b/>
        </w:rPr>
        <w:t>Direct Cast Transfers to Communities, Parents, or Children</w:t>
      </w:r>
    </w:p>
    <w:p w:rsidR="00DC2FB0" w:rsidRDefault="00DC2FB0" w:rsidP="000800BC">
      <w:pPr>
        <w:spacing w:line="240" w:lineRule="auto"/>
      </w:pPr>
      <w:r>
        <w:t xml:space="preserve">USDOL does not allow for direct cash transfers to target beneficiaries, including communities, parents, or children. Purchase of incidental items is allowable if necessary for direct beneficiaries’ participation in project activities and as a means of promoting sustainable reduction of child labor in the target group, and must be approved by USDOL. Such beneficiary support costs could include direct costs such as uniforms, tool kits for livelihood interventions, schools supplies, books, provision of tuition or transportation. Awardees may propose microfinance interventions (e.g., micro-savings and micro-loans) or linkages to existing microfinance programs. </w:t>
      </w:r>
    </w:p>
    <w:p w:rsidR="00DC2FB0" w:rsidRDefault="00DC2FB0" w:rsidP="000800BC">
      <w:pPr>
        <w:spacing w:line="240" w:lineRule="auto"/>
      </w:pPr>
      <w:r>
        <w:t>If approved by USDOL, these items shall be purchased or paid for directly by the Awardee or subrecipients or subcontractors in the form of vouchers, or payment to the service provider, as opposed to transferring cash directly to project beneficiaries or other individuals. This ensures that the money goes for its intended purpose and is not diverted or lost.</w:t>
      </w:r>
    </w:p>
    <w:p w:rsidR="00B10A8F" w:rsidRDefault="00DC2FB0" w:rsidP="00C265BB">
      <w:pPr>
        <w:spacing w:after="120" w:line="240" w:lineRule="auto"/>
      </w:pPr>
      <w:r>
        <w:t xml:space="preserve">If the </w:t>
      </w:r>
      <w:r w:rsidR="00B10A8F">
        <w:t xml:space="preserve">Awardee proposes the provision of additional beneficiary support costs other than those that were outlines and approved in its original application, the Awardee must first contact the GOR for approval, and specify: a) why these activities and interventions are necessary, and how they will contribute to the overall project goals; and b) how the disbursement of funds will be administered in order to maximize efficiency and minimize the risk of misuse. The Awardee must also address how beneficiary support costs will be made sustainable once the project is completed. </w:t>
      </w:r>
    </w:p>
    <w:p w:rsidR="00B10A8F" w:rsidRDefault="00B10A8F" w:rsidP="00842926">
      <w:pPr>
        <w:spacing w:after="0" w:line="240" w:lineRule="auto"/>
        <w:rPr>
          <w:b/>
        </w:rPr>
      </w:pPr>
      <w:r>
        <w:rPr>
          <w:b/>
        </w:rPr>
        <w:t>Microfinance and Alternative Income-Generating Activities</w:t>
      </w:r>
    </w:p>
    <w:p w:rsidR="00DC2FB0" w:rsidRDefault="00B10A8F" w:rsidP="000800BC">
      <w:pPr>
        <w:spacing w:line="240" w:lineRule="auto"/>
      </w:pPr>
      <w:r>
        <w:t xml:space="preserve">USDOL funds awarded under any USDO-OCFT Cooperative Agreements may be used to provide micro-credits, revolving funds, or loan guarantees, as proposed by the Awardee and approved by USDOL. USDOL reserves the right to negotiate the exact nature, form, or scope of alternative income-generating </w:t>
      </w:r>
      <w:r w:rsidR="002E79B4">
        <w:t>activities</w:t>
      </w:r>
      <w:r>
        <w:t xml:space="preserve"> and to approve these activities</w:t>
      </w:r>
      <w:r w:rsidR="002E79B4">
        <w:t xml:space="preserve"> when proposed by the Awardee. Other permissible costs related to alternative income-generating activities for parents and children may include, but are not limited to, vocational or skills training, incidental tools, guides, manuals, and market feasibility studies. </w:t>
      </w:r>
      <w:r>
        <w:t xml:space="preserve"> </w:t>
      </w:r>
    </w:p>
    <w:p w:rsidR="002E79B4" w:rsidRDefault="002E79B4" w:rsidP="002E79B4">
      <w:pPr>
        <w:spacing w:after="0" w:line="240" w:lineRule="auto"/>
      </w:pPr>
      <w:r>
        <w:t>Whether the Awardee provides microfinance services directly or refers project beneficiaries to such services, the Awardee must take steps to safeguard project beneficiaries (individuals or households) and ensure partnership with only responsible and appropriate microfinance institutions, including the following:</w:t>
      </w:r>
    </w:p>
    <w:p w:rsidR="002E79B4" w:rsidRDefault="002E79B4" w:rsidP="002E79B4">
      <w:pPr>
        <w:pStyle w:val="ListParagraph"/>
        <w:numPr>
          <w:ilvl w:val="0"/>
          <w:numId w:val="29"/>
        </w:numPr>
        <w:spacing w:line="240" w:lineRule="auto"/>
      </w:pPr>
      <w:r>
        <w:t>Ensure that microfinance services intended to support increased household livelihood do not result in the unintended consequence of increasing demand for child labor;</w:t>
      </w:r>
    </w:p>
    <w:p w:rsidR="002E79B4" w:rsidRDefault="002E79B4" w:rsidP="002E79B4">
      <w:pPr>
        <w:pStyle w:val="ListParagraph"/>
        <w:numPr>
          <w:ilvl w:val="0"/>
          <w:numId w:val="29"/>
        </w:numPr>
        <w:spacing w:line="240" w:lineRule="auto"/>
      </w:pPr>
      <w:r>
        <w:t xml:space="preserve">Carry out an assessment of a given project beneficiary’s loan </w:t>
      </w:r>
      <w:r w:rsidR="00F84902">
        <w:t>readiness</w:t>
      </w:r>
      <w:r>
        <w:t xml:space="preserve">, </w:t>
      </w:r>
      <w:r w:rsidR="00F84902">
        <w:t xml:space="preserve">current </w:t>
      </w:r>
      <w:r>
        <w:t>financial status (current income and debts), and business plan prior to providing or facilitating access to microcredit/microloan opportunities to reduce the likelihood or project beneficiaries becoming over-indebted;</w:t>
      </w:r>
    </w:p>
    <w:p w:rsidR="002E79B4" w:rsidRDefault="002E79B4" w:rsidP="002E79B4">
      <w:pPr>
        <w:pStyle w:val="ListParagraph"/>
        <w:numPr>
          <w:ilvl w:val="0"/>
          <w:numId w:val="29"/>
        </w:numPr>
        <w:spacing w:line="240" w:lineRule="auto"/>
      </w:pPr>
      <w:r>
        <w:t xml:space="preserve">Provide project beneficiaries with relevant technical assistance as needed, including basic literacy and numeracy, financial skills/literacy, and business management training, prior to providing or facilitating access to microfinance, which may include the provision of microcredit/microloan, </w:t>
      </w:r>
      <w:proofErr w:type="spellStart"/>
      <w:r>
        <w:t>microsavings</w:t>
      </w:r>
      <w:proofErr w:type="spellEnd"/>
      <w:r>
        <w:t xml:space="preserve">, or </w:t>
      </w:r>
      <w:proofErr w:type="spellStart"/>
      <w:r>
        <w:t>microinsurance</w:t>
      </w:r>
      <w:proofErr w:type="spellEnd"/>
      <w:r>
        <w:t xml:space="preserve"> opportunities. </w:t>
      </w:r>
    </w:p>
    <w:p w:rsidR="00F84902" w:rsidRDefault="00F84902" w:rsidP="002E79B4">
      <w:pPr>
        <w:pStyle w:val="ListParagraph"/>
        <w:numPr>
          <w:ilvl w:val="0"/>
          <w:numId w:val="29"/>
        </w:numPr>
        <w:spacing w:line="240" w:lineRule="auto"/>
      </w:pPr>
      <w:r>
        <w:t xml:space="preserve">Provide ongoing monitoring of project beneficiaries (including financial status of household and educational and labor status of children in the household) and ensure the continued provision of relevant technical assistance as needed over the life of the microfinance service for project </w:t>
      </w:r>
      <w:r>
        <w:lastRenderedPageBreak/>
        <w:t xml:space="preserve">beneficiaries who have been provided with microfinance or referred to organizations providing such opportunities. </w:t>
      </w:r>
    </w:p>
    <w:p w:rsidR="00F84902" w:rsidRDefault="00F84902" w:rsidP="002E79B4">
      <w:pPr>
        <w:pStyle w:val="ListParagraph"/>
        <w:numPr>
          <w:ilvl w:val="0"/>
          <w:numId w:val="29"/>
        </w:numPr>
        <w:spacing w:line="240" w:lineRule="auto"/>
      </w:pPr>
      <w:r>
        <w:t>Ensure microfinance partner institutions are able to reach groups targeted by the project and demonstrate a willingness to be appropriately flexible to best support a mission of poverty alleviation</w:t>
      </w:r>
    </w:p>
    <w:p w:rsidR="00F84902" w:rsidRDefault="00F84902" w:rsidP="002E79B4">
      <w:pPr>
        <w:pStyle w:val="ListParagraph"/>
        <w:numPr>
          <w:ilvl w:val="0"/>
          <w:numId w:val="29"/>
        </w:numPr>
        <w:spacing w:line="240" w:lineRule="auto"/>
      </w:pPr>
      <w:r>
        <w:t>Encourage microfinance partner institutions to make information on lending practices publically available, such as by reporting on the Microfinance Information Exchange;</w:t>
      </w:r>
    </w:p>
    <w:p w:rsidR="00F84902" w:rsidRDefault="00F84902" w:rsidP="00C265BB">
      <w:pPr>
        <w:pStyle w:val="ListParagraph"/>
        <w:numPr>
          <w:ilvl w:val="0"/>
          <w:numId w:val="29"/>
        </w:numPr>
        <w:spacing w:after="120" w:line="240" w:lineRule="auto"/>
      </w:pPr>
      <w:r>
        <w:t xml:space="preserve">Encourage microfinance partner institutions to make reasonable efforts to implement client protection principles, such as those outlines in the </w:t>
      </w:r>
      <w:proofErr w:type="spellStart"/>
      <w:r>
        <w:t>SmartCampaign</w:t>
      </w:r>
      <w:proofErr w:type="spellEnd"/>
    </w:p>
    <w:p w:rsidR="00F84902" w:rsidRDefault="00A21C0F" w:rsidP="00842926">
      <w:pPr>
        <w:spacing w:after="0" w:line="240" w:lineRule="auto"/>
        <w:rPr>
          <w:b/>
        </w:rPr>
      </w:pPr>
      <w:r>
        <w:rPr>
          <w:b/>
        </w:rPr>
        <w:t>Personal Housing and Personal Living Expenses</w:t>
      </w:r>
    </w:p>
    <w:p w:rsidR="00944D94" w:rsidRDefault="00944D94" w:rsidP="00F84902">
      <w:pPr>
        <w:spacing w:line="240" w:lineRule="auto"/>
      </w:pPr>
      <w:r>
        <w:t>In accordance with federal cost principles, Awardee or subrecipient personnel housing and personal living expenses may not be counted as fringe benefits or indirect costs in the project budget. USDOL funds may only be used to pay for housing costs, housing allowance, and personal living expenses (e.g., dependents’ allowance) of project staff if they (1) are separately accounted for as direct costs of the project necessary for the performance of the project and (2) receive prior approval from USDOL.</w:t>
      </w:r>
    </w:p>
    <w:p w:rsidR="00A21C0F" w:rsidRPr="00944D94" w:rsidRDefault="00944D94" w:rsidP="00C265BB">
      <w:pPr>
        <w:spacing w:after="120" w:line="240" w:lineRule="auto"/>
      </w:pPr>
      <w:r>
        <w:t>Awardees must provide a brief explanation as to why such costs are considered necessary for the performance of the project, consistent with the organization’s established policies, and reasonable given costs in the country where the staff person will reside</w:t>
      </w:r>
    </w:p>
    <w:p w:rsidR="00A21C0F" w:rsidRPr="00A21C0F" w:rsidRDefault="00A21C0F" w:rsidP="00842926">
      <w:pPr>
        <w:spacing w:after="0" w:line="240" w:lineRule="auto"/>
        <w:rPr>
          <w:b/>
        </w:rPr>
      </w:pPr>
      <w:r>
        <w:rPr>
          <w:b/>
        </w:rPr>
        <w:t>Value Added Tax (VAT)</w:t>
      </w:r>
    </w:p>
    <w:p w:rsidR="000800BC" w:rsidRDefault="00944D94" w:rsidP="000800BC">
      <w:pPr>
        <w:spacing w:line="240" w:lineRule="auto"/>
      </w:pPr>
      <w:r>
        <w:t>VAT Foreign taxes charged for the purchase of goods or services that a non-Federal entity is legally required to pay in country is an allowable expense under Federal awards. The recipient and subrecipients shall make every effort to apply for and receive VAT exemption in the country or countries in which the project operates, 2 CFR 200.470</w:t>
      </w:r>
    </w:p>
    <w:p w:rsidR="00944D94" w:rsidRPr="000800BC" w:rsidRDefault="00944D94" w:rsidP="000800BC">
      <w:pPr>
        <w:spacing w:line="240" w:lineRule="auto"/>
      </w:pPr>
      <w:r>
        <w:t>The recipient will report on the progress of its application for VAT exemption in its Technical Progress Reports. See the MPG for further guidance on VAT exemptions.</w:t>
      </w:r>
    </w:p>
    <w:sectPr w:rsidR="00944D94" w:rsidRPr="00080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676A00"/>
    <w:multiLevelType w:val="hybridMultilevel"/>
    <w:tmpl w:val="B8D665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A12E2A"/>
    <w:multiLevelType w:val="hybridMultilevel"/>
    <w:tmpl w:val="9878DDA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nsid w:val="18BA3F74"/>
    <w:multiLevelType w:val="hybridMultilevel"/>
    <w:tmpl w:val="1D280A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DA1565"/>
    <w:multiLevelType w:val="hybridMultilevel"/>
    <w:tmpl w:val="D89A2B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10">
    <w:nsid w:val="2B5F08BE"/>
    <w:multiLevelType w:val="hybridMultilevel"/>
    <w:tmpl w:val="1FEE4E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73119A"/>
    <w:multiLevelType w:val="hybridMultilevel"/>
    <w:tmpl w:val="ED4ABF3E"/>
    <w:lvl w:ilvl="0" w:tplc="2C5C40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D75E3E"/>
    <w:multiLevelType w:val="hybridMultilevel"/>
    <w:tmpl w:val="74207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CD4851"/>
    <w:multiLevelType w:val="hybridMultilevel"/>
    <w:tmpl w:val="30D82F78"/>
    <w:lvl w:ilvl="0" w:tplc="4F4A3500">
      <w:start w:val="1"/>
      <w:numFmt w:val="lowerRoman"/>
      <w:lvlText w:val="%1."/>
      <w:lvlJc w:val="right"/>
      <w:pPr>
        <w:ind w:left="2340" w:hanging="18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3">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5">
    <w:nsid w:val="512D766A"/>
    <w:multiLevelType w:val="hybridMultilevel"/>
    <w:tmpl w:val="3136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F93C64"/>
    <w:multiLevelType w:val="hybridMultilevel"/>
    <w:tmpl w:val="76285FD4"/>
    <w:lvl w:ilvl="0" w:tplc="3828A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693231"/>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7"/>
  </w:num>
  <w:num w:numId="3">
    <w:abstractNumId w:val="26"/>
  </w:num>
  <w:num w:numId="4">
    <w:abstractNumId w:val="23"/>
  </w:num>
  <w:num w:numId="5">
    <w:abstractNumId w:val="13"/>
  </w:num>
  <w:num w:numId="6">
    <w:abstractNumId w:val="34"/>
  </w:num>
  <w:num w:numId="7">
    <w:abstractNumId w:val="30"/>
  </w:num>
  <w:num w:numId="8">
    <w:abstractNumId w:val="12"/>
  </w:num>
  <w:num w:numId="9">
    <w:abstractNumId w:val="24"/>
  </w:num>
  <w:num w:numId="10">
    <w:abstractNumId w:val="15"/>
  </w:num>
  <w:num w:numId="11">
    <w:abstractNumId w:val="17"/>
  </w:num>
  <w:num w:numId="12">
    <w:abstractNumId w:val="14"/>
  </w:num>
  <w:num w:numId="13">
    <w:abstractNumId w:val="4"/>
  </w:num>
  <w:num w:numId="14">
    <w:abstractNumId w:val="0"/>
  </w:num>
  <w:num w:numId="15">
    <w:abstractNumId w:val="22"/>
  </w:num>
  <w:num w:numId="16">
    <w:abstractNumId w:val="5"/>
  </w:num>
  <w:num w:numId="17">
    <w:abstractNumId w:val="32"/>
  </w:num>
  <w:num w:numId="18">
    <w:abstractNumId w:val="2"/>
  </w:num>
  <w:num w:numId="19">
    <w:abstractNumId w:val="31"/>
  </w:num>
  <w:num w:numId="20">
    <w:abstractNumId w:val="9"/>
  </w:num>
  <w:num w:numId="21">
    <w:abstractNumId w:val="10"/>
  </w:num>
  <w:num w:numId="22">
    <w:abstractNumId w:val="20"/>
  </w:num>
  <w:num w:numId="23">
    <w:abstractNumId w:val="21"/>
  </w:num>
  <w:num w:numId="24">
    <w:abstractNumId w:val="19"/>
  </w:num>
  <w:num w:numId="25">
    <w:abstractNumId w:val="3"/>
  </w:num>
  <w:num w:numId="26">
    <w:abstractNumId w:val="29"/>
  </w:num>
  <w:num w:numId="27">
    <w:abstractNumId w:val="33"/>
  </w:num>
  <w:num w:numId="28">
    <w:abstractNumId w:val="1"/>
  </w:num>
  <w:num w:numId="29">
    <w:abstractNumId w:val="25"/>
  </w:num>
  <w:num w:numId="30">
    <w:abstractNumId w:val="27"/>
  </w:num>
  <w:num w:numId="31">
    <w:abstractNumId w:val="11"/>
  </w:num>
  <w:num w:numId="32">
    <w:abstractNumId w:val="6"/>
  </w:num>
  <w:num w:numId="33">
    <w:abstractNumId w:val="28"/>
  </w:num>
  <w:num w:numId="34">
    <w:abstractNumId w:val="18"/>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853"/>
    <w:rsid w:val="00017543"/>
    <w:rsid w:val="000232F9"/>
    <w:rsid w:val="000800BC"/>
    <w:rsid w:val="000B1030"/>
    <w:rsid w:val="00152988"/>
    <w:rsid w:val="001D4ACA"/>
    <w:rsid w:val="00205661"/>
    <w:rsid w:val="002170F9"/>
    <w:rsid w:val="0029424A"/>
    <w:rsid w:val="002A06CE"/>
    <w:rsid w:val="002D6739"/>
    <w:rsid w:val="002E79B4"/>
    <w:rsid w:val="0033505F"/>
    <w:rsid w:val="00380A87"/>
    <w:rsid w:val="00415FA8"/>
    <w:rsid w:val="004943A5"/>
    <w:rsid w:val="00501197"/>
    <w:rsid w:val="00511786"/>
    <w:rsid w:val="005345AC"/>
    <w:rsid w:val="00557DD5"/>
    <w:rsid w:val="00590404"/>
    <w:rsid w:val="00663B05"/>
    <w:rsid w:val="006B2C32"/>
    <w:rsid w:val="00770275"/>
    <w:rsid w:val="007D1853"/>
    <w:rsid w:val="00803F6D"/>
    <w:rsid w:val="00804E7F"/>
    <w:rsid w:val="00842926"/>
    <w:rsid w:val="0087628A"/>
    <w:rsid w:val="009002AF"/>
    <w:rsid w:val="00944D94"/>
    <w:rsid w:val="009A624A"/>
    <w:rsid w:val="009F3E5E"/>
    <w:rsid w:val="009F6143"/>
    <w:rsid w:val="00A21C0F"/>
    <w:rsid w:val="00A85568"/>
    <w:rsid w:val="00AA3BB0"/>
    <w:rsid w:val="00B10A8F"/>
    <w:rsid w:val="00B130EA"/>
    <w:rsid w:val="00B40997"/>
    <w:rsid w:val="00C265BB"/>
    <w:rsid w:val="00C62E14"/>
    <w:rsid w:val="00CC641E"/>
    <w:rsid w:val="00D27875"/>
    <w:rsid w:val="00D543C3"/>
    <w:rsid w:val="00D748CB"/>
    <w:rsid w:val="00DC2FB0"/>
    <w:rsid w:val="00E07249"/>
    <w:rsid w:val="00E5151E"/>
    <w:rsid w:val="00E817BA"/>
    <w:rsid w:val="00F300C3"/>
    <w:rsid w:val="00F66793"/>
    <w:rsid w:val="00F84902"/>
    <w:rsid w:val="00F91667"/>
    <w:rsid w:val="00FB0284"/>
    <w:rsid w:val="00FB5C0C"/>
    <w:rsid w:val="00FC3DA9"/>
    <w:rsid w:val="00FD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853"/>
    <w:pPr>
      <w:ind w:left="720"/>
      <w:contextualSpacing/>
    </w:pPr>
  </w:style>
  <w:style w:type="character" w:styleId="Hyperlink">
    <w:name w:val="Hyperlink"/>
    <w:basedOn w:val="DefaultParagraphFont"/>
    <w:uiPriority w:val="99"/>
    <w:unhideWhenUsed/>
    <w:rsid w:val="007D18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853"/>
    <w:pPr>
      <w:ind w:left="720"/>
      <w:contextualSpacing/>
    </w:pPr>
  </w:style>
  <w:style w:type="character" w:styleId="Hyperlink">
    <w:name w:val="Hyperlink"/>
    <w:basedOn w:val="DefaultParagraphFont"/>
    <w:uiPriority w:val="99"/>
    <w:unhideWhenUsed/>
    <w:rsid w:val="007D18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613580">
      <w:bodyDiv w:val="1"/>
      <w:marLeft w:val="0"/>
      <w:marRight w:val="0"/>
      <w:marTop w:val="0"/>
      <w:marBottom w:val="0"/>
      <w:divBdr>
        <w:top w:val="none" w:sz="0" w:space="0" w:color="auto"/>
        <w:left w:val="none" w:sz="0" w:space="0" w:color="auto"/>
        <w:bottom w:val="none" w:sz="0" w:space="0" w:color="auto"/>
        <w:right w:val="none" w:sz="0" w:space="0" w:color="auto"/>
      </w:divBdr>
    </w:div>
    <w:div w:id="178665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am.gov"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3D06EBC-DDDB-4156-9F15-B6C349B8B944}">
  <ds:schemaRefs>
    <ds:schemaRef ds:uri="http://schemas.openxmlformats.org/officeDocument/2006/bibliography"/>
  </ds:schemaRefs>
</ds:datastoreItem>
</file>

<file path=customXml/itemProps2.xml><?xml version="1.0" encoding="utf-8"?>
<ds:datastoreItem xmlns:ds="http://schemas.openxmlformats.org/officeDocument/2006/customXml" ds:itemID="{2F19CECB-4F00-409B-B1EA-A25B5E49B062}"/>
</file>

<file path=customXml/itemProps3.xml><?xml version="1.0" encoding="utf-8"?>
<ds:datastoreItem xmlns:ds="http://schemas.openxmlformats.org/officeDocument/2006/customXml" ds:itemID="{5173026D-1281-4D03-ACD5-A04D11D2A3EC}"/>
</file>

<file path=customXml/itemProps4.xml><?xml version="1.0" encoding="utf-8"?>
<ds:datastoreItem xmlns:ds="http://schemas.openxmlformats.org/officeDocument/2006/customXml" ds:itemID="{FA1E5694-84F7-4A78-8A92-78DE7DADF09B}"/>
</file>

<file path=docProps/app.xml><?xml version="1.0" encoding="utf-8"?>
<Properties xmlns="http://schemas.openxmlformats.org/officeDocument/2006/extended-properties" xmlns:vt="http://schemas.openxmlformats.org/officeDocument/2006/docPropsVTypes">
  <Template>Normal</Template>
  <TotalTime>314</TotalTime>
  <Pages>27</Pages>
  <Words>13732</Words>
  <Characters>75526</Characters>
  <Application>Microsoft Office Word</Application>
  <DocSecurity>0</DocSecurity>
  <Lines>629</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38</cp:revision>
  <dcterms:created xsi:type="dcterms:W3CDTF">2016-01-20T17:28:00Z</dcterms:created>
  <dcterms:modified xsi:type="dcterms:W3CDTF">2016-04-19T18:29:00Z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709200</vt:r8>
  </property>
</Properties>
</file>