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0FE" w:rsidRDefault="00EE30FE" w:rsidP="00EE30FE">
      <w:pPr>
        <w:spacing w:line="240" w:lineRule="auto"/>
        <w:jc w:val="center"/>
        <w:rPr>
          <w:b/>
        </w:rPr>
      </w:pPr>
      <w:r>
        <w:rPr>
          <w:b/>
        </w:rPr>
        <w:t>DOL, Subaward, U.S Specific</w:t>
      </w:r>
    </w:p>
    <w:p w:rsidR="005F23D5" w:rsidRDefault="00D673ED" w:rsidP="005F23D5">
      <w:pPr>
        <w:spacing w:line="240" w:lineRule="auto"/>
        <w:rPr>
          <w:b/>
        </w:rPr>
      </w:pPr>
      <w:r>
        <w:rPr>
          <w:b/>
        </w:rPr>
        <w:t>M.1-</w:t>
      </w:r>
      <w:r w:rsidR="005F23D5">
        <w:rPr>
          <w:b/>
        </w:rPr>
        <w:t>APPLICABILITY OF 2 CFR PART 200-COST PRINCIPLES AND AUDIT REQUIREMENTS</w:t>
      </w:r>
    </w:p>
    <w:p w:rsidR="005F23D5" w:rsidRDefault="005F23D5" w:rsidP="005F23D5">
      <w:pPr>
        <w:pStyle w:val="ListParagraph"/>
        <w:numPr>
          <w:ilvl w:val="0"/>
          <w:numId w:val="15"/>
        </w:numPr>
        <w:spacing w:line="240" w:lineRule="auto"/>
      </w:pPr>
      <w:r w:rsidRPr="002A06CE">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5F23D5" w:rsidRDefault="005F23D5" w:rsidP="005F23D5">
      <w:pPr>
        <w:spacing w:line="240" w:lineRule="auto"/>
        <w:ind w:left="720" w:firstLine="720"/>
      </w:pPr>
      <w:r>
        <w:t>2 CFR 200, Subpart E. Cost Principles</w:t>
      </w:r>
    </w:p>
    <w:p w:rsidR="005F23D5" w:rsidRDefault="005F23D5" w:rsidP="005F23D5">
      <w:pPr>
        <w:pStyle w:val="ListParagraph"/>
        <w:spacing w:line="240" w:lineRule="auto"/>
        <w:ind w:left="1440"/>
      </w:pPr>
      <w:r>
        <w:t>48 CFR 31.2 Federal Acquisition Regulations (FAR) and 48 CFR 731.2</w:t>
      </w:r>
      <w:r w:rsidR="00193407">
        <w:t xml:space="preserve"> DOL</w:t>
      </w:r>
      <w:r>
        <w:t xml:space="preserve"> Acquisition Regulations (AIDAR) - Cost Principles for Commercial Organizations</w:t>
      </w:r>
    </w:p>
    <w:p w:rsidR="005F23D5" w:rsidRDefault="005F23D5" w:rsidP="005F23D5">
      <w:pPr>
        <w:pStyle w:val="ListParagraph"/>
        <w:numPr>
          <w:ilvl w:val="0"/>
          <w:numId w:val="15"/>
        </w:numPr>
        <w:spacing w:line="240" w:lineRule="auto"/>
      </w:pPr>
      <w:r>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proofErr w:type="gramStart"/>
      <w:r>
        <w:t>AO  that</w:t>
      </w:r>
      <w:proofErr w:type="gramEnd"/>
      <w:r>
        <w:t xml:space="preserve"> are required by the applicable cost principles.  The recipient may obtain </w:t>
      </w:r>
      <w:proofErr w:type="gramStart"/>
      <w:r>
        <w:t>the  AO's</w:t>
      </w:r>
      <w:proofErr w:type="gramEnd"/>
      <w:r>
        <w:t xml:space="preserve"> written determination on whether specific costs not clearly addressed  in the applicable cost principles are allowable or allocable. The AO reserves the right to make a final determination on the allowability of costs.</w:t>
      </w:r>
    </w:p>
    <w:p w:rsidR="005F23D5" w:rsidRDefault="00193407" w:rsidP="005F23D5">
      <w:pPr>
        <w:pStyle w:val="ListParagraph"/>
        <w:numPr>
          <w:ilvl w:val="0"/>
          <w:numId w:val="15"/>
        </w:numPr>
        <w:spacing w:line="240" w:lineRule="auto"/>
      </w:pPr>
      <w:r>
        <w:t>DOL</w:t>
      </w:r>
      <w:r w:rsidR="005F23D5">
        <w:t xml:space="preserve"> will not pay any profit or fee to the recipient or subrecipients of a grant or cooperative agreement. This restriction does not apply to procurements under this award made in accordance with Standard Provision, "Procurement Policies."</w:t>
      </w:r>
    </w:p>
    <w:p w:rsidR="005F23D5" w:rsidRDefault="005F23D5" w:rsidP="005F23D5">
      <w:pPr>
        <w:pStyle w:val="ListParagraph"/>
        <w:numPr>
          <w:ilvl w:val="0"/>
          <w:numId w:val="15"/>
        </w:numPr>
        <w:spacing w:line="240" w:lineRule="auto"/>
      </w:pPr>
      <w:r>
        <w:t>The recipient must retain documentation to support charges to this award for a period of three years from the date of submission of the final expenditure report in accordance with the Standard Provision, Accounting, Audit, and Records."</w:t>
      </w:r>
    </w:p>
    <w:p w:rsidR="00D673ED" w:rsidRDefault="005F23D5" w:rsidP="00D673ED">
      <w:pPr>
        <w:pStyle w:val="ListParagraph"/>
        <w:numPr>
          <w:ilvl w:val="0"/>
          <w:numId w:val="15"/>
        </w:numPr>
        <w:spacing w:line="240" w:lineRule="auto"/>
      </w:pPr>
      <w:r>
        <w:t>This provision must be incorporated into all subawards and contracts, which are paid on a cost reimbursement basis.</w:t>
      </w:r>
    </w:p>
    <w:p w:rsidR="00D673ED" w:rsidRPr="00F300C3" w:rsidRDefault="00D673ED" w:rsidP="00D673ED">
      <w:pPr>
        <w:spacing w:line="240" w:lineRule="auto"/>
        <w:rPr>
          <w:b/>
        </w:rPr>
      </w:pPr>
      <w:r>
        <w:rPr>
          <w:b/>
        </w:rPr>
        <w:t>M.3-</w:t>
      </w:r>
      <w:r w:rsidRPr="00F300C3">
        <w:rPr>
          <w:b/>
        </w:rPr>
        <w:t>NONDISCRIMINATION (JUNE 2012)</w:t>
      </w:r>
    </w:p>
    <w:p w:rsidR="00D673ED" w:rsidRDefault="00D673ED" w:rsidP="00D673ED">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D673ED" w:rsidRDefault="00D673ED" w:rsidP="00D673ED">
      <w:pPr>
        <w:spacing w:line="240" w:lineRule="auto"/>
      </w:pPr>
      <w:r>
        <w:t>Additionally,</w:t>
      </w:r>
      <w:r w:rsidR="00193407">
        <w:t xml:space="preserve"> DOL</w:t>
      </w:r>
      <w:r>
        <w:t xml:space="preserve"> is committed to achieving and maintaining a diverse and representative workforce and a workplace free of discrimination. Based on Law</w:t>
      </w:r>
      <w:r w:rsidR="00193407">
        <w:t>,</w:t>
      </w:r>
      <w:r>
        <w:t xml:space="preserve"> Executive Order, and Agency policy, </w:t>
      </w:r>
      <w:r w:rsidR="00193407">
        <w:t>DOL</w:t>
      </w:r>
      <w:r>
        <w:t xml:space="preserve"> prohibits discrimination, including harassment, in its own workplace on the basis of race. </w:t>
      </w:r>
      <w:proofErr w:type="gramStart"/>
      <w:r>
        <w:t>color</w:t>
      </w:r>
      <w:proofErr w:type="gramEnd"/>
      <w:r>
        <w:t xml:space="preserve">, religion, sex (including pregnancy and gender identity), national origin, disability, age. </w:t>
      </w:r>
      <w:proofErr w:type="gramStart"/>
      <w:r>
        <w:t>veteran's</w:t>
      </w:r>
      <w:proofErr w:type="gramEnd"/>
      <w:r>
        <w:t xml:space="preserve"> status, sexual orientation, genetic information. </w:t>
      </w:r>
      <w:proofErr w:type="gramStart"/>
      <w:r>
        <w:t>Marital status, parental status, political affiliation, and any other conduct that does not adversely affect the performance of the employee.</w:t>
      </w:r>
      <w:proofErr w:type="gramEnd"/>
    </w:p>
    <w:p w:rsidR="00D673ED" w:rsidRDefault="00D673ED" w:rsidP="00D673ED">
      <w:pPr>
        <w:spacing w:line="240" w:lineRule="auto"/>
      </w:pPr>
      <w:r w:rsidRPr="00F300C3">
        <w:t xml:space="preserve">In addition, the Agency strongly encourages its recipients and their subrecipients and vendors (at </w:t>
      </w:r>
      <w:proofErr w:type="spellStart"/>
      <w:r w:rsidRPr="00F300C3">
        <w:t>al</w:t>
      </w:r>
      <w:proofErr w:type="spellEnd"/>
      <w:r w:rsidRPr="00F300C3">
        <w:t>! tiers), performing both in the U.S. and overseas, to develop and enforce comprehensive nondiscrimination policies for their workplaces that include protection for all their employees on these expanded bases, subject to applicable  law.</w:t>
      </w:r>
    </w:p>
    <w:p w:rsidR="00D673ED" w:rsidRPr="005F23D5" w:rsidRDefault="00D673ED" w:rsidP="00D673ED">
      <w:pPr>
        <w:spacing w:line="240" w:lineRule="auto"/>
      </w:pPr>
    </w:p>
    <w:p w:rsidR="00F038F5" w:rsidRDefault="00D673ED" w:rsidP="00F038F5">
      <w:pPr>
        <w:spacing w:line="240" w:lineRule="auto"/>
        <w:rPr>
          <w:b/>
        </w:rPr>
      </w:pPr>
      <w:r>
        <w:rPr>
          <w:b/>
        </w:rPr>
        <w:t>M.9-</w:t>
      </w:r>
      <w:r w:rsidR="00F038F5" w:rsidRPr="002170F9">
        <w:rPr>
          <w:b/>
        </w:rPr>
        <w:t>DEBARMENT AND SUSPENSION (JUNE 2012)</w:t>
      </w:r>
    </w:p>
    <w:p w:rsidR="00F038F5" w:rsidRPr="002170F9" w:rsidRDefault="00F038F5" w:rsidP="00F038F5">
      <w:pPr>
        <w:pStyle w:val="ListParagraph"/>
        <w:numPr>
          <w:ilvl w:val="0"/>
          <w:numId w:val="10"/>
        </w:numPr>
        <w:spacing w:line="240" w:lineRule="auto"/>
      </w:pPr>
      <w:r w:rsidRPr="002170F9">
        <w:t>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F038F5" w:rsidRPr="002170F9" w:rsidRDefault="00F038F5" w:rsidP="00F038F5">
      <w:pPr>
        <w:pStyle w:val="ListParagraph"/>
        <w:numPr>
          <w:ilvl w:val="0"/>
          <w:numId w:val="10"/>
        </w:numPr>
        <w:spacing w:line="240" w:lineRule="auto"/>
      </w:pPr>
      <w:r w:rsidRPr="002170F9">
        <w:t xml:space="preserve">The recipient must comply with Subpart C of 2 CFR Section 180. As supplemented by 2 CFR 780. </w:t>
      </w:r>
      <w:r w:rsidR="00193407">
        <w:t>DOL</w:t>
      </w:r>
      <w:r w:rsidRPr="002170F9">
        <w:t xml:space="preserve"> may disallow costs, annul or terminate the transaction, debar or suspend the recipient, or take other remedies as appropriate, if the recipient violates this provision. Although doing so is not automatic, </w:t>
      </w:r>
      <w:r w:rsidR="00193407">
        <w:t>DOL</w:t>
      </w:r>
      <w:r w:rsidRPr="002170F9">
        <w:t xml:space="preserve"> may terminate this award lf a recipient or any of its principals meet any of the conditions listed in paragraph c. belo</w:t>
      </w:r>
      <w:r w:rsidR="00193407">
        <w:t>w. If such a situation arises, DOL</w:t>
      </w:r>
      <w:r w:rsidRPr="002170F9">
        <w:t xml:space="preserve"> will consider the totality of circumstances- including the recipient's response to the situation and any additional information submitted-when </w:t>
      </w:r>
      <w:r w:rsidR="00193407">
        <w:t>DOL</w:t>
      </w:r>
      <w:r w:rsidRPr="002170F9">
        <w:t xml:space="preserve"> determines its response.</w:t>
      </w:r>
    </w:p>
    <w:p w:rsidR="00F038F5" w:rsidRPr="002170F9" w:rsidRDefault="00F038F5" w:rsidP="00F038F5">
      <w:pPr>
        <w:pStyle w:val="ListParagraph"/>
        <w:numPr>
          <w:ilvl w:val="0"/>
          <w:numId w:val="10"/>
        </w:numPr>
        <w:spacing w:line="240" w:lineRule="auto"/>
      </w:pPr>
      <w:r w:rsidRPr="002170F9">
        <w:t>The recipient must notify the Agreement Officer immediately upon learning that it or any of its principals, at any time prior to or during the duration of this  award:</w:t>
      </w:r>
    </w:p>
    <w:p w:rsidR="00F038F5" w:rsidRPr="002170F9" w:rsidRDefault="00F038F5" w:rsidP="00F038F5">
      <w:pPr>
        <w:pStyle w:val="ListParagraph"/>
        <w:numPr>
          <w:ilvl w:val="3"/>
          <w:numId w:val="10"/>
        </w:numPr>
        <w:spacing w:line="240" w:lineRule="auto"/>
      </w:pPr>
      <w:r w:rsidRPr="002170F9">
        <w:t>Are presently excluded or disqualified from doing business with any U.S. Government entity;</w:t>
      </w:r>
    </w:p>
    <w:p w:rsidR="00F038F5" w:rsidRPr="002170F9" w:rsidRDefault="00F038F5" w:rsidP="00F038F5">
      <w:pPr>
        <w:pStyle w:val="ListParagraph"/>
        <w:numPr>
          <w:ilvl w:val="3"/>
          <w:numId w:val="10"/>
        </w:numPr>
        <w:spacing w:line="240" w:lineRule="auto"/>
      </w:pPr>
      <w:r w:rsidRPr="002170F9">
        <w:t>Have been convicted or found liable within the preceding three years for committing any offense indicating a lack of business integrity or business honesty such as fraud. embezzlement,  theft, forgery, bribery or lying:</w:t>
      </w:r>
    </w:p>
    <w:p w:rsidR="00F038F5" w:rsidRPr="002170F9" w:rsidRDefault="00F038F5" w:rsidP="00F038F5">
      <w:pPr>
        <w:pStyle w:val="ListParagraph"/>
        <w:numPr>
          <w:ilvl w:val="3"/>
          <w:numId w:val="10"/>
        </w:numPr>
        <w:spacing w:line="240" w:lineRule="auto"/>
      </w:pPr>
      <w:r w:rsidRPr="002170F9">
        <w:t>Are presently indicted for or otherwise criminally or civilly charged by any governmental entity for any of the offenses enumerated in paragraph c.(2);  or</w:t>
      </w:r>
    </w:p>
    <w:p w:rsidR="00F038F5" w:rsidRPr="002170F9" w:rsidRDefault="00F038F5" w:rsidP="00F038F5">
      <w:pPr>
        <w:pStyle w:val="ListParagraph"/>
        <w:numPr>
          <w:ilvl w:val="3"/>
          <w:numId w:val="10"/>
        </w:numPr>
        <w:spacing w:line="240" w:lineRule="auto"/>
      </w:pPr>
      <w:r w:rsidRPr="002170F9">
        <w:t>Have had one or more U.S.-funded agreements terminated for cause or default within the preceding three years.</w:t>
      </w:r>
    </w:p>
    <w:p w:rsidR="00F038F5" w:rsidRPr="0029424A" w:rsidRDefault="00F038F5" w:rsidP="00F038F5">
      <w:pPr>
        <w:pStyle w:val="ListParagraph"/>
        <w:numPr>
          <w:ilvl w:val="0"/>
          <w:numId w:val="10"/>
        </w:numPr>
        <w:spacing w:line="240" w:lineRule="auto"/>
      </w:pPr>
      <w:r w:rsidRPr="0029424A">
        <w:t>Principal means-</w:t>
      </w:r>
    </w:p>
    <w:p w:rsidR="00F038F5" w:rsidRPr="0029424A" w:rsidRDefault="00F038F5" w:rsidP="00F038F5">
      <w:pPr>
        <w:pStyle w:val="ListParagraph"/>
        <w:numPr>
          <w:ilvl w:val="3"/>
          <w:numId w:val="10"/>
        </w:numPr>
        <w:spacing w:line="240" w:lineRule="auto"/>
      </w:pPr>
      <w:r w:rsidRPr="0029424A">
        <w:t>An officer, director, owner, partner, principal investigator, or other person within a participant with management or supervisory responsibilities related to a covered transaction; or</w:t>
      </w:r>
    </w:p>
    <w:p w:rsidR="00F038F5" w:rsidRPr="0029424A" w:rsidRDefault="00F038F5" w:rsidP="00F038F5">
      <w:pPr>
        <w:pStyle w:val="ListParagraph"/>
        <w:numPr>
          <w:ilvl w:val="3"/>
          <w:numId w:val="10"/>
        </w:numPr>
        <w:spacing w:line="240" w:lineRule="auto"/>
      </w:pPr>
      <w:r w:rsidRPr="0029424A">
        <w:t>A consultant or other person, whether or not employed by the participant or paid with  Federal funds, who-</w:t>
      </w:r>
    </w:p>
    <w:p w:rsidR="00F038F5" w:rsidRPr="0029424A" w:rsidRDefault="00F038F5" w:rsidP="00F038F5">
      <w:pPr>
        <w:pStyle w:val="ListParagraph"/>
        <w:numPr>
          <w:ilvl w:val="5"/>
          <w:numId w:val="10"/>
        </w:numPr>
        <w:spacing w:line="240" w:lineRule="auto"/>
      </w:pPr>
      <w:r w:rsidRPr="0029424A">
        <w:t>Is in a position to handle Federal funds</w:t>
      </w:r>
    </w:p>
    <w:p w:rsidR="00F038F5" w:rsidRPr="0029424A" w:rsidRDefault="00F038F5" w:rsidP="00F038F5">
      <w:pPr>
        <w:pStyle w:val="ListParagraph"/>
        <w:numPr>
          <w:ilvl w:val="5"/>
          <w:numId w:val="10"/>
        </w:numPr>
        <w:spacing w:line="240" w:lineRule="auto"/>
      </w:pPr>
      <w:r w:rsidRPr="0029424A">
        <w:t>Is in a position to influence or control the use of those funds;  or,</w:t>
      </w:r>
    </w:p>
    <w:p w:rsidR="00F038F5" w:rsidRPr="0029424A" w:rsidRDefault="00F038F5" w:rsidP="00F038F5">
      <w:pPr>
        <w:pStyle w:val="ListParagraph"/>
        <w:numPr>
          <w:ilvl w:val="5"/>
          <w:numId w:val="10"/>
        </w:numPr>
        <w:spacing w:line="240" w:lineRule="auto"/>
      </w:pPr>
      <w:r w:rsidRPr="0029424A">
        <w:t>Occupies a technical or professional position capable of substantially influencing the development or outcome of an activity required to perform the covered transaction</w:t>
      </w:r>
    </w:p>
    <w:p w:rsidR="00F038F5" w:rsidRDefault="00F038F5" w:rsidP="00F038F5">
      <w:pPr>
        <w:pStyle w:val="ListParagraph"/>
        <w:numPr>
          <w:ilvl w:val="0"/>
          <w:numId w:val="10"/>
        </w:numPr>
        <w:spacing w:line="240" w:lineRule="auto"/>
        <w:rPr>
          <w:b/>
        </w:rPr>
      </w:pPr>
      <w:r w:rsidRPr="0029424A">
        <w:t>The recipient must include this provision in its entirety except for paragraphs c</w:t>
      </w:r>
      <w:proofErr w:type="gramStart"/>
      <w:r w:rsidRPr="0029424A">
        <w:t>.(</w:t>
      </w:r>
      <w:proofErr w:type="gramEnd"/>
      <w:r w:rsidRPr="0029424A">
        <w:t>2)-(4) in any subawards or contracts entered into under this  award</w:t>
      </w:r>
      <w:r w:rsidRPr="0029424A">
        <w:rPr>
          <w:b/>
        </w:rPr>
        <w:t>.</w:t>
      </w:r>
    </w:p>
    <w:p w:rsidR="00D673ED" w:rsidRDefault="00D673ED" w:rsidP="00D673ED">
      <w:pPr>
        <w:spacing w:line="240" w:lineRule="auto"/>
        <w:rPr>
          <w:b/>
        </w:rPr>
      </w:pPr>
      <w:r>
        <w:rPr>
          <w:b/>
        </w:rPr>
        <w:t>M.11-</w:t>
      </w:r>
      <w:r w:rsidRPr="00FB5C0C">
        <w:rPr>
          <w:b/>
        </w:rPr>
        <w:t>EQUAL PARTICIPATION BY FAITH-BASED ORGANIZATIONS (JUNE 2012)</w:t>
      </w:r>
    </w:p>
    <w:p w:rsidR="00D673ED" w:rsidRDefault="00D673ED" w:rsidP="00D673ED">
      <w:pPr>
        <w:pStyle w:val="ListParagraph"/>
        <w:numPr>
          <w:ilvl w:val="0"/>
          <w:numId w:val="13"/>
        </w:numPr>
        <w:spacing w:line="240" w:lineRule="auto"/>
      </w:pPr>
      <w:r>
        <w:t>Faith-Based Organizations Encouraged.</w:t>
      </w:r>
    </w:p>
    <w:p w:rsidR="00D673ED" w:rsidRDefault="00D673ED" w:rsidP="00D673ED">
      <w:pPr>
        <w:pStyle w:val="ListParagraph"/>
        <w:spacing w:line="240" w:lineRule="auto"/>
      </w:pPr>
      <w:r>
        <w:lastRenderedPageBreak/>
        <w:t xml:space="preserve">Faith-based organizations are eligible to compete on an equal basis as any other organization to participate in </w:t>
      </w:r>
      <w:r w:rsidR="00193407">
        <w:t>DOL programs</w:t>
      </w:r>
      <w:r>
        <w:t xml:space="preserve">. Neither </w:t>
      </w:r>
      <w:r w:rsidR="00193407">
        <w:t>DOL</w:t>
      </w:r>
      <w:r>
        <w:t xml:space="preserve"> nor entities that</w:t>
      </w:r>
      <w:r w:rsidRPr="00FB5C0C">
        <w:t xml:space="preserve"> </w:t>
      </w:r>
      <w:r>
        <w:t xml:space="preserve">make and administer subawards of </w:t>
      </w:r>
      <w:r w:rsidR="00193407">
        <w:t>DOL</w:t>
      </w:r>
      <w:r>
        <w:t xml:space="preserve"> funds will discriminate for or against an organization on the basis of the organization's religious character or affiliation. A faith-based organiz</w:t>
      </w:r>
      <w:r w:rsidR="00193407">
        <w:t>ati</w:t>
      </w:r>
      <w:r>
        <w:t xml:space="preserve">on may continue to carry out its mission. Including the definition, practice, and expression of its religious beliefs, within the limits contained in this provision.  More information can be found at the </w:t>
      </w:r>
      <w:r w:rsidR="00193407">
        <w:t>DOL</w:t>
      </w:r>
      <w:r>
        <w:t xml:space="preserve"> Faith-Based and Community Initiatives Web site: http:</w:t>
      </w:r>
      <w:r w:rsidR="001800E1">
        <w:t>//</w:t>
      </w:r>
      <w:r>
        <w:t>www.</w:t>
      </w:r>
      <w:r w:rsidR="001800E1">
        <w:t>dol</w:t>
      </w:r>
      <w:r>
        <w:t>.gov and 22 CFR 205.1.</w:t>
      </w:r>
    </w:p>
    <w:p w:rsidR="00D673ED" w:rsidRDefault="00D673ED" w:rsidP="00D673ED">
      <w:pPr>
        <w:pStyle w:val="ListParagraph"/>
        <w:numPr>
          <w:ilvl w:val="0"/>
          <w:numId w:val="13"/>
        </w:numPr>
        <w:spacing w:line="240" w:lineRule="auto"/>
      </w:pPr>
      <w:r>
        <w:t xml:space="preserve">Inherently Religious Activities </w:t>
      </w:r>
      <w:proofErr w:type="spellStart"/>
      <w:r>
        <w:t>Prohibited.</w:t>
      </w:r>
      <w:r w:rsidR="00193407">
        <w:t>a</w:t>
      </w:r>
      <w:proofErr w:type="spellEnd"/>
    </w:p>
    <w:p w:rsidR="00D673ED" w:rsidRDefault="00D673ED" w:rsidP="00D673ED">
      <w:pPr>
        <w:pStyle w:val="ListParagraph"/>
        <w:numPr>
          <w:ilvl w:val="3"/>
          <w:numId w:val="13"/>
        </w:numPr>
        <w:spacing w:line="240" w:lineRule="auto"/>
      </w:pPr>
      <w:r>
        <w:t>Inherently religious activities include, among other things,  worship, Religious instruction, prayer, or proselytization,</w:t>
      </w:r>
    </w:p>
    <w:p w:rsidR="00D673ED" w:rsidRDefault="00D673ED" w:rsidP="00D673ED">
      <w:pPr>
        <w:pStyle w:val="ListParagraph"/>
        <w:numPr>
          <w:ilvl w:val="3"/>
          <w:numId w:val="13"/>
        </w:numPr>
        <w:spacing w:line="240" w:lineRule="auto"/>
      </w:pPr>
      <w:r>
        <w:t xml:space="preserve">The recipient must not engage in inherently religious activities as part of the programs or services directly funded with financial assistance from </w:t>
      </w:r>
      <w:r w:rsidR="00193407">
        <w:t>DOL</w:t>
      </w:r>
      <w:r>
        <w:t>. If the recipient engages in inherently religious activities, it must offer those service</w:t>
      </w:r>
      <w:bookmarkStart w:id="0" w:name="_GoBack"/>
      <w:bookmarkEnd w:id="0"/>
      <w:r>
        <w:t>s at a different time or location from any programs or services directly funded by this award, and participation by beneficiaries in any such inherently religious activities must be voluntary.</w:t>
      </w:r>
    </w:p>
    <w:p w:rsidR="00D673ED" w:rsidRDefault="00D673ED" w:rsidP="00D673ED">
      <w:pPr>
        <w:pStyle w:val="ListParagraph"/>
        <w:numPr>
          <w:ilvl w:val="3"/>
          <w:numId w:val="13"/>
        </w:numPr>
        <w:spacing w:line="240" w:lineRule="auto"/>
      </w:pPr>
      <w:r>
        <w:t xml:space="preserve">These restrictions apply equally to religious and secular organizations.   All organizations that participate in </w:t>
      </w:r>
      <w:r w:rsidR="00193407">
        <w:t>DOL</w:t>
      </w:r>
      <w:r>
        <w:t xml:space="preserve"> programs, including religious ones, must carry out eligible activities in accordance with all program requirements and other applicable requirements governing </w:t>
      </w:r>
      <w:r w:rsidR="00193407">
        <w:t>DOL</w:t>
      </w:r>
      <w:r>
        <w:t xml:space="preserve"> funded activities.</w:t>
      </w:r>
    </w:p>
    <w:p w:rsidR="00D673ED" w:rsidRDefault="00D673ED" w:rsidP="00D673ED">
      <w:pPr>
        <w:pStyle w:val="ListParagraph"/>
        <w:numPr>
          <w:ilvl w:val="3"/>
          <w:numId w:val="13"/>
        </w:numPr>
        <w:spacing w:line="240" w:lineRule="auto"/>
      </w:pPr>
      <w:r>
        <w:t xml:space="preserve">These restrictions do not apply to </w:t>
      </w:r>
      <w:r w:rsidR="00193407">
        <w:t>DOL</w:t>
      </w:r>
      <w:r>
        <w:t xml:space="preserve">-funded programs where chaplains work with inmates in prisons, detention facilities, or community correction centers, or where </w:t>
      </w:r>
      <w:r w:rsidR="00193407">
        <w:t>DOL</w:t>
      </w:r>
      <w:r>
        <w:t xml:space="preserve"> funds are provided to religious or other organizations for programs in prisons, detention facilities, or community correction centers, in which such organizations assist chaplains in carrying out their duties.</w:t>
      </w:r>
    </w:p>
    <w:p w:rsidR="00D673ED" w:rsidRDefault="00D673ED" w:rsidP="00D673ED">
      <w:pPr>
        <w:pStyle w:val="ListParagraph"/>
        <w:numPr>
          <w:ilvl w:val="3"/>
          <w:numId w:val="13"/>
        </w:numPr>
        <w:spacing w:line="240" w:lineRule="auto"/>
      </w:pPr>
      <w:r>
        <w:t xml:space="preserve">Notwithstanding the restrictions of b.(1) and (2), a religious organization that participates in </w:t>
      </w:r>
      <w:r w:rsidR="00193407">
        <w:t>DOL</w:t>
      </w:r>
      <w:r>
        <w:t>-funded programs or services</w:t>
      </w:r>
    </w:p>
    <w:p w:rsidR="00D673ED" w:rsidRDefault="00D673ED" w:rsidP="00D673ED">
      <w:pPr>
        <w:pStyle w:val="ListParagraph"/>
        <w:numPr>
          <w:ilvl w:val="5"/>
          <w:numId w:val="13"/>
        </w:numPr>
        <w:spacing w:line="240" w:lineRule="auto"/>
      </w:pPr>
      <w:r>
        <w:t xml:space="preserve">Retains its independence and may continue to carry out its mission, including the definition, practice, and expression of its religious beliefs, provided that it does not use direct financial assistance from </w:t>
      </w:r>
      <w:r w:rsidR="00193407">
        <w:t>DOL</w:t>
      </w:r>
      <w:r>
        <w:t xml:space="preserve"> to support any inherently religious activities,</w:t>
      </w:r>
    </w:p>
    <w:p w:rsidR="00D673ED" w:rsidRDefault="00D673ED" w:rsidP="00D673ED">
      <w:pPr>
        <w:pStyle w:val="ListParagraph"/>
        <w:numPr>
          <w:ilvl w:val="5"/>
          <w:numId w:val="13"/>
        </w:numPr>
        <w:spacing w:line="240" w:lineRule="auto"/>
      </w:pPr>
      <w:r>
        <w:t>May use space in its facilities, without removing religious art, icons, scriptures, or other religious symbols, and</w:t>
      </w:r>
    </w:p>
    <w:p w:rsidR="00D673ED" w:rsidRDefault="00D673ED" w:rsidP="00D673ED">
      <w:pPr>
        <w:pStyle w:val="ListParagraph"/>
        <w:numPr>
          <w:ilvl w:val="5"/>
          <w:numId w:val="13"/>
        </w:numPr>
        <w:spacing w:line="240" w:lineRule="auto"/>
      </w:pPr>
      <w:r>
        <w:t>Retains its authority over its internal governance, and it may retain religious terms in its organization's name, select its board members</w:t>
      </w:r>
      <w:r w:rsidRPr="00F66793">
        <w:t xml:space="preserve"> on a religious basis, and include religious references in its organization's mission statements and other governing  documents</w:t>
      </w:r>
    </w:p>
    <w:p w:rsidR="00D673ED" w:rsidRDefault="00D673ED" w:rsidP="00D673ED">
      <w:pPr>
        <w:pStyle w:val="ListParagraph"/>
        <w:numPr>
          <w:ilvl w:val="0"/>
          <w:numId w:val="13"/>
        </w:numPr>
        <w:spacing w:line="240" w:lineRule="auto"/>
      </w:pPr>
      <w:r w:rsidRPr="00F66793">
        <w:t xml:space="preserve">Construction of Structures Used for Inherently Religious Activities Prohibited. The recipient must not use </w:t>
      </w:r>
      <w:r w:rsidR="00193407">
        <w:t>DOL</w:t>
      </w:r>
      <w:r w:rsidRPr="00F66793">
        <w:t xml:space="preserve"> 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w:t>
      </w:r>
      <w:r w:rsidR="00193407">
        <w:t>DOL</w:t>
      </w:r>
      <w:r w:rsidRPr="00F66793">
        <w:t xml:space="preserve"> funds may not exceed the cost of those portions of the acquisition, construction, or rehabilitation that are attributable to eligible activities</w:t>
      </w:r>
    </w:p>
    <w:p w:rsidR="00D673ED" w:rsidRDefault="00D673ED" w:rsidP="00D673ED">
      <w:pPr>
        <w:pStyle w:val="ListParagraph"/>
        <w:numPr>
          <w:ilvl w:val="0"/>
          <w:numId w:val="13"/>
        </w:numPr>
        <w:spacing w:line="240" w:lineRule="auto"/>
      </w:pPr>
      <w:r>
        <w:t xml:space="preserve">Discrimination Based on Religion Prohibited. The recipient must not discriminate against any beneficiary or potential beneficiary on the basis of religion or   religious belief as part of the programs or services directly funded </w:t>
      </w:r>
      <w:proofErr w:type="gramStart"/>
      <w:r>
        <w:t>with  financial</w:t>
      </w:r>
      <w:proofErr w:type="gramEnd"/>
      <w:r>
        <w:t xml:space="preserve"> assistance from </w:t>
      </w:r>
      <w:r w:rsidR="00193407">
        <w:t>DOL</w:t>
      </w:r>
      <w:r>
        <w:t>.</w:t>
      </w:r>
    </w:p>
    <w:p w:rsidR="00D673ED" w:rsidRPr="00F66793" w:rsidRDefault="00D673ED" w:rsidP="00D673ED">
      <w:pPr>
        <w:pStyle w:val="ListParagraph"/>
        <w:numPr>
          <w:ilvl w:val="0"/>
          <w:numId w:val="13"/>
        </w:numPr>
        <w:spacing w:line="240" w:lineRule="auto"/>
      </w:pPr>
      <w:r w:rsidRPr="00F66793">
        <w:lastRenderedPageBreak/>
        <w:t>A religious organization's exemption from the Federal prohibition on employment discrimination on the basis of religion, set fo</w:t>
      </w:r>
      <w:r>
        <w:t xml:space="preserve">rth in Sec. </w:t>
      </w:r>
      <w:proofErr w:type="gramStart"/>
      <w:r>
        <w:t>702(a</w:t>
      </w:r>
      <w:proofErr w:type="gramEnd"/>
      <w:r>
        <w:t xml:space="preserve">) of the Civil </w:t>
      </w:r>
      <w:r w:rsidRPr="00F66793">
        <w:t xml:space="preserve">Rights Act of 1964, 42 U.S.C. 2000e-1 is not forfeited when the organization receives financial assistance from </w:t>
      </w:r>
      <w:r w:rsidR="00193407">
        <w:t>DOL</w:t>
      </w:r>
      <w:r w:rsidRPr="00F66793">
        <w:t>.</w:t>
      </w:r>
    </w:p>
    <w:p w:rsidR="00D673ED" w:rsidRPr="00F038F5" w:rsidRDefault="00D673ED" w:rsidP="00D673ED">
      <w:pPr>
        <w:pStyle w:val="ListParagraph"/>
        <w:numPr>
          <w:ilvl w:val="0"/>
          <w:numId w:val="13"/>
        </w:numPr>
        <w:spacing w:line="240" w:lineRule="auto"/>
      </w:pPr>
      <w:r w:rsidRPr="00F66793">
        <w:t xml:space="preserve">The Secretary of State may waive the requirements of this section in whole or in part, on a case-by-case basis. </w:t>
      </w:r>
      <w:proofErr w:type="gramStart"/>
      <w:r w:rsidRPr="00F66793">
        <w:t>where</w:t>
      </w:r>
      <w:proofErr w:type="gramEnd"/>
      <w:r w:rsidRPr="00F66793">
        <w:t xml:space="preserve"> the Secretary determines that such waiver is necessary to further the national security or foreign policy </w:t>
      </w:r>
      <w:r>
        <w:t>interests of the United States.</w:t>
      </w:r>
    </w:p>
    <w:p w:rsidR="00D673ED" w:rsidRDefault="00D673ED" w:rsidP="00F038F5">
      <w:pPr>
        <w:spacing w:line="240" w:lineRule="auto"/>
        <w:rPr>
          <w:b/>
        </w:rPr>
      </w:pPr>
    </w:p>
    <w:p w:rsidR="00F038F5" w:rsidRDefault="00D673ED" w:rsidP="00F038F5">
      <w:pPr>
        <w:spacing w:line="240" w:lineRule="auto"/>
        <w:rPr>
          <w:b/>
        </w:rPr>
      </w:pPr>
      <w:r>
        <w:rPr>
          <w:b/>
        </w:rPr>
        <w:t>M.12-</w:t>
      </w:r>
      <w:r w:rsidR="00F038F5" w:rsidRPr="00AA3BB0">
        <w:rPr>
          <w:b/>
        </w:rPr>
        <w:t>PREVENTING TERRORIST FINANCING (AUGUST 2013)</w:t>
      </w:r>
    </w:p>
    <w:p w:rsidR="00F038F5" w:rsidRDefault="00F038F5" w:rsidP="00F038F5">
      <w:pPr>
        <w:pStyle w:val="ListParagraph"/>
        <w:numPr>
          <w:ilvl w:val="0"/>
          <w:numId w:val="16"/>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F038F5" w:rsidRDefault="00F038F5" w:rsidP="00F038F5">
      <w:pPr>
        <w:pStyle w:val="ListParagraph"/>
        <w:numPr>
          <w:ilvl w:val="0"/>
          <w:numId w:val="16"/>
        </w:numPr>
        <w:spacing w:line="240" w:lineRule="auto"/>
      </w:pPr>
      <w:r>
        <w:t>This provision must be included in all subawards and contracts issued under this award</w:t>
      </w:r>
    </w:p>
    <w:p w:rsidR="00D673ED" w:rsidRDefault="00D673ED" w:rsidP="00D673ED">
      <w:pPr>
        <w:spacing w:line="240" w:lineRule="auto"/>
        <w:rPr>
          <w:b/>
        </w:rPr>
      </w:pPr>
      <w:r>
        <w:rPr>
          <w:b/>
        </w:rPr>
        <w:t>M.17-</w:t>
      </w:r>
      <w:r w:rsidRPr="00AA3BB0">
        <w:rPr>
          <w:b/>
        </w:rPr>
        <w:t>TRAVEL AND INTERNATIONAL AIR TRANSPORTATION (DECEMBER 2014)</w:t>
      </w:r>
    </w:p>
    <w:p w:rsidR="00D673ED" w:rsidRDefault="00D673ED" w:rsidP="00D673ED">
      <w:pPr>
        <w:spacing w:line="240" w:lineRule="auto"/>
      </w:pPr>
      <w:r w:rsidRPr="00AA3BB0">
        <w:rPr>
          <w:b/>
        </w:rPr>
        <w:t>APPLJCABILITY</w:t>
      </w:r>
      <w:r w:rsidRPr="00AA3BB0">
        <w:t xml:space="preserve">: </w:t>
      </w:r>
      <w:r w:rsidRPr="00AA3BB0">
        <w:rPr>
          <w:i/>
        </w:rPr>
        <w:t xml:space="preserve">This provision is applicable when costs for international travel or air transportation of cargo are anticipated to be funded by </w:t>
      </w:r>
      <w:r w:rsidR="00193407">
        <w:rPr>
          <w:i/>
        </w:rPr>
        <w:t>DOL</w:t>
      </w:r>
      <w:r w:rsidRPr="00AA3BB0">
        <w:rPr>
          <w:i/>
        </w:rPr>
        <w:t xml:space="preserve">. This provision is not applicable </w:t>
      </w:r>
      <w:r w:rsidR="00193407" w:rsidRPr="00AA3BB0">
        <w:rPr>
          <w:i/>
        </w:rPr>
        <w:t>if</w:t>
      </w:r>
      <w:r w:rsidRPr="00AA3BB0">
        <w:rPr>
          <w:i/>
        </w:rPr>
        <w:t xml:space="preserve"> the recipient is providing for international travel costs with private funds as part of a cost-sharing requirement or with Program Income generated under this award</w:t>
      </w:r>
      <w:r w:rsidRPr="00AA3BB0">
        <w:rPr>
          <w:b/>
          <w:i/>
        </w:rPr>
        <w:t>.</w:t>
      </w:r>
    </w:p>
    <w:p w:rsidR="00D673ED" w:rsidRDefault="00D673ED" w:rsidP="00D673ED">
      <w:pPr>
        <w:spacing w:line="240" w:lineRule="auto"/>
        <w:ind w:firstLine="720"/>
        <w:rPr>
          <w:b/>
          <w:sz w:val="20"/>
          <w:szCs w:val="20"/>
        </w:rPr>
      </w:pPr>
      <w:proofErr w:type="gramStart"/>
      <w:r w:rsidRPr="00AA3BB0">
        <w:rPr>
          <w:b/>
          <w:sz w:val="20"/>
          <w:szCs w:val="20"/>
        </w:rPr>
        <w:t>TRAVEL  AND</w:t>
      </w:r>
      <w:proofErr w:type="gramEnd"/>
      <w:r w:rsidRPr="00AA3BB0">
        <w:rPr>
          <w:b/>
          <w:sz w:val="20"/>
          <w:szCs w:val="20"/>
        </w:rPr>
        <w:t xml:space="preserve">  INTERNATIONAL AIR TRANSPORTATION  (DECEMBER 2014)</w:t>
      </w:r>
    </w:p>
    <w:p w:rsidR="00D673ED" w:rsidRPr="00AA3BB0" w:rsidRDefault="00D673ED" w:rsidP="00D673ED">
      <w:pPr>
        <w:pStyle w:val="ListParagraph"/>
        <w:numPr>
          <w:ilvl w:val="0"/>
          <w:numId w:val="17"/>
        </w:numPr>
        <w:spacing w:line="240" w:lineRule="auto"/>
      </w:pPr>
      <w:r w:rsidRPr="00AA3BB0">
        <w:rPr>
          <w:b/>
        </w:rPr>
        <w:t>TRAVEL COSTS</w:t>
      </w:r>
    </w:p>
    <w:p w:rsidR="00D673ED" w:rsidRDefault="00D673ED" w:rsidP="00D673ED">
      <w:pPr>
        <w:pStyle w:val="ListParagraph"/>
        <w:spacing w:line="240" w:lineRule="auto"/>
      </w:pPr>
      <w:r>
        <w:t>All travel costs must comply with the applicable cost principles and must be consistent with those normally allowed in like circumstances in the recipient's non-</w:t>
      </w:r>
      <w:r w:rsidR="00193407">
        <w:t>DOL</w:t>
      </w:r>
      <w:r>
        <w:t>-funded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D673ED" w:rsidRDefault="00D673ED" w:rsidP="00D673ED">
      <w:pPr>
        <w:pStyle w:val="ListParagraph"/>
        <w:spacing w:line="240" w:lineRule="auto"/>
      </w:pPr>
    </w:p>
    <w:p w:rsidR="00D673ED" w:rsidRPr="00AA3BB0" w:rsidRDefault="00D673ED" w:rsidP="00D673ED">
      <w:pPr>
        <w:pStyle w:val="ListParagraph"/>
        <w:spacing w:line="240" w:lineRule="auto"/>
      </w:pPr>
      <w:proofErr w:type="spellStart"/>
      <w:r>
        <w:t>ln</w:t>
      </w:r>
      <w:proofErr w:type="spellEnd"/>
      <w:r>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 the applicable cost principles</w:t>
      </w:r>
    </w:p>
    <w:p w:rsidR="00D673ED" w:rsidRPr="00AA3BB0" w:rsidRDefault="00D673ED" w:rsidP="00D673ED">
      <w:pPr>
        <w:pStyle w:val="ListParagraph"/>
        <w:numPr>
          <w:ilvl w:val="0"/>
          <w:numId w:val="17"/>
        </w:numPr>
        <w:spacing w:line="240" w:lineRule="auto"/>
      </w:pPr>
      <w:r>
        <w:rPr>
          <w:b/>
        </w:rPr>
        <w:t>FLY AMERICA ACT RESTRICTIONS</w:t>
      </w:r>
    </w:p>
    <w:p w:rsidR="00D673ED" w:rsidRDefault="00D673ED" w:rsidP="00D673ED">
      <w:pPr>
        <w:pStyle w:val="ListParagraph"/>
        <w:numPr>
          <w:ilvl w:val="3"/>
          <w:numId w:val="17"/>
        </w:numPr>
        <w:spacing w:line="240" w:lineRule="auto"/>
      </w:pPr>
      <w:r w:rsidRPr="00AA3BB0">
        <w:t>The recipient must use U.S. Flag Air Carriers for al! international air transportation (including personal effects) funded by this award pursuant to the Fly America Act and its implementing regulations to the extent service by such carriers is available</w:t>
      </w:r>
    </w:p>
    <w:p w:rsidR="00D673ED" w:rsidRDefault="00D673ED" w:rsidP="00D673ED">
      <w:pPr>
        <w:pStyle w:val="ListParagraph"/>
        <w:numPr>
          <w:ilvl w:val="3"/>
          <w:numId w:val="17"/>
        </w:numPr>
        <w:spacing w:line="240" w:lineRule="auto"/>
      </w:pPr>
      <w:r w:rsidRPr="00AA3BB0">
        <w:lastRenderedPageBreak/>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D673ED" w:rsidRDefault="00D673ED" w:rsidP="00D673ED">
      <w:pPr>
        <w:pStyle w:val="ListParagraph"/>
        <w:numPr>
          <w:ilvl w:val="5"/>
          <w:numId w:val="17"/>
        </w:numPr>
        <w:spacing w:line="240" w:lineRule="auto"/>
      </w:pPr>
      <w:r>
        <w:t xml:space="preserve">The recipient uses a European Union (EU) flag air carrier, which is an airline operating from an EU country that has signed the US-EU "Open Skies" agreement (http:l/www.state.gov/e/eblrlslothr/ata/i </w:t>
      </w:r>
      <w:proofErr w:type="spellStart"/>
      <w:r>
        <w:t>ic</w:t>
      </w:r>
      <w:proofErr w:type="spellEnd"/>
      <w:r>
        <w:t>/170684.htm).</w:t>
      </w:r>
    </w:p>
    <w:p w:rsidR="00D673ED" w:rsidRDefault="00D673ED" w:rsidP="00D673ED">
      <w:pPr>
        <w:pStyle w:val="ListParagraph"/>
        <w:numPr>
          <w:ilvl w:val="5"/>
          <w:numId w:val="17"/>
        </w:numPr>
        <w:spacing w:line="240" w:lineRule="auto"/>
      </w:pPr>
      <w:r>
        <w:t>Travel to or from one of the following countries on an airline of that country when no city pair fare is in effect for that leg (see http://apps.fas.gsa.gov/citypairs/search/):</w:t>
      </w:r>
    </w:p>
    <w:p w:rsidR="00D673ED" w:rsidRDefault="00D673ED" w:rsidP="00D673ED">
      <w:pPr>
        <w:pStyle w:val="ListParagraph"/>
        <w:numPr>
          <w:ilvl w:val="7"/>
          <w:numId w:val="17"/>
        </w:numPr>
        <w:spacing w:line="240" w:lineRule="auto"/>
      </w:pPr>
      <w:r>
        <w:t>Australia on an Australian airline,</w:t>
      </w:r>
    </w:p>
    <w:p w:rsidR="00D673ED" w:rsidRDefault="00D673ED" w:rsidP="00D673ED">
      <w:pPr>
        <w:pStyle w:val="ListParagraph"/>
        <w:numPr>
          <w:ilvl w:val="7"/>
          <w:numId w:val="17"/>
        </w:numPr>
        <w:spacing w:line="240" w:lineRule="auto"/>
      </w:pPr>
      <w:r>
        <w:t>Switzerland on a Swiss airline, or</w:t>
      </w:r>
    </w:p>
    <w:p w:rsidR="00D673ED" w:rsidRDefault="00D673ED" w:rsidP="00D673ED">
      <w:pPr>
        <w:pStyle w:val="ListParagraph"/>
        <w:numPr>
          <w:ilvl w:val="7"/>
          <w:numId w:val="17"/>
        </w:numPr>
        <w:spacing w:line="240" w:lineRule="auto"/>
      </w:pPr>
      <w:r>
        <w:t>Japan on a Japanese airline;</w:t>
      </w:r>
    </w:p>
    <w:p w:rsidR="00D673ED" w:rsidRDefault="00D673ED" w:rsidP="00D673ED">
      <w:pPr>
        <w:pStyle w:val="ListParagraph"/>
        <w:numPr>
          <w:ilvl w:val="5"/>
          <w:numId w:val="17"/>
        </w:numPr>
        <w:spacing w:line="240" w:lineRule="auto"/>
      </w:pPr>
      <w:r>
        <w:t>Only for a particular leg of a route on which no US Flag Air Carrier provides service on that route;</w:t>
      </w:r>
    </w:p>
    <w:p w:rsidR="00D673ED" w:rsidRDefault="00D673ED" w:rsidP="00D673ED">
      <w:pPr>
        <w:pStyle w:val="ListParagraph"/>
        <w:numPr>
          <w:ilvl w:val="5"/>
          <w:numId w:val="17"/>
        </w:numPr>
        <w:spacing w:line="240" w:lineRule="auto"/>
      </w:pPr>
      <w:r>
        <w:t>For a trip of 3 hours or less, the use of a US Flag Air Carrier at least doubles the travel time;</w:t>
      </w:r>
    </w:p>
    <w:p w:rsidR="00D673ED" w:rsidRDefault="00D673ED" w:rsidP="00D673ED">
      <w:pPr>
        <w:pStyle w:val="ListParagraph"/>
        <w:numPr>
          <w:ilvl w:val="5"/>
          <w:numId w:val="17"/>
        </w:numPr>
        <w:spacing w:line="240" w:lineRule="auto"/>
      </w:pPr>
      <w:r>
        <w:t>If the US Flag Air Carrier offers direct service, use of the US Flag  Air Carrier would increase the travel time by more than 24 hours;  or</w:t>
      </w:r>
    </w:p>
    <w:p w:rsidR="00D673ED" w:rsidRPr="001D4ACA" w:rsidRDefault="00D673ED" w:rsidP="00D673ED">
      <w:pPr>
        <w:pStyle w:val="ListParagraph"/>
        <w:numPr>
          <w:ilvl w:val="5"/>
          <w:numId w:val="17"/>
        </w:numPr>
        <w:spacing w:line="240" w:lineRule="auto"/>
      </w:pPr>
      <w:r w:rsidRPr="001D4ACA">
        <w:t>lf the US Flag Air Carrier does not offer direct  service,</w:t>
      </w:r>
    </w:p>
    <w:p w:rsidR="00D673ED" w:rsidRDefault="00D673ED" w:rsidP="00D673ED">
      <w:pPr>
        <w:pStyle w:val="ListParagraph"/>
        <w:numPr>
          <w:ilvl w:val="7"/>
          <w:numId w:val="17"/>
        </w:numPr>
        <w:spacing w:line="240" w:lineRule="auto"/>
      </w:pPr>
      <w:r>
        <w:t>Use of the US Flag Air Carrier increases the number of aircraft changes by 2 or more,</w:t>
      </w:r>
    </w:p>
    <w:p w:rsidR="00D673ED" w:rsidRDefault="00D673ED" w:rsidP="00D673ED">
      <w:pPr>
        <w:pStyle w:val="ListParagraph"/>
        <w:numPr>
          <w:ilvl w:val="7"/>
          <w:numId w:val="17"/>
        </w:numPr>
        <w:spacing w:line="240" w:lineRule="auto"/>
      </w:pPr>
      <w:r>
        <w:t>Use of the US Flag Air Carrier extends travel time by 6 hours or more, or</w:t>
      </w:r>
    </w:p>
    <w:p w:rsidR="00D673ED" w:rsidRDefault="00D673ED" w:rsidP="00D673ED">
      <w:pPr>
        <w:pStyle w:val="ListParagraph"/>
        <w:numPr>
          <w:ilvl w:val="7"/>
          <w:numId w:val="17"/>
        </w:numPr>
        <w:spacing w:line="240" w:lineRule="auto"/>
      </w:pPr>
      <w:r>
        <w:t>Use of the US Flag Air Carrier requires a layover at an overseas interchange of 4 hours or more.</w:t>
      </w:r>
    </w:p>
    <w:p w:rsidR="00D673ED" w:rsidRPr="001D4ACA" w:rsidRDefault="00D673ED" w:rsidP="00D673ED">
      <w:pPr>
        <w:pStyle w:val="ListParagraph"/>
        <w:numPr>
          <w:ilvl w:val="0"/>
          <w:numId w:val="17"/>
        </w:numPr>
        <w:spacing w:line="240" w:lineRule="auto"/>
        <w:rPr>
          <w:b/>
        </w:rPr>
      </w:pPr>
      <w:r w:rsidRPr="001D4ACA">
        <w:rPr>
          <w:b/>
        </w:rPr>
        <w:t>DEFINITIONS</w:t>
      </w:r>
    </w:p>
    <w:p w:rsidR="00D673ED" w:rsidRDefault="00D673ED" w:rsidP="00D673ED">
      <w:pPr>
        <w:spacing w:line="240" w:lineRule="auto"/>
        <w:ind w:firstLine="360"/>
      </w:pPr>
      <w:r>
        <w:t>The terms used in this provision have the following meanings:</w:t>
      </w:r>
    </w:p>
    <w:p w:rsidR="00D673ED" w:rsidRDefault="00D673ED" w:rsidP="00D673ED">
      <w:pPr>
        <w:pStyle w:val="ListParagraph"/>
        <w:numPr>
          <w:ilvl w:val="3"/>
          <w:numId w:val="17"/>
        </w:numPr>
        <w:spacing w:line="240" w:lineRule="auto"/>
      </w:pPr>
      <w: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w:t>
      </w:r>
      <w:r w:rsidRPr="001D4ACA">
        <w:t xml:space="preserve"> consistent with the recipient's personnel and travel policies and procedures.</w:t>
      </w:r>
    </w:p>
    <w:p w:rsidR="00D673ED" w:rsidRDefault="00D673ED" w:rsidP="00D673ED">
      <w:pPr>
        <w:pStyle w:val="ListParagraph"/>
        <w:numPr>
          <w:ilvl w:val="3"/>
          <w:numId w:val="17"/>
        </w:numPr>
        <w:spacing w:line="240" w:lineRule="auto"/>
      </w:pPr>
      <w: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D673ED" w:rsidRDefault="00D673ED" w:rsidP="00D673ED">
      <w:pPr>
        <w:pStyle w:val="ListParagraph"/>
        <w:numPr>
          <w:ilvl w:val="3"/>
          <w:numId w:val="17"/>
        </w:numPr>
        <w:spacing w:line="240" w:lineRule="auto"/>
      </w:pPr>
      <w:r>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D673ED" w:rsidRDefault="00D673ED" w:rsidP="00D673ED">
      <w:pPr>
        <w:pStyle w:val="ListParagraph"/>
        <w:numPr>
          <w:ilvl w:val="3"/>
          <w:numId w:val="17"/>
        </w:numPr>
        <w:spacing w:line="240" w:lineRule="auto"/>
      </w:pPr>
      <w:r>
        <w:lastRenderedPageBreak/>
        <w:t>For this provision, the term united States" includes the fifty states, Commonwealth of Puerto Rico, possessions of the United States, and the District of Columbia.</w:t>
      </w:r>
    </w:p>
    <w:p w:rsidR="00D673ED" w:rsidRPr="00CC641E" w:rsidRDefault="00D673ED" w:rsidP="00D673ED">
      <w:pPr>
        <w:pStyle w:val="ListParagraph"/>
        <w:numPr>
          <w:ilvl w:val="0"/>
          <w:numId w:val="17"/>
        </w:numPr>
        <w:spacing w:line="240" w:lineRule="auto"/>
        <w:rPr>
          <w:b/>
        </w:rPr>
      </w:pPr>
      <w:r w:rsidRPr="001D4ACA">
        <w:rPr>
          <w:b/>
        </w:rPr>
        <w:t>SUBAWARDS AND CONTRACTS</w:t>
      </w:r>
    </w:p>
    <w:p w:rsidR="00D673ED" w:rsidRDefault="00D673ED" w:rsidP="00D673ED">
      <w:pPr>
        <w:pStyle w:val="ListParagraph"/>
        <w:spacing w:line="240" w:lineRule="auto"/>
      </w:pPr>
      <w:r>
        <w:t>This provision must be included in all subawards and contracts under which this award will finance 'international a'1r transportation.</w:t>
      </w:r>
    </w:p>
    <w:p w:rsidR="00D673ED" w:rsidRDefault="00D673ED" w:rsidP="00F038F5">
      <w:pPr>
        <w:spacing w:line="240" w:lineRule="auto"/>
        <w:rPr>
          <w:b/>
        </w:rPr>
      </w:pPr>
    </w:p>
    <w:p w:rsidR="00F038F5" w:rsidRDefault="00D673ED" w:rsidP="00F038F5">
      <w:pPr>
        <w:spacing w:line="240" w:lineRule="auto"/>
        <w:rPr>
          <w:b/>
        </w:rPr>
      </w:pPr>
      <w:r>
        <w:rPr>
          <w:b/>
        </w:rPr>
        <w:t>M.20-</w:t>
      </w:r>
      <w:r w:rsidR="00F038F5" w:rsidRPr="00D543C3">
        <w:rPr>
          <w:b/>
        </w:rPr>
        <w:t>TRAFFICKING IN PERSONS (July 2015)</w:t>
      </w:r>
    </w:p>
    <w:p w:rsidR="00F038F5" w:rsidRDefault="00F038F5" w:rsidP="00F038F5">
      <w:pPr>
        <w:pStyle w:val="ListParagraph"/>
        <w:numPr>
          <w:ilvl w:val="0"/>
          <w:numId w:val="6"/>
        </w:numPr>
        <w:spacing w:line="240" w:lineRule="auto"/>
      </w:pPr>
      <w:r w:rsidRPr="00D543C3">
        <w:t>The recipient, subawardee, or contractor, at any tier, or their employees, labor recruiters,  brokers  or other  agents,  must not engage in:</w:t>
      </w:r>
    </w:p>
    <w:p w:rsidR="00F038F5" w:rsidRPr="00D543C3" w:rsidRDefault="00F038F5" w:rsidP="00F038F5">
      <w:pPr>
        <w:pStyle w:val="ListParagraph"/>
        <w:spacing w:line="240" w:lineRule="auto"/>
      </w:pPr>
    </w:p>
    <w:p w:rsidR="00F038F5" w:rsidRPr="00D543C3" w:rsidRDefault="00F038F5" w:rsidP="00F038F5">
      <w:pPr>
        <w:pStyle w:val="ListParagraph"/>
        <w:numPr>
          <w:ilvl w:val="3"/>
          <w:numId w:val="6"/>
        </w:numPr>
        <w:spacing w:line="240" w:lineRule="auto"/>
      </w:pPr>
      <w:r w:rsidRPr="00D543C3">
        <w:t>Trafficking in persons (as defined in the Protocol to Prevent, Suppress, and Punish Trafficking in Persons, especially Women and Children, supplementing the UN Convention against Transnational Organized Crime) during the period of this award;</w:t>
      </w:r>
    </w:p>
    <w:p w:rsidR="00F038F5" w:rsidRDefault="00F038F5" w:rsidP="00F038F5">
      <w:pPr>
        <w:pStyle w:val="ListParagraph"/>
        <w:numPr>
          <w:ilvl w:val="3"/>
          <w:numId w:val="6"/>
        </w:numPr>
        <w:spacing w:line="240" w:lineRule="auto"/>
      </w:pPr>
      <w:r w:rsidRPr="00D543C3">
        <w:t>Procurement of a commercial sex act during the period of this award;</w:t>
      </w:r>
    </w:p>
    <w:p w:rsidR="00F038F5" w:rsidRPr="00D543C3" w:rsidRDefault="00F038F5" w:rsidP="00F038F5">
      <w:pPr>
        <w:pStyle w:val="ListParagraph"/>
        <w:numPr>
          <w:ilvl w:val="3"/>
          <w:numId w:val="6"/>
        </w:numPr>
        <w:spacing w:line="240" w:lineRule="auto"/>
      </w:pPr>
      <w:r w:rsidRPr="00D543C3">
        <w:t>Use of forced labor in the performance of this award,</w:t>
      </w:r>
    </w:p>
    <w:p w:rsidR="00F038F5" w:rsidRDefault="00F038F5" w:rsidP="00F038F5">
      <w:pPr>
        <w:pStyle w:val="ListParagraph"/>
        <w:numPr>
          <w:ilvl w:val="3"/>
          <w:numId w:val="6"/>
        </w:numPr>
        <w:spacing w:line="240" w:lineRule="auto"/>
      </w:pPr>
      <w:r w:rsidRPr="00D543C3">
        <w:t>Acts that directly support or advance trafficking in persons, including the following acts:</w:t>
      </w:r>
    </w:p>
    <w:p w:rsidR="00F038F5" w:rsidRPr="0033505F" w:rsidRDefault="00F038F5" w:rsidP="00F038F5">
      <w:pPr>
        <w:pStyle w:val="ListParagraph"/>
        <w:numPr>
          <w:ilvl w:val="5"/>
          <w:numId w:val="6"/>
        </w:numPr>
        <w:spacing w:line="240" w:lineRule="auto"/>
      </w:pPr>
      <w:r w:rsidRPr="0033505F">
        <w:t>Destroying, concealing, confiscating, or otherwise denying an employee access to that employee's identity or immigration documents:</w:t>
      </w:r>
    </w:p>
    <w:p w:rsidR="00F038F5" w:rsidRDefault="00F038F5" w:rsidP="00F038F5">
      <w:pPr>
        <w:pStyle w:val="ListParagraph"/>
        <w:numPr>
          <w:ilvl w:val="5"/>
          <w:numId w:val="6"/>
        </w:numPr>
        <w:spacing w:line="240" w:lineRule="auto"/>
      </w:pPr>
      <w:r w:rsidRPr="0033505F">
        <w:t>Failing to provide return transportation or pay for return transportation costs to an employee from a country outside the United States to the country from which the employee was recruited upon the end of employment if requested by the employee, unless:</w:t>
      </w:r>
    </w:p>
    <w:p w:rsidR="00F038F5" w:rsidRPr="0033505F" w:rsidRDefault="00F038F5" w:rsidP="00F038F5">
      <w:pPr>
        <w:pStyle w:val="ListParagraph"/>
        <w:numPr>
          <w:ilvl w:val="7"/>
          <w:numId w:val="6"/>
        </w:numPr>
        <w:spacing w:line="240" w:lineRule="auto"/>
      </w:pPr>
      <w:r w:rsidRPr="0033505F">
        <w:t xml:space="preserve">exempted from the requirement to provide or pay for such return transportation by </w:t>
      </w:r>
      <w:r w:rsidR="00193407">
        <w:t>DOL</w:t>
      </w:r>
      <w:r w:rsidRPr="0033505F">
        <w:t xml:space="preserve"> under this award; or</w:t>
      </w:r>
    </w:p>
    <w:p w:rsidR="00F038F5" w:rsidRDefault="00F038F5" w:rsidP="00F038F5">
      <w:pPr>
        <w:pStyle w:val="ListParagraph"/>
        <w:numPr>
          <w:ilvl w:val="7"/>
          <w:numId w:val="6"/>
        </w:numPr>
        <w:spacing w:line="240" w:lineRule="auto"/>
      </w:pPr>
      <w:r w:rsidRPr="0033505F">
        <w:t>the employee is a vic</w:t>
      </w:r>
      <w:r w:rsidR="00193407">
        <w:t>ti</w:t>
      </w:r>
      <w:r w:rsidRPr="0033505F">
        <w:t>m of human trafficking seeking victim services or legal redress in the country of employment or a witness in a human trafficking enforcement action;</w:t>
      </w:r>
    </w:p>
    <w:p w:rsidR="00F038F5" w:rsidRPr="0033505F" w:rsidRDefault="00F038F5" w:rsidP="00F038F5">
      <w:pPr>
        <w:pStyle w:val="ListParagraph"/>
        <w:numPr>
          <w:ilvl w:val="5"/>
          <w:numId w:val="6"/>
        </w:numPr>
        <w:spacing w:line="240" w:lineRule="auto"/>
      </w:pPr>
      <w:r w:rsidRPr="0033505F">
        <w:t>Soliciting a person for the purpose of employment, or offering employment, by means of materially false or fraudulent pretenses, representations, or promises regarding that employment;</w:t>
      </w:r>
    </w:p>
    <w:p w:rsidR="00F038F5" w:rsidRPr="0033505F" w:rsidRDefault="00F038F5" w:rsidP="00F038F5">
      <w:pPr>
        <w:pStyle w:val="ListParagraph"/>
        <w:numPr>
          <w:ilvl w:val="5"/>
          <w:numId w:val="6"/>
        </w:numPr>
        <w:spacing w:line="240" w:lineRule="auto"/>
      </w:pPr>
      <w:r w:rsidRPr="0033505F">
        <w:t>Charging employees recruitment fees ; or</w:t>
      </w:r>
    </w:p>
    <w:p w:rsidR="00F038F5" w:rsidRDefault="00F038F5" w:rsidP="00F038F5">
      <w:pPr>
        <w:pStyle w:val="ListParagraph"/>
        <w:numPr>
          <w:ilvl w:val="5"/>
          <w:numId w:val="6"/>
        </w:numPr>
        <w:spacing w:line="240" w:lineRule="auto"/>
      </w:pPr>
      <w:r w:rsidRPr="0033505F">
        <w:t>Providing or arranging housing that fails to meet the host country housing and safety standards.</w:t>
      </w:r>
    </w:p>
    <w:p w:rsidR="00F038F5" w:rsidRDefault="00F038F5" w:rsidP="00F038F5">
      <w:pPr>
        <w:pStyle w:val="ListParagraph"/>
        <w:numPr>
          <w:ilvl w:val="4"/>
          <w:numId w:val="6"/>
        </w:numPr>
        <w:spacing w:line="240" w:lineRule="auto"/>
      </w:pPr>
      <w:r>
        <w:t xml:space="preserve">In the event of a violation of section (a) of this provision, </w:t>
      </w:r>
      <w:r w:rsidR="00193407">
        <w:t>DOL</w:t>
      </w:r>
      <w:r>
        <w:t xml:space="preserve"> is authorized to terminate this award, without penalty, and is also authorized to pursue any other remedial actions authorized as stated in section 1704(c) of the National Defense Authorization Act for Fiscal Year 2013 (Pub. L. 112-239, enacted January 2, 2013).</w:t>
      </w:r>
    </w:p>
    <w:p w:rsidR="00F038F5" w:rsidRDefault="00F038F5" w:rsidP="00F038F5">
      <w:pPr>
        <w:pStyle w:val="ListParagraph"/>
        <w:numPr>
          <w:ilvl w:val="4"/>
          <w:numId w:val="6"/>
        </w:numPr>
        <w:spacing w:line="240" w:lineRule="auto"/>
      </w:pPr>
      <w:r w:rsidRPr="0033505F">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F038F5" w:rsidRDefault="00F038F5" w:rsidP="00F038F5">
      <w:pPr>
        <w:pStyle w:val="ListParagraph"/>
        <w:numPr>
          <w:ilvl w:val="4"/>
          <w:numId w:val="6"/>
        </w:numPr>
        <w:spacing w:line="240" w:lineRule="auto"/>
      </w:pPr>
      <w:r w:rsidRPr="0033505F">
        <w:lastRenderedPageBreak/>
        <w:t>The recipient's compliance plan must be appropriate to the size and complexity of the award and to the nature and scope of the activities to be performed. The plan must include, at a minimum, the  following:</w:t>
      </w:r>
    </w:p>
    <w:p w:rsidR="00F038F5" w:rsidRPr="0033505F" w:rsidRDefault="00F038F5" w:rsidP="00F038F5">
      <w:pPr>
        <w:pStyle w:val="ListParagraph"/>
        <w:numPr>
          <w:ilvl w:val="5"/>
          <w:numId w:val="6"/>
        </w:numPr>
        <w:spacing w:line="240" w:lineRule="auto"/>
      </w:pPr>
      <w:r w:rsidRPr="0033505F">
        <w:t>An awareness program to inform employees about the trafficking related prohibitions included in this provision, the activities prohibited and the action that will be taken against the employee for violations.</w:t>
      </w:r>
    </w:p>
    <w:p w:rsidR="00F038F5" w:rsidRDefault="00F038F5" w:rsidP="00F038F5">
      <w:pPr>
        <w:pStyle w:val="ListParagraph"/>
        <w:numPr>
          <w:ilvl w:val="5"/>
          <w:numId w:val="6"/>
        </w:numPr>
        <w:spacing w:line="240" w:lineRule="auto"/>
      </w:pPr>
      <w:r w:rsidRPr="0033505F">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F038F5" w:rsidRPr="0033505F" w:rsidRDefault="00F038F5" w:rsidP="00F038F5">
      <w:pPr>
        <w:pStyle w:val="ListParagraph"/>
        <w:numPr>
          <w:ilvl w:val="5"/>
          <w:numId w:val="6"/>
        </w:numPr>
        <w:spacing w:line="240" w:lineRule="auto"/>
      </w:pPr>
      <w:r w:rsidRPr="0033505F">
        <w:t xml:space="preserve"> A recruitment and wage plan that only permits the use of recruitment companies with trained employees, prohibits charging of recruitment fees to the employee, and ensures that wages meet applicable host-country legal requirements or explains any variance</w:t>
      </w:r>
      <w:r>
        <w:t>.</w:t>
      </w:r>
    </w:p>
    <w:p w:rsidR="00F038F5" w:rsidRDefault="00F038F5" w:rsidP="00F038F5">
      <w:pPr>
        <w:pStyle w:val="ListParagraph"/>
        <w:numPr>
          <w:ilvl w:val="5"/>
          <w:numId w:val="6"/>
        </w:numPr>
        <w:spacing w:line="240" w:lineRule="auto"/>
      </w:pPr>
      <w:r w:rsidRPr="0033505F">
        <w:t>A housing plan, if the recipient or any subawardee intends to provide or arrange housing. The housing plan is required to meet any host-country housing  and safety standards</w:t>
      </w:r>
    </w:p>
    <w:p w:rsidR="00F038F5" w:rsidRPr="0033505F" w:rsidRDefault="00F038F5" w:rsidP="00F038F5">
      <w:pPr>
        <w:pStyle w:val="ListParagraph"/>
        <w:numPr>
          <w:ilvl w:val="5"/>
          <w:numId w:val="6"/>
        </w:numPr>
        <w:spacing w:line="240" w:lineRule="auto"/>
      </w:pPr>
      <w:r w:rsidRPr="0033505F">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F038F5" w:rsidRPr="0033505F" w:rsidRDefault="00F038F5" w:rsidP="00F038F5">
      <w:pPr>
        <w:pStyle w:val="ListParagraph"/>
        <w:numPr>
          <w:ilvl w:val="4"/>
          <w:numId w:val="6"/>
        </w:numPr>
        <w:spacing w:line="240" w:lineRule="auto"/>
      </w:pPr>
      <w:r w:rsidRPr="0033505F">
        <w:t xml:space="preserve">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w:t>
      </w:r>
      <w:r w:rsidR="00193407">
        <w:t>DOL</w:t>
      </w:r>
      <w:r w:rsidRPr="0033505F">
        <w:t xml:space="preserve"> Office of the Inspector General; and must fully cooperate with any Federal agencies responsible for audits, investigations, or corrective actions relating to trafficking in persons.</w:t>
      </w:r>
    </w:p>
    <w:p w:rsidR="00F038F5" w:rsidRDefault="00F038F5" w:rsidP="00F038F5">
      <w:pPr>
        <w:pStyle w:val="ListParagraph"/>
        <w:numPr>
          <w:ilvl w:val="4"/>
          <w:numId w:val="6"/>
        </w:numPr>
        <w:spacing w:line="240" w:lineRule="auto"/>
      </w:pPr>
      <w:r>
        <w:t>The Agreement Officer may direct the Recipient to take specific steps to abate an alleged violation or enforce the requirements of a compliance plan</w:t>
      </w:r>
    </w:p>
    <w:p w:rsidR="00F038F5" w:rsidRDefault="00F038F5" w:rsidP="00F038F5">
      <w:pPr>
        <w:pStyle w:val="ListParagraph"/>
        <w:numPr>
          <w:ilvl w:val="4"/>
          <w:numId w:val="6"/>
        </w:numPr>
        <w:spacing w:line="240" w:lineRule="auto"/>
      </w:pPr>
      <w:r>
        <w:t>For purposes of this provision, “employee” means an individual who is engaged in the performance of this award as a direct employee, consultant, or volunteer of the recipient or any subrecipient.</w:t>
      </w:r>
    </w:p>
    <w:p w:rsidR="00F038F5" w:rsidRDefault="00F038F5" w:rsidP="00F038F5">
      <w:pPr>
        <w:pStyle w:val="ListParagraph"/>
        <w:numPr>
          <w:ilvl w:val="4"/>
          <w:numId w:val="6"/>
        </w:numPr>
        <w:spacing w:line="240" w:lineRule="auto"/>
      </w:pPr>
      <w:r w:rsidRPr="0033505F">
        <w:t>The recipient must include in all subawards and contracts, a provision prohibiting the conduct described in a (1)-(9) by the subrecipient, contractor or any of their employees.</w:t>
      </w:r>
    </w:p>
    <w:p w:rsidR="00D05589" w:rsidRPr="002170F9" w:rsidRDefault="00D05589" w:rsidP="00D05589">
      <w:pPr>
        <w:spacing w:line="240" w:lineRule="auto"/>
        <w:rPr>
          <w:b/>
        </w:rPr>
      </w:pPr>
      <w:r>
        <w:rPr>
          <w:b/>
        </w:rPr>
        <w:t>NON US RAA19-</w:t>
      </w:r>
      <w:r w:rsidRPr="002170F9">
        <w:rPr>
          <w:b/>
        </w:rPr>
        <w:t>STATEMENT FOR IMPLEMENTERS OF ANTI-TRAFFICKING ACTIVITIES ON LACK OF SUPPORT FOR PROSTITUTION (JUNE 2012)</w:t>
      </w:r>
    </w:p>
    <w:p w:rsidR="00D05589" w:rsidRDefault="00D05589" w:rsidP="00D05589">
      <w:pPr>
        <w:spacing w:line="240" w:lineRule="auto"/>
      </w:pPr>
      <w:r>
        <w:t>Applicability:   This provision must be included in any award that</w:t>
      </w:r>
    </w:p>
    <w:p w:rsidR="00D05589" w:rsidRDefault="00D05589" w:rsidP="00D05589">
      <w:pPr>
        <w:pStyle w:val="ListParagraph"/>
        <w:numPr>
          <w:ilvl w:val="0"/>
          <w:numId w:val="7"/>
        </w:numPr>
        <w:spacing w:line="240" w:lineRule="auto"/>
      </w:pPr>
      <w:r>
        <w:t xml:space="preserve">Uses funds made available to carry out the Trafficking Victims Protection </w:t>
      </w:r>
      <w:proofErr w:type="gramStart"/>
      <w:r>
        <w:t>Act  of</w:t>
      </w:r>
      <w:proofErr w:type="gramEnd"/>
      <w:r>
        <w:t xml:space="preserve"> 2000. Division A of P.L.  106-386; and</w:t>
      </w:r>
    </w:p>
    <w:p w:rsidR="00D05589" w:rsidRDefault="00D05589" w:rsidP="00D05589">
      <w:pPr>
        <w:pStyle w:val="ListParagraph"/>
        <w:numPr>
          <w:ilvl w:val="0"/>
          <w:numId w:val="7"/>
        </w:numPr>
        <w:spacing w:line="240" w:lineRule="auto"/>
      </w:pPr>
      <w:r>
        <w:t xml:space="preserve">covers a program  that targets victims of severe forms of trafficking  in  persons </w:t>
      </w:r>
      <w:r w:rsidRPr="002170F9">
        <w:t>(as defined below) and provides services to individuals while they are engaged  in activities that resulted  from such  victims being trafficked</w:t>
      </w:r>
    </w:p>
    <w:p w:rsidR="00D05589" w:rsidRDefault="00D05589" w:rsidP="00D05589">
      <w:pPr>
        <w:spacing w:line="240" w:lineRule="auto"/>
      </w:pPr>
      <w:r w:rsidRPr="002170F9">
        <w:t>“Severe forms of trafficking in persons” means</w:t>
      </w:r>
    </w:p>
    <w:p w:rsidR="00D05589" w:rsidRPr="002170F9" w:rsidRDefault="00D05589" w:rsidP="00D05589">
      <w:pPr>
        <w:pStyle w:val="ListParagraph"/>
        <w:numPr>
          <w:ilvl w:val="0"/>
          <w:numId w:val="8"/>
        </w:numPr>
        <w:spacing w:line="240" w:lineRule="auto"/>
      </w:pPr>
      <w:r w:rsidRPr="002170F9">
        <w:lastRenderedPageBreak/>
        <w:t>sex trafficking in which a commercial sex act is induced by force, fraud, or coercion, or in which the person induced to perform such act has not attained 18 years of age; or</w:t>
      </w:r>
    </w:p>
    <w:p w:rsidR="00D05589" w:rsidRPr="002170F9" w:rsidRDefault="00D05589" w:rsidP="00D05589">
      <w:pPr>
        <w:pStyle w:val="ListParagraph"/>
        <w:numPr>
          <w:ilvl w:val="0"/>
          <w:numId w:val="8"/>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D05589" w:rsidRDefault="00D05589" w:rsidP="00D05589">
      <w:pPr>
        <w:spacing w:line="240" w:lineRule="auto"/>
        <w:ind w:left="360"/>
      </w:pPr>
      <w:r w:rsidRPr="002170F9">
        <w:t>STATEMENT FOR IMPLEMENTERS OF ANTI-TRAFFICKING ACTIVITIES ON LACK OF SUPPORT FOR PROSTITUTION (JUNE 2012)</w:t>
      </w:r>
    </w:p>
    <w:p w:rsidR="00D05589" w:rsidRDefault="00D05589" w:rsidP="00D05589">
      <w:pPr>
        <w:spacing w:line="240" w:lineRule="auto"/>
        <w:ind w:left="360"/>
      </w:pPr>
      <w:r w:rsidRPr="002170F9">
        <w:t>By accepting this award, the recipient hereby states that it does not promote, support, or advocate the legalization or practice of prostitution.  This statement may be true by   virtue of the organization’s lack of any policy r</w:t>
      </w:r>
      <w:r>
        <w:t xml:space="preserve">egarding the </w:t>
      </w:r>
      <w:r w:rsidRPr="002170F9">
        <w:t>issue.</w:t>
      </w:r>
    </w:p>
    <w:p w:rsidR="00D05589" w:rsidRDefault="00D05589" w:rsidP="00D05589">
      <w:pPr>
        <w:spacing w:line="240" w:lineRule="auto"/>
        <w:ind w:left="360"/>
        <w:rPr>
          <w:b/>
        </w:rPr>
      </w:pPr>
      <w:r>
        <w:rPr>
          <w:b/>
        </w:rPr>
        <w:t>NON US RAA20-</w:t>
      </w:r>
      <w:r w:rsidRPr="002170F9">
        <w:rPr>
          <w:b/>
        </w:rPr>
        <w:t>ELIGIBILITY OF SUBRECIPIENTS OF ANTI-TRAFFICKING FUNDS (JUNE 2012)</w:t>
      </w:r>
    </w:p>
    <w:p w:rsidR="00D05589" w:rsidRPr="002170F9" w:rsidRDefault="00D05589" w:rsidP="00D05589">
      <w:pPr>
        <w:spacing w:line="240" w:lineRule="auto"/>
        <w:ind w:left="360"/>
      </w:pPr>
      <w:r w:rsidRPr="002170F9">
        <w:t>APPLJCABILJTY: This provision must be included in</w:t>
      </w:r>
      <w:r>
        <w:t xml:space="preserve"> any award that uses funds made </w:t>
      </w:r>
      <w:r w:rsidRPr="002170F9">
        <w:t xml:space="preserve">available to carry out the Trafficking Victims Protection Act of 2000, Division </w:t>
      </w:r>
      <w:proofErr w:type="gramStart"/>
      <w:r w:rsidRPr="002170F9">
        <w:t>A</w:t>
      </w:r>
      <w:proofErr w:type="gramEnd"/>
      <w:r w:rsidRPr="002170F9">
        <w:t xml:space="preserve"> of P.L. 106-386, for a program that targets victims of severe forms of trafficking in persons. "Severe forms of trafficking in persons” means</w:t>
      </w:r>
    </w:p>
    <w:p w:rsidR="00D05589" w:rsidRPr="002170F9" w:rsidRDefault="00D05589" w:rsidP="00D05589">
      <w:pPr>
        <w:pStyle w:val="ListParagraph"/>
        <w:numPr>
          <w:ilvl w:val="0"/>
          <w:numId w:val="9"/>
        </w:numPr>
        <w:spacing w:line="240" w:lineRule="auto"/>
      </w:pPr>
      <w:r w:rsidRPr="002170F9">
        <w:t>sex trafficking in which a commercial sex act is induced by force, fraud, or coercion, or in which the person induced to perform such act has not attained 18 years of age; or</w:t>
      </w:r>
    </w:p>
    <w:p w:rsidR="00D05589" w:rsidRDefault="00D05589" w:rsidP="00D05589">
      <w:pPr>
        <w:pStyle w:val="ListParagraph"/>
        <w:numPr>
          <w:ilvl w:val="0"/>
          <w:numId w:val="9"/>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D05589" w:rsidRPr="002170F9" w:rsidRDefault="00D05589" w:rsidP="00D05589">
      <w:pPr>
        <w:spacing w:line="240" w:lineRule="auto"/>
        <w:ind w:firstLine="720"/>
      </w:pPr>
      <w:r w:rsidRPr="002170F9">
        <w:t>ELIGIBILITY OF SUBRECIPIENTS OF ANTI-TRAFFICKI NG FUNDS (JUNE 2012)</w:t>
      </w:r>
    </w:p>
    <w:p w:rsidR="00D05589" w:rsidRDefault="00D05589" w:rsidP="00D05589">
      <w:pPr>
        <w:spacing w:line="240" w:lineRule="auto"/>
        <w:ind w:left="360"/>
      </w:pPr>
      <w:r>
        <w:t xml:space="preserve">The recipient must not provide funds made available to carry out this award to any organization that has not stated </w:t>
      </w:r>
      <w:r>
        <w:rPr>
          <w:spacing w:val="-7"/>
          <w:w w:val="125"/>
        </w:rPr>
        <w:t xml:space="preserve">in </w:t>
      </w:r>
      <w:r>
        <w:t>either a grant application</w:t>
      </w:r>
      <w:proofErr w:type="gramStart"/>
      <w:r>
        <w:t>,  a</w:t>
      </w:r>
      <w:proofErr w:type="gramEnd"/>
      <w:r>
        <w:t xml:space="preserve"> grant agreement, or  </w:t>
      </w:r>
      <w:r>
        <w:rPr>
          <w:spacing w:val="32"/>
        </w:rPr>
        <w:t xml:space="preserve"> </w:t>
      </w:r>
      <w:r>
        <w:t>both</w:t>
      </w:r>
      <w:r w:rsidRPr="002170F9">
        <w:t xml:space="preserve"> </w:t>
      </w:r>
      <w:r>
        <w:t>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D05589" w:rsidRDefault="00D05589" w:rsidP="00D05589">
      <w:pPr>
        <w:spacing w:line="240" w:lineRule="auto"/>
        <w:ind w:left="360"/>
        <w:rPr>
          <w:b/>
        </w:rPr>
      </w:pPr>
      <w:r>
        <w:rPr>
          <w:b/>
        </w:rPr>
        <w:t>NON US RAA21-</w:t>
      </w:r>
      <w:r w:rsidRPr="002170F9">
        <w:rPr>
          <w:b/>
        </w:rPr>
        <w:t>PROHIBITION ON THE USE OF ANTI-TRAFFICKING FUNDS TO PROMOTE, SUPPORT, OR ADVOCATE FOR THE LEGALIZATION OR PRACTICE OF PROSTITUTION (JUNE 2012)</w:t>
      </w:r>
    </w:p>
    <w:p w:rsidR="00D05589" w:rsidRDefault="00D05589" w:rsidP="00D05589">
      <w:pPr>
        <w:spacing w:line="240" w:lineRule="auto"/>
        <w:ind w:left="360"/>
      </w:pPr>
      <w:r>
        <w:t xml:space="preserve">APPLICABILITY: This provision must be included in any award that uses funds made available specifically under the Trafficking Victims Protection Act of 2000, Division </w:t>
      </w:r>
      <w:proofErr w:type="gramStart"/>
      <w:r>
        <w:t>A</w:t>
      </w:r>
      <w:proofErr w:type="gramEnd"/>
      <w:r>
        <w:t xml:space="preserve"> of P.L. 106-386.</w:t>
      </w:r>
    </w:p>
    <w:p w:rsidR="00D05589" w:rsidRDefault="00D05589" w:rsidP="00D05589">
      <w:pPr>
        <w:spacing w:line="240" w:lineRule="auto"/>
        <w:ind w:left="720"/>
      </w:pPr>
      <w:r>
        <w:t>PROHIBITION ON THE USE OF ANTI-TRAFFICKING FUNDS TO PROMOTE, SUPPORT, OR ADVOCATE FOR THE LEGALIZATION OR PRACTICE OF PROSTITUTION (JUNE 2012)</w:t>
      </w:r>
    </w:p>
    <w:p w:rsidR="00D05589" w:rsidRDefault="00D05589" w:rsidP="00D05589">
      <w:pPr>
        <w:spacing w:line="240" w:lineRule="auto"/>
      </w:pPr>
      <w:r w:rsidRPr="002170F9">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D05589" w:rsidRDefault="00D05589" w:rsidP="00D05589">
      <w:pPr>
        <w:spacing w:line="240" w:lineRule="auto"/>
      </w:pPr>
    </w:p>
    <w:p w:rsidR="00F038F5" w:rsidRDefault="00D673ED" w:rsidP="00F038F5">
      <w:pPr>
        <w:spacing w:line="240" w:lineRule="auto"/>
        <w:rPr>
          <w:b/>
        </w:rPr>
      </w:pPr>
      <w:r>
        <w:rPr>
          <w:b/>
        </w:rPr>
        <w:t>M.24-</w:t>
      </w:r>
      <w:r w:rsidR="00F038F5" w:rsidRPr="001D4ACA">
        <w:rPr>
          <w:b/>
        </w:rPr>
        <w:t>PILOT PROGRAM FOR ENHANCEMENT OF GRANTEE EMPLOYEE WHISTLEBLOWER PROTECTIONS (SEPTEMBER 2014)</w:t>
      </w:r>
    </w:p>
    <w:p w:rsidR="00F038F5" w:rsidRDefault="00F038F5" w:rsidP="00F038F5">
      <w:pPr>
        <w:spacing w:line="240" w:lineRule="auto"/>
      </w:pPr>
      <w:r w:rsidRPr="001D4ACA">
        <w:t>The requirement to comply with and inform all employees of the Pilot Program for Enhancement of Contractor Employee Whistleblower Protections" is retroactively effective for all a</w:t>
      </w:r>
      <w:r>
        <w:t xml:space="preserve">ssistance awards and subawards </w:t>
      </w:r>
      <w:r w:rsidRPr="001D4ACA">
        <w:t>(including subcontracts)</w:t>
      </w:r>
      <w:r>
        <w:t xml:space="preserve"> issued beginning by July 1, 2013</w:t>
      </w:r>
    </w:p>
    <w:p w:rsidR="00F038F5" w:rsidRDefault="00F038F5" w:rsidP="00F038F5">
      <w:pPr>
        <w:spacing w:line="240" w:lineRule="auto"/>
      </w:pPr>
      <w:r>
        <w:t>The Grantee must:</w:t>
      </w:r>
    </w:p>
    <w:p w:rsidR="00F038F5" w:rsidRDefault="00F038F5" w:rsidP="00F038F5">
      <w:pPr>
        <w:pStyle w:val="ListParagraph"/>
        <w:numPr>
          <w:ilvl w:val="3"/>
          <w:numId w:val="11"/>
        </w:numPr>
        <w:spacing w:line="240" w:lineRule="auto"/>
      </w:pPr>
      <w:r>
        <w:t>Inform its employees working under this award in the predominant native language of the workforce that they are afforded the employee whistleblower rights and protections provided  under 41  U.S.C. § 4712: and</w:t>
      </w:r>
    </w:p>
    <w:p w:rsidR="00F038F5" w:rsidRDefault="00F038F5" w:rsidP="00F038F5">
      <w:pPr>
        <w:pStyle w:val="ListParagraph"/>
        <w:numPr>
          <w:ilvl w:val="3"/>
          <w:numId w:val="11"/>
        </w:numPr>
        <w:spacing w:line="240" w:lineRule="auto"/>
      </w:pPr>
      <w:r>
        <w:t>Include such requirement 'in any subaward or subcontract made under this award.</w:t>
      </w:r>
    </w:p>
    <w:p w:rsidR="00F038F5" w:rsidRDefault="00F038F5" w:rsidP="00F038F5">
      <w:pPr>
        <w:spacing w:line="240" w:lineRule="auto"/>
      </w:pPr>
      <w: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F038F5" w:rsidRDefault="00F038F5" w:rsidP="00F038F5">
      <w:pPr>
        <w:spacing w:line="240" w:lineRule="auto"/>
      </w:pPr>
      <w:r>
        <w:tab/>
        <w:t>Whistleblowing is defined as making a disclosure "that the employee reasonably believes" is evidence of any of the following:</w:t>
      </w:r>
    </w:p>
    <w:p w:rsidR="00F038F5" w:rsidRDefault="00F038F5" w:rsidP="00F038F5">
      <w:pPr>
        <w:spacing w:after="0" w:line="240" w:lineRule="auto"/>
        <w:ind w:firstLine="720"/>
      </w:pPr>
      <w:r>
        <w:t xml:space="preserve">Gross mismanagement of a Federal contract or grant; </w:t>
      </w:r>
    </w:p>
    <w:p w:rsidR="00F038F5" w:rsidRDefault="00F038F5" w:rsidP="00F038F5">
      <w:pPr>
        <w:spacing w:after="0" w:line="240" w:lineRule="auto"/>
        <w:ind w:firstLine="720"/>
      </w:pPr>
      <w:r>
        <w:t>A gross waste of Federal funds</w:t>
      </w:r>
    </w:p>
    <w:p w:rsidR="00F038F5" w:rsidRDefault="00F038F5" w:rsidP="00F038F5">
      <w:pPr>
        <w:spacing w:after="0" w:line="240" w:lineRule="auto"/>
        <w:ind w:firstLine="720"/>
      </w:pPr>
      <w:r>
        <w:t xml:space="preserve"> An abuse of authority relating to a Federal contract or grant;  </w:t>
      </w:r>
    </w:p>
    <w:p w:rsidR="00F038F5" w:rsidRDefault="00F038F5" w:rsidP="00F038F5">
      <w:pPr>
        <w:spacing w:after="0" w:line="240" w:lineRule="auto"/>
        <w:ind w:firstLine="720"/>
      </w:pPr>
      <w:r>
        <w:t xml:space="preserve">A substantial and specific danger to public health or safety;   or </w:t>
      </w:r>
    </w:p>
    <w:p w:rsidR="00F038F5" w:rsidRDefault="00F038F5" w:rsidP="00F038F5">
      <w:pPr>
        <w:spacing w:after="0" w:line="240" w:lineRule="auto"/>
        <w:ind w:firstLine="720"/>
      </w:pPr>
      <w:r>
        <w:t>A violation of law, rule, or regulation related to a Federal contract or grant {including the competition for, or negotiation of, a contract or grant).</w:t>
      </w:r>
    </w:p>
    <w:p w:rsidR="00F038F5" w:rsidRDefault="00F038F5" w:rsidP="00F038F5">
      <w:pPr>
        <w:spacing w:after="0" w:line="240" w:lineRule="auto"/>
      </w:pPr>
      <w:r w:rsidRPr="00D27875">
        <w:t>To qualify under the statute, the employee's disclosure must be made   to:</w:t>
      </w:r>
    </w:p>
    <w:p w:rsidR="00F038F5" w:rsidRDefault="00F038F5" w:rsidP="00F038F5">
      <w:pPr>
        <w:spacing w:after="0" w:line="240" w:lineRule="auto"/>
      </w:pPr>
    </w:p>
    <w:p w:rsidR="00F038F5" w:rsidRDefault="00F038F5" w:rsidP="00F038F5">
      <w:pPr>
        <w:spacing w:after="0" w:line="240" w:lineRule="auto"/>
        <w:ind w:firstLine="720"/>
      </w:pPr>
      <w:r>
        <w:t>A Member of the U.S. Congress, or a representative of a U.S. Congressional Committee;</w:t>
      </w:r>
    </w:p>
    <w:p w:rsidR="00F038F5" w:rsidRDefault="00F038F5" w:rsidP="00F038F5">
      <w:pPr>
        <w:spacing w:after="0" w:line="240" w:lineRule="auto"/>
        <w:ind w:firstLine="720"/>
      </w:pPr>
      <w:r>
        <w:t xml:space="preserve">A </w:t>
      </w:r>
      <w:proofErr w:type="gramStart"/>
      <w:r>
        <w:t>cognizant</w:t>
      </w:r>
      <w:proofErr w:type="gramEnd"/>
      <w:r>
        <w:t xml:space="preserve"> U.S. Inspector General;</w:t>
      </w:r>
    </w:p>
    <w:p w:rsidR="00F038F5" w:rsidRDefault="00F038F5" w:rsidP="00F038F5">
      <w:pPr>
        <w:spacing w:after="0" w:line="240" w:lineRule="auto"/>
        <w:ind w:firstLine="720"/>
      </w:pPr>
      <w:r>
        <w:t>The U.S. Government Accountability Office;</w:t>
      </w:r>
    </w:p>
    <w:p w:rsidR="00F038F5" w:rsidRDefault="00F038F5" w:rsidP="00F038F5">
      <w:pPr>
        <w:spacing w:after="0" w:line="240" w:lineRule="auto"/>
        <w:ind w:firstLine="720"/>
      </w:pPr>
      <w:r>
        <w:t>A Federal employee responsible for contract or grant oversight or management at the relevant agency;</w:t>
      </w:r>
    </w:p>
    <w:p w:rsidR="00F038F5" w:rsidRDefault="00F038F5" w:rsidP="00F038F5">
      <w:pPr>
        <w:spacing w:after="0" w:line="240" w:lineRule="auto"/>
        <w:ind w:firstLine="720"/>
      </w:pPr>
      <w:r>
        <w:t>A U.S. court or grand jury; or.</w:t>
      </w:r>
    </w:p>
    <w:p w:rsidR="00F038F5" w:rsidRDefault="00F038F5" w:rsidP="00F038F5">
      <w:pPr>
        <w:spacing w:after="0" w:line="240" w:lineRule="auto"/>
        <w:ind w:firstLine="720"/>
      </w:pPr>
      <w:r>
        <w:t>A management official or other employee of the Grantee who has the responsibility to investigate, discover, or address misconduct</w:t>
      </w:r>
    </w:p>
    <w:p w:rsidR="00F038F5" w:rsidRPr="0029424A" w:rsidRDefault="00D673ED" w:rsidP="00F038F5">
      <w:pPr>
        <w:spacing w:line="240" w:lineRule="auto"/>
        <w:rPr>
          <w:b/>
        </w:rPr>
      </w:pPr>
      <w:r>
        <w:rPr>
          <w:b/>
        </w:rPr>
        <w:t>M.28-</w:t>
      </w:r>
      <w:r w:rsidR="00F038F5" w:rsidRPr="0029424A">
        <w:rPr>
          <w:b/>
        </w:rPr>
        <w:t>MA</w:t>
      </w:r>
      <w:r w:rsidR="00F038F5">
        <w:rPr>
          <w:b/>
        </w:rPr>
        <w:t>NDATORY DISCLOSURES (July 2015)</w:t>
      </w:r>
    </w:p>
    <w:p w:rsidR="00F038F5" w:rsidRPr="0029424A" w:rsidRDefault="00F038F5" w:rsidP="00F038F5">
      <w:pPr>
        <w:spacing w:line="240" w:lineRule="auto"/>
      </w:pPr>
      <w:r w:rsidRPr="0029424A">
        <w:t xml:space="preserve">Consistent with 2 CFR §200.113, applicants and recipients must disclose, in a timely manner, in writing to the </w:t>
      </w:r>
      <w:r w:rsidR="00193407">
        <w:t>DOL</w:t>
      </w:r>
      <w:r w:rsidRPr="0029424A">
        <w:t xml:space="preserve"> Office of the Inspector General, with a copy to the cognizant Agreement Officer, all violations of Federal criminal law involving fraud, bribery, or gratuity violations potentially affecting the Federal award. Subrecipients must disclose, in a timel</w:t>
      </w:r>
      <w:r>
        <w:t xml:space="preserve">y manner, in writing to the </w:t>
      </w:r>
      <w:r w:rsidR="00193407">
        <w:t>DOL</w:t>
      </w:r>
      <w:r w:rsidRPr="0029424A">
        <w:t xml:space="preserve"> Office of the Inspector General and to the prime recipient (pass through entity) all violations of Federal criminal law involving fraud, bribery, or gratuity violations potentially affecting the Federal award.</w:t>
      </w:r>
    </w:p>
    <w:p w:rsidR="00F038F5" w:rsidRPr="0029424A" w:rsidRDefault="00F038F5" w:rsidP="00F038F5">
      <w:pPr>
        <w:spacing w:line="240" w:lineRule="auto"/>
      </w:pPr>
      <w:r>
        <w:t>Disclosures must be sent to:</w:t>
      </w:r>
    </w:p>
    <w:p w:rsidR="00F038F5" w:rsidRDefault="00F038F5" w:rsidP="00F038F5">
      <w:pPr>
        <w:spacing w:after="0" w:line="240" w:lineRule="auto"/>
      </w:pPr>
      <w:r w:rsidRPr="0029424A">
        <w:lastRenderedPageBreak/>
        <w:t xml:space="preserve">U.S. Agency for International Development </w:t>
      </w:r>
    </w:p>
    <w:p w:rsidR="00F038F5" w:rsidRDefault="00F038F5" w:rsidP="00F038F5">
      <w:pPr>
        <w:spacing w:after="0" w:line="240" w:lineRule="auto"/>
      </w:pPr>
      <w:r w:rsidRPr="0029424A">
        <w:t>O</w:t>
      </w:r>
      <w:r>
        <w:t>ffice of the Inspector General</w:t>
      </w:r>
    </w:p>
    <w:p w:rsidR="00F038F5" w:rsidRPr="0029424A" w:rsidRDefault="00F038F5" w:rsidP="00F038F5">
      <w:pPr>
        <w:spacing w:after="0" w:line="240" w:lineRule="auto"/>
      </w:pPr>
      <w:r w:rsidRPr="0029424A">
        <w:t>P.O. Box 657</w:t>
      </w:r>
    </w:p>
    <w:p w:rsidR="00F038F5" w:rsidRPr="0029424A" w:rsidRDefault="00F038F5" w:rsidP="00F038F5">
      <w:pPr>
        <w:spacing w:after="0" w:line="240" w:lineRule="auto"/>
      </w:pPr>
      <w:r w:rsidRPr="0029424A">
        <w:t>Washington, DC 20044-0657</w:t>
      </w:r>
    </w:p>
    <w:p w:rsidR="00F038F5" w:rsidRPr="0029424A" w:rsidRDefault="00F038F5" w:rsidP="00F038F5">
      <w:pPr>
        <w:spacing w:after="0" w:line="240" w:lineRule="auto"/>
      </w:pPr>
      <w:r w:rsidRPr="0029424A">
        <w:t>Phone:   1...800230-6539 or 202-712-1023</w:t>
      </w:r>
    </w:p>
    <w:p w:rsidR="00F038F5" w:rsidRPr="0029424A" w:rsidRDefault="00F038F5" w:rsidP="00F038F5">
      <w:pPr>
        <w:spacing w:after="0" w:line="240" w:lineRule="auto"/>
      </w:pPr>
      <w:r w:rsidRPr="0029424A">
        <w:t>Email:    ig.hotline@usaid.gov</w:t>
      </w:r>
    </w:p>
    <w:p w:rsidR="00F038F5" w:rsidRPr="0029424A" w:rsidRDefault="00F038F5" w:rsidP="00F038F5">
      <w:pPr>
        <w:spacing w:after="0" w:line="240" w:lineRule="auto"/>
      </w:pPr>
      <w:r w:rsidRPr="0029424A">
        <w:t>URL:</w:t>
      </w:r>
      <w:r w:rsidRPr="0029424A">
        <w:tab/>
      </w:r>
      <w:hyperlink r:id="rId6" w:history="1">
        <w:r w:rsidRPr="002D11E6">
          <w:rPr>
            <w:rStyle w:val="Hyperlink"/>
          </w:rPr>
          <w:t>https://oig,usaid.gov/content/usaid-contractor-reporting-form</w:t>
        </w:r>
      </w:hyperlink>
      <w:r>
        <w:t>.</w:t>
      </w:r>
    </w:p>
    <w:p w:rsidR="00F038F5" w:rsidRPr="0029424A" w:rsidRDefault="00F038F5" w:rsidP="00F038F5">
      <w:pPr>
        <w:spacing w:line="240" w:lineRule="auto"/>
      </w:pPr>
      <w:r w:rsidRPr="0029424A">
        <w:t xml:space="preserve">Failure to make required disclosures can result in any of the remedies described in 2 CFR §200.338 Remedies for noncompliance, including suspension or debarment (See 2 </w:t>
      </w:r>
      <w:proofErr w:type="gramStart"/>
      <w:r w:rsidRPr="0029424A">
        <w:t>CFR  180</w:t>
      </w:r>
      <w:proofErr w:type="gramEnd"/>
      <w:r w:rsidRPr="0029424A">
        <w:t>,</w:t>
      </w:r>
      <w:r>
        <w:t xml:space="preserve"> 2 CFR 780 and 31 U.S.C. 3321).</w:t>
      </w:r>
    </w:p>
    <w:p w:rsidR="00F038F5" w:rsidRDefault="00F038F5" w:rsidP="00F038F5">
      <w:pPr>
        <w:spacing w:line="240" w:lineRule="auto"/>
      </w:pPr>
      <w:r w:rsidRPr="0029424A">
        <w:t>The recipient must include this mandatory disclosure requirement in all subawards and contracts under this award.</w:t>
      </w:r>
    </w:p>
    <w:p w:rsidR="005F23D5" w:rsidRDefault="00D673ED" w:rsidP="005F23D5">
      <w:pPr>
        <w:spacing w:after="0" w:line="240" w:lineRule="auto"/>
        <w:rPr>
          <w:b/>
        </w:rPr>
      </w:pPr>
      <w:r>
        <w:rPr>
          <w:b/>
        </w:rPr>
        <w:t>RAA2-</w:t>
      </w:r>
      <w:r w:rsidR="005F23D5">
        <w:rPr>
          <w:b/>
        </w:rPr>
        <w:t xml:space="preserve">NEGOTIATED INDIRECT COST RATES- PROVISIONAL (NONPROFIT) (DECEMBER 2014) </w:t>
      </w:r>
    </w:p>
    <w:p w:rsidR="005F23D5" w:rsidRDefault="005F23D5" w:rsidP="005F23D5">
      <w:pPr>
        <w:spacing w:after="0" w:line="240" w:lineRule="auto"/>
        <w:rPr>
          <w:i/>
        </w:rPr>
      </w:pPr>
      <w:r>
        <w:rPr>
          <w:b/>
        </w:rPr>
        <w:t xml:space="preserve">APPLICABILITY: </w:t>
      </w:r>
      <w:r>
        <w:rPr>
          <w:i/>
        </w:rPr>
        <w:t xml:space="preserve">This </w:t>
      </w:r>
      <w:proofErr w:type="spellStart"/>
      <w:r>
        <w:rPr>
          <w:i/>
        </w:rPr>
        <w:t>privision</w:t>
      </w:r>
      <w:proofErr w:type="spellEnd"/>
      <w:r>
        <w:rPr>
          <w:i/>
        </w:rPr>
        <w:t xml:space="preserve"> is applicable to any nonprofit organizations whose indirect cost rates under this award are on a provisional basis</w:t>
      </w:r>
    </w:p>
    <w:p w:rsidR="005F23D5" w:rsidRDefault="005F23D5" w:rsidP="005F23D5">
      <w:pPr>
        <w:spacing w:after="0" w:line="240" w:lineRule="auto"/>
        <w:jc w:val="center"/>
        <w:rPr>
          <w:b/>
        </w:rPr>
      </w:pPr>
      <w:r>
        <w:rPr>
          <w:b/>
        </w:rPr>
        <w:t>NEGOTIATED INDRIECT COST RATES- PROVISIONAL (nonprofit) (DECEMBRE 2014)</w:t>
      </w:r>
    </w:p>
    <w:p w:rsidR="005F23D5" w:rsidRDefault="005F23D5" w:rsidP="005F23D5">
      <w:pPr>
        <w:pStyle w:val="ListParagraph"/>
        <w:numPr>
          <w:ilvl w:val="0"/>
          <w:numId w:val="18"/>
        </w:numPr>
        <w:spacing w:after="0" w:line="240" w:lineRule="auto"/>
      </w:pPr>
      <w:r>
        <w:t xml:space="preserve">Provisional indirect cost rates must be established for each of the recipients’s accounting periods during the term of this award. Pending establishment of revised provisional or final rates, allowable indirect costs must be reimbursed at the rates, on the bases, and for the periods shown in the schedule of the award. </w:t>
      </w:r>
    </w:p>
    <w:p w:rsidR="005F23D5" w:rsidRDefault="005F23D5" w:rsidP="005F23D5">
      <w:pPr>
        <w:pStyle w:val="ListParagraph"/>
        <w:numPr>
          <w:ilvl w:val="0"/>
          <w:numId w:val="18"/>
        </w:numPr>
        <w:spacing w:after="0" w:line="240" w:lineRule="auto"/>
      </w:pPr>
      <w:r>
        <w:t xml:space="preserve">Organizations that previously establish indirect cost rates must submit a new indirect cost proposal to the </w:t>
      </w:r>
      <w:proofErr w:type="gramStart"/>
      <w:r>
        <w:t>cognizant</w:t>
      </w:r>
      <w:proofErr w:type="gramEnd"/>
      <w:r>
        <w:t xml:space="preserve"> agency for indirect costs within six months after the close of each fiscal year. Except as otherwise provided in 200.414 Indirect (F&amp;A) cost paragraph (e) of this Part, a nonprofit organization which has not previously established an indirect cost rate with a Federal Agency must submit its initial indirect cost proposal immediately after the organization is advised that a Federal Award will be made and, in no event, later than three months after the effective date of the Federal award</w:t>
      </w:r>
    </w:p>
    <w:p w:rsidR="005F23D5" w:rsidRDefault="005F23D5" w:rsidP="005F23D5">
      <w:pPr>
        <w:pStyle w:val="ListParagraph"/>
        <w:spacing w:after="0" w:line="240" w:lineRule="auto"/>
      </w:pPr>
      <w:r>
        <w:t xml:space="preserve">If </w:t>
      </w:r>
      <w:r w:rsidR="00193407">
        <w:t>DOL</w:t>
      </w:r>
      <w:r>
        <w:t xml:space="preserve"> is the </w:t>
      </w:r>
      <w:proofErr w:type="gramStart"/>
      <w:r>
        <w:t>cognizant</w:t>
      </w:r>
      <w:proofErr w:type="gramEnd"/>
      <w:r>
        <w:t xml:space="preserve"> agency or no cognizant agency has been designated, the recipient must submit four copies of the audit report, along with the proposed final indirect cost rates and support cost data, to the Overhead, Special Cost, and Closeout Branch, Office of Acquisition and Assistance, </w:t>
      </w:r>
      <w:r w:rsidR="00193407">
        <w:t>DOL</w:t>
      </w:r>
      <w:r>
        <w:t xml:space="preserve">, Washington DC 20523-7802. The proposed rates must be based on the recipient’s actual cost experience during that fiscal year. Negotiations of the final indirect cost rate must begin soon after receipt of the recipient’s proposal. No proposal to establish indirect (F&amp;A) cost rates will be acceptable unless such costs have been certified by the non-profit organization using the Certificate of Indirect (F&amp;A) Costs set forth in 2 CFR 200, Appendix IV, Section j. The certificate must be signed on behalf of the organization by an individual at a level no lower that vice president or chief financial officer for the organization. </w:t>
      </w:r>
    </w:p>
    <w:p w:rsidR="005F23D5" w:rsidRDefault="005F23D5" w:rsidP="005F23D5">
      <w:pPr>
        <w:pStyle w:val="ListParagraph"/>
        <w:numPr>
          <w:ilvl w:val="0"/>
          <w:numId w:val="18"/>
        </w:numPr>
        <w:spacing w:after="0" w:line="240" w:lineRule="auto"/>
      </w:pPr>
      <w:r>
        <w:t>Allowability of costs and acceptability of cost allocation methods must determine in accordance with the applicable cost principles</w:t>
      </w:r>
    </w:p>
    <w:p w:rsidR="005F23D5" w:rsidRDefault="005F23D5" w:rsidP="005F23D5">
      <w:pPr>
        <w:pStyle w:val="ListParagraph"/>
        <w:numPr>
          <w:ilvl w:val="0"/>
          <w:numId w:val="18"/>
        </w:numPr>
        <w:spacing w:after="0" w:line="240" w:lineRule="auto"/>
      </w:pPr>
      <w:r>
        <w:t>The results of each negotiation must be set forth in a written indirect cost rate agreement signed by both parties. Such agreement is automatically incorporated into this award and must specify (1) the agreed upon final rates, (2) the bases to which the rates apply, and (3) the fiscal year for which the rates apply. The agreement must not change any monetary ceiling, award obligation, or specific cost allowance or disallowance provided for in this award.</w:t>
      </w:r>
    </w:p>
    <w:p w:rsidR="005F23D5" w:rsidRDefault="005F23D5" w:rsidP="005F23D5">
      <w:pPr>
        <w:pStyle w:val="ListParagraph"/>
        <w:numPr>
          <w:ilvl w:val="0"/>
          <w:numId w:val="18"/>
        </w:numPr>
        <w:spacing w:after="0" w:line="240" w:lineRule="auto"/>
      </w:pPr>
      <w:r>
        <w:t xml:space="preserve">Pending establishment of final indirect cost rate(s) for any fiscal year, the recipient must be reimbursed either at negotiated provisional rates or a t billing rates acceptable to the </w:t>
      </w:r>
      <w:r>
        <w:lastRenderedPageBreak/>
        <w:t>Agreement Officer, subject to appropriate adjustment when the final rates for the fiscal year are established. To prevent substantial overpayment or underpayment, the provisional rate may be adjusted by the cognizant agency for indirect costs during the institution’s fiscal year</w:t>
      </w:r>
    </w:p>
    <w:p w:rsidR="005F23D5" w:rsidRDefault="005F23D5" w:rsidP="005F23D5">
      <w:pPr>
        <w:pStyle w:val="ListParagraph"/>
        <w:numPr>
          <w:ilvl w:val="0"/>
          <w:numId w:val="18"/>
        </w:numPr>
        <w:spacing w:after="0" w:line="240" w:lineRule="auto"/>
      </w:pPr>
      <w:r>
        <w:t xml:space="preserve">If a dispute arises in a negotiation of an indirect cost rate between the </w:t>
      </w:r>
      <w:proofErr w:type="gramStart"/>
      <w:r>
        <w:t>cognizant</w:t>
      </w:r>
      <w:proofErr w:type="gramEnd"/>
      <w:r>
        <w:t xml:space="preserve"> agency for indirect costs and the nonprofit organization, the dispute must be resolved in accordance with appeals procedures of the cognizant agency for indirect costs. </w:t>
      </w:r>
    </w:p>
    <w:p w:rsidR="00D673ED" w:rsidRPr="00B40997" w:rsidRDefault="00D673ED" w:rsidP="00D673ED">
      <w:pPr>
        <w:spacing w:line="240" w:lineRule="auto"/>
        <w:rPr>
          <w:b/>
        </w:rPr>
      </w:pPr>
      <w:r>
        <w:rPr>
          <w:b/>
        </w:rPr>
        <w:t>RAA9-</w:t>
      </w:r>
      <w:r w:rsidRPr="00B40997">
        <w:rPr>
          <w:b/>
        </w:rPr>
        <w:t>COST SHARE (JUNE 2012)</w:t>
      </w:r>
    </w:p>
    <w:p w:rsidR="00D673ED" w:rsidRDefault="00D673ED" w:rsidP="00D673ED">
      <w:pPr>
        <w:spacing w:line="240" w:lineRule="auto"/>
      </w:pPr>
      <w:r>
        <w:t>APPLICABILITY: This provision is applicable when the recipient provides a Cost Share.</w:t>
      </w:r>
    </w:p>
    <w:p w:rsidR="00D673ED" w:rsidRDefault="00D673ED" w:rsidP="00D673ED">
      <w:pPr>
        <w:spacing w:line="240" w:lineRule="auto"/>
        <w:jc w:val="center"/>
      </w:pPr>
      <w:r>
        <w:t>COST SHARE (JUNE 2012)</w:t>
      </w:r>
    </w:p>
    <w:p w:rsidR="00D673ED" w:rsidRDefault="00D673ED" w:rsidP="00D673ED">
      <w:pPr>
        <w:pStyle w:val="ListParagraph"/>
        <w:numPr>
          <w:ilvl w:val="0"/>
          <w:numId w:val="11"/>
        </w:numPr>
        <w:spacing w:line="240" w:lineRule="auto"/>
      </w:pPr>
      <w:r>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D673ED" w:rsidRDefault="00D673ED" w:rsidP="00D673ED">
      <w:pPr>
        <w:pStyle w:val="ListParagraph"/>
        <w:numPr>
          <w:ilvl w:val="0"/>
          <w:numId w:val="11"/>
        </w:numPr>
        <w:spacing w:line="240" w:lineRule="auto"/>
      </w:pPr>
      <w:r>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D673ED" w:rsidRDefault="00D673ED" w:rsidP="00D673ED">
      <w:pPr>
        <w:pStyle w:val="ListParagraph"/>
        <w:numPr>
          <w:ilvl w:val="0"/>
          <w:numId w:val="11"/>
        </w:numPr>
        <w:spacing w:line="240" w:lineRule="auto"/>
      </w:pPr>
      <w:r>
        <w:t>The recipient's Cost Share contributions, both cash and in-kind, must meet all of the following criteria:</w:t>
      </w:r>
    </w:p>
    <w:p w:rsidR="00D673ED" w:rsidRDefault="00D673ED" w:rsidP="00D673ED">
      <w:pPr>
        <w:pStyle w:val="ListParagraph"/>
        <w:numPr>
          <w:ilvl w:val="3"/>
          <w:numId w:val="11"/>
        </w:numPr>
        <w:spacing w:line="240" w:lineRule="auto"/>
      </w:pPr>
      <w:r>
        <w:t>Are verifiable from the recipient's records:</w:t>
      </w:r>
    </w:p>
    <w:p w:rsidR="00D673ED" w:rsidRDefault="00D673ED" w:rsidP="00D673ED">
      <w:pPr>
        <w:pStyle w:val="ListParagraph"/>
        <w:numPr>
          <w:ilvl w:val="3"/>
          <w:numId w:val="11"/>
        </w:numPr>
        <w:spacing w:line="240" w:lineRule="auto"/>
      </w:pPr>
      <w:r>
        <w:t>Are not included as cost share contributions for any other U.S. Government (USG) -assisted program;</w:t>
      </w:r>
    </w:p>
    <w:p w:rsidR="00D673ED" w:rsidRDefault="00D673ED" w:rsidP="00D673ED">
      <w:pPr>
        <w:pStyle w:val="ListParagraph"/>
        <w:numPr>
          <w:ilvl w:val="3"/>
          <w:numId w:val="11"/>
        </w:numPr>
        <w:spacing w:line="240" w:lineRule="auto"/>
      </w:pPr>
      <w:r>
        <w:t>Are necessary and reasonable for proper and efficient accomplishment of this award's objectives;</w:t>
      </w:r>
    </w:p>
    <w:p w:rsidR="00D673ED" w:rsidRDefault="00D673ED" w:rsidP="00D673ED">
      <w:pPr>
        <w:pStyle w:val="ListParagraph"/>
        <w:numPr>
          <w:ilvl w:val="3"/>
          <w:numId w:val="11"/>
        </w:numPr>
        <w:spacing w:line="240" w:lineRule="auto"/>
      </w:pPr>
      <w:r>
        <w:t>Are allowable under the Standard Provision, "Allowable  Costs";</w:t>
      </w:r>
    </w:p>
    <w:p w:rsidR="00D673ED" w:rsidRDefault="00D673ED" w:rsidP="00D673ED">
      <w:pPr>
        <w:pStyle w:val="ListParagraph"/>
        <w:numPr>
          <w:ilvl w:val="3"/>
          <w:numId w:val="11"/>
        </w:numPr>
        <w:spacing w:line="240" w:lineRule="auto"/>
      </w:pPr>
      <w:r>
        <w:t>Are not paid by the USG under another grant or agreement (unless the grant or agreement is authorized to be used for Cost Share):  and</w:t>
      </w:r>
    </w:p>
    <w:p w:rsidR="00D673ED" w:rsidRDefault="00D673ED" w:rsidP="00D673ED">
      <w:pPr>
        <w:pStyle w:val="ListParagraph"/>
        <w:numPr>
          <w:ilvl w:val="3"/>
          <w:numId w:val="11"/>
        </w:numPr>
        <w:spacing w:line="240" w:lineRule="auto"/>
      </w:pPr>
      <w:r>
        <w:t>Are included in the approved budget.</w:t>
      </w:r>
    </w:p>
    <w:p w:rsidR="00D673ED" w:rsidRDefault="00D673ED" w:rsidP="00D673ED">
      <w:pPr>
        <w:pStyle w:val="ListParagraph"/>
        <w:spacing w:line="240" w:lineRule="auto"/>
        <w:ind w:left="1890"/>
      </w:pPr>
    </w:p>
    <w:p w:rsidR="00D673ED" w:rsidRDefault="00D673ED" w:rsidP="00D673ED">
      <w:pPr>
        <w:pStyle w:val="ListParagraph"/>
        <w:numPr>
          <w:ilvl w:val="0"/>
          <w:numId w:val="11"/>
        </w:numPr>
        <w:spacing w:line="240" w:lineRule="auto"/>
      </w:pPr>
      <w:r>
        <w:t>The source, nationality, and restricted goods requirements in the Standard Provision "</w:t>
      </w:r>
      <w:r w:rsidR="00193407">
        <w:t>DOL</w:t>
      </w:r>
      <w:r>
        <w:t xml:space="preserve"> Eligibility Rules for Procurement of Commodities and Services" do not apply to cost share expenditures.</w:t>
      </w:r>
    </w:p>
    <w:p w:rsidR="00D673ED" w:rsidRDefault="00D673ED" w:rsidP="00D673ED">
      <w:pPr>
        <w:pStyle w:val="ListParagraph"/>
        <w:numPr>
          <w:ilvl w:val="0"/>
          <w:numId w:val="11"/>
        </w:numPr>
        <w:spacing w:line="240" w:lineRule="auto"/>
      </w:pPr>
      <w:r>
        <w:t>The value of non-U.S. Government in-kind contributions applied to Cost Share is established by the following procedures:</w:t>
      </w:r>
    </w:p>
    <w:p w:rsidR="00D673ED" w:rsidRDefault="00D673ED" w:rsidP="00D673ED">
      <w:pPr>
        <w:pStyle w:val="ListParagraph"/>
        <w:numPr>
          <w:ilvl w:val="3"/>
          <w:numId w:val="11"/>
        </w:numPr>
        <w:spacing w:line="240" w:lineRule="auto"/>
      </w:pPr>
      <w:r>
        <w:t xml:space="preserve">Volunteer services must be an 'integral and necessary part of an approved program. Rates for volunteers must be consistent with those paid for similar work in the recipient's organization, or consistent with those </w:t>
      </w:r>
      <w:proofErr w:type="gramStart"/>
      <w:r>
        <w:t>paid  for</w:t>
      </w:r>
      <w:proofErr w:type="gramEnd"/>
      <w:r>
        <w:t xml:space="preserve">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D673ED" w:rsidRDefault="00D673ED" w:rsidP="00D673ED">
      <w:pPr>
        <w:pStyle w:val="ListParagraph"/>
        <w:numPr>
          <w:ilvl w:val="3"/>
          <w:numId w:val="11"/>
        </w:numPr>
        <w:spacing w:line="240" w:lineRule="auto"/>
      </w:pPr>
      <w:r>
        <w:t>The assessed value of donated supplies and equipment must be reasonable and must not exceed the fair market value of the property at the time of the donation.</w:t>
      </w:r>
    </w:p>
    <w:p w:rsidR="00D673ED" w:rsidRDefault="00D673ED" w:rsidP="00D673ED">
      <w:pPr>
        <w:pStyle w:val="ListParagraph"/>
        <w:numPr>
          <w:ilvl w:val="3"/>
          <w:numId w:val="11"/>
        </w:numPr>
        <w:spacing w:line="240" w:lineRule="auto"/>
      </w:pPr>
      <w:r>
        <w:t>The value of donated property must be determined in accordance with the usual accounting policies of the recipient with the following qualifications:</w:t>
      </w:r>
    </w:p>
    <w:p w:rsidR="00D673ED" w:rsidRDefault="00D673ED" w:rsidP="00D673ED">
      <w:pPr>
        <w:pStyle w:val="ListParagraph"/>
        <w:numPr>
          <w:ilvl w:val="0"/>
          <w:numId w:val="12"/>
        </w:numPr>
        <w:spacing w:line="240" w:lineRule="auto"/>
      </w:pPr>
      <w:r>
        <w:lastRenderedPageBreak/>
        <w:t>If the purpose of this award is to assist the recipient in the acquisition of equipment, building, or land, the total value of donated property may be claimed as Cost Share</w:t>
      </w:r>
    </w:p>
    <w:p w:rsidR="00D673ED" w:rsidRPr="00B40997" w:rsidRDefault="00D673ED" w:rsidP="00D673ED">
      <w:pPr>
        <w:pStyle w:val="ListParagraph"/>
        <w:numPr>
          <w:ilvl w:val="0"/>
          <w:numId w:val="12"/>
        </w:numPr>
        <w:spacing w:line="240" w:lineRule="auto"/>
      </w:pPr>
      <w:r w:rsidRPr="00B40997">
        <w:t>If the purpose of this award is to support activities that require the use of equipment. Buildings, or land, normally only depreciation or use charges for equipment and buildings may be made. However, the Agreement Officer (AO) may approve the charge of the full value of equipment or other capital assets and fair rental charges for land.</w:t>
      </w:r>
    </w:p>
    <w:p w:rsidR="00D673ED" w:rsidRDefault="00D673ED" w:rsidP="00D673ED">
      <w:pPr>
        <w:pStyle w:val="ListParagraph"/>
        <w:numPr>
          <w:ilvl w:val="0"/>
          <w:numId w:val="12"/>
        </w:numPr>
        <w:spacing w:line="240" w:lineRule="auto"/>
      </w:pPr>
      <w:r>
        <w:t>The value of donated land and buildings must not exceed its fair market value at the time of donation to the recipient as established by an independent appraiser.</w:t>
      </w:r>
    </w:p>
    <w:p w:rsidR="00D673ED" w:rsidRDefault="00D673ED" w:rsidP="00D673ED">
      <w:pPr>
        <w:pStyle w:val="ListParagraph"/>
        <w:numPr>
          <w:ilvl w:val="0"/>
          <w:numId w:val="12"/>
        </w:numPr>
        <w:spacing w:line="240" w:lineRule="auto"/>
      </w:pPr>
      <w:r>
        <w:t>The value of donated equipment must not exceed the fair market value of equipment of the same age and condition at the time of donation.</w:t>
      </w:r>
    </w:p>
    <w:p w:rsidR="00D673ED" w:rsidRDefault="00D673ED" w:rsidP="00D673ED">
      <w:pPr>
        <w:pStyle w:val="ListParagraph"/>
        <w:numPr>
          <w:ilvl w:val="0"/>
          <w:numId w:val="12"/>
        </w:numPr>
        <w:spacing w:line="240" w:lineRule="auto"/>
      </w:pPr>
      <w:r>
        <w:t>The value of donated space must not exceed the fair rental value of comparable space and facilities in a privately owned building in the same locality, as determined by adequate market research.</w:t>
      </w:r>
    </w:p>
    <w:p w:rsidR="00D673ED" w:rsidRDefault="00D673ED" w:rsidP="00D673ED">
      <w:pPr>
        <w:pStyle w:val="ListParagraph"/>
        <w:numPr>
          <w:ilvl w:val="0"/>
          <w:numId w:val="12"/>
        </w:numPr>
        <w:spacing w:line="240" w:lineRule="auto"/>
      </w:pPr>
      <w:r>
        <w:t>The value of loaned equipment must not exceed its fair rental value.</w:t>
      </w:r>
    </w:p>
    <w:p w:rsidR="00D673ED" w:rsidRDefault="00D673ED" w:rsidP="00D673ED">
      <w:pPr>
        <w:pStyle w:val="ListParagraph"/>
        <w:numPr>
          <w:ilvl w:val="0"/>
          <w:numId w:val="11"/>
        </w:numPr>
        <w:spacing w:line="240" w:lineRule="auto"/>
      </w:pPr>
      <w:r w:rsidRPr="00B40997">
        <w:t>The recipient must provide supporting records for in- kind contributions from third parties</w:t>
      </w:r>
    </w:p>
    <w:p w:rsidR="00D673ED" w:rsidRDefault="00D673ED" w:rsidP="00D673ED">
      <w:pPr>
        <w:pStyle w:val="ListParagraph"/>
        <w:numPr>
          <w:ilvl w:val="3"/>
          <w:numId w:val="11"/>
        </w:numPr>
        <w:spacing w:line="240" w:lineRule="auto"/>
      </w:pPr>
      <w:r>
        <w:t>Volunteer services must be documented and, to the extent feasible, supported by the same methods used by the recipient for its employees.</w:t>
      </w:r>
    </w:p>
    <w:p w:rsidR="00D673ED" w:rsidRDefault="00D673ED" w:rsidP="00D673ED">
      <w:pPr>
        <w:pStyle w:val="ListParagraph"/>
        <w:numPr>
          <w:ilvl w:val="3"/>
          <w:numId w:val="11"/>
        </w:numPr>
        <w:spacing w:line="240" w:lineRule="auto"/>
      </w:pPr>
      <w:r>
        <w:t>The basis for determining the valuation for personal services, material, equipment, buildings, and land must be documented.</w:t>
      </w:r>
    </w:p>
    <w:p w:rsidR="00D673ED" w:rsidRDefault="00D673ED" w:rsidP="00D673ED">
      <w:pPr>
        <w:pStyle w:val="ListParagraph"/>
        <w:numPr>
          <w:ilvl w:val="0"/>
          <w:numId w:val="11"/>
        </w:numPr>
        <w:spacing w:line="240" w:lineRule="auto"/>
      </w:pPr>
      <w:r>
        <w:t xml:space="preserve">If the recipient expends less than the agreed upon Cost Share as specified in this award, the AO may apply the difference to reduce the amount of </w:t>
      </w:r>
      <w:r w:rsidR="00193407">
        <w:t>DOL</w:t>
      </w:r>
      <w:r>
        <w:t xml:space="preserve"> funding for the following funding period, require the recipient to refund the difference to </w:t>
      </w:r>
      <w:r w:rsidR="00193407">
        <w:t>DOL</w:t>
      </w:r>
      <w:r>
        <w:t xml:space="preserve"> when this award expires or is terminated, or reduce the amount of cost share required under the award.</w:t>
      </w:r>
    </w:p>
    <w:p w:rsidR="00D673ED" w:rsidRDefault="00D673ED" w:rsidP="00D673ED">
      <w:pPr>
        <w:pStyle w:val="ListParagraph"/>
        <w:numPr>
          <w:ilvl w:val="0"/>
          <w:numId w:val="11"/>
        </w:numPr>
        <w:spacing w:line="240" w:lineRule="auto"/>
      </w:pPr>
      <w:r>
        <w:t xml:space="preserve">In the event of any disallowance of expenditures from </w:t>
      </w:r>
      <w:r w:rsidR="00193407">
        <w:t>DOL</w:t>
      </w:r>
      <w:r>
        <w:t xml:space="preserve"> award funds, the recipient may substitute expenditures made with funds provided from non-U.S. Government sources, provided they are eligible in accordance with all the Standard Provisions of this award</w:t>
      </w:r>
    </w:p>
    <w:p w:rsidR="00D673ED" w:rsidRDefault="00D673ED" w:rsidP="00F038F5">
      <w:pPr>
        <w:spacing w:line="240" w:lineRule="auto"/>
        <w:rPr>
          <w:b/>
        </w:rPr>
      </w:pPr>
    </w:p>
    <w:p w:rsidR="00F038F5" w:rsidRDefault="00D673ED" w:rsidP="00F038F5">
      <w:pPr>
        <w:spacing w:line="240" w:lineRule="auto"/>
        <w:rPr>
          <w:b/>
        </w:rPr>
      </w:pPr>
      <w:r>
        <w:rPr>
          <w:b/>
        </w:rPr>
        <w:t>RAA10-</w:t>
      </w:r>
      <w:r w:rsidR="00F038F5" w:rsidRPr="00B130EA">
        <w:rPr>
          <w:b/>
        </w:rPr>
        <w:t>PROHIBITION OF ASSISTANCE TO DRUG TRAFFICKERS (JUNE 1999)</w:t>
      </w:r>
    </w:p>
    <w:p w:rsidR="00F038F5" w:rsidRDefault="00F038F5" w:rsidP="00F038F5">
      <w:pPr>
        <w:spacing w:line="240" w:lineRule="auto"/>
        <w:rPr>
          <w:i/>
        </w:rPr>
      </w:pPr>
      <w:r w:rsidRPr="00B130EA">
        <w:rPr>
          <w:b/>
        </w:rPr>
        <w:t>APPLICABILITY</w:t>
      </w:r>
      <w:r w:rsidRPr="00B130EA">
        <w:t xml:space="preserve">: </w:t>
      </w:r>
      <w:r w:rsidRPr="00B130EA">
        <w:rPr>
          <w:i/>
        </w:rPr>
        <w:t>This provision is applicable where performance of the award will take place in "Covered" Countries, as described in ADS 206.</w:t>
      </w:r>
    </w:p>
    <w:p w:rsidR="00F038F5" w:rsidRPr="00B130EA" w:rsidRDefault="00F038F5" w:rsidP="00F038F5">
      <w:pPr>
        <w:spacing w:line="240" w:lineRule="auto"/>
        <w:jc w:val="center"/>
      </w:pPr>
      <w:r w:rsidRPr="00B130EA">
        <w:rPr>
          <w:b/>
          <w:bCs/>
        </w:rPr>
        <w:t>PROHIBITION OF ASSISTANCE TO DRUG TRAFFICKERS (</w:t>
      </w:r>
      <w:proofErr w:type="gramStart"/>
      <w:r w:rsidRPr="00B130EA">
        <w:rPr>
          <w:b/>
          <w:bCs/>
        </w:rPr>
        <w:t>JUNE  1999</w:t>
      </w:r>
      <w:proofErr w:type="gramEnd"/>
      <w:r w:rsidRPr="00B130EA">
        <w:rPr>
          <w:b/>
          <w:bCs/>
        </w:rPr>
        <w:t>)</w:t>
      </w:r>
    </w:p>
    <w:p w:rsidR="00F038F5" w:rsidRPr="00B130EA" w:rsidRDefault="00193407" w:rsidP="00F038F5">
      <w:pPr>
        <w:pStyle w:val="ListParagraph"/>
        <w:numPr>
          <w:ilvl w:val="0"/>
          <w:numId w:val="14"/>
        </w:numPr>
        <w:spacing w:line="240" w:lineRule="auto"/>
      </w:pPr>
      <w:r>
        <w:t>DOL</w:t>
      </w:r>
      <w:r w:rsidR="00F038F5" w:rsidRPr="00B130EA">
        <w:t xml:space="preserve"> reserves the right to terminate assistance to, or take other appropriate measures with respect to, any participant approved by </w:t>
      </w:r>
      <w:r>
        <w:t>DOL</w:t>
      </w:r>
      <w:r w:rsidR="00F038F5" w:rsidRPr="00B130EA">
        <w:t xml:space="preserve"> who is found to have been convicted of a narcotics offense or to have been engaged in drug trafficking  as defined  in 22  CFR 140.</w:t>
      </w:r>
    </w:p>
    <w:p w:rsidR="00F038F5" w:rsidRDefault="00F038F5" w:rsidP="00F038F5">
      <w:pPr>
        <w:pStyle w:val="ListParagraph"/>
        <w:numPr>
          <w:ilvl w:val="0"/>
          <w:numId w:val="14"/>
        </w:numPr>
        <w:spacing w:line="240" w:lineRule="auto"/>
      </w:pPr>
    </w:p>
    <w:p w:rsidR="00F038F5" w:rsidRDefault="00F038F5" w:rsidP="00F038F5">
      <w:pPr>
        <w:pStyle w:val="ListParagraph"/>
        <w:numPr>
          <w:ilvl w:val="3"/>
          <w:numId w:val="14"/>
        </w:numPr>
        <w:spacing w:line="240" w:lineRule="auto"/>
      </w:pPr>
      <w:r>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F038F5" w:rsidRDefault="00F038F5" w:rsidP="00F038F5">
      <w:pPr>
        <w:pStyle w:val="ListParagraph"/>
        <w:numPr>
          <w:ilvl w:val="3"/>
          <w:numId w:val="14"/>
        </w:numPr>
        <w:spacing w:line="240" w:lineRule="auto"/>
      </w:pPr>
      <w:r w:rsidRPr="00B130EA">
        <w:lastRenderedPageBreak/>
        <w:t xml:space="preserve">Upon notice by </w:t>
      </w:r>
      <w:r w:rsidR="00193407">
        <w:t>DOL</w:t>
      </w:r>
      <w:r w:rsidRPr="00B130EA">
        <w:t xml:space="preserve"> of a determination under section (1) and at </w:t>
      </w:r>
      <w:r w:rsidR="00193407">
        <w:t>DOL</w:t>
      </w:r>
      <w:r w:rsidRPr="00B130EA">
        <w:t>'s option, the recipient agrees to immediately cancel, accelerate, or recall the loan, including refund in full of the outstanding balance.</w:t>
      </w:r>
      <w:r w:rsidR="00193407">
        <w:t xml:space="preserve"> DOL</w:t>
      </w:r>
      <w:r w:rsidRPr="00B130EA">
        <w:t xml:space="preserve"> reserves the right to have </w:t>
      </w:r>
      <w:r>
        <w:t xml:space="preserve">the loan refund returned to </w:t>
      </w:r>
      <w:r w:rsidR="00193407">
        <w:t>DOL</w:t>
      </w:r>
      <w:r w:rsidRPr="00B130EA">
        <w:t>.</w:t>
      </w:r>
    </w:p>
    <w:p w:rsidR="00F038F5" w:rsidRDefault="00F038F5" w:rsidP="00F038F5">
      <w:pPr>
        <w:pStyle w:val="ListParagraph"/>
        <w:numPr>
          <w:ilvl w:val="0"/>
          <w:numId w:val="14"/>
        </w:numPr>
        <w:spacing w:line="240" w:lineRule="auto"/>
      </w:pPr>
    </w:p>
    <w:p w:rsidR="00F038F5" w:rsidRDefault="00F038F5" w:rsidP="00F038F5">
      <w:pPr>
        <w:pStyle w:val="ListParagraph"/>
        <w:numPr>
          <w:ilvl w:val="3"/>
          <w:numId w:val="14"/>
        </w:numPr>
        <w:spacing w:line="240" w:lineRule="auto"/>
      </w:pPr>
      <w:r>
        <w:t xml:space="preserve">The recipient agrees not to disburse, or sign documents committing the recipient to disburse, funds to a subrecipient designated by </w:t>
      </w:r>
      <w:r w:rsidR="00193407">
        <w:t>DOL</w:t>
      </w:r>
      <w:r>
        <w:t xml:space="preserve"> (Designated Subrecipient) until advised by </w:t>
      </w:r>
      <w:r w:rsidR="00193407">
        <w:t>DOL</w:t>
      </w:r>
      <w:r>
        <w:t xml:space="preserve"> that (</w:t>
      </w:r>
      <w:proofErr w:type="spellStart"/>
      <w:r>
        <w:t>i</w:t>
      </w:r>
      <w:proofErr w:type="spellEnd"/>
      <w:r>
        <w:t xml:space="preserve">)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w:t>
      </w:r>
      <w:r w:rsidR="00193407">
        <w:t xml:space="preserve">DOL </w:t>
      </w:r>
      <w:r>
        <w:t xml:space="preserve">as the subrecipient </w:t>
      </w:r>
      <w:r w:rsidR="00193407">
        <w:t>DOL</w:t>
      </w:r>
      <w:r>
        <w:t xml:space="preserve"> approval of a subrecipient, selected by another party, or joint selection by </w:t>
      </w:r>
      <w:r w:rsidR="00193407">
        <w:t>DOL</w:t>
      </w:r>
      <w:r>
        <w:t xml:space="preserve"> and another party is not designation.</w:t>
      </w:r>
    </w:p>
    <w:p w:rsidR="00F038F5" w:rsidRDefault="00F038F5" w:rsidP="00F038F5">
      <w:pPr>
        <w:pStyle w:val="ListParagraph"/>
        <w:numPr>
          <w:ilvl w:val="3"/>
          <w:numId w:val="14"/>
        </w:numPr>
        <w:spacing w:line="240" w:lineRule="auto"/>
      </w:pPr>
      <w:r w:rsidRPr="00B130EA">
        <w:t>The recipient must insert the following clause, or its substance, in its agreement with the Designated Subrecipient:</w:t>
      </w:r>
    </w:p>
    <w:p w:rsidR="00F038F5" w:rsidRDefault="00F038F5" w:rsidP="00F038F5">
      <w:pPr>
        <w:spacing w:line="240" w:lineRule="auto"/>
        <w:ind w:left="1080"/>
        <w:rPr>
          <w:i/>
        </w:rPr>
      </w:pPr>
      <w:r w:rsidRPr="00B130EA">
        <w:rPr>
          <w:i/>
        </w:rPr>
        <w:t>'The recipient reserves the right to terminate this [Agreement/Contract] or take other appropriate measures if the [Subrecipient] or a key individual of the [Subreci</w:t>
      </w:r>
      <w:r>
        <w:rPr>
          <w:i/>
        </w:rPr>
        <w:t>p</w:t>
      </w:r>
      <w:r w:rsidRPr="00B130EA">
        <w:rPr>
          <w:i/>
        </w:rPr>
        <w:t>ient] s found to have been convicted of a narcotic offense or to have been engaged in drug trafficking as defined in 22  CFR  140."</w:t>
      </w:r>
    </w:p>
    <w:p w:rsidR="00D05589" w:rsidRPr="00D543C3" w:rsidRDefault="00D05589" w:rsidP="00D05589">
      <w:pPr>
        <w:spacing w:line="240" w:lineRule="auto"/>
        <w:rPr>
          <w:b/>
        </w:rPr>
      </w:pPr>
      <w:r>
        <w:rPr>
          <w:b/>
        </w:rPr>
        <w:t>RAA22-</w:t>
      </w:r>
      <w:r w:rsidRPr="00D543C3">
        <w:rPr>
          <w:b/>
        </w:rPr>
        <w:t>UNIVERSAL IDENTIFIER AND SYSTEM OF AWARD MANAGEMENT (July 2015)</w:t>
      </w:r>
    </w:p>
    <w:p w:rsidR="00D05589" w:rsidRDefault="00D05589" w:rsidP="00D05589">
      <w:pPr>
        <w:spacing w:line="240" w:lineRule="auto"/>
      </w:pPr>
      <w:r>
        <w:t xml:space="preserve">APPLICABILITY: This provision is required in accordance with 2 CFR 25, Universal Identifier </w:t>
      </w:r>
      <w:proofErr w:type="gramStart"/>
      <w:r>
        <w:t>And</w:t>
      </w:r>
      <w:proofErr w:type="gramEnd"/>
      <w:r>
        <w:t xml:space="preserve"> System of Award Management. Agreement Officers (AOs) must include this provision in all assistance solicitations and all awards, unless the AO exempts an organization from compliance with the provision under one of the following exceptions, from paragraph d. below:</w:t>
      </w:r>
    </w:p>
    <w:p w:rsidR="00D05589" w:rsidRDefault="00D05589" w:rsidP="00D05589">
      <w:pPr>
        <w:spacing w:line="240" w:lineRule="auto"/>
      </w:pPr>
      <w:r>
        <w:t>Exceptions: The requirements of this provision to obtain a Data Universal Numbering System (DUNS) number and maintain a current registration in the System of Award Management (SAM) do not apply, at the prime award or subaward level, to:</w:t>
      </w:r>
    </w:p>
    <w:p w:rsidR="00D05589" w:rsidRDefault="00D05589" w:rsidP="00D05589">
      <w:pPr>
        <w:spacing w:line="240" w:lineRule="auto"/>
      </w:pPr>
      <w:r>
        <w:t>(1) Awards to individuals</w:t>
      </w:r>
    </w:p>
    <w:p w:rsidR="00D05589" w:rsidRDefault="00D05589" w:rsidP="00D05589">
      <w:pPr>
        <w:spacing w:line="240" w:lineRule="auto"/>
      </w:pPr>
      <w:r>
        <w:t xml:space="preserve">(2)Awards less than $25,000 to foreign recipients to be performed outside the United States (based on a </w:t>
      </w:r>
      <w:r w:rsidR="00193407">
        <w:t>DOL</w:t>
      </w:r>
      <w:r>
        <w:t xml:space="preserve"> determination)</w:t>
      </w:r>
    </w:p>
    <w:p w:rsidR="00D05589" w:rsidRDefault="00D05589" w:rsidP="00D05589">
      <w:pPr>
        <w:spacing w:line="240" w:lineRule="auto"/>
      </w:pPr>
      <w:r>
        <w:t>(3)Awards where the AO determines, in writing, that these requirements   would cause personal safety concerns.</w:t>
      </w:r>
    </w:p>
    <w:p w:rsidR="00D05589" w:rsidRDefault="00D05589" w:rsidP="00D05589">
      <w:pPr>
        <w:spacing w:line="240" w:lineRule="auto"/>
      </w:pPr>
      <w:r>
        <w:t>UNIVERSAL IDENTIFIER AND SYSTEM OF AWARD MANAGEMENT (July 2015)</w:t>
      </w:r>
    </w:p>
    <w:p w:rsidR="00D05589" w:rsidRDefault="00D05589" w:rsidP="00D05589">
      <w:pPr>
        <w:pStyle w:val="ListParagraph"/>
        <w:numPr>
          <w:ilvl w:val="0"/>
          <w:numId w:val="1"/>
        </w:numPr>
        <w:spacing w:line="240" w:lineRule="auto"/>
      </w:pPr>
      <w:r>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D05589" w:rsidRDefault="00D05589" w:rsidP="00D05589">
      <w:pPr>
        <w:pStyle w:val="ListParagraph"/>
        <w:numPr>
          <w:ilvl w:val="0"/>
          <w:numId w:val="1"/>
        </w:numPr>
        <w:spacing w:line="240" w:lineRule="auto"/>
      </w:pPr>
      <w:r>
        <w:t>Requirement for Data Universal Numbering System (DUNS) numbers. If you are authorized to make subawards under this award, you:</w:t>
      </w:r>
    </w:p>
    <w:p w:rsidR="00D05589" w:rsidRDefault="00D05589" w:rsidP="00D05589">
      <w:pPr>
        <w:pStyle w:val="ListParagraph"/>
        <w:numPr>
          <w:ilvl w:val="0"/>
          <w:numId w:val="2"/>
        </w:numPr>
        <w:spacing w:line="240" w:lineRule="auto"/>
      </w:pPr>
      <w:r>
        <w:lastRenderedPageBreak/>
        <w:t>Must notify potential subrecipients that no entity (see definition in paragraph c. of this award term) may receive a subaward from you unless the entity has provided its DUNS number to you.</w:t>
      </w:r>
    </w:p>
    <w:p w:rsidR="00D05589" w:rsidRDefault="00D05589" w:rsidP="00D05589">
      <w:pPr>
        <w:pStyle w:val="ListParagraph"/>
        <w:numPr>
          <w:ilvl w:val="0"/>
          <w:numId w:val="2"/>
        </w:numPr>
        <w:spacing w:line="240" w:lineRule="auto"/>
      </w:pPr>
      <w:r>
        <w:t>May not make a subaward to an entity unless the entity has provided its DUNS number to you.</w:t>
      </w:r>
    </w:p>
    <w:p w:rsidR="00D05589" w:rsidRDefault="00D05589" w:rsidP="00D05589">
      <w:pPr>
        <w:pStyle w:val="ListParagraph"/>
        <w:numPr>
          <w:ilvl w:val="0"/>
          <w:numId w:val="2"/>
        </w:numPr>
        <w:spacing w:line="240" w:lineRule="auto"/>
      </w:pPr>
    </w:p>
    <w:p w:rsidR="00D05589" w:rsidRDefault="00D05589" w:rsidP="00D05589">
      <w:pPr>
        <w:pStyle w:val="ListParagraph"/>
        <w:numPr>
          <w:ilvl w:val="0"/>
          <w:numId w:val="1"/>
        </w:numPr>
        <w:spacing w:line="240" w:lineRule="auto"/>
      </w:pPr>
      <w:r>
        <w:t>Definitions.  For purposes of this award term:</w:t>
      </w:r>
    </w:p>
    <w:p w:rsidR="00D05589" w:rsidRDefault="00D05589" w:rsidP="00D05589">
      <w:pPr>
        <w:pStyle w:val="ListParagraph"/>
        <w:numPr>
          <w:ilvl w:val="0"/>
          <w:numId w:val="3"/>
        </w:numPr>
        <w:spacing w:line="240" w:lineRule="auto"/>
      </w:pPr>
      <w:r>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7" w:history="1">
        <w:r w:rsidRPr="002D11E6">
          <w:rPr>
            <w:rStyle w:val="Hyperlink"/>
          </w:rPr>
          <w:t>www.sam.gov</w:t>
        </w:r>
      </w:hyperlink>
      <w:r>
        <w:t>).</w:t>
      </w:r>
    </w:p>
    <w:p w:rsidR="00D05589" w:rsidRPr="007D1853" w:rsidRDefault="00D05589" w:rsidP="00D05589">
      <w:pPr>
        <w:pStyle w:val="ListParagraph"/>
        <w:numPr>
          <w:ilvl w:val="0"/>
          <w:numId w:val="3"/>
        </w:numPr>
        <w:spacing w:line="240" w:lineRule="auto"/>
      </w:pPr>
      <w:r w:rsidRPr="007D1853">
        <w:t xml:space="preserve">Data Universal Numbering System (DUNS) number means the nine-digit number established and assigned by Dun and Bradstreet, Inc. (D&amp;B) to uniquely identify business entities. A DUNS number may be obtained from D&amp;B by telephone (currently 866•705-5711) or the Internet (currently </w:t>
      </w:r>
      <w:proofErr w:type="gramStart"/>
      <w:r w:rsidRPr="007D1853">
        <w:t>at  fedgov.dnb.com</w:t>
      </w:r>
      <w:proofErr w:type="gramEnd"/>
      <w:r w:rsidRPr="007D1853">
        <w:t>/</w:t>
      </w:r>
      <w:proofErr w:type="spellStart"/>
      <w:r w:rsidRPr="007D1853">
        <w:t>webform</w:t>
      </w:r>
      <w:proofErr w:type="spellEnd"/>
      <w:r w:rsidRPr="007D1853">
        <w:t>).</w:t>
      </w:r>
    </w:p>
    <w:p w:rsidR="00D05589" w:rsidRDefault="00D05589" w:rsidP="00D05589">
      <w:pPr>
        <w:pStyle w:val="ListParagraph"/>
        <w:numPr>
          <w:ilvl w:val="0"/>
          <w:numId w:val="3"/>
        </w:numPr>
        <w:spacing w:line="240" w:lineRule="auto"/>
      </w:pPr>
      <w:r>
        <w:t>Entity, as it is used in this award term, means all of the following, as defined at 2 CFR 25, subpart C:</w:t>
      </w:r>
    </w:p>
    <w:p w:rsidR="00D05589" w:rsidRPr="007D1853" w:rsidRDefault="00D05589" w:rsidP="00D05589">
      <w:pPr>
        <w:pStyle w:val="ListParagraph"/>
        <w:numPr>
          <w:ilvl w:val="2"/>
          <w:numId w:val="3"/>
        </w:numPr>
        <w:spacing w:line="240" w:lineRule="auto"/>
      </w:pPr>
      <w:r w:rsidRPr="007D1853">
        <w:t>A governmental organization, which is a State, local government, or Indian tribe;</w:t>
      </w:r>
    </w:p>
    <w:p w:rsidR="00D05589" w:rsidRDefault="00D05589" w:rsidP="00D05589">
      <w:pPr>
        <w:pStyle w:val="ListParagraph"/>
        <w:numPr>
          <w:ilvl w:val="2"/>
          <w:numId w:val="3"/>
        </w:numPr>
        <w:spacing w:line="240" w:lineRule="auto"/>
      </w:pPr>
      <w:r w:rsidRPr="007D1853">
        <w:t>A foreign public entity</w:t>
      </w:r>
      <w:r>
        <w:t>;</w:t>
      </w:r>
    </w:p>
    <w:p w:rsidR="00D05589" w:rsidRPr="007D1853" w:rsidRDefault="00D05589" w:rsidP="00D05589">
      <w:pPr>
        <w:pStyle w:val="ListParagraph"/>
        <w:numPr>
          <w:ilvl w:val="2"/>
          <w:numId w:val="3"/>
        </w:numPr>
        <w:spacing w:line="240" w:lineRule="auto"/>
      </w:pPr>
      <w:r w:rsidRPr="007D1853">
        <w:t>A domestic or foreign nonprofit organization;</w:t>
      </w:r>
    </w:p>
    <w:p w:rsidR="00D05589" w:rsidRPr="007D1853" w:rsidRDefault="00D05589" w:rsidP="00D05589">
      <w:pPr>
        <w:pStyle w:val="ListParagraph"/>
        <w:numPr>
          <w:ilvl w:val="2"/>
          <w:numId w:val="3"/>
        </w:numPr>
        <w:spacing w:line="240" w:lineRule="auto"/>
      </w:pPr>
      <w:r w:rsidRPr="007D1853">
        <w:t>A domestic or foreign for-profit organization;  and</w:t>
      </w:r>
    </w:p>
    <w:p w:rsidR="00D05589" w:rsidRDefault="00D05589" w:rsidP="00D05589">
      <w:pPr>
        <w:pStyle w:val="ListParagraph"/>
        <w:numPr>
          <w:ilvl w:val="2"/>
          <w:numId w:val="3"/>
        </w:numPr>
        <w:spacing w:line="240" w:lineRule="auto"/>
      </w:pPr>
      <w:r w:rsidRPr="007D1853">
        <w:t>A Feder</w:t>
      </w:r>
      <w:r>
        <w:t>al agency, but only as a subreci</w:t>
      </w:r>
      <w:r w:rsidRPr="007D1853">
        <w:t>pient under an award or subaward to a non-Federal entity.</w:t>
      </w:r>
    </w:p>
    <w:p w:rsidR="00D05589" w:rsidRDefault="00D05589" w:rsidP="00D05589">
      <w:pPr>
        <w:pStyle w:val="ListParagraph"/>
        <w:numPr>
          <w:ilvl w:val="0"/>
          <w:numId w:val="3"/>
        </w:numPr>
        <w:spacing w:line="240" w:lineRule="auto"/>
      </w:pPr>
      <w:r>
        <w:t xml:space="preserve">Subaward; </w:t>
      </w:r>
    </w:p>
    <w:p w:rsidR="00D05589" w:rsidRDefault="00D05589" w:rsidP="00D05589">
      <w:pPr>
        <w:pStyle w:val="ListParagraph"/>
        <w:numPr>
          <w:ilvl w:val="2"/>
          <w:numId w:val="3"/>
        </w:numPr>
        <w:spacing w:line="240" w:lineRule="auto"/>
      </w:pPr>
      <w:r w:rsidRPr="007D1853">
        <w:t>This term means a legal instrument to provide support for the performance of any portion of the substantive project or program for which you received this award and that you, as the recipient. award to an eligible subrecipient</w:t>
      </w:r>
    </w:p>
    <w:p w:rsidR="00D05589" w:rsidRDefault="00D05589" w:rsidP="00D05589">
      <w:pPr>
        <w:pStyle w:val="ListParagraph"/>
        <w:numPr>
          <w:ilvl w:val="2"/>
          <w:numId w:val="3"/>
        </w:numPr>
        <w:spacing w:line="240" w:lineRule="auto"/>
      </w:pPr>
      <w:r>
        <w:t>The term does not include your procurement of property services needed to carry out the project or program (for further explanation, see 2 CFR 200 subpart F Audit Requirements</w:t>
      </w:r>
    </w:p>
    <w:p w:rsidR="00D05589" w:rsidRDefault="00D05589" w:rsidP="00D05589">
      <w:pPr>
        <w:pStyle w:val="ListParagraph"/>
        <w:numPr>
          <w:ilvl w:val="2"/>
          <w:numId w:val="3"/>
        </w:numPr>
        <w:spacing w:line="240" w:lineRule="auto"/>
      </w:pPr>
      <w:r w:rsidRPr="00D543C3">
        <w:t>A subaward may be provided through any legal agreement, including an agreement that you consider a contract.</w:t>
      </w:r>
    </w:p>
    <w:p w:rsidR="00D05589" w:rsidRDefault="00D05589" w:rsidP="00D05589">
      <w:pPr>
        <w:pStyle w:val="ListParagraph"/>
        <w:numPr>
          <w:ilvl w:val="0"/>
          <w:numId w:val="3"/>
        </w:numPr>
        <w:spacing w:line="240" w:lineRule="auto"/>
      </w:pPr>
      <w:r>
        <w:t>Subrecipient means an entity that</w:t>
      </w:r>
    </w:p>
    <w:p w:rsidR="00D05589" w:rsidRPr="00D543C3" w:rsidRDefault="00D05589" w:rsidP="00D05589">
      <w:pPr>
        <w:pStyle w:val="ListParagraph"/>
        <w:numPr>
          <w:ilvl w:val="2"/>
          <w:numId w:val="3"/>
        </w:numPr>
        <w:spacing w:line="240" w:lineRule="auto"/>
      </w:pPr>
      <w:r w:rsidRPr="00D543C3">
        <w:t>Receives a subaward from you under this award;  and</w:t>
      </w:r>
    </w:p>
    <w:p w:rsidR="00D05589" w:rsidRDefault="00D05589" w:rsidP="00D05589">
      <w:pPr>
        <w:pStyle w:val="ListParagraph"/>
        <w:numPr>
          <w:ilvl w:val="2"/>
          <w:numId w:val="3"/>
        </w:numPr>
        <w:spacing w:line="240" w:lineRule="auto"/>
      </w:pPr>
      <w:r w:rsidRPr="00D543C3">
        <w:t>Is accountable to you for the use of the Federal funds provided by the subaward</w:t>
      </w:r>
    </w:p>
    <w:p w:rsidR="00D05589" w:rsidRPr="00D543C3" w:rsidRDefault="00D05589" w:rsidP="00D05589">
      <w:pPr>
        <w:spacing w:line="240" w:lineRule="auto"/>
        <w:rPr>
          <w:u w:val="single"/>
        </w:rPr>
      </w:pPr>
      <w:proofErr w:type="gramStart"/>
      <w:r>
        <w:rPr>
          <w:u w:val="single"/>
        </w:rPr>
        <w:t>ADDENDUM  (</w:t>
      </w:r>
      <w:proofErr w:type="gramEnd"/>
      <w:r>
        <w:rPr>
          <w:u w:val="single"/>
        </w:rPr>
        <w:t>JUNE 2012):</w:t>
      </w:r>
    </w:p>
    <w:p w:rsidR="00D05589" w:rsidRDefault="00D05589" w:rsidP="00D05589">
      <w:pPr>
        <w:pStyle w:val="ListParagraph"/>
        <w:numPr>
          <w:ilvl w:val="0"/>
          <w:numId w:val="4"/>
        </w:numPr>
        <w:spacing w:line="240" w:lineRule="auto"/>
      </w:pPr>
      <w:r>
        <w:t>Exceptions.  The requirements of this provision to obtain a Data Universal  Numbering System (DUNS) number and maintain a current registration in the  System of Award Management (SAM) do not apply, at the prime award or subaward level, to:</w:t>
      </w:r>
    </w:p>
    <w:p w:rsidR="00D05589" w:rsidRDefault="00D05589" w:rsidP="00D05589">
      <w:pPr>
        <w:pStyle w:val="ListParagraph"/>
        <w:numPr>
          <w:ilvl w:val="0"/>
          <w:numId w:val="5"/>
        </w:numPr>
        <w:spacing w:line="240" w:lineRule="auto"/>
      </w:pPr>
      <w:r>
        <w:t>Awards to individuals</w:t>
      </w:r>
    </w:p>
    <w:p w:rsidR="00D05589" w:rsidRDefault="00D05589" w:rsidP="00D05589">
      <w:pPr>
        <w:pStyle w:val="ListParagraph"/>
        <w:numPr>
          <w:ilvl w:val="0"/>
          <w:numId w:val="5"/>
        </w:numPr>
        <w:spacing w:line="240" w:lineRule="auto"/>
      </w:pPr>
      <w:r>
        <w:t xml:space="preserve">Awards less than $25,000 to foreign recipients to be performed outside the United States (based on a </w:t>
      </w:r>
      <w:r w:rsidR="00193407">
        <w:t>DOL</w:t>
      </w:r>
      <w:r>
        <w:t xml:space="preserve"> determination)</w:t>
      </w:r>
    </w:p>
    <w:p w:rsidR="00D05589" w:rsidRDefault="00D05589" w:rsidP="00D05589">
      <w:pPr>
        <w:pStyle w:val="ListParagraph"/>
        <w:numPr>
          <w:ilvl w:val="0"/>
          <w:numId w:val="5"/>
        </w:numPr>
        <w:spacing w:line="240" w:lineRule="auto"/>
      </w:pPr>
      <w:r>
        <w:t>Awards where the Agreement Officer determines, in writing, that   these requirements would cause personal safety concerns.</w:t>
      </w:r>
    </w:p>
    <w:p w:rsidR="00D05589" w:rsidRDefault="00D05589" w:rsidP="00D05589">
      <w:pPr>
        <w:pStyle w:val="ListParagraph"/>
        <w:numPr>
          <w:ilvl w:val="0"/>
          <w:numId w:val="4"/>
        </w:numPr>
        <w:spacing w:line="240" w:lineRule="auto"/>
      </w:pPr>
      <w:r>
        <w:lastRenderedPageBreak/>
        <w:t>This provision does not need to be included in subawards</w:t>
      </w:r>
    </w:p>
    <w:p w:rsidR="00D05589" w:rsidRPr="00B130EA" w:rsidRDefault="00D05589" w:rsidP="00D05589">
      <w:pPr>
        <w:spacing w:line="240" w:lineRule="auto"/>
        <w:rPr>
          <w:i/>
        </w:rPr>
      </w:pPr>
    </w:p>
    <w:p w:rsidR="00F038F5" w:rsidRDefault="00D05589" w:rsidP="00F038F5">
      <w:pPr>
        <w:spacing w:after="0" w:line="240" w:lineRule="auto"/>
        <w:rPr>
          <w:b/>
        </w:rPr>
      </w:pPr>
      <w:r>
        <w:rPr>
          <w:b/>
        </w:rPr>
        <w:t>2 CFR 200.450-</w:t>
      </w:r>
      <w:r w:rsidR="00F038F5">
        <w:rPr>
          <w:b/>
        </w:rPr>
        <w:t>RESTRICTIONS ON LOBBYING</w:t>
      </w:r>
    </w:p>
    <w:p w:rsidR="00F038F5" w:rsidRPr="00557DD5" w:rsidRDefault="00F038F5" w:rsidP="00F038F5">
      <w:pPr>
        <w:spacing w:after="0" w:line="240" w:lineRule="auto"/>
        <w:rPr>
          <w:b/>
        </w:rPr>
      </w:pPr>
    </w:p>
    <w:p w:rsidR="00F038F5" w:rsidRDefault="00F038F5" w:rsidP="00F038F5">
      <w:pPr>
        <w:spacing w:after="0" w:line="240" w:lineRule="auto"/>
      </w:pPr>
      <w:r>
        <w:t xml:space="preserve">Funds provided by USDOL for project expenditures under the Cooperative Agreement may not be used with the intent to influence a member of the U.S. Congress, a member of any U.S. Congressional staff, or any official of any Federal, State, or Local Government in the United States (hereinafter “government official(s)”), to favor, adopt, or oppose, by vote or otherwise any U.S legislation, law, ratification, policy, or appropriation, or to influence in any way the outcome of a political election in the United States, or to contribute to any political party or campaign in the United States, or for activities carried on for the purpose of supporting or knowingly preparing for such efforts. This includes awareness raising and advocacy activities that include fund-raising or lobbying of U.S. Federal, State, or Local Governments (see 2CFR 200.42 and 450).This does not include communications for the purpose of providing information about the Awardee or its subrecipients and their programs or activities in response to a request by any government official or for consideration or action on the merits of a federally-sponsored agreement or relevant regulatory matter by a government official. </w:t>
      </w:r>
    </w:p>
    <w:p w:rsidR="00F038F5" w:rsidRDefault="00F038F5" w:rsidP="00F038F5">
      <w:pPr>
        <w:spacing w:after="0" w:line="240" w:lineRule="auto"/>
      </w:pPr>
    </w:p>
    <w:p w:rsidR="00F038F5" w:rsidRDefault="00F038F5" w:rsidP="00F038F5">
      <w:pPr>
        <w:spacing w:after="0" w:line="240" w:lineRule="auto"/>
      </w:pPr>
      <w:r>
        <w:t>A Cooperative Agreement recipient classified under revenue code as a 501</w:t>
      </w:r>
      <w:proofErr w:type="gramStart"/>
      <w:r>
        <w:t>( c</w:t>
      </w:r>
      <w:proofErr w:type="gramEnd"/>
      <w:r>
        <w:t xml:space="preserve">) (4) entity (see 26 U.S.C. 501 ( c) (4)), may not engage in lobbying activities. According to the Lobbying Disclosure Act of 1995, as codified at 2 U.S.C. 1611, an organization, as described in Section 501 </w:t>
      </w:r>
      <w:proofErr w:type="gramStart"/>
      <w:r>
        <w:t>( c</w:t>
      </w:r>
      <w:proofErr w:type="gramEnd"/>
      <w:r>
        <w:t>) (4) of the Internal Revenue Code of 1986, that engages in lobbying activities directed toward the U.S Government is not eligible for the receipt of federal funds constituting an award, grant, Cooperative Agreement, or loan.</w:t>
      </w:r>
    </w:p>
    <w:p w:rsidR="00F038F5" w:rsidRDefault="00F038F5" w:rsidP="00F038F5">
      <w:pPr>
        <w:spacing w:after="0" w:line="240" w:lineRule="auto"/>
      </w:pPr>
    </w:p>
    <w:p w:rsidR="00F038F5" w:rsidRPr="001D4ACA" w:rsidRDefault="00F038F5" w:rsidP="00F038F5">
      <w:pPr>
        <w:spacing w:after="0" w:line="240" w:lineRule="auto"/>
      </w:pPr>
      <w:r>
        <w:t xml:space="preserve">This provision must be included in all subawards issued used the Cooperative Agreement </w:t>
      </w:r>
    </w:p>
    <w:p w:rsidR="00F038F5" w:rsidRDefault="00F038F5" w:rsidP="00EE30FE">
      <w:pPr>
        <w:spacing w:line="240" w:lineRule="auto"/>
        <w:jc w:val="center"/>
        <w:rPr>
          <w:b/>
        </w:rPr>
      </w:pPr>
    </w:p>
    <w:sectPr w:rsidR="00F03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7A12E2A"/>
    <w:multiLevelType w:val="hybridMultilevel"/>
    <w:tmpl w:val="9878DDA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4">
    <w:nsid w:val="3373119A"/>
    <w:multiLevelType w:val="hybridMultilevel"/>
    <w:tmpl w:val="ED4ABF3E"/>
    <w:lvl w:ilvl="0" w:tplc="2C5C40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6B35F1"/>
    <w:multiLevelType w:val="hybridMultilevel"/>
    <w:tmpl w:val="CE2AB4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14">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2"/>
  </w:num>
  <w:num w:numId="3">
    <w:abstractNumId w:val="17"/>
  </w:num>
  <w:num w:numId="4">
    <w:abstractNumId w:val="14"/>
  </w:num>
  <w:num w:numId="5">
    <w:abstractNumId w:val="4"/>
  </w:num>
  <w:num w:numId="6">
    <w:abstractNumId w:val="13"/>
  </w:num>
  <w:num w:numId="7">
    <w:abstractNumId w:val="6"/>
  </w:num>
  <w:num w:numId="8">
    <w:abstractNumId w:val="8"/>
  </w:num>
  <w:num w:numId="9">
    <w:abstractNumId w:val="5"/>
  </w:num>
  <w:num w:numId="10">
    <w:abstractNumId w:val="1"/>
  </w:num>
  <w:num w:numId="11">
    <w:abstractNumId w:val="0"/>
  </w:num>
  <w:num w:numId="12">
    <w:abstractNumId w:val="2"/>
  </w:num>
  <w:num w:numId="13">
    <w:abstractNumId w:val="16"/>
  </w:num>
  <w:num w:numId="14">
    <w:abstractNumId w:val="10"/>
  </w:num>
  <w:num w:numId="15">
    <w:abstractNumId w:val="11"/>
  </w:num>
  <w:num w:numId="16">
    <w:abstractNumId w:val="15"/>
  </w:num>
  <w:num w:numId="17">
    <w:abstractNumId w:val="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0FE"/>
    <w:rsid w:val="00006AC6"/>
    <w:rsid w:val="00090F59"/>
    <w:rsid w:val="001800E1"/>
    <w:rsid w:val="00193407"/>
    <w:rsid w:val="001A1A53"/>
    <w:rsid w:val="005F23D5"/>
    <w:rsid w:val="00656993"/>
    <w:rsid w:val="008F1083"/>
    <w:rsid w:val="00903601"/>
    <w:rsid w:val="00B16E63"/>
    <w:rsid w:val="00D05589"/>
    <w:rsid w:val="00D673ED"/>
    <w:rsid w:val="00EE30FE"/>
    <w:rsid w:val="00F0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0FE"/>
    <w:pPr>
      <w:ind w:left="720"/>
      <w:contextualSpacing/>
    </w:pPr>
  </w:style>
  <w:style w:type="character" w:styleId="Hyperlink">
    <w:name w:val="Hyperlink"/>
    <w:basedOn w:val="DefaultParagraphFont"/>
    <w:uiPriority w:val="99"/>
    <w:unhideWhenUsed/>
    <w:rsid w:val="00EE30F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0FE"/>
    <w:pPr>
      <w:ind w:left="720"/>
      <w:contextualSpacing/>
    </w:pPr>
  </w:style>
  <w:style w:type="character" w:styleId="Hyperlink">
    <w:name w:val="Hyperlink"/>
    <w:basedOn w:val="DefaultParagraphFont"/>
    <w:uiPriority w:val="99"/>
    <w:unhideWhenUsed/>
    <w:rsid w:val="00EE30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sam.gov"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g,usaid.gov/content/usaid-contractor-reporting-form" TargetMode="Externa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A6C767F-097F-4078-9D69-2D1AB8A9A39C}"/>
</file>

<file path=customXml/itemProps2.xml><?xml version="1.0" encoding="utf-8"?>
<ds:datastoreItem xmlns:ds="http://schemas.openxmlformats.org/officeDocument/2006/customXml" ds:itemID="{CE047681-552D-4287-B841-FE50C44E377E}"/>
</file>

<file path=customXml/itemProps3.xml><?xml version="1.0" encoding="utf-8"?>
<ds:datastoreItem xmlns:ds="http://schemas.openxmlformats.org/officeDocument/2006/customXml" ds:itemID="{9D229343-5EAE-4706-B0EE-872278F5424B}"/>
</file>

<file path=docProps/app.xml><?xml version="1.0" encoding="utf-8"?>
<Properties xmlns="http://schemas.openxmlformats.org/officeDocument/2006/extended-properties" xmlns:vt="http://schemas.openxmlformats.org/officeDocument/2006/docPropsVTypes">
  <Template>Normal</Template>
  <TotalTime>74</TotalTime>
  <Pages>15</Pages>
  <Words>6743</Words>
  <Characters>38437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8</cp:revision>
  <dcterms:created xsi:type="dcterms:W3CDTF">2016-01-28T14:24:00Z</dcterms:created>
  <dcterms:modified xsi:type="dcterms:W3CDTF">2016-02-09T18:10:00Z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931400</vt:r8>
  </property>
</Properties>
</file>