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9C93B" w14:textId="77777777" w:rsidR="005D4E9C" w:rsidRPr="00047BCE" w:rsidRDefault="005D4E9C" w:rsidP="005D4E9C">
      <w:pPr>
        <w:pStyle w:val="Heading1"/>
        <w:rPr>
          <w:b/>
          <w:bCs/>
        </w:rPr>
      </w:pPr>
      <w:r w:rsidRPr="00047BCE">
        <w:rPr>
          <w:b/>
          <w:bCs/>
        </w:rPr>
        <w:t>Cost Monitoring and Control Policy</w:t>
      </w:r>
    </w:p>
    <w:p w14:paraId="4A49E853" w14:textId="417AE320" w:rsidR="005D4E9C" w:rsidRDefault="005D4E9C" w:rsidP="005D4E9C">
      <w:r>
        <w:t xml:space="preserve">Cost monitoring and control are essential aspects of POA’s financial management. These processes help ensure that grant funds are used efficiently, effectively, and in compliance with </w:t>
      </w:r>
      <w:r w:rsidR="00182E13">
        <w:t>award</w:t>
      </w:r>
      <w:r>
        <w:t xml:space="preserve"> requirements. Cost monitoring involves </w:t>
      </w:r>
      <w:r w:rsidRPr="002D11EA">
        <w:t>regularly tracking and analyzing expenses to</w:t>
      </w:r>
      <w:r>
        <w:t xml:space="preserve"> assess whether they </w:t>
      </w:r>
      <w:r w:rsidR="00182E13">
        <w:t>align with the approved award</w:t>
      </w:r>
      <w:r>
        <w:t xml:space="preserve"> budget</w:t>
      </w:r>
      <w:r w:rsidR="00182E13">
        <w:t xml:space="preserve"> and program objective</w:t>
      </w:r>
      <w:r>
        <w:t>. Cost control also involves identifying errors, taking corrective actions, and implementing strategies to manage costs within the approved budget. Here are the key components of cost monitoring and control:</w:t>
      </w:r>
    </w:p>
    <w:p w14:paraId="10BB629F" w14:textId="4E98C1E4" w:rsidR="000F2A15" w:rsidRDefault="006E7F1B" w:rsidP="000F2A15">
      <w:pPr>
        <w:rPr>
          <w:b/>
          <w:bCs/>
        </w:rPr>
      </w:pPr>
      <w:r w:rsidRPr="006E7F1B">
        <w:rPr>
          <w:b/>
          <w:bCs/>
        </w:rPr>
        <w:t>POA Financial Reporting Process</w:t>
      </w:r>
    </w:p>
    <w:p w14:paraId="58D059E6" w14:textId="5EEE664E" w:rsidR="00BF2E13" w:rsidRDefault="00BF2E13" w:rsidP="000F2A15">
      <w:r w:rsidRPr="00D429B9">
        <w:t xml:space="preserve">Effective financial reporting process is a critical part of POA’s cost monitoring and control </w:t>
      </w:r>
      <w:r w:rsidR="00A723C4" w:rsidRPr="00D429B9">
        <w:t xml:space="preserve">procedure. </w:t>
      </w:r>
      <w:r w:rsidR="00D429B9" w:rsidRPr="00D429B9">
        <w:t>An important part of the financial reporting process is</w:t>
      </w:r>
      <w:r w:rsidR="00A723C4" w:rsidRPr="00D429B9">
        <w:t xml:space="preserve"> tracking </w:t>
      </w:r>
      <w:r w:rsidR="00D429B9" w:rsidRPr="00D429B9">
        <w:t xml:space="preserve">and recording </w:t>
      </w:r>
      <w:r w:rsidR="00A723C4" w:rsidRPr="00D429B9">
        <w:t xml:space="preserve">expenditures, </w:t>
      </w:r>
      <w:r w:rsidR="00D429B9" w:rsidRPr="00D429B9">
        <w:t xml:space="preserve">performing compliance checks, </w:t>
      </w:r>
      <w:r w:rsidR="00A723C4" w:rsidRPr="00D429B9">
        <w:t xml:space="preserve">and delivering clear and accurate reports </w:t>
      </w:r>
      <w:r w:rsidR="00D429B9" w:rsidRPr="00D429B9">
        <w:t xml:space="preserve">that </w:t>
      </w:r>
      <w:proofErr w:type="gramStart"/>
      <w:r w:rsidR="00D429B9" w:rsidRPr="00D429B9">
        <w:t>compares</w:t>
      </w:r>
      <w:proofErr w:type="gramEnd"/>
      <w:r w:rsidR="00D429B9" w:rsidRPr="00D429B9">
        <w:t xml:space="preserve"> actual expenditures with budget.</w:t>
      </w:r>
    </w:p>
    <w:p w14:paraId="66D34AFC" w14:textId="4CD6BDDA" w:rsidR="00AF4538" w:rsidRPr="00BF2E13" w:rsidRDefault="00AF4538" w:rsidP="000F2A15">
      <w:r>
        <w:t>Below are the main sources of expenditure.</w:t>
      </w:r>
    </w:p>
    <w:p w14:paraId="6A14ED5B" w14:textId="5285B224" w:rsidR="006E7F1B" w:rsidRDefault="006E7F1B" w:rsidP="00AF4538">
      <w:pPr>
        <w:pStyle w:val="ListParagraph"/>
        <w:numPr>
          <w:ilvl w:val="0"/>
          <w:numId w:val="5"/>
        </w:numPr>
      </w:pPr>
      <w:r>
        <w:t>FO</w:t>
      </w:r>
      <w:r w:rsidR="00D2559E">
        <w:t xml:space="preserve"> and Subrecipient </w:t>
      </w:r>
      <w:r>
        <w:t>financial reports</w:t>
      </w:r>
    </w:p>
    <w:p w14:paraId="1C1750DA" w14:textId="72376D67" w:rsidR="00AF4538" w:rsidRDefault="00AF4538" w:rsidP="00AF4538">
      <w:pPr>
        <w:pStyle w:val="ListParagraph"/>
      </w:pPr>
      <w:r w:rsidRPr="00AF4538">
        <w:rPr>
          <w:noProof/>
        </w:rPr>
        <w:drawing>
          <wp:inline distT="0" distB="0" distL="0" distR="0" wp14:anchorId="536CFA15" wp14:editId="733BF3B5">
            <wp:extent cx="4207920" cy="2446528"/>
            <wp:effectExtent l="0" t="0" r="2540" b="0"/>
            <wp:docPr id="1290267432" name="Picture 1" descr="A diagram of a company's financial re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67432" name="Picture 1" descr="A diagram of a company's financial repo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4690" cy="245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BA5A" w14:textId="77777777" w:rsidR="00D2559E" w:rsidRDefault="00D2559E" w:rsidP="00AF4538">
      <w:pPr>
        <w:pStyle w:val="ListParagraph"/>
      </w:pPr>
    </w:p>
    <w:p w14:paraId="75A9170C" w14:textId="6F9E2036" w:rsidR="00D2559E" w:rsidRDefault="00D2559E" w:rsidP="00AF4538">
      <w:pPr>
        <w:pStyle w:val="ListParagraph"/>
      </w:pPr>
      <w:r w:rsidRPr="00D2559E">
        <w:rPr>
          <w:noProof/>
        </w:rPr>
        <w:drawing>
          <wp:inline distT="0" distB="0" distL="0" distR="0" wp14:anchorId="2046AA56" wp14:editId="5729DD44">
            <wp:extent cx="4126677" cy="2369312"/>
            <wp:effectExtent l="0" t="0" r="7620" b="0"/>
            <wp:docPr id="1116548379" name="Picture 1" descr="A diagram of a financial re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48379" name="Picture 1" descr="A diagram of a financial repo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19" cy="237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E40B" w14:textId="77777777" w:rsidR="00D2559E" w:rsidRDefault="00D2559E" w:rsidP="00AF4538">
      <w:pPr>
        <w:pStyle w:val="ListParagraph"/>
      </w:pPr>
    </w:p>
    <w:p w14:paraId="4C5215CB" w14:textId="77777777" w:rsidR="00D2559E" w:rsidRDefault="00D2559E" w:rsidP="00AF4538">
      <w:pPr>
        <w:pStyle w:val="ListParagraph"/>
      </w:pPr>
    </w:p>
    <w:p w14:paraId="19967CF0" w14:textId="77777777" w:rsidR="00D2559E" w:rsidRDefault="00D2559E" w:rsidP="00AF4538">
      <w:pPr>
        <w:pStyle w:val="ListParagraph"/>
      </w:pPr>
    </w:p>
    <w:p w14:paraId="43EEFF1C" w14:textId="408A9804" w:rsidR="006E7F1B" w:rsidRDefault="006E7F1B" w:rsidP="006E7F1B">
      <w:pPr>
        <w:pStyle w:val="ListParagraph"/>
        <w:numPr>
          <w:ilvl w:val="0"/>
          <w:numId w:val="4"/>
        </w:numPr>
      </w:pPr>
      <w:r>
        <w:t>AP Platform – BILL</w:t>
      </w:r>
    </w:p>
    <w:p w14:paraId="72C4259E" w14:textId="45F650C7" w:rsidR="00AF4538" w:rsidRDefault="00AF4538" w:rsidP="00AF4538">
      <w:pPr>
        <w:pStyle w:val="ListParagraph"/>
      </w:pPr>
      <w:r w:rsidRPr="00AF4538">
        <w:rPr>
          <w:noProof/>
        </w:rPr>
        <w:drawing>
          <wp:inline distT="0" distB="0" distL="0" distR="0" wp14:anchorId="1585BEC2" wp14:editId="417B831F">
            <wp:extent cx="4207510" cy="2323570"/>
            <wp:effectExtent l="0" t="0" r="2540" b="635"/>
            <wp:docPr id="1127720856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20856" name="Picture 1" descr="A diagram of a proces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31" cy="23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7FDC" w14:textId="77777777" w:rsidR="002D11EA" w:rsidRDefault="002D11EA" w:rsidP="002D11EA">
      <w:pPr>
        <w:pStyle w:val="ListParagraph"/>
        <w:numPr>
          <w:ilvl w:val="0"/>
          <w:numId w:val="4"/>
        </w:numPr>
        <w:tabs>
          <w:tab w:val="left" w:pos="270"/>
        </w:tabs>
      </w:pPr>
      <w:r>
        <w:t>Credit Card Expense Platform – DIVVY</w:t>
      </w:r>
    </w:p>
    <w:p w14:paraId="5E084B5C" w14:textId="74CB8F44" w:rsidR="00AF4538" w:rsidRDefault="00AF4538" w:rsidP="00AF4538">
      <w:pPr>
        <w:pStyle w:val="ListParagraph"/>
      </w:pPr>
      <w:r>
        <w:t xml:space="preserve">Each credit card holder attaches receipts and other supporting documentation and </w:t>
      </w:r>
      <w:proofErr w:type="gramStart"/>
      <w:r>
        <w:t>codes</w:t>
      </w:r>
      <w:proofErr w:type="gramEnd"/>
      <w:r>
        <w:t xml:space="preserve"> each charge on their credit card. This is then approved by their supervisor.</w:t>
      </w:r>
    </w:p>
    <w:p w14:paraId="02476366" w14:textId="05A2EDD9" w:rsidR="006E7F1B" w:rsidRDefault="006E7F1B" w:rsidP="006E7F1B">
      <w:pPr>
        <w:pStyle w:val="ListParagraph"/>
        <w:numPr>
          <w:ilvl w:val="0"/>
          <w:numId w:val="4"/>
        </w:numPr>
      </w:pPr>
      <w:r>
        <w:t>Other journal entries</w:t>
      </w:r>
    </w:p>
    <w:p w14:paraId="18BFB4FA" w14:textId="7A4AE62C" w:rsidR="006E7F1B" w:rsidRDefault="00AF4538" w:rsidP="005B1E73">
      <w:pPr>
        <w:pStyle w:val="ListParagraph"/>
      </w:pPr>
      <w:r>
        <w:t xml:space="preserve">These are transactions outside the above-mentioned sources. It includes </w:t>
      </w:r>
      <w:r w:rsidR="002D11EA">
        <w:t xml:space="preserve">but </w:t>
      </w:r>
      <w:proofErr w:type="gramStart"/>
      <w:r w:rsidR="002D11EA">
        <w:t>not</w:t>
      </w:r>
      <w:proofErr w:type="gramEnd"/>
      <w:r w:rsidR="002D11EA">
        <w:t xml:space="preserve"> limited to </w:t>
      </w:r>
      <w:r>
        <w:t>recording of drawdowns, bank fees, payroll, depreciation</w:t>
      </w:r>
      <w:r w:rsidR="002D11EA">
        <w:t>, revenue recognition</w:t>
      </w:r>
      <w:r>
        <w:t xml:space="preserve"> and indirect cost allocation</w:t>
      </w:r>
      <w:r w:rsidR="002D11EA">
        <w:t>.</w:t>
      </w:r>
    </w:p>
    <w:p w14:paraId="4195F142" w14:textId="26E1AB2B" w:rsidR="005B1E73" w:rsidRDefault="005B1E73" w:rsidP="005B1E73">
      <w:r>
        <w:t xml:space="preserve">HO F&amp;A reviews and records </w:t>
      </w:r>
      <w:r w:rsidR="00AE41F9">
        <w:t>all</w:t>
      </w:r>
      <w:r>
        <w:t xml:space="preserve"> POA’s financial transactions in Sage Intact and issues monthly grant reports and financial reports </w:t>
      </w:r>
      <w:r w:rsidR="00AE41F9">
        <w:t>on organization</w:t>
      </w:r>
      <w:r w:rsidR="00866EB0">
        <w:t>al</w:t>
      </w:r>
      <w:r w:rsidR="00AE41F9">
        <w:t xml:space="preserve"> level. Program teams have full access to Sage to review their respective grant reports.</w:t>
      </w:r>
    </w:p>
    <w:p w14:paraId="2982056E" w14:textId="0E9463C3" w:rsidR="00AE41F9" w:rsidRDefault="00AE41F9" w:rsidP="005B1E73">
      <w:pPr>
        <w:rPr>
          <w:b/>
          <w:bCs/>
        </w:rPr>
      </w:pPr>
      <w:r w:rsidRPr="00AE41F9">
        <w:rPr>
          <w:b/>
          <w:bCs/>
        </w:rPr>
        <w:t>Federal Financial Reports (SF425)</w:t>
      </w:r>
    </w:p>
    <w:p w14:paraId="0F2DE984" w14:textId="5A938C0B" w:rsidR="00AE41F9" w:rsidRDefault="00AE41F9" w:rsidP="005B1E73">
      <w:r w:rsidRPr="00AE41F9">
        <w:t xml:space="preserve">HO F&amp;A prepares and submits </w:t>
      </w:r>
      <w:r>
        <w:t>federal financial reports on PMS and other platforms according to each award agreement reporting frequency.</w:t>
      </w:r>
    </w:p>
    <w:p w14:paraId="55C84E0E" w14:textId="5B7E90F0" w:rsidR="00275D92" w:rsidRDefault="00275D92" w:rsidP="000F2A15">
      <w:pPr>
        <w:rPr>
          <w:b/>
          <w:bCs/>
        </w:rPr>
      </w:pPr>
      <w:r>
        <w:rPr>
          <w:b/>
          <w:bCs/>
        </w:rPr>
        <w:t>Capacity Building &amp; Feedback Process/ FO &amp; Subrecipient Financial Reports</w:t>
      </w:r>
    </w:p>
    <w:p w14:paraId="73D4C050" w14:textId="4ABE0F5B" w:rsidR="00275D92" w:rsidRDefault="00AD002B" w:rsidP="00275D92">
      <w:pPr>
        <w:pStyle w:val="ListParagraph"/>
        <w:numPr>
          <w:ilvl w:val="0"/>
          <w:numId w:val="7"/>
        </w:numPr>
      </w:pPr>
      <w:r>
        <w:t xml:space="preserve">Each month, </w:t>
      </w:r>
      <w:r w:rsidR="00275D92" w:rsidRPr="00275D92">
        <w:t xml:space="preserve">HO F&amp;A documents compliance findings </w:t>
      </w:r>
      <w:r w:rsidR="00275D92">
        <w:t xml:space="preserve">from </w:t>
      </w:r>
      <w:r>
        <w:t>FO expense report</w:t>
      </w:r>
      <w:r w:rsidR="00275D92">
        <w:t xml:space="preserve"> review process and </w:t>
      </w:r>
      <w:r>
        <w:t>emails a report</w:t>
      </w:r>
      <w:r w:rsidR="00275D92">
        <w:t xml:space="preserve"> to FO F&amp;A director, Accountant, Program Director,</w:t>
      </w:r>
      <w:r>
        <w:t xml:space="preserve"> </w:t>
      </w:r>
      <w:r w:rsidR="00275D92">
        <w:t>Program officer</w:t>
      </w:r>
      <w:r>
        <w:t xml:space="preserve"> and Compliance Director</w:t>
      </w:r>
      <w:r w:rsidR="00275D92">
        <w:t>. Provides training as needed.</w:t>
      </w:r>
    </w:p>
    <w:p w14:paraId="5A6D0609" w14:textId="737E583A" w:rsidR="00275D92" w:rsidRPr="00275D92" w:rsidRDefault="00275D92" w:rsidP="00275D92">
      <w:pPr>
        <w:pStyle w:val="ListParagraph"/>
        <w:numPr>
          <w:ilvl w:val="0"/>
          <w:numId w:val="7"/>
        </w:numPr>
      </w:pPr>
      <w:r>
        <w:t xml:space="preserve">Compliance </w:t>
      </w:r>
      <w:r w:rsidR="00AD002B">
        <w:t>director periodically performs spot checks to ensure FO reports are compliant with GAAP, POA/Sub Policies, 2CFR200 and award budget, award budget narrative and award provisions.</w:t>
      </w:r>
    </w:p>
    <w:p w14:paraId="7FC3364A" w14:textId="294BA366" w:rsidR="000F2A15" w:rsidRDefault="000F2A15" w:rsidP="000F2A15">
      <w:pPr>
        <w:rPr>
          <w:b/>
          <w:bCs/>
        </w:rPr>
      </w:pPr>
      <w:r w:rsidRPr="0010184D">
        <w:rPr>
          <w:b/>
          <w:bCs/>
        </w:rPr>
        <w:t>Monitoring Grant Expenditures:</w:t>
      </w:r>
    </w:p>
    <w:p w14:paraId="1696B8CB" w14:textId="7533DD69" w:rsidR="00AD002B" w:rsidRDefault="00AD002B" w:rsidP="000F2A15">
      <w:r>
        <w:rPr>
          <w:b/>
          <w:bCs/>
        </w:rPr>
        <w:t xml:space="preserve">Responsible: </w:t>
      </w:r>
      <w:r w:rsidRPr="00AD002B">
        <w:t>Program Director/Program Office</w:t>
      </w:r>
    </w:p>
    <w:p w14:paraId="7F06AE7D" w14:textId="7BC37317" w:rsidR="000F2A15" w:rsidRDefault="000F2A15" w:rsidP="000F2A15">
      <w:pPr>
        <w:pStyle w:val="ListParagraph"/>
        <w:numPr>
          <w:ilvl w:val="0"/>
          <w:numId w:val="2"/>
        </w:numPr>
      </w:pPr>
      <w:r>
        <w:t>Review and monitor monthly grant-related expenditures on a regular basis.</w:t>
      </w:r>
    </w:p>
    <w:p w14:paraId="3E60EA1F" w14:textId="77777777" w:rsidR="000F2A15" w:rsidRDefault="000F2A15" w:rsidP="000F2A15">
      <w:pPr>
        <w:pStyle w:val="ListParagraph"/>
        <w:numPr>
          <w:ilvl w:val="0"/>
          <w:numId w:val="2"/>
        </w:numPr>
      </w:pPr>
      <w:r>
        <w:t>Ensure that costs are charged to the appropriate grant budget and account codes.</w:t>
      </w:r>
    </w:p>
    <w:p w14:paraId="270272B7" w14:textId="77777777" w:rsidR="000F2A15" w:rsidRDefault="000F2A15" w:rsidP="000F2A15">
      <w:pPr>
        <w:pStyle w:val="ListParagraph"/>
        <w:numPr>
          <w:ilvl w:val="0"/>
          <w:numId w:val="2"/>
        </w:numPr>
      </w:pPr>
      <w:r>
        <w:t>Determine if reclassification of cost is needed.</w:t>
      </w:r>
    </w:p>
    <w:p w14:paraId="23F7ACF3" w14:textId="77777777" w:rsidR="000F2A15" w:rsidRDefault="000F2A15" w:rsidP="000F2A15">
      <w:pPr>
        <w:pStyle w:val="ListParagraph"/>
        <w:numPr>
          <w:ilvl w:val="0"/>
          <w:numId w:val="2"/>
        </w:numPr>
      </w:pPr>
      <w:r>
        <w:lastRenderedPageBreak/>
        <w:t>Verify the accuracy and completeness of financial transactions related to the project.</w:t>
      </w:r>
    </w:p>
    <w:p w14:paraId="313F86AB" w14:textId="03BDC652" w:rsidR="005D4E9C" w:rsidRDefault="005D4E9C" w:rsidP="005D4E9C">
      <w:r>
        <w:rPr>
          <w:b/>
          <w:bCs/>
        </w:rPr>
        <w:t>Grant</w:t>
      </w:r>
      <w:r w:rsidRPr="003B3D14">
        <w:rPr>
          <w:b/>
          <w:bCs/>
        </w:rPr>
        <w:t xml:space="preserve"> </w:t>
      </w:r>
      <w:r>
        <w:rPr>
          <w:b/>
          <w:bCs/>
        </w:rPr>
        <w:t xml:space="preserve">Report </w:t>
      </w:r>
      <w:r w:rsidRPr="003B3D14">
        <w:rPr>
          <w:b/>
          <w:bCs/>
        </w:rPr>
        <w:t xml:space="preserve">Analysis </w:t>
      </w:r>
      <w:r>
        <w:rPr>
          <w:b/>
          <w:bCs/>
        </w:rPr>
        <w:t>/</w:t>
      </w:r>
      <w:r w:rsidRPr="003B3D14">
        <w:rPr>
          <w:b/>
          <w:bCs/>
        </w:rPr>
        <w:t>Budget vs. Actual:</w:t>
      </w:r>
    </w:p>
    <w:p w14:paraId="6D1E2C4E" w14:textId="77777777" w:rsidR="005D4E9C" w:rsidRDefault="005D4E9C" w:rsidP="005D4E9C">
      <w:pPr>
        <w:pStyle w:val="ListParagraph"/>
        <w:numPr>
          <w:ilvl w:val="0"/>
          <w:numId w:val="1"/>
        </w:numPr>
      </w:pPr>
      <w:r>
        <w:t>Regularly compare actual expenses to the approved project budget.</w:t>
      </w:r>
    </w:p>
    <w:p w14:paraId="3996928A" w14:textId="77777777" w:rsidR="005D4E9C" w:rsidRDefault="005D4E9C" w:rsidP="005D4E9C">
      <w:pPr>
        <w:pStyle w:val="ListParagraph"/>
        <w:numPr>
          <w:ilvl w:val="0"/>
          <w:numId w:val="1"/>
        </w:numPr>
      </w:pPr>
      <w:r>
        <w:t>Identify any significant variances and investigate the reasons behind them.</w:t>
      </w:r>
    </w:p>
    <w:p w14:paraId="608088AE" w14:textId="77777777" w:rsidR="005D4E9C" w:rsidRDefault="005D4E9C" w:rsidP="005D4E9C">
      <w:pPr>
        <w:pStyle w:val="ListParagraph"/>
        <w:numPr>
          <w:ilvl w:val="0"/>
          <w:numId w:val="1"/>
        </w:numPr>
      </w:pPr>
      <w:r>
        <w:t>Analyze the impact of deviations from the budget on the project's overall financial performance.</w:t>
      </w:r>
    </w:p>
    <w:p w14:paraId="3E085F2A" w14:textId="77777777" w:rsidR="005D4E9C" w:rsidRDefault="005D4E9C" w:rsidP="005D4E9C">
      <w:pPr>
        <w:pStyle w:val="ListParagraph"/>
        <w:numPr>
          <w:ilvl w:val="0"/>
          <w:numId w:val="1"/>
        </w:numPr>
      </w:pPr>
      <w:r>
        <w:t>Determine if budget modifications are needed.</w:t>
      </w:r>
    </w:p>
    <w:p w14:paraId="35BCF30E" w14:textId="77777777" w:rsidR="00D2559E" w:rsidRDefault="000F2A15" w:rsidP="000F2A15">
      <w:r w:rsidRPr="003F1C6E">
        <w:t xml:space="preserve">The responsibility of the Program Director entails receiving and thoroughly evaluating the monthly grant report from F&amp;A. It is essential for the Program Director to acknowledge the receipt of the </w:t>
      </w:r>
      <w:r>
        <w:t>grant</w:t>
      </w:r>
      <w:r w:rsidRPr="003F1C6E">
        <w:t xml:space="preserve"> report and </w:t>
      </w:r>
      <w:r>
        <w:t>confirm</w:t>
      </w:r>
      <w:r w:rsidRPr="003F1C6E">
        <w:t xml:space="preserve"> the completion of their review process.</w:t>
      </w:r>
    </w:p>
    <w:p w14:paraId="15D59D7C" w14:textId="2CC52326" w:rsidR="000F2A15" w:rsidRDefault="000F2A15" w:rsidP="000F2A15">
      <w:r>
        <w:t>Below are key aspects of the grant report review process.</w:t>
      </w:r>
    </w:p>
    <w:p w14:paraId="3F074C81" w14:textId="77777777" w:rsidR="000F2A15" w:rsidRDefault="000F2A15" w:rsidP="00D2559E">
      <w:pPr>
        <w:pStyle w:val="ListParagraph"/>
        <w:numPr>
          <w:ilvl w:val="0"/>
          <w:numId w:val="6"/>
        </w:numPr>
      </w:pPr>
      <w:r>
        <w:t>Evaluate budget Vs Actual for each budget line.</w:t>
      </w:r>
    </w:p>
    <w:p w14:paraId="160EBC05" w14:textId="77777777" w:rsidR="000F2A15" w:rsidRDefault="000F2A15" w:rsidP="00D2559E">
      <w:pPr>
        <w:pStyle w:val="ListParagraph"/>
        <w:numPr>
          <w:ilvl w:val="0"/>
          <w:numId w:val="6"/>
        </w:numPr>
      </w:pPr>
      <w:r>
        <w:t>Verify budget categories are under the 10% budget flexibility test.</w:t>
      </w:r>
    </w:p>
    <w:p w14:paraId="4E4FC669" w14:textId="345BF7BB" w:rsidR="000F2A15" w:rsidRDefault="000F2A15" w:rsidP="00D2559E">
      <w:pPr>
        <w:pStyle w:val="ListParagraph"/>
        <w:numPr>
          <w:ilvl w:val="0"/>
          <w:numId w:val="6"/>
        </w:numPr>
      </w:pPr>
      <w:r>
        <w:t>Calculate the burn rate and adjust forecast as needed</w:t>
      </w:r>
      <w:r w:rsidR="00D2559E">
        <w:t>, both for life of program and POA’s FY projection</w:t>
      </w:r>
      <w:r>
        <w:t>.</w:t>
      </w:r>
    </w:p>
    <w:p w14:paraId="657B85A1" w14:textId="77777777" w:rsidR="000F2A15" w:rsidRDefault="000F2A15" w:rsidP="00D2559E">
      <w:pPr>
        <w:pStyle w:val="ListParagraph"/>
        <w:numPr>
          <w:ilvl w:val="0"/>
          <w:numId w:val="6"/>
        </w:numPr>
      </w:pPr>
      <w:r>
        <w:t>Submit reclassification request for errors and or expenses without budget.</w:t>
      </w:r>
    </w:p>
    <w:p w14:paraId="2DAEBC21" w14:textId="77777777" w:rsidR="005D4E9C" w:rsidRDefault="005D4E9C" w:rsidP="005D4E9C">
      <w:pPr>
        <w:pStyle w:val="ListParagraph"/>
      </w:pPr>
    </w:p>
    <w:p w14:paraId="2373FF67" w14:textId="77777777" w:rsidR="005D4E9C" w:rsidRDefault="005D4E9C" w:rsidP="005D4E9C">
      <w:pPr>
        <w:rPr>
          <w:b/>
          <w:bCs/>
        </w:rPr>
      </w:pPr>
      <w:r w:rsidRPr="00686826">
        <w:rPr>
          <w:b/>
          <w:bCs/>
        </w:rPr>
        <w:t>Reclassification Procedure:</w:t>
      </w:r>
    </w:p>
    <w:p w14:paraId="5CDC765B" w14:textId="4B99BA42" w:rsidR="00686826" w:rsidRDefault="00686826" w:rsidP="005D4E9C">
      <w:r w:rsidRPr="00686826">
        <w:t xml:space="preserve">Reclassification requests are originated by </w:t>
      </w:r>
      <w:r w:rsidR="005B1E73" w:rsidRPr="00686826">
        <w:t>the program</w:t>
      </w:r>
      <w:r w:rsidRPr="00686826">
        <w:t xml:space="preserve"> team and must contain the following information.</w:t>
      </w:r>
    </w:p>
    <w:p w14:paraId="3D3062D5" w14:textId="537A6F85" w:rsidR="00686826" w:rsidRDefault="00686826" w:rsidP="005B1E73">
      <w:pPr>
        <w:pStyle w:val="ListParagraph"/>
        <w:numPr>
          <w:ilvl w:val="0"/>
          <w:numId w:val="10"/>
        </w:numPr>
      </w:pPr>
      <w:r>
        <w:t xml:space="preserve">Complete description of expenses to be reclassified (Activity code, Funder, GL code, </w:t>
      </w:r>
      <w:r w:rsidR="005B1E73">
        <w:t>amount,</w:t>
      </w:r>
      <w:r>
        <w:t xml:space="preserve"> and transaction reference number)</w:t>
      </w:r>
    </w:p>
    <w:p w14:paraId="35108B71" w14:textId="54E881B5" w:rsidR="00686826" w:rsidRDefault="00686826" w:rsidP="005B1E73">
      <w:pPr>
        <w:pStyle w:val="ListParagraph"/>
        <w:numPr>
          <w:ilvl w:val="0"/>
          <w:numId w:val="10"/>
        </w:numPr>
      </w:pPr>
      <w:r>
        <w:t>If reclassification is related to payroll, the request must specify related timesheet.</w:t>
      </w:r>
    </w:p>
    <w:p w14:paraId="0BE3DD61" w14:textId="10236152" w:rsidR="00686826" w:rsidRDefault="00686826" w:rsidP="005B1E73">
      <w:pPr>
        <w:pStyle w:val="ListParagraph"/>
        <w:numPr>
          <w:ilvl w:val="0"/>
          <w:numId w:val="10"/>
        </w:numPr>
      </w:pPr>
      <w:r>
        <w:t>Complete description of new program/funder, activity code, GL</w:t>
      </w:r>
      <w:r w:rsidR="005B1E73">
        <w:t xml:space="preserve"> code.</w:t>
      </w:r>
    </w:p>
    <w:p w14:paraId="65A3F63F" w14:textId="58BEA329" w:rsidR="00686826" w:rsidRDefault="00686826" w:rsidP="005B1E73">
      <w:pPr>
        <w:pStyle w:val="ListParagraph"/>
        <w:numPr>
          <w:ilvl w:val="0"/>
          <w:numId w:val="10"/>
        </w:numPr>
      </w:pPr>
      <w:r>
        <w:t>Justification for the reclassification. Funding shortage/overage cannot be part of justification.</w:t>
      </w:r>
    </w:p>
    <w:p w14:paraId="4ED05C0D" w14:textId="68828713" w:rsidR="00686826" w:rsidRDefault="00686826" w:rsidP="005B1E73">
      <w:pPr>
        <w:pStyle w:val="ListParagraph"/>
        <w:numPr>
          <w:ilvl w:val="0"/>
          <w:numId w:val="10"/>
        </w:numPr>
      </w:pPr>
      <w:r>
        <w:t xml:space="preserve">Signature of appropriate program manager of </w:t>
      </w:r>
      <w:r w:rsidR="005B1E73">
        <w:t xml:space="preserve">all </w:t>
      </w:r>
      <w:r>
        <w:t>programs affected by the reclassification.</w:t>
      </w:r>
    </w:p>
    <w:p w14:paraId="6018E0EF" w14:textId="55EE8C8E" w:rsidR="00686826" w:rsidRPr="00686826" w:rsidRDefault="00686826" w:rsidP="005B1E73">
      <w:pPr>
        <w:pStyle w:val="ListParagraph"/>
        <w:numPr>
          <w:ilvl w:val="0"/>
          <w:numId w:val="10"/>
        </w:numPr>
      </w:pPr>
      <w:r>
        <w:t xml:space="preserve">Reclassification request must be completed in </w:t>
      </w:r>
      <w:proofErr w:type="spellStart"/>
      <w:r>
        <w:t>PandaDoc</w:t>
      </w:r>
      <w:proofErr w:type="spellEnd"/>
      <w:r>
        <w:t>.</w:t>
      </w:r>
    </w:p>
    <w:p w14:paraId="3419DBD9" w14:textId="77777777" w:rsidR="005D4E9C" w:rsidRDefault="005D4E9C" w:rsidP="005D4E9C">
      <w:r w:rsidRPr="0010184D">
        <w:rPr>
          <w:b/>
          <w:bCs/>
        </w:rPr>
        <w:t>Cost Adjustment Procedures:</w:t>
      </w:r>
    </w:p>
    <w:p w14:paraId="5F13EDF8" w14:textId="5561C522" w:rsidR="005D4E9C" w:rsidRDefault="005D4E9C" w:rsidP="005D4E9C">
      <w:r>
        <w:t xml:space="preserve">When necessary, adjustments to project budgets based on changes in scope, unforeseen circumstances, or external factors may lead to budget modifications. </w:t>
      </w:r>
      <w:r w:rsidR="005B1E73">
        <w:t>Program director must o</w:t>
      </w:r>
      <w:r w:rsidRPr="00717FBD">
        <w:t>btain necessary approvals for budget modifications from the grantor before making any changes in the financial reporting system.</w:t>
      </w:r>
    </w:p>
    <w:p w14:paraId="1A9D30A4" w14:textId="14232B53" w:rsidR="005D4E9C" w:rsidRDefault="005D4E9C" w:rsidP="005D4E9C">
      <w:pPr>
        <w:rPr>
          <w:b/>
          <w:bCs/>
        </w:rPr>
      </w:pPr>
      <w:r w:rsidRPr="0043771A">
        <w:rPr>
          <w:b/>
          <w:bCs/>
        </w:rPr>
        <w:t>Cash Flow Management:</w:t>
      </w:r>
    </w:p>
    <w:p w14:paraId="50014638" w14:textId="0452CC10" w:rsidR="005B1E73" w:rsidRDefault="005B1E73" w:rsidP="005D4E9C">
      <w:r>
        <w:rPr>
          <w:b/>
          <w:bCs/>
        </w:rPr>
        <w:t>Program directors must</w:t>
      </w:r>
    </w:p>
    <w:p w14:paraId="1B5FCC7C" w14:textId="77777777" w:rsidR="005D4E9C" w:rsidRDefault="005D4E9C" w:rsidP="005B1E73">
      <w:pPr>
        <w:pStyle w:val="ListParagraph"/>
        <w:numPr>
          <w:ilvl w:val="0"/>
          <w:numId w:val="11"/>
        </w:numPr>
      </w:pPr>
      <w:r>
        <w:t>Monitor the flow of grant funds to ensure that expenditures are adequately funded.</w:t>
      </w:r>
    </w:p>
    <w:p w14:paraId="453480C5" w14:textId="77777777" w:rsidR="005D4E9C" w:rsidRDefault="005D4E9C" w:rsidP="005B1E73">
      <w:pPr>
        <w:pStyle w:val="ListParagraph"/>
        <w:numPr>
          <w:ilvl w:val="0"/>
          <w:numId w:val="11"/>
        </w:numPr>
      </w:pPr>
      <w:r>
        <w:t>Implement cash flow projections to anticipate any shortfalls or surpluses in funding.</w:t>
      </w:r>
    </w:p>
    <w:p w14:paraId="3039E445" w14:textId="6AAFB8C6" w:rsidR="009D3AAA" w:rsidRDefault="009D3AAA" w:rsidP="005D4E9C">
      <w:pPr>
        <w:rPr>
          <w:i/>
          <w:iCs/>
        </w:rPr>
      </w:pPr>
      <w:r>
        <w:t xml:space="preserve">Refer to </w:t>
      </w:r>
      <w:r w:rsidRPr="009D3AAA">
        <w:rPr>
          <w:i/>
          <w:iCs/>
          <w:highlight w:val="yellow"/>
        </w:rPr>
        <w:t>POA’s Request for Funding Policy</w:t>
      </w:r>
    </w:p>
    <w:p w14:paraId="41A31104" w14:textId="77777777" w:rsidR="00D429B9" w:rsidRDefault="00D429B9" w:rsidP="005D4E9C">
      <w:pPr>
        <w:rPr>
          <w:i/>
          <w:iCs/>
        </w:rPr>
      </w:pPr>
    </w:p>
    <w:p w14:paraId="0A010AA7" w14:textId="77777777" w:rsidR="00D429B9" w:rsidRDefault="00D429B9" w:rsidP="005D4E9C"/>
    <w:p w14:paraId="695652F5" w14:textId="5D35D3CF" w:rsidR="006E7F1B" w:rsidRDefault="006E7F1B" w:rsidP="005D4E9C">
      <w:pPr>
        <w:rPr>
          <w:b/>
          <w:bCs/>
        </w:rPr>
      </w:pPr>
      <w:r w:rsidRPr="00717FBD">
        <w:rPr>
          <w:b/>
          <w:bCs/>
          <w:highlight w:val="yellow"/>
        </w:rPr>
        <w:lastRenderedPageBreak/>
        <w:t>Program Performance Report</w:t>
      </w:r>
    </w:p>
    <w:p w14:paraId="0C1F78E5" w14:textId="35815064" w:rsidR="00C41B22" w:rsidRDefault="00AE41F9">
      <w:r w:rsidRPr="00AE41F9">
        <w:t xml:space="preserve">A program performance report is a document that provides a comprehensive overview of the effectiveness and outcomes of a particular program. This report </w:t>
      </w:r>
      <w:r>
        <w:t>i</w:t>
      </w:r>
      <w:r w:rsidRPr="00AE41F9">
        <w:t xml:space="preserve">ncludes detailed information on the program's objectives, activities, achievements, challenges, and impact. It serves as a valuable tool </w:t>
      </w:r>
      <w:r>
        <w:t>for</w:t>
      </w:r>
      <w:r w:rsidRPr="00AE41F9">
        <w:t xml:space="preserve"> program managers</w:t>
      </w:r>
      <w:r>
        <w:t xml:space="preserve"> and funders</w:t>
      </w:r>
      <w:r w:rsidRPr="00AE41F9">
        <w:t xml:space="preserve"> to assess the success and efficiency of the program. The content and structure of a program performance report </w:t>
      </w:r>
      <w:r w:rsidR="00385981">
        <w:t xml:space="preserve">is </w:t>
      </w:r>
      <w:r w:rsidRPr="00AE41F9">
        <w:t>based on the nature of the program and the reporting requirement</w:t>
      </w:r>
      <w:r>
        <w:t>s of the award.</w:t>
      </w:r>
      <w:r w:rsidR="00385981">
        <w:t xml:space="preserve"> </w:t>
      </w:r>
      <w:r w:rsidR="00385981" w:rsidRPr="00385981">
        <w:rPr>
          <w:highlight w:val="yellow"/>
        </w:rPr>
        <w:t>Refer to POA’s Employee Handbook.</w:t>
      </w:r>
    </w:p>
    <w:sectPr w:rsidR="00C41B22" w:rsidSect="00AF4538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47F13"/>
    <w:multiLevelType w:val="hybridMultilevel"/>
    <w:tmpl w:val="893C29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32911"/>
    <w:multiLevelType w:val="hybridMultilevel"/>
    <w:tmpl w:val="E2EAB3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94F78"/>
    <w:multiLevelType w:val="hybridMultilevel"/>
    <w:tmpl w:val="14963DD2"/>
    <w:lvl w:ilvl="0" w:tplc="95D208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92E1C"/>
    <w:multiLevelType w:val="hybridMultilevel"/>
    <w:tmpl w:val="8A8474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B01567"/>
    <w:multiLevelType w:val="hybridMultilevel"/>
    <w:tmpl w:val="6B52B3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0609C9"/>
    <w:multiLevelType w:val="hybridMultilevel"/>
    <w:tmpl w:val="CEF415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D6ABF"/>
    <w:multiLevelType w:val="hybridMultilevel"/>
    <w:tmpl w:val="F41C9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2E05B3"/>
    <w:multiLevelType w:val="hybridMultilevel"/>
    <w:tmpl w:val="A4E2F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2D7E93"/>
    <w:multiLevelType w:val="hybridMultilevel"/>
    <w:tmpl w:val="3D509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0327D8"/>
    <w:multiLevelType w:val="hybridMultilevel"/>
    <w:tmpl w:val="F87AEC92"/>
    <w:lvl w:ilvl="0" w:tplc="BD3C4C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2733CB"/>
    <w:multiLevelType w:val="hybridMultilevel"/>
    <w:tmpl w:val="739C9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125081">
    <w:abstractNumId w:val="10"/>
  </w:num>
  <w:num w:numId="2" w16cid:durableId="1954828352">
    <w:abstractNumId w:val="8"/>
  </w:num>
  <w:num w:numId="3" w16cid:durableId="1399552740">
    <w:abstractNumId w:val="9"/>
  </w:num>
  <w:num w:numId="4" w16cid:durableId="793716703">
    <w:abstractNumId w:val="0"/>
  </w:num>
  <w:num w:numId="5" w16cid:durableId="1780300505">
    <w:abstractNumId w:val="4"/>
  </w:num>
  <w:num w:numId="6" w16cid:durableId="35130467">
    <w:abstractNumId w:val="5"/>
  </w:num>
  <w:num w:numId="7" w16cid:durableId="60712739">
    <w:abstractNumId w:val="7"/>
  </w:num>
  <w:num w:numId="8" w16cid:durableId="1350108245">
    <w:abstractNumId w:val="6"/>
  </w:num>
  <w:num w:numId="9" w16cid:durableId="1180509181">
    <w:abstractNumId w:val="2"/>
  </w:num>
  <w:num w:numId="10" w16cid:durableId="328678018">
    <w:abstractNumId w:val="3"/>
  </w:num>
  <w:num w:numId="11" w16cid:durableId="970017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E9C"/>
    <w:rsid w:val="000F2A15"/>
    <w:rsid w:val="00182E13"/>
    <w:rsid w:val="00275D92"/>
    <w:rsid w:val="002D11EA"/>
    <w:rsid w:val="00385981"/>
    <w:rsid w:val="005B1E73"/>
    <w:rsid w:val="005D4E9C"/>
    <w:rsid w:val="00686826"/>
    <w:rsid w:val="006E7F1B"/>
    <w:rsid w:val="00717FBD"/>
    <w:rsid w:val="00866EB0"/>
    <w:rsid w:val="009D3AAA"/>
    <w:rsid w:val="00A723C4"/>
    <w:rsid w:val="00AD002B"/>
    <w:rsid w:val="00AE41F9"/>
    <w:rsid w:val="00AF4538"/>
    <w:rsid w:val="00B56D5C"/>
    <w:rsid w:val="00BF2E13"/>
    <w:rsid w:val="00C41B22"/>
    <w:rsid w:val="00D2559E"/>
    <w:rsid w:val="00D429B9"/>
    <w:rsid w:val="00E31650"/>
    <w:rsid w:val="00FA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60B67"/>
  <w15:chartTrackingRefBased/>
  <w15:docId w15:val="{E54A9EFA-7139-4C83-A700-C44BBFFC1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E9C"/>
  </w:style>
  <w:style w:type="paragraph" w:styleId="Heading1">
    <w:name w:val="heading 1"/>
    <w:basedOn w:val="Normal"/>
    <w:next w:val="Normal"/>
    <w:link w:val="Heading1Char"/>
    <w:uiPriority w:val="9"/>
    <w:qFormat/>
    <w:rsid w:val="005D4E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4E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D4E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D4E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1CEF5019-12E2-46D8-91C0-FAFC693D1899}"/>
</file>

<file path=customXml/itemProps2.xml><?xml version="1.0" encoding="utf-8"?>
<ds:datastoreItem xmlns:ds="http://schemas.openxmlformats.org/officeDocument/2006/customXml" ds:itemID="{AA9B35F7-CCDF-4F11-9783-D441BFFFABFF}"/>
</file>

<file path=customXml/itemProps3.xml><?xml version="1.0" encoding="utf-8"?>
<ds:datastoreItem xmlns:ds="http://schemas.openxmlformats.org/officeDocument/2006/customXml" ds:itemID="{8583F4FB-8FC6-4575-86F8-F41B6A423E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4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Jebena</dc:creator>
  <cp:keywords/>
  <dc:description/>
  <cp:lastModifiedBy>Sara Jebena</cp:lastModifiedBy>
  <cp:revision>3</cp:revision>
  <dcterms:created xsi:type="dcterms:W3CDTF">2023-11-29T15:39:00Z</dcterms:created>
  <dcterms:modified xsi:type="dcterms:W3CDTF">2023-12-01T20:28:00Z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