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3F316EAD"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F67E744" w:rsidR="00EE7EFD" w:rsidRPr="00DE5FBC" w:rsidRDefault="00046832" w:rsidP="00C61CFA">
      <w:pPr>
        <w:spacing w:after="0" w:line="276" w:lineRule="auto"/>
      </w:pPr>
      <w:r>
        <w:rPr>
          <w:rStyle w:val="Heading2Char"/>
        </w:rPr>
        <w:t xml:space="preserve">Article 5. </w:t>
      </w:r>
      <w:r w:rsidR="00A74B82" w:rsidRPr="00046832">
        <w:rPr>
          <w:rStyle w:val="Heading2Char"/>
        </w:rPr>
        <w:t>Type of Award and Award Amount</w:t>
      </w:r>
      <w:r w:rsidR="00EE7EFD" w:rsidRPr="002A7EC1">
        <w:t xml:space="preserve"> </w:t>
      </w:r>
    </w:p>
    <w:p w14:paraId="3EBA1E50" w14:textId="72DD4C29" w:rsidR="00F504A7" w:rsidRPr="00DE5FBC" w:rsidRDefault="00F504A7" w:rsidP="001B496C">
      <w:pPr>
        <w:pStyle w:val="Heading3"/>
        <w:numPr>
          <w:ilvl w:val="0"/>
          <w:numId w:val="18"/>
        </w:numPr>
        <w:spacing w:line="276" w:lineRule="auto"/>
        <w:jc w:val="both"/>
      </w:pPr>
      <w:r w:rsidRPr="00DE5FBC">
        <w:t xml:space="preserve">This is a Cost Reimbursable </w:t>
      </w:r>
      <w:r w:rsidR="003616C2" w:rsidRPr="00DE5FBC">
        <w:t>Subaward</w:t>
      </w:r>
      <w:r w:rsidRPr="00DE5FBC">
        <w:t>.</w:t>
      </w:r>
      <w:r w:rsidR="00AD34E2" w:rsidRPr="00DE5FBC">
        <w:t xml:space="preserve"> </w:t>
      </w:r>
      <w:r w:rsidRPr="00DE5FBC">
        <w:t>The Sub-Awardee will receive payment shall be reimbursed for costs incurred in carrying out the purposes of this agreement Costs incurred by the Sub-Awardee, and any cost type subgrants or subcontracts issued by the Sub-Awardee must conform to the following principles to be reimbursed under this award.</w:t>
      </w:r>
      <w:r w:rsidR="00AD34E2" w:rsidRPr="00DE5FBC">
        <w:t xml:space="preserve"> </w:t>
      </w:r>
      <w:r w:rsidRPr="00DE5FBC">
        <w:t>Costs must:</w:t>
      </w:r>
    </w:p>
    <w:p w14:paraId="0529B6E9" w14:textId="77777777" w:rsidR="00F504A7" w:rsidRPr="00DE5FBC" w:rsidRDefault="00F504A7" w:rsidP="003D3FB9">
      <w:pPr>
        <w:pStyle w:val="Heading4"/>
        <w:numPr>
          <w:ilvl w:val="3"/>
          <w:numId w:val="3"/>
        </w:numPr>
        <w:spacing w:line="276" w:lineRule="auto"/>
        <w:jc w:val="both"/>
      </w:pPr>
      <w:r w:rsidRPr="00DE5FBC">
        <w:t>Be necessary and reasonable for the performance of the Award and be allocable thereto under these principles.</w:t>
      </w:r>
    </w:p>
    <w:p w14:paraId="2C5AC5F0" w14:textId="77777777" w:rsidR="00F504A7" w:rsidRPr="00DE5FBC" w:rsidRDefault="00F504A7" w:rsidP="00723C24">
      <w:pPr>
        <w:pStyle w:val="Heading4"/>
        <w:spacing w:line="276" w:lineRule="auto"/>
        <w:jc w:val="both"/>
      </w:pPr>
      <w:r w:rsidRPr="00DE5FBC">
        <w:t>Conform to any limitations or exclusions set forth in this award.</w:t>
      </w:r>
    </w:p>
    <w:p w14:paraId="316851FE" w14:textId="3086A983" w:rsidR="00F504A7" w:rsidRPr="00DE5FBC" w:rsidRDefault="00F504A7" w:rsidP="00723C24">
      <w:pPr>
        <w:pStyle w:val="Heading4"/>
        <w:spacing w:line="276" w:lineRule="auto"/>
        <w:jc w:val="both"/>
      </w:pPr>
      <w:r w:rsidRPr="00DE5FBC">
        <w:t>Be consistent with policies and procedures that apply uniformly to all</w:t>
      </w:r>
      <w:r w:rsidR="00AD34E2" w:rsidRPr="00DE5FBC">
        <w:t xml:space="preserve"> </w:t>
      </w:r>
      <w:r w:rsidRPr="00DE5FBC">
        <w:t>activities of the Sub-Awardee.</w:t>
      </w:r>
    </w:p>
    <w:p w14:paraId="0A1E53E5" w14:textId="77777777" w:rsidR="00F504A7" w:rsidRPr="00DE5FBC" w:rsidRDefault="00F504A7" w:rsidP="00723C24">
      <w:pPr>
        <w:pStyle w:val="Heading4"/>
        <w:spacing w:line="276" w:lineRule="auto"/>
        <w:jc w:val="both"/>
      </w:pPr>
      <w:r w:rsidRPr="00DE5FBC">
        <w:t>Be accorded consistent treatment. A cost may not be assigned to this Award as a direct cost if any other cost incurred for the same purpose in like circumstances has been allocated to the as an indirect cost.</w:t>
      </w:r>
    </w:p>
    <w:p w14:paraId="48852AC5" w14:textId="77777777" w:rsidR="00F504A7" w:rsidRPr="00DE5FBC" w:rsidRDefault="00F504A7" w:rsidP="00723C24">
      <w:pPr>
        <w:pStyle w:val="Heading4"/>
        <w:spacing w:line="276" w:lineRule="auto"/>
        <w:jc w:val="both"/>
      </w:pPr>
      <w:r w:rsidRPr="00DE5FBC">
        <w:t>Be determined in accordance with generally accepted accounting principles (GAAP) or International Financial Reporting Standards (IFRS).</w:t>
      </w:r>
    </w:p>
    <w:p w14:paraId="37C69258" w14:textId="77777777" w:rsidR="00F504A7" w:rsidRPr="00DE5FBC" w:rsidRDefault="00F504A7" w:rsidP="00723C24">
      <w:pPr>
        <w:pStyle w:val="Heading4"/>
        <w:spacing w:line="276" w:lineRule="auto"/>
        <w:jc w:val="both"/>
      </w:pPr>
      <w:r w:rsidRPr="00DE5FBC">
        <w:t>Not be included as a cost or used to meet cost sharing or matching requirements of any other U.S. government financed award</w:t>
      </w:r>
    </w:p>
    <w:p w14:paraId="57E91E72" w14:textId="77777777" w:rsidR="00F504A7" w:rsidRPr="00DE5FBC" w:rsidRDefault="00F504A7" w:rsidP="00723C24">
      <w:pPr>
        <w:pStyle w:val="Heading4"/>
        <w:spacing w:line="276" w:lineRule="auto"/>
        <w:jc w:val="both"/>
      </w:pPr>
      <w:r w:rsidRPr="00DE5FBC">
        <w:t xml:space="preserve">Be adequately documented. </w:t>
      </w:r>
    </w:p>
    <w:p w14:paraId="2541EB82" w14:textId="77777777" w:rsidR="00F504A7" w:rsidRPr="00DE5FBC" w:rsidRDefault="00F504A7" w:rsidP="00723C24">
      <w:pPr>
        <w:pStyle w:val="Heading4"/>
        <w:spacing w:line="276" w:lineRule="auto"/>
        <w:jc w:val="both"/>
      </w:pPr>
      <w:r w:rsidRPr="00DE5FBC">
        <w:t xml:space="preserve">Incurred during the approved budget period. </w:t>
      </w:r>
    </w:p>
    <w:p w14:paraId="04184EE8" w14:textId="5BAB6CA4" w:rsidR="00F504A7" w:rsidRPr="00DE5FBC" w:rsidRDefault="00F504A7" w:rsidP="00723C24">
      <w:pPr>
        <w:pStyle w:val="Heading4"/>
        <w:spacing w:line="276" w:lineRule="auto"/>
        <w:jc w:val="both"/>
      </w:pPr>
      <w:r w:rsidRPr="00DE5FBC">
        <w:t>In their nature and amount, not exceed that which would be incurred by a prudent person under the circumstances prevailing at the time the decision was made to incur the cost.</w:t>
      </w:r>
    </w:p>
    <w:p w14:paraId="6317B550" w14:textId="77777777" w:rsidR="00153ADC" w:rsidRPr="00DE5FBC" w:rsidRDefault="00153ADC" w:rsidP="00153ADC"/>
    <w:p w14:paraId="5F20C365" w14:textId="6366B0BC" w:rsidR="00E9377A" w:rsidRPr="002A7EC1" w:rsidRDefault="0071434D" w:rsidP="001B496C">
      <w:pPr>
        <w:pStyle w:val="Heading3"/>
        <w:numPr>
          <w:ilvl w:val="0"/>
          <w:numId w:val="18"/>
        </w:numPr>
        <w:spacing w:line="276" w:lineRule="auto"/>
        <w:jc w:val="both"/>
      </w:pPr>
      <w:r w:rsidRPr="00DE5FBC">
        <w:t>No funds provided under this cost-reimbursable agreement shall be earned or kept as profit or fee by the Sub-Awardee or</w:t>
      </w:r>
      <w:r w:rsidR="00AD34E2" w:rsidRPr="00DE5FBC">
        <w:t xml:space="preserve"> </w:t>
      </w:r>
      <w:r w:rsidRPr="00DE5FBC">
        <w:t>lower tier Sub-Awardee under this cost-reimbursable agreement. Any funds paid to the Sub-Awardee in excess of the amount to which the Sub-Awardee is finally determined to be entitled under the terms and conditions of the Agreement constitute must be repaid to PARTNERS.</w:t>
      </w:r>
      <w:r w:rsidRPr="002A7EC1">
        <w:t xml:space="preserve">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540FCB6B" w:rsidR="007237DA" w:rsidRDefault="00EA1BDE" w:rsidP="001B496C">
      <w:pPr>
        <w:pStyle w:val="ListParagraph"/>
        <w:numPr>
          <w:ilvl w:val="0"/>
          <w:numId w:val="16"/>
        </w:numPr>
        <w:spacing w:line="276" w:lineRule="auto"/>
        <w:jc w:val="both"/>
      </w:pPr>
      <w:r>
        <w:t xml:space="preserve">The subawarding, transferring, or contracting out of any work under a </w:t>
      </w:r>
      <w:r w:rsidR="00463C3A">
        <w:t>this</w:t>
      </w:r>
      <w:r>
        <w:t xml:space="preserve">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A312843"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award;</w:t>
      </w:r>
    </w:p>
    <w:p w14:paraId="073A074B" w14:textId="2CD8192A" w:rsidR="00F504A7" w:rsidRPr="005710D9" w:rsidRDefault="00F504A7" w:rsidP="005710D9">
      <w:pPr>
        <w:pStyle w:val="Heading4"/>
        <w:spacing w:line="276" w:lineRule="auto"/>
        <w:ind w:left="1440"/>
        <w:jc w:val="both"/>
        <w:rPr>
          <w:highlight w:val="yellow"/>
        </w:rPr>
      </w:pPr>
      <w:r w:rsidRPr="002A7EC1">
        <w:rPr>
          <w:highlight w:val="yellow"/>
        </w:rPr>
        <w:t>Are necessary and reasonable for accomplishment of project or program objectives;</w:t>
      </w:r>
      <w:r w:rsidRPr="005710D9">
        <w:rPr>
          <w:highlight w:val="yellow"/>
        </w:rPr>
        <w:t>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085AA8F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5710D9" w:rsidRDefault="0048167B" w:rsidP="00E5363B">
      <w:pPr>
        <w:pStyle w:val="Heading3"/>
        <w:numPr>
          <w:ilvl w:val="0"/>
          <w:numId w:val="0"/>
        </w:numPr>
        <w:spacing w:line="276" w:lineRule="auto"/>
        <w:jc w:val="both"/>
      </w:pPr>
      <w:r w:rsidRPr="005710D9">
        <w:t>There is no cost leverage required under this award.</w:t>
      </w:r>
    </w:p>
    <w:p w14:paraId="0FC5E0D7" w14:textId="77777777" w:rsidR="005710D9" w:rsidRDefault="005710D9" w:rsidP="006810D0">
      <w:pPr>
        <w:pStyle w:val="Heading2"/>
        <w:spacing w:line="276" w:lineRule="auto"/>
      </w:pPr>
    </w:p>
    <w:p w14:paraId="0E944720" w14:textId="3F147B2A"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C35E6EA"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00835178">
        <w:t xml:space="preserve"> </w:t>
      </w:r>
      <w:r w:rsidRPr="002A7EC1">
        <w:t xml:space="preserve">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6DFE8BF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17871F63"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4B993EC2"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5CBD9C7" w:rsidR="00F86F0A" w:rsidRPr="002A7EC1" w:rsidRDefault="00F86F0A" w:rsidP="006810D0">
            <w:pPr>
              <w:spacing w:line="276" w:lineRule="auto"/>
              <w:rPr>
                <w:highlight w:val="yellow"/>
              </w:rPr>
            </w:pPr>
            <w:r w:rsidRPr="005710D9">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36853E8E" w14:textId="77777777" w:rsidR="005710D9" w:rsidRDefault="005710D9" w:rsidP="006810D0">
      <w:pPr>
        <w:pStyle w:val="Heading2"/>
        <w:spacing w:line="276" w:lineRule="auto"/>
      </w:pPr>
    </w:p>
    <w:p w14:paraId="2C0B2C50" w14:textId="52197AB4"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4F7D949D" w:rsidR="005710D9" w:rsidRPr="00615476" w:rsidRDefault="007D4351" w:rsidP="005710D9">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579B8B84" w14:textId="19B8E561" w:rsidR="00407ECB" w:rsidRPr="002A7EC1" w:rsidRDefault="00407ECB" w:rsidP="00615476">
      <w:pPr>
        <w:spacing w:line="276" w:lineRule="auto"/>
        <w:jc w:val="both"/>
      </w:pP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282B613" w14:textId="77777777" w:rsidR="0098760B" w:rsidRDefault="00F504A7" w:rsidP="00615476">
      <w:pPr>
        <w:pStyle w:val="ListParagraph"/>
        <w:numPr>
          <w:ilvl w:val="0"/>
          <w:numId w:val="51"/>
        </w:numPr>
        <w:spacing w:line="276" w:lineRule="auto"/>
        <w:jc w:val="both"/>
      </w:pPr>
      <w:r w:rsidRPr="002A7EC1">
        <w:t>Sexual exploitation and abuse by humanitarian workers constitute acts of gross misconduct and are therefore grounds for termination of employment.</w:t>
      </w:r>
    </w:p>
    <w:p w14:paraId="6AB45C93" w14:textId="77777777" w:rsidR="0098760B" w:rsidRDefault="00F504A7" w:rsidP="00615476">
      <w:pPr>
        <w:pStyle w:val="ListParagraph"/>
        <w:numPr>
          <w:ilvl w:val="0"/>
          <w:numId w:val="51"/>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1F0AE099" w14:textId="77777777" w:rsidR="0098760B" w:rsidRDefault="00F504A7" w:rsidP="00615476">
      <w:pPr>
        <w:pStyle w:val="ListParagraph"/>
        <w:numPr>
          <w:ilvl w:val="0"/>
          <w:numId w:val="51"/>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5C2AFE1D" w14:textId="77777777" w:rsidR="0098760B" w:rsidRDefault="00A74B82" w:rsidP="00615476">
      <w:pPr>
        <w:pStyle w:val="ListParagraph"/>
        <w:numPr>
          <w:ilvl w:val="0"/>
          <w:numId w:val="51"/>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724454EF" w14:textId="77777777" w:rsidR="0098760B" w:rsidRDefault="00A74B82" w:rsidP="00615476">
      <w:pPr>
        <w:pStyle w:val="ListParagraph"/>
        <w:numPr>
          <w:ilvl w:val="0"/>
          <w:numId w:val="51"/>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05FDBCE5" w:rsidR="00A74B82" w:rsidRDefault="00A74B82" w:rsidP="00615476">
      <w:pPr>
        <w:pStyle w:val="ListParagraph"/>
        <w:numPr>
          <w:ilvl w:val="0"/>
          <w:numId w:val="51"/>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148B5FB" w14:textId="77777777" w:rsidR="0098760B" w:rsidRPr="002A7EC1" w:rsidRDefault="0098760B" w:rsidP="0098760B">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F9C58C" w14:textId="77777777" w:rsidR="0098760B" w:rsidRDefault="00A74B82" w:rsidP="00615476">
      <w:pPr>
        <w:pStyle w:val="ListParagraph"/>
        <w:numPr>
          <w:ilvl w:val="0"/>
          <w:numId w:val="52"/>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2ABA3E6E" w:rsidR="00A74B82" w:rsidRDefault="00A74B82" w:rsidP="00615476">
      <w:pPr>
        <w:pStyle w:val="ListParagraph"/>
        <w:numPr>
          <w:ilvl w:val="0"/>
          <w:numId w:val="52"/>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4D8AA04E" w14:textId="77777777" w:rsidR="0098760B" w:rsidRPr="002A7EC1" w:rsidRDefault="0098760B" w:rsidP="0098760B">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98760B" w:rsidRDefault="00A74B82" w:rsidP="0098760B">
      <w:pPr>
        <w:spacing w:after="0" w:line="276" w:lineRule="auto"/>
        <w:rPr>
          <w:rFonts w:eastAsiaTheme="majorEastAsia" w:cstheme="majorBidi"/>
          <w:color w:val="2F5496" w:themeColor="accent1" w:themeShade="BF"/>
          <w:sz w:val="26"/>
          <w:szCs w:val="26"/>
        </w:rPr>
      </w:pPr>
      <w:r w:rsidRPr="0098760B">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98760B" w:rsidRDefault="00A74B82" w:rsidP="006810D0">
            <w:pPr>
              <w:rPr>
                <w:b/>
                <w:bCs/>
              </w:rPr>
            </w:pPr>
            <w:r w:rsidRPr="0098760B">
              <w:rPr>
                <w:b/>
                <w:bCs/>
                <w:highlight w:val="yellow"/>
              </w:rPr>
              <w:t>Name of Organization</w:t>
            </w:r>
            <w:r w:rsidR="00AD34E2" w:rsidRPr="0098760B">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4FA767C0"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5448910" w:rsidR="00A74B82" w:rsidRDefault="00A74B82" w:rsidP="006810D0">
      <w:pPr>
        <w:pStyle w:val="Heading1"/>
        <w:numPr>
          <w:ilvl w:val="0"/>
          <w:numId w:val="0"/>
        </w:numPr>
        <w:spacing w:line="276" w:lineRule="auto"/>
      </w:pPr>
      <w:r w:rsidRPr="002A7EC1">
        <w:t xml:space="preserve">Section </w:t>
      </w:r>
      <w:r w:rsidR="00FE1768">
        <w:t>VII:</w:t>
      </w:r>
      <w:r w:rsidRPr="002A7EC1">
        <w:t xml:space="preserve"> Prime Award Provisions </w:t>
      </w:r>
    </w:p>
    <w:p w14:paraId="199F5FB1" w14:textId="5EFD2757" w:rsidR="0013437F" w:rsidRPr="0013437F" w:rsidRDefault="005710D9" w:rsidP="0013437F">
      <w:pPr>
        <w:spacing w:after="0"/>
        <w:rPr>
          <w:rFonts w:cs="Times New Roman"/>
        </w:rPr>
      </w:pPr>
      <w:r w:rsidRPr="005710D9">
        <w:rPr>
          <w:rFonts w:cs="Times New Roman"/>
          <w:highlight w:val="yellow"/>
        </w:rPr>
        <w:t>Insert any donor requirements</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0C2E"/>
    <w:multiLevelType w:val="hybridMultilevel"/>
    <w:tmpl w:val="FDBC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A9083B"/>
    <w:multiLevelType w:val="hybridMultilevel"/>
    <w:tmpl w:val="CB90D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3"/>
  </w:num>
  <w:num w:numId="18">
    <w:abstractNumId w:val="9"/>
  </w:num>
  <w:num w:numId="19">
    <w:abstractNumId w:val="19"/>
  </w:num>
  <w:num w:numId="20">
    <w:abstractNumId w:val="18"/>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
  </w:num>
  <w:num w:numId="24">
    <w:abstractNumId w:val="35"/>
  </w:num>
  <w:num w:numId="25">
    <w:abstractNumId w:val="15"/>
  </w:num>
  <w:num w:numId="26">
    <w:abstractNumId w:val="22"/>
  </w:num>
  <w:num w:numId="27">
    <w:abstractNumId w:val="11"/>
  </w:num>
  <w:num w:numId="28">
    <w:abstractNumId w:val="5"/>
  </w:num>
  <w:num w:numId="29">
    <w:abstractNumId w:val="32"/>
  </w:num>
  <w:num w:numId="30">
    <w:abstractNumId w:val="30"/>
  </w:num>
  <w:num w:numId="31">
    <w:abstractNumId w:val="21"/>
  </w:num>
  <w:num w:numId="32">
    <w:abstractNumId w:val="36"/>
  </w:num>
  <w:num w:numId="33">
    <w:abstractNumId w:val="38"/>
  </w:num>
  <w:num w:numId="34">
    <w:abstractNumId w:val="4"/>
  </w:num>
  <w:num w:numId="35">
    <w:abstractNumId w:val="31"/>
  </w:num>
  <w:num w:numId="36">
    <w:abstractNumId w:val="26"/>
  </w:num>
  <w:num w:numId="37">
    <w:abstractNumId w:val="0"/>
  </w:num>
  <w:num w:numId="38">
    <w:abstractNumId w:val="27"/>
  </w:num>
  <w:num w:numId="39">
    <w:abstractNumId w:val="7"/>
  </w:num>
  <w:num w:numId="40">
    <w:abstractNumId w:val="25"/>
  </w:num>
  <w:num w:numId="41">
    <w:abstractNumId w:val="3"/>
  </w:num>
  <w:num w:numId="42">
    <w:abstractNumId w:val="37"/>
  </w:num>
  <w:num w:numId="43">
    <w:abstractNumId w:val="24"/>
  </w:num>
  <w:num w:numId="44">
    <w:abstractNumId w:val="13"/>
  </w:num>
  <w:num w:numId="45">
    <w:abstractNumId w:val="14"/>
  </w:num>
  <w:num w:numId="46">
    <w:abstractNumId w:val="6"/>
  </w:num>
  <w:num w:numId="47">
    <w:abstractNumId w:val="34"/>
  </w:num>
  <w:num w:numId="48">
    <w:abstractNumId w:val="10"/>
  </w:num>
  <w:num w:numId="49">
    <w:abstractNumId w:val="33"/>
  </w:num>
  <w:num w:numId="50">
    <w:abstractNumId w:val="17"/>
  </w:num>
  <w:num w:numId="51">
    <w:abstractNumId w:val="1"/>
  </w:num>
  <w:num w:numId="52">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86D"/>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48CF"/>
    <w:rsid w:val="00455DDD"/>
    <w:rsid w:val="00456431"/>
    <w:rsid w:val="00461E87"/>
    <w:rsid w:val="00463C3A"/>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710D9"/>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7F3677"/>
    <w:rsid w:val="00810435"/>
    <w:rsid w:val="00816C45"/>
    <w:rsid w:val="00832156"/>
    <w:rsid w:val="00835178"/>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8760B"/>
    <w:rsid w:val="009B4D12"/>
    <w:rsid w:val="009C5279"/>
    <w:rsid w:val="009E0468"/>
    <w:rsid w:val="00A00DDE"/>
    <w:rsid w:val="00A05D2F"/>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A0B63"/>
    <w:rsid w:val="00DA4616"/>
    <w:rsid w:val="00DC1A18"/>
    <w:rsid w:val="00DC7A53"/>
    <w:rsid w:val="00DD6436"/>
    <w:rsid w:val="00DE011E"/>
    <w:rsid w:val="00DE35A4"/>
    <w:rsid w:val="00DE5FBC"/>
    <w:rsid w:val="00E04423"/>
    <w:rsid w:val="00E15A1E"/>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2.xml><?xml version="1.0" encoding="utf-8"?>
<ds:datastoreItem xmlns:ds="http://schemas.openxmlformats.org/officeDocument/2006/customXml" ds:itemID="{F975F989-B1EF-483D-8363-DCB3C489F8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9259FB-ABEA-42CE-A1E6-2F7F124E7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04DD42-78C9-459C-88FE-3992A600F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21</Pages>
  <Words>8750</Words>
  <Characters>49880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75</cp:revision>
  <dcterms:created xsi:type="dcterms:W3CDTF">2021-11-24T10:36:00Z</dcterms:created>
  <dcterms:modified xsi:type="dcterms:W3CDTF">2022-04-13T02:31:00Z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