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0435D" w14:textId="02D0092A" w:rsidR="00776AA4" w:rsidRPr="00412162" w:rsidRDefault="00776AA4" w:rsidP="00412162">
      <w:pPr>
        <w:rPr>
          <w:b/>
          <w:bCs/>
          <w:i/>
          <w:iCs/>
          <w:color w:val="FF0000"/>
        </w:rPr>
      </w:pPr>
      <w:r w:rsidRPr="00412162">
        <w:rPr>
          <w:b/>
          <w:bCs/>
          <w:i/>
          <w:iCs/>
          <w:color w:val="FF0000"/>
        </w:rPr>
        <w:t>Conditions of use</w:t>
      </w:r>
      <w:r w:rsidR="00954A99" w:rsidRPr="00412162">
        <w:rPr>
          <w:b/>
          <w:bCs/>
          <w:i/>
          <w:iCs/>
          <w:color w:val="FF0000"/>
        </w:rPr>
        <w:t>/</w:t>
      </w:r>
      <w:r w:rsidR="0094751D" w:rsidRPr="00412162">
        <w:rPr>
          <w:b/>
          <w:bCs/>
          <w:i/>
          <w:iCs/>
          <w:color w:val="FF0000"/>
        </w:rPr>
        <w:t>Condiciones de us</w:t>
      </w:r>
      <w:r w:rsidR="00954A99" w:rsidRPr="00412162">
        <w:rPr>
          <w:b/>
          <w:bCs/>
          <w:i/>
          <w:iCs/>
          <w:color w:val="FF0000"/>
        </w:rPr>
        <w:t>o</w:t>
      </w:r>
      <w:r w:rsidRPr="00412162">
        <w:rPr>
          <w:b/>
          <w:bCs/>
          <w:i/>
          <w:iCs/>
          <w:color w:val="FF0000"/>
        </w:rPr>
        <w:t>:</w:t>
      </w:r>
    </w:p>
    <w:p w14:paraId="64D73409" w14:textId="77777777" w:rsidR="0094751D" w:rsidRPr="00412162" w:rsidRDefault="0094751D" w:rsidP="00412162">
      <w:pPr>
        <w:rPr>
          <w:b/>
          <w:bCs/>
          <w:i/>
          <w:iCs/>
          <w:color w:val="FF0000"/>
        </w:rPr>
      </w:pPr>
    </w:p>
    <w:p w14:paraId="73F564C5" w14:textId="6D4204C3" w:rsidR="00377B63" w:rsidRPr="00377B63" w:rsidRDefault="00776AA4" w:rsidP="00377B63">
      <w:pPr>
        <w:pStyle w:val="ListParagraph"/>
        <w:numPr>
          <w:ilvl w:val="0"/>
          <w:numId w:val="1"/>
        </w:numPr>
        <w:rPr>
          <w:rFonts w:ascii="Times New Roman" w:hAnsi="Times New Roman" w:cs="Times New Roman"/>
          <w:sz w:val="24"/>
          <w:szCs w:val="24"/>
        </w:rPr>
      </w:pPr>
      <w:r w:rsidRPr="00377B63">
        <w:rPr>
          <w:rFonts w:ascii="Times New Roman" w:hAnsi="Times New Roman" w:cs="Times New Roman"/>
          <w:sz w:val="24"/>
          <w:szCs w:val="24"/>
        </w:rPr>
        <w:t>The</w:t>
      </w:r>
      <w:r w:rsidR="00377B63" w:rsidRPr="00377B63">
        <w:t xml:space="preserve"> </w:t>
      </w:r>
      <w:r w:rsidR="00377B63" w:rsidRPr="00377B63">
        <w:rPr>
          <w:rFonts w:ascii="Times New Roman" w:hAnsi="Times New Roman" w:cs="Times New Roman"/>
          <w:sz w:val="24"/>
          <w:szCs w:val="24"/>
        </w:rPr>
        <w:t xml:space="preserve">template is only to be used for fixed price purchase order for goods. It may be used for USG or non-USG awards </w:t>
      </w:r>
    </w:p>
    <w:p w14:paraId="05DB17CB" w14:textId="2827C457" w:rsidR="006B18A7" w:rsidRPr="00377B63" w:rsidRDefault="006B18A7" w:rsidP="00377B63">
      <w:pPr>
        <w:pStyle w:val="ListParagraph"/>
        <w:spacing w:line="240" w:lineRule="auto"/>
        <w:ind w:left="450"/>
        <w:jc w:val="both"/>
        <w:rPr>
          <w:rFonts w:ascii="Times New Roman" w:hAnsi="Times New Roman" w:cs="Times New Roman"/>
          <w:sz w:val="24"/>
          <w:szCs w:val="24"/>
        </w:rPr>
      </w:pPr>
    </w:p>
    <w:p w14:paraId="43152DF6" w14:textId="0A689697" w:rsidR="00776AA4" w:rsidRDefault="00DC7352" w:rsidP="00DC7352">
      <w:pPr>
        <w:pStyle w:val="ListParagraph"/>
        <w:spacing w:line="240" w:lineRule="auto"/>
        <w:ind w:left="450"/>
        <w:jc w:val="both"/>
        <w:rPr>
          <w:rFonts w:ascii="Times New Roman" w:hAnsi="Times New Roman" w:cs="Times New Roman"/>
          <w:sz w:val="24"/>
          <w:szCs w:val="24"/>
          <w:lang w:val="es-MX"/>
        </w:rPr>
      </w:pPr>
      <w:r w:rsidRPr="00DC7352">
        <w:rPr>
          <w:rFonts w:ascii="Times New Roman" w:hAnsi="Times New Roman" w:cs="Times New Roman"/>
          <w:sz w:val="24"/>
          <w:szCs w:val="24"/>
          <w:lang w:val="es-ES"/>
        </w:rPr>
        <w:t xml:space="preserve">Esta plantilla solo se debe utilizar para órdenes de compra de Bienes a precio fijo. Se puede utilizar para donaciones otorgadas y no otorgadas por el gobierno estadounidense. </w:t>
      </w:r>
      <w:r w:rsidR="00730436" w:rsidRPr="00412162">
        <w:rPr>
          <w:rFonts w:ascii="Times New Roman" w:hAnsi="Times New Roman" w:cs="Times New Roman"/>
          <w:sz w:val="24"/>
          <w:szCs w:val="24"/>
          <w:lang w:val="es-MX"/>
        </w:rPr>
        <w:t xml:space="preserve"> </w:t>
      </w:r>
    </w:p>
    <w:p w14:paraId="052E36EE" w14:textId="77777777" w:rsidR="00DC7352" w:rsidRPr="00412162" w:rsidRDefault="00DC7352" w:rsidP="00DC7352">
      <w:pPr>
        <w:pStyle w:val="ListParagraph"/>
        <w:spacing w:line="240" w:lineRule="auto"/>
        <w:ind w:left="450"/>
        <w:jc w:val="both"/>
        <w:rPr>
          <w:rFonts w:ascii="Times New Roman" w:hAnsi="Times New Roman" w:cs="Times New Roman"/>
          <w:sz w:val="24"/>
          <w:szCs w:val="24"/>
          <w:lang w:val="es-MX"/>
        </w:rPr>
      </w:pPr>
    </w:p>
    <w:p w14:paraId="3D133B91" w14:textId="7AFC795B" w:rsidR="006B18A7" w:rsidRPr="00412162" w:rsidRDefault="00776AA4" w:rsidP="00412162">
      <w:pPr>
        <w:pStyle w:val="ListParagraph"/>
        <w:numPr>
          <w:ilvl w:val="0"/>
          <w:numId w:val="2"/>
        </w:numPr>
        <w:spacing w:line="240" w:lineRule="auto"/>
        <w:jc w:val="both"/>
        <w:rPr>
          <w:rFonts w:ascii="Times New Roman" w:hAnsi="Times New Roman" w:cs="Times New Roman"/>
          <w:sz w:val="24"/>
          <w:szCs w:val="24"/>
        </w:rPr>
      </w:pPr>
      <w:r w:rsidRPr="00412162">
        <w:rPr>
          <w:rFonts w:ascii="Times New Roman" w:hAnsi="Times New Roman" w:cs="Times New Roman"/>
          <w:sz w:val="24"/>
          <w:szCs w:val="24"/>
        </w:rPr>
        <w:t xml:space="preserve">Areas </w:t>
      </w:r>
      <w:r w:rsidRPr="00412162">
        <w:rPr>
          <w:rFonts w:ascii="Times New Roman" w:hAnsi="Times New Roman" w:cs="Times New Roman"/>
          <w:sz w:val="24"/>
          <w:szCs w:val="24"/>
          <w:highlight w:val="yellow"/>
        </w:rPr>
        <w:t>highlighted in Yellow</w:t>
      </w:r>
      <w:r w:rsidRPr="00412162">
        <w:rPr>
          <w:rFonts w:ascii="Times New Roman" w:hAnsi="Times New Roman" w:cs="Times New Roman"/>
          <w:sz w:val="24"/>
          <w:szCs w:val="24"/>
        </w:rPr>
        <w:t xml:space="preserve"> </w:t>
      </w:r>
      <w:r w:rsidR="00DA727B" w:rsidRPr="00DA727B">
        <w:rPr>
          <w:rFonts w:ascii="Times New Roman" w:hAnsi="Times New Roman" w:cs="Times New Roman"/>
          <w:sz w:val="24"/>
          <w:szCs w:val="24"/>
        </w:rPr>
        <w:t>are directions or language that you need to choose from. Directions (</w:t>
      </w:r>
      <w:r w:rsidR="00DA727B" w:rsidRPr="00DA727B">
        <w:rPr>
          <w:rFonts w:ascii="Times New Roman" w:hAnsi="Times New Roman" w:cs="Times New Roman"/>
          <w:color w:val="FF0000"/>
          <w:sz w:val="24"/>
          <w:szCs w:val="24"/>
        </w:rPr>
        <w:t>in red</w:t>
      </w:r>
      <w:r w:rsidR="00DA727B" w:rsidRPr="00DA727B">
        <w:rPr>
          <w:rFonts w:ascii="Times New Roman" w:hAnsi="Times New Roman" w:cs="Times New Roman"/>
          <w:sz w:val="24"/>
          <w:szCs w:val="24"/>
        </w:rPr>
        <w:t>) and language not used need to be deleted.</w:t>
      </w:r>
      <w:r w:rsidRPr="00412162">
        <w:rPr>
          <w:rFonts w:ascii="Times New Roman" w:hAnsi="Times New Roman" w:cs="Times New Roman"/>
          <w:sz w:val="24"/>
          <w:szCs w:val="24"/>
        </w:rPr>
        <w:t xml:space="preserve"> </w:t>
      </w:r>
    </w:p>
    <w:p w14:paraId="44ACAC7D" w14:textId="77777777" w:rsidR="006B18A7" w:rsidRPr="00412162" w:rsidRDefault="006B18A7" w:rsidP="00412162">
      <w:pPr>
        <w:pStyle w:val="ListParagraph"/>
        <w:spacing w:line="240" w:lineRule="auto"/>
        <w:ind w:left="450"/>
        <w:jc w:val="both"/>
        <w:rPr>
          <w:rFonts w:ascii="Times New Roman" w:hAnsi="Times New Roman" w:cs="Times New Roman"/>
          <w:sz w:val="24"/>
          <w:szCs w:val="24"/>
        </w:rPr>
      </w:pPr>
    </w:p>
    <w:p w14:paraId="5123065C" w14:textId="03BE8C9E" w:rsidR="00C17788" w:rsidRPr="00412162" w:rsidRDefault="00C17788" w:rsidP="00412162">
      <w:pPr>
        <w:pStyle w:val="ListParagraph"/>
        <w:spacing w:line="240" w:lineRule="auto"/>
        <w:ind w:left="450"/>
        <w:jc w:val="both"/>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Las áreas </w:t>
      </w:r>
      <w:r w:rsidRPr="00412162">
        <w:rPr>
          <w:rFonts w:ascii="Times New Roman" w:hAnsi="Times New Roman" w:cs="Times New Roman"/>
          <w:sz w:val="24"/>
          <w:szCs w:val="24"/>
          <w:highlight w:val="yellow"/>
          <w:lang w:val="es-ES"/>
        </w:rPr>
        <w:t>resaltadas en amarillo</w:t>
      </w:r>
      <w:r w:rsidRPr="00412162">
        <w:rPr>
          <w:rFonts w:ascii="Times New Roman" w:hAnsi="Times New Roman" w:cs="Times New Roman"/>
          <w:sz w:val="24"/>
          <w:szCs w:val="24"/>
          <w:lang w:val="es-ES"/>
        </w:rPr>
        <w:t xml:space="preserve"> </w:t>
      </w:r>
      <w:r w:rsidR="006902F2">
        <w:rPr>
          <w:rFonts w:ascii="Times New Roman" w:hAnsi="Times New Roman" w:cs="Times New Roman"/>
          <w:sz w:val="24"/>
          <w:szCs w:val="24"/>
          <w:lang w:val="es-ES"/>
        </w:rPr>
        <w:t xml:space="preserve">en </w:t>
      </w:r>
      <w:r w:rsidR="006902F2" w:rsidRPr="006902F2">
        <w:rPr>
          <w:rFonts w:ascii="Times New Roman" w:hAnsi="Times New Roman" w:cs="Times New Roman"/>
          <w:sz w:val="24"/>
          <w:szCs w:val="24"/>
          <w:lang w:val="es-ES"/>
        </w:rPr>
        <w:t>esta plantilla corresponden a las instrucciones a seguir o las diferentes opciones de las cuales usted debe elegir. Las instrucciones (</w:t>
      </w:r>
      <w:r w:rsidR="006902F2" w:rsidRPr="006902F2">
        <w:rPr>
          <w:rFonts w:ascii="Times New Roman" w:hAnsi="Times New Roman" w:cs="Times New Roman"/>
          <w:color w:val="FF0000"/>
          <w:sz w:val="24"/>
          <w:szCs w:val="24"/>
          <w:lang w:val="es-ES"/>
        </w:rPr>
        <w:t>en rojo</w:t>
      </w:r>
      <w:r w:rsidR="006902F2" w:rsidRPr="006902F2">
        <w:rPr>
          <w:rFonts w:ascii="Times New Roman" w:hAnsi="Times New Roman" w:cs="Times New Roman"/>
          <w:sz w:val="24"/>
          <w:szCs w:val="24"/>
          <w:lang w:val="es-ES"/>
        </w:rPr>
        <w:t xml:space="preserve">) y las opciones que no elija deben eliminarse. </w:t>
      </w:r>
    </w:p>
    <w:p w14:paraId="1E9114C7" w14:textId="47B7D54F" w:rsidR="00776AA4" w:rsidRPr="00412162" w:rsidRDefault="00776AA4" w:rsidP="00412162">
      <w:pPr>
        <w:pStyle w:val="ListParagraph"/>
        <w:spacing w:line="240" w:lineRule="auto"/>
        <w:ind w:left="450"/>
        <w:rPr>
          <w:rFonts w:ascii="Times New Roman" w:hAnsi="Times New Roman" w:cs="Times New Roman"/>
          <w:sz w:val="24"/>
          <w:szCs w:val="24"/>
          <w:lang w:val="es-MX"/>
        </w:rPr>
      </w:pPr>
    </w:p>
    <w:p w14:paraId="3A2DBDEB" w14:textId="76C141B2" w:rsidR="003D04D5" w:rsidRPr="00412162" w:rsidRDefault="00776AA4" w:rsidP="00412162">
      <w:pPr>
        <w:jc w:val="both"/>
        <w:rPr>
          <w:b/>
          <w:bCs/>
          <w:i/>
          <w:iCs/>
          <w:color w:val="FF0000"/>
        </w:rPr>
      </w:pPr>
      <w:r w:rsidRPr="00412162">
        <w:rPr>
          <w:b/>
          <w:bCs/>
          <w:i/>
          <w:iCs/>
          <w:color w:val="FF0000"/>
        </w:rPr>
        <w:t xml:space="preserve">This “conditions of use” section </w:t>
      </w:r>
      <w:r w:rsidR="00102531" w:rsidRPr="00412162">
        <w:rPr>
          <w:b/>
          <w:bCs/>
          <w:i/>
          <w:iCs/>
          <w:color w:val="FF0000"/>
        </w:rPr>
        <w:t>above must</w:t>
      </w:r>
      <w:r w:rsidRPr="00412162">
        <w:rPr>
          <w:b/>
          <w:bCs/>
          <w:i/>
          <w:iCs/>
          <w:color w:val="FF0000"/>
        </w:rPr>
        <w:t xml:space="preserve"> be deleted in the final award</w:t>
      </w:r>
      <w:r w:rsidR="003D04D5" w:rsidRPr="00412162">
        <w:rPr>
          <w:b/>
          <w:bCs/>
          <w:i/>
          <w:iCs/>
          <w:color w:val="FF0000"/>
        </w:rPr>
        <w:t xml:space="preserve"> </w:t>
      </w:r>
    </w:p>
    <w:p w14:paraId="3ED6EB0A" w14:textId="1C1017B6" w:rsidR="00776AA4" w:rsidRPr="00412162" w:rsidRDefault="00C17788" w:rsidP="00412162">
      <w:pPr>
        <w:jc w:val="both"/>
        <w:rPr>
          <w:b/>
          <w:bCs/>
          <w:i/>
          <w:iCs/>
          <w:color w:val="FF0000"/>
          <w:lang w:val="es-ES"/>
        </w:rPr>
      </w:pPr>
      <w:r w:rsidRPr="00412162">
        <w:rPr>
          <w:b/>
          <w:bCs/>
          <w:i/>
          <w:iCs/>
          <w:color w:val="FF0000"/>
          <w:lang w:val="es-ES"/>
        </w:rPr>
        <w:t>La sección anterior denominada "Condiciones de Uso" debe eliminarse en el contrato final</w:t>
      </w:r>
    </w:p>
    <w:p w14:paraId="60C1BF42" w14:textId="77777777" w:rsidR="00C17788" w:rsidRPr="00412162" w:rsidRDefault="00C17788" w:rsidP="00412162">
      <w:pPr>
        <w:rPr>
          <w:lang w:val="es-MX"/>
        </w:rPr>
      </w:pPr>
    </w:p>
    <w:p w14:paraId="7900D2F4" w14:textId="6CC13041" w:rsidR="00C17788" w:rsidRDefault="00C17788" w:rsidP="00412162">
      <w:pPr>
        <w:jc w:val="center"/>
        <w:rPr>
          <w:b/>
          <w:bCs/>
          <w:lang w:val="es-MX"/>
        </w:rPr>
      </w:pPr>
      <w:r w:rsidRPr="00412162">
        <w:rPr>
          <w:b/>
          <w:bCs/>
          <w:lang w:val="es-MX"/>
        </w:rPr>
        <w:t>PURCHASE ORDER</w:t>
      </w:r>
      <w:r w:rsidR="000E4E86">
        <w:rPr>
          <w:b/>
          <w:bCs/>
          <w:lang w:val="es-MX"/>
        </w:rPr>
        <w:t xml:space="preserve"> FOR COMMODITIES</w:t>
      </w:r>
      <w:r w:rsidRPr="00412162">
        <w:rPr>
          <w:b/>
          <w:bCs/>
          <w:lang w:val="es-MX"/>
        </w:rPr>
        <w:t xml:space="preserve"> (ORDEN DE COMPRA DE </w:t>
      </w:r>
      <w:r w:rsidR="007C18BE">
        <w:rPr>
          <w:b/>
          <w:bCs/>
          <w:lang w:val="es-MX"/>
        </w:rPr>
        <w:t>PRODUCTOS</w:t>
      </w:r>
      <w:r w:rsidRPr="00412162">
        <w:rPr>
          <w:b/>
          <w:bCs/>
          <w:lang w:val="es-MX"/>
        </w:rPr>
        <w:t>)</w:t>
      </w:r>
    </w:p>
    <w:tbl>
      <w:tblPr>
        <w:tblW w:w="10800" w:type="dxa"/>
        <w:jc w:val="center"/>
        <w:tblLook w:val="0000" w:firstRow="0" w:lastRow="0" w:firstColumn="0" w:lastColumn="0" w:noHBand="0" w:noVBand="0"/>
      </w:tblPr>
      <w:tblGrid>
        <w:gridCol w:w="5412"/>
        <w:gridCol w:w="5388"/>
      </w:tblGrid>
      <w:tr w:rsidR="00E561DE" w:rsidRPr="008B3B3C" w14:paraId="78F62239" w14:textId="77777777" w:rsidTr="001A5351">
        <w:trPr>
          <w:jc w:val="center"/>
        </w:trPr>
        <w:tc>
          <w:tcPr>
            <w:tcW w:w="5412" w:type="dxa"/>
          </w:tcPr>
          <w:p w14:paraId="6DBD0DA1" w14:textId="77777777" w:rsidR="00E561DE" w:rsidRDefault="00E561DE" w:rsidP="001A5351">
            <w:pPr>
              <w:spacing w:line="276" w:lineRule="auto"/>
              <w:rPr>
                <w:szCs w:val="22"/>
              </w:rPr>
            </w:pPr>
          </w:p>
          <w:p w14:paraId="12168A7F" w14:textId="4F9DA483" w:rsidR="00DD1857" w:rsidRPr="0028440B" w:rsidRDefault="00DD1857" w:rsidP="001A5351">
            <w:pPr>
              <w:spacing w:line="276" w:lineRule="auto"/>
              <w:rPr>
                <w:szCs w:val="22"/>
              </w:rPr>
            </w:pPr>
          </w:p>
        </w:tc>
        <w:tc>
          <w:tcPr>
            <w:tcW w:w="5388" w:type="dxa"/>
          </w:tcPr>
          <w:p w14:paraId="05CBDD51" w14:textId="7818729E" w:rsidR="008D2B02" w:rsidRPr="0091692A" w:rsidRDefault="00E561DE" w:rsidP="0091692A">
            <w:pPr>
              <w:pStyle w:val="Heading1"/>
              <w:spacing w:line="276" w:lineRule="auto"/>
              <w:jc w:val="right"/>
              <w:rPr>
                <w:rFonts w:ascii="Times New Roman" w:hAnsi="Times New Roman" w:cs="Times New Roman"/>
                <w:b/>
                <w:bCs/>
                <w:color w:val="auto"/>
                <w:sz w:val="24"/>
                <w:szCs w:val="24"/>
                <w:lang w:val="es-CR"/>
              </w:rPr>
            </w:pPr>
            <w:r w:rsidRPr="0091692A">
              <w:rPr>
                <w:rFonts w:ascii="Times New Roman" w:hAnsi="Times New Roman" w:cs="Times New Roman"/>
                <w:b/>
                <w:bCs/>
                <w:color w:val="auto"/>
                <w:sz w:val="24"/>
                <w:szCs w:val="24"/>
                <w:lang w:val="es-CR"/>
              </w:rPr>
              <w:t>PURCHASE ORDER</w:t>
            </w:r>
            <w:r w:rsidR="008D2B02" w:rsidRPr="0091692A">
              <w:rPr>
                <w:rFonts w:ascii="Times New Roman" w:hAnsi="Times New Roman" w:cs="Times New Roman"/>
                <w:b/>
                <w:bCs/>
                <w:color w:val="auto"/>
                <w:sz w:val="24"/>
                <w:szCs w:val="24"/>
                <w:lang w:val="es-CR"/>
              </w:rPr>
              <w:t>/ORDEN DE</w:t>
            </w:r>
            <w:r w:rsidR="00C95D6C" w:rsidRPr="0091692A">
              <w:rPr>
                <w:rFonts w:ascii="Times New Roman" w:hAnsi="Times New Roman" w:cs="Times New Roman"/>
                <w:b/>
                <w:bCs/>
                <w:color w:val="auto"/>
                <w:sz w:val="24"/>
                <w:szCs w:val="24"/>
                <w:lang w:val="es-CR"/>
              </w:rPr>
              <w:t xml:space="preserve"> COMPRA</w:t>
            </w:r>
            <w:r w:rsidR="008D2B02" w:rsidRPr="0091692A">
              <w:rPr>
                <w:rFonts w:ascii="Times New Roman" w:hAnsi="Times New Roman" w:cs="Times New Roman"/>
                <w:b/>
                <w:bCs/>
                <w:color w:val="auto"/>
                <w:sz w:val="24"/>
                <w:szCs w:val="24"/>
                <w:lang w:val="es-CR"/>
              </w:rPr>
              <w:t xml:space="preserve"> </w:t>
            </w:r>
          </w:p>
        </w:tc>
      </w:tr>
      <w:tr w:rsidR="00E561DE" w:rsidRPr="008B3B3C" w14:paraId="018DE946" w14:textId="77777777" w:rsidTr="001A5351">
        <w:trPr>
          <w:trHeight w:val="900"/>
          <w:jc w:val="center"/>
        </w:trPr>
        <w:tc>
          <w:tcPr>
            <w:tcW w:w="10800" w:type="dxa"/>
            <w:gridSpan w:val="2"/>
            <w:vAlign w:val="center"/>
          </w:tcPr>
          <w:p w14:paraId="158BCE95" w14:textId="01DF25AD" w:rsidR="00E561DE" w:rsidRDefault="00E561DE" w:rsidP="001A5351">
            <w:pPr>
              <w:spacing w:line="276" w:lineRule="auto"/>
              <w:rPr>
                <w:szCs w:val="22"/>
              </w:rPr>
            </w:pPr>
            <w:r w:rsidRPr="0028440B">
              <w:rPr>
                <w:szCs w:val="22"/>
              </w:rPr>
              <w:t>The following number must appear on all related</w:t>
            </w:r>
            <w:r w:rsidRPr="0028440B">
              <w:rPr>
                <w:szCs w:val="22"/>
              </w:rPr>
              <w:br/>
              <w:t>correspondence, shipping papers, and invoices:</w:t>
            </w:r>
            <w:r w:rsidR="008D2B02">
              <w:rPr>
                <w:szCs w:val="22"/>
              </w:rPr>
              <w:t>/</w:t>
            </w:r>
          </w:p>
          <w:p w14:paraId="268D9562" w14:textId="77777777" w:rsidR="008D2B02" w:rsidRPr="002F06FF" w:rsidRDefault="008D2B02" w:rsidP="008D2B02">
            <w:pPr>
              <w:spacing w:line="276" w:lineRule="auto"/>
              <w:rPr>
                <w:lang w:val="es-ES"/>
              </w:rPr>
            </w:pPr>
            <w:r w:rsidRPr="002F06FF">
              <w:rPr>
                <w:lang w:val="es-ES"/>
              </w:rPr>
              <w:t>El siguiente número debe aparecer en toda la</w:t>
            </w:r>
            <w:r w:rsidRPr="002F06FF">
              <w:rPr>
                <w:lang w:val="es-ES"/>
              </w:rPr>
              <w:br/>
              <w:t>correspondencia, las facturas y los documentos de envío relacionados:</w:t>
            </w:r>
          </w:p>
          <w:p w14:paraId="034FC6E3" w14:textId="77777777" w:rsidR="008D2B02" w:rsidRPr="008D2B02" w:rsidRDefault="008D2B02" w:rsidP="001A5351">
            <w:pPr>
              <w:spacing w:line="276" w:lineRule="auto"/>
              <w:rPr>
                <w:szCs w:val="22"/>
                <w:lang w:val="es-ES"/>
              </w:rPr>
            </w:pPr>
          </w:p>
          <w:p w14:paraId="2F80F6EF" w14:textId="12E5EA53" w:rsidR="00E561DE" w:rsidRPr="008B3B3C" w:rsidRDefault="00E561DE" w:rsidP="001A5351">
            <w:pPr>
              <w:pStyle w:val="Heading4"/>
              <w:spacing w:line="276" w:lineRule="auto"/>
              <w:rPr>
                <w:sz w:val="22"/>
                <w:szCs w:val="22"/>
                <w:lang w:val="es-CR"/>
              </w:rPr>
            </w:pPr>
            <w:r w:rsidRPr="008B3B3C">
              <w:rPr>
                <w:sz w:val="22"/>
                <w:szCs w:val="22"/>
                <w:lang w:val="es-CR"/>
              </w:rPr>
              <w:t>P.O. NUMBER:</w:t>
            </w:r>
            <w:r w:rsidR="008B3B3C" w:rsidRPr="008B3B3C">
              <w:rPr>
                <w:sz w:val="22"/>
                <w:szCs w:val="22"/>
                <w:lang w:val="es-CR"/>
              </w:rPr>
              <w:t>/</w:t>
            </w:r>
            <w:r w:rsidR="008B3B3C" w:rsidRPr="007B654B">
              <w:rPr>
                <w:rFonts w:ascii="Times New Roman" w:hAnsi="Times New Roman"/>
                <w:sz w:val="24"/>
                <w:lang w:val="es-ES"/>
              </w:rPr>
              <w:t xml:space="preserve"> </w:t>
            </w:r>
            <w:r w:rsidR="008B3B3C" w:rsidRPr="007B654B">
              <w:rPr>
                <w:rFonts w:ascii="Times New Roman" w:hAnsi="Times New Roman"/>
                <w:sz w:val="24"/>
                <w:lang w:val="es-ES"/>
              </w:rPr>
              <w:t xml:space="preserve">NÚMERO DE LA ORDEN DE COMPRA (O.C.): </w:t>
            </w:r>
            <w:r w:rsidRPr="008B3B3C">
              <w:rPr>
                <w:sz w:val="22"/>
                <w:szCs w:val="22"/>
                <w:lang w:val="es-CR"/>
              </w:rPr>
              <w:t xml:space="preserve"> </w:t>
            </w:r>
            <w:r w:rsidRPr="008B3B3C">
              <w:rPr>
                <w:sz w:val="22"/>
                <w:szCs w:val="22"/>
                <w:highlight w:val="yellow"/>
                <w:lang w:val="es-CR"/>
              </w:rPr>
              <w:t>XXXXX</w:t>
            </w:r>
            <w:r w:rsidRPr="008B3B3C">
              <w:rPr>
                <w:sz w:val="22"/>
                <w:szCs w:val="22"/>
                <w:lang w:val="es-CR"/>
              </w:rPr>
              <w:t xml:space="preserve"> </w:t>
            </w:r>
          </w:p>
        </w:tc>
      </w:tr>
    </w:tbl>
    <w:p w14:paraId="3C3AC99E" w14:textId="77777777" w:rsidR="00E561DE" w:rsidRPr="008B3B3C" w:rsidRDefault="00E561DE" w:rsidP="00E561DE">
      <w:pPr>
        <w:spacing w:line="276" w:lineRule="auto"/>
        <w:rPr>
          <w:szCs w:val="22"/>
          <w:lang w:val="es-CR"/>
        </w:rPr>
      </w:pPr>
    </w:p>
    <w:tbl>
      <w:tblPr>
        <w:tblW w:w="10807" w:type="dxa"/>
        <w:jc w:val="center"/>
        <w:tblLook w:val="0000" w:firstRow="0" w:lastRow="0" w:firstColumn="0" w:lastColumn="0" w:noHBand="0" w:noVBand="0"/>
      </w:tblPr>
      <w:tblGrid>
        <w:gridCol w:w="7"/>
        <w:gridCol w:w="1887"/>
        <w:gridCol w:w="2430"/>
        <w:gridCol w:w="2520"/>
        <w:gridCol w:w="721"/>
        <w:gridCol w:w="1259"/>
        <w:gridCol w:w="1976"/>
        <w:gridCol w:w="7"/>
      </w:tblGrid>
      <w:tr w:rsidR="00E561DE" w:rsidRPr="0028440B" w14:paraId="55D833D2" w14:textId="77777777" w:rsidTr="001A5351">
        <w:trPr>
          <w:gridBefore w:val="1"/>
          <w:wBefore w:w="7" w:type="dxa"/>
          <w:trHeight w:val="1440"/>
          <w:jc w:val="center"/>
        </w:trPr>
        <w:tc>
          <w:tcPr>
            <w:tcW w:w="4317" w:type="dxa"/>
            <w:gridSpan w:val="2"/>
          </w:tcPr>
          <w:p w14:paraId="36558C2A" w14:textId="20C0430F" w:rsidR="00E561DE" w:rsidRPr="0028440B" w:rsidRDefault="00E561DE" w:rsidP="001A5351">
            <w:pPr>
              <w:pStyle w:val="Heading4"/>
              <w:spacing w:line="276" w:lineRule="auto"/>
              <w:rPr>
                <w:sz w:val="22"/>
                <w:szCs w:val="22"/>
              </w:rPr>
            </w:pPr>
            <w:r w:rsidRPr="0028440B">
              <w:rPr>
                <w:sz w:val="22"/>
                <w:szCs w:val="22"/>
              </w:rPr>
              <w:t>Supplier</w:t>
            </w:r>
            <w:r w:rsidR="008B3B3C">
              <w:rPr>
                <w:sz w:val="22"/>
                <w:szCs w:val="22"/>
              </w:rPr>
              <w:t xml:space="preserve">/ </w:t>
            </w:r>
            <w:proofErr w:type="spellStart"/>
            <w:r w:rsidR="008B3B3C">
              <w:rPr>
                <w:sz w:val="22"/>
                <w:szCs w:val="22"/>
              </w:rPr>
              <w:t>Proveedor</w:t>
            </w:r>
            <w:proofErr w:type="spellEnd"/>
            <w:r w:rsidRPr="0028440B">
              <w:rPr>
                <w:sz w:val="22"/>
                <w:szCs w:val="22"/>
              </w:rPr>
              <w:t>:</w:t>
            </w:r>
          </w:p>
          <w:p w14:paraId="0AEEFD6E" w14:textId="1F8E1203" w:rsidR="00E561DE" w:rsidRPr="0028440B" w:rsidRDefault="00E561DE" w:rsidP="001A5351">
            <w:pPr>
              <w:spacing w:line="276" w:lineRule="auto"/>
              <w:rPr>
                <w:szCs w:val="22"/>
                <w:highlight w:val="yellow"/>
              </w:rPr>
            </w:pPr>
            <w:r>
              <w:rPr>
                <w:szCs w:val="22"/>
                <w:highlight w:val="yellow"/>
              </w:rPr>
              <w:t>Name</w:t>
            </w:r>
            <w:r w:rsidR="008B3B3C">
              <w:rPr>
                <w:szCs w:val="22"/>
                <w:highlight w:val="yellow"/>
              </w:rPr>
              <w:t xml:space="preserve">/ </w:t>
            </w:r>
            <w:proofErr w:type="spellStart"/>
            <w:r w:rsidR="008B3B3C">
              <w:rPr>
                <w:szCs w:val="22"/>
                <w:highlight w:val="yellow"/>
              </w:rPr>
              <w:t>Nombre</w:t>
            </w:r>
            <w:proofErr w:type="spellEnd"/>
          </w:p>
          <w:p w14:paraId="0D7D1418" w14:textId="07EFE008" w:rsidR="00E561DE" w:rsidRPr="0028440B" w:rsidRDefault="00E561DE" w:rsidP="001A5351">
            <w:pPr>
              <w:spacing w:line="276" w:lineRule="auto"/>
              <w:rPr>
                <w:szCs w:val="22"/>
                <w:highlight w:val="yellow"/>
              </w:rPr>
            </w:pPr>
            <w:r>
              <w:rPr>
                <w:szCs w:val="22"/>
                <w:highlight w:val="yellow"/>
              </w:rPr>
              <w:t>Address</w:t>
            </w:r>
            <w:r w:rsidR="00741B7E">
              <w:rPr>
                <w:szCs w:val="22"/>
                <w:highlight w:val="yellow"/>
              </w:rPr>
              <w:t xml:space="preserve">/ </w:t>
            </w:r>
            <w:proofErr w:type="spellStart"/>
            <w:r w:rsidR="00741B7E" w:rsidRPr="00741B7E">
              <w:rPr>
                <w:szCs w:val="22"/>
                <w:highlight w:val="yellow"/>
              </w:rPr>
              <w:t>Dirección</w:t>
            </w:r>
            <w:proofErr w:type="spellEnd"/>
          </w:p>
          <w:p w14:paraId="34833738" w14:textId="77777777" w:rsidR="00741B7E" w:rsidRPr="0028440B" w:rsidRDefault="00741B7E" w:rsidP="00741B7E">
            <w:pPr>
              <w:spacing w:line="276" w:lineRule="auto"/>
              <w:rPr>
                <w:szCs w:val="22"/>
                <w:highlight w:val="yellow"/>
              </w:rPr>
            </w:pPr>
            <w:r>
              <w:rPr>
                <w:szCs w:val="22"/>
                <w:highlight w:val="yellow"/>
              </w:rPr>
              <w:t xml:space="preserve">Address/ </w:t>
            </w:r>
            <w:proofErr w:type="spellStart"/>
            <w:r w:rsidRPr="00741B7E">
              <w:rPr>
                <w:szCs w:val="22"/>
                <w:highlight w:val="yellow"/>
              </w:rPr>
              <w:t>Dirección</w:t>
            </w:r>
            <w:proofErr w:type="spellEnd"/>
          </w:p>
          <w:p w14:paraId="14E4C3BC" w14:textId="77777777" w:rsidR="00741B7E" w:rsidRPr="0028440B" w:rsidRDefault="00741B7E" w:rsidP="00741B7E">
            <w:pPr>
              <w:spacing w:line="276" w:lineRule="auto"/>
              <w:rPr>
                <w:szCs w:val="22"/>
                <w:highlight w:val="yellow"/>
              </w:rPr>
            </w:pPr>
            <w:r>
              <w:rPr>
                <w:szCs w:val="22"/>
                <w:highlight w:val="yellow"/>
              </w:rPr>
              <w:t xml:space="preserve">Address/ </w:t>
            </w:r>
            <w:proofErr w:type="spellStart"/>
            <w:r w:rsidRPr="00741B7E">
              <w:rPr>
                <w:szCs w:val="22"/>
                <w:highlight w:val="yellow"/>
              </w:rPr>
              <w:t>Dirección</w:t>
            </w:r>
            <w:proofErr w:type="spellEnd"/>
          </w:p>
          <w:p w14:paraId="79BC0A06" w14:textId="206E4033" w:rsidR="00E561DE" w:rsidRPr="0028440B" w:rsidRDefault="00E561DE" w:rsidP="001A5351">
            <w:pPr>
              <w:spacing w:line="276" w:lineRule="auto"/>
              <w:rPr>
                <w:szCs w:val="22"/>
                <w:highlight w:val="yellow"/>
              </w:rPr>
            </w:pPr>
            <w:r>
              <w:rPr>
                <w:szCs w:val="22"/>
                <w:highlight w:val="yellow"/>
              </w:rPr>
              <w:t>Ph</w:t>
            </w:r>
            <w:r w:rsidRPr="00661167">
              <w:rPr>
                <w:szCs w:val="22"/>
                <w:highlight w:val="yellow"/>
              </w:rPr>
              <w:t>one</w:t>
            </w:r>
            <w:r w:rsidR="00661167" w:rsidRPr="00661167">
              <w:rPr>
                <w:szCs w:val="22"/>
                <w:highlight w:val="yellow"/>
              </w:rPr>
              <w:t>/</w:t>
            </w:r>
            <w:r w:rsidR="00661167" w:rsidRPr="00661167">
              <w:rPr>
                <w:highlight w:val="yellow"/>
              </w:rPr>
              <w:t xml:space="preserve"> </w:t>
            </w:r>
            <w:proofErr w:type="spellStart"/>
            <w:r w:rsidR="00661167" w:rsidRPr="00661167">
              <w:rPr>
                <w:highlight w:val="yellow"/>
              </w:rPr>
              <w:t>Teléfono</w:t>
            </w:r>
            <w:proofErr w:type="spellEnd"/>
            <w:r w:rsidRPr="00661167">
              <w:rPr>
                <w:szCs w:val="22"/>
                <w:highlight w:val="yellow"/>
              </w:rPr>
              <w:t>:</w:t>
            </w:r>
          </w:p>
          <w:p w14:paraId="3DD986BC" w14:textId="77777777" w:rsidR="00E561DE" w:rsidRPr="0028440B" w:rsidRDefault="00E561DE" w:rsidP="001A5351">
            <w:pPr>
              <w:spacing w:line="276" w:lineRule="auto"/>
              <w:rPr>
                <w:szCs w:val="22"/>
                <w:highlight w:val="yellow"/>
              </w:rPr>
            </w:pPr>
            <w:r w:rsidRPr="0028440B">
              <w:rPr>
                <w:szCs w:val="22"/>
                <w:highlight w:val="yellow"/>
              </w:rPr>
              <w:t>P</w:t>
            </w:r>
            <w:r>
              <w:rPr>
                <w:szCs w:val="22"/>
                <w:highlight w:val="yellow"/>
              </w:rPr>
              <w:t xml:space="preserve">oint of </w:t>
            </w:r>
            <w:r w:rsidRPr="0028440B">
              <w:rPr>
                <w:szCs w:val="22"/>
                <w:highlight w:val="yellow"/>
              </w:rPr>
              <w:t>C</w:t>
            </w:r>
            <w:r>
              <w:rPr>
                <w:szCs w:val="22"/>
                <w:highlight w:val="yellow"/>
              </w:rPr>
              <w:t>ontact</w:t>
            </w:r>
            <w:r w:rsidRPr="0028440B">
              <w:rPr>
                <w:szCs w:val="22"/>
                <w:highlight w:val="yellow"/>
              </w:rPr>
              <w:t xml:space="preserve">: </w:t>
            </w:r>
          </w:p>
          <w:p w14:paraId="5D12AC31" w14:textId="5AF2B82C" w:rsidR="00E561DE" w:rsidRPr="0028440B" w:rsidRDefault="00E561DE" w:rsidP="001A5351">
            <w:pPr>
              <w:spacing w:line="276" w:lineRule="auto"/>
              <w:rPr>
                <w:szCs w:val="22"/>
                <w:highlight w:val="yellow"/>
              </w:rPr>
            </w:pPr>
            <w:r w:rsidRPr="007766CA">
              <w:rPr>
                <w:szCs w:val="22"/>
                <w:highlight w:val="yellow"/>
              </w:rPr>
              <w:t>Email</w:t>
            </w:r>
            <w:r w:rsidR="007766CA" w:rsidRPr="007766CA">
              <w:rPr>
                <w:szCs w:val="22"/>
                <w:highlight w:val="yellow"/>
              </w:rPr>
              <w:t xml:space="preserve">/ </w:t>
            </w:r>
            <w:r w:rsidR="007766CA" w:rsidRPr="007766CA">
              <w:rPr>
                <w:highlight w:val="yellow"/>
                <w:lang w:val="es-ES"/>
              </w:rPr>
              <w:t>Correo Electrónico</w:t>
            </w:r>
            <w:r w:rsidRPr="007766CA">
              <w:rPr>
                <w:szCs w:val="22"/>
                <w:highlight w:val="yellow"/>
              </w:rPr>
              <w:t xml:space="preserve">: </w:t>
            </w:r>
          </w:p>
        </w:tc>
        <w:tc>
          <w:tcPr>
            <w:tcW w:w="3241" w:type="dxa"/>
            <w:gridSpan w:val="2"/>
          </w:tcPr>
          <w:p w14:paraId="3064C219" w14:textId="2B0C0B49" w:rsidR="00E561DE" w:rsidRPr="0028440B" w:rsidRDefault="00E561DE" w:rsidP="001A5351">
            <w:pPr>
              <w:pStyle w:val="Heading4"/>
              <w:spacing w:line="276" w:lineRule="auto"/>
              <w:rPr>
                <w:sz w:val="22"/>
                <w:szCs w:val="22"/>
              </w:rPr>
            </w:pPr>
            <w:r w:rsidRPr="0028440B">
              <w:rPr>
                <w:sz w:val="22"/>
                <w:szCs w:val="22"/>
              </w:rPr>
              <w:t>Ship To</w:t>
            </w:r>
            <w:r w:rsidR="000965A2">
              <w:rPr>
                <w:sz w:val="22"/>
                <w:szCs w:val="22"/>
              </w:rPr>
              <w:t xml:space="preserve">/ </w:t>
            </w:r>
            <w:proofErr w:type="spellStart"/>
            <w:r w:rsidR="000965A2">
              <w:rPr>
                <w:sz w:val="22"/>
                <w:szCs w:val="22"/>
              </w:rPr>
              <w:t>Enviar</w:t>
            </w:r>
            <w:proofErr w:type="spellEnd"/>
            <w:r w:rsidR="000965A2">
              <w:rPr>
                <w:sz w:val="22"/>
                <w:szCs w:val="22"/>
              </w:rPr>
              <w:t xml:space="preserve"> A</w:t>
            </w:r>
            <w:r w:rsidRPr="0028440B">
              <w:rPr>
                <w:sz w:val="22"/>
                <w:szCs w:val="22"/>
              </w:rPr>
              <w:t>:</w:t>
            </w:r>
          </w:p>
          <w:p w14:paraId="634258BB" w14:textId="77777777" w:rsidR="00741B7E" w:rsidRPr="0028440B" w:rsidRDefault="00741B7E" w:rsidP="00741B7E">
            <w:pPr>
              <w:spacing w:line="276" w:lineRule="auto"/>
              <w:rPr>
                <w:szCs w:val="22"/>
                <w:highlight w:val="yellow"/>
              </w:rPr>
            </w:pPr>
            <w:r>
              <w:rPr>
                <w:szCs w:val="22"/>
                <w:highlight w:val="yellow"/>
              </w:rPr>
              <w:t xml:space="preserve">Name/ </w:t>
            </w:r>
            <w:proofErr w:type="spellStart"/>
            <w:r>
              <w:rPr>
                <w:szCs w:val="22"/>
                <w:highlight w:val="yellow"/>
              </w:rPr>
              <w:t>Nombre</w:t>
            </w:r>
            <w:proofErr w:type="spellEnd"/>
          </w:p>
          <w:p w14:paraId="0385E2CB" w14:textId="77777777" w:rsidR="00E561DE" w:rsidRPr="0028440B" w:rsidRDefault="00E561DE" w:rsidP="001A5351">
            <w:pPr>
              <w:spacing w:line="276" w:lineRule="auto"/>
              <w:rPr>
                <w:szCs w:val="22"/>
                <w:highlight w:val="yellow"/>
              </w:rPr>
            </w:pPr>
            <w:r w:rsidRPr="0028440B">
              <w:rPr>
                <w:szCs w:val="22"/>
                <w:highlight w:val="yellow"/>
              </w:rPr>
              <w:t>Partners of the Americas</w:t>
            </w:r>
          </w:p>
          <w:p w14:paraId="425A4729" w14:textId="77777777" w:rsidR="00E561DE" w:rsidRPr="0028440B" w:rsidRDefault="00E561DE" w:rsidP="001A5351">
            <w:pPr>
              <w:spacing w:line="276" w:lineRule="auto"/>
              <w:rPr>
                <w:szCs w:val="22"/>
                <w:highlight w:val="yellow"/>
              </w:rPr>
            </w:pPr>
            <w:r w:rsidRPr="0028440B">
              <w:rPr>
                <w:szCs w:val="22"/>
                <w:highlight w:val="yellow"/>
              </w:rPr>
              <w:t>1424 K St. NW, Suite 700</w:t>
            </w:r>
          </w:p>
          <w:p w14:paraId="1C68B954" w14:textId="77777777" w:rsidR="00E561DE" w:rsidRPr="0028440B" w:rsidRDefault="00E561DE" w:rsidP="001A5351">
            <w:pPr>
              <w:spacing w:line="276" w:lineRule="auto"/>
              <w:rPr>
                <w:szCs w:val="22"/>
                <w:highlight w:val="yellow"/>
              </w:rPr>
            </w:pPr>
            <w:r w:rsidRPr="0028440B">
              <w:rPr>
                <w:szCs w:val="22"/>
                <w:highlight w:val="yellow"/>
              </w:rPr>
              <w:t>Washington DC 20005</w:t>
            </w:r>
          </w:p>
          <w:p w14:paraId="789A7F4A" w14:textId="6705CACC" w:rsidR="00E561DE" w:rsidRPr="000965A2" w:rsidRDefault="00E561DE" w:rsidP="001A5351">
            <w:pPr>
              <w:spacing w:line="276" w:lineRule="auto"/>
              <w:rPr>
                <w:szCs w:val="22"/>
                <w:highlight w:val="yellow"/>
                <w:lang w:val="es-CR"/>
              </w:rPr>
            </w:pPr>
            <w:proofErr w:type="spellStart"/>
            <w:r w:rsidRPr="000965A2">
              <w:rPr>
                <w:szCs w:val="22"/>
                <w:highlight w:val="yellow"/>
                <w:lang w:val="es-CR"/>
              </w:rPr>
              <w:t>Phone</w:t>
            </w:r>
            <w:proofErr w:type="spellEnd"/>
            <w:r w:rsidR="00661167" w:rsidRPr="000965A2">
              <w:rPr>
                <w:szCs w:val="22"/>
                <w:highlight w:val="yellow"/>
                <w:lang w:val="es-CR"/>
              </w:rPr>
              <w:t xml:space="preserve">/ </w:t>
            </w:r>
            <w:r w:rsidR="00661167" w:rsidRPr="000965A2">
              <w:rPr>
                <w:highlight w:val="yellow"/>
                <w:lang w:val="es-CR"/>
              </w:rPr>
              <w:t>Teléfono</w:t>
            </w:r>
            <w:r w:rsidRPr="000965A2">
              <w:rPr>
                <w:szCs w:val="22"/>
                <w:highlight w:val="yellow"/>
                <w:lang w:val="es-CR"/>
              </w:rPr>
              <w:t>:</w:t>
            </w:r>
          </w:p>
          <w:p w14:paraId="5A12276D" w14:textId="4FDCD93D" w:rsidR="00E561DE" w:rsidRPr="000965A2" w:rsidRDefault="00E561DE" w:rsidP="001A5351">
            <w:pPr>
              <w:spacing w:line="276" w:lineRule="auto"/>
              <w:rPr>
                <w:szCs w:val="22"/>
                <w:highlight w:val="yellow"/>
                <w:lang w:val="es-CR"/>
              </w:rPr>
            </w:pPr>
            <w:r w:rsidRPr="000965A2">
              <w:rPr>
                <w:szCs w:val="22"/>
                <w:highlight w:val="yellow"/>
                <w:lang w:val="es-CR"/>
              </w:rPr>
              <w:t>Email</w:t>
            </w:r>
            <w:r w:rsidR="007766CA" w:rsidRPr="000965A2">
              <w:rPr>
                <w:szCs w:val="22"/>
                <w:highlight w:val="yellow"/>
                <w:lang w:val="es-CR"/>
              </w:rPr>
              <w:t xml:space="preserve">/ </w:t>
            </w:r>
            <w:r w:rsidR="000965A2" w:rsidRPr="007766CA">
              <w:rPr>
                <w:highlight w:val="yellow"/>
                <w:lang w:val="es-ES"/>
              </w:rPr>
              <w:t>Correo Electrónico</w:t>
            </w:r>
            <w:r w:rsidRPr="000965A2">
              <w:rPr>
                <w:szCs w:val="22"/>
                <w:highlight w:val="yellow"/>
                <w:lang w:val="es-CR"/>
              </w:rPr>
              <w:t>:</w:t>
            </w:r>
          </w:p>
        </w:tc>
        <w:tc>
          <w:tcPr>
            <w:tcW w:w="3242" w:type="dxa"/>
            <w:gridSpan w:val="3"/>
          </w:tcPr>
          <w:p w14:paraId="057F7005" w14:textId="0E738FB4" w:rsidR="00E561DE" w:rsidRPr="00426414" w:rsidRDefault="00E561DE" w:rsidP="001A5351">
            <w:pPr>
              <w:spacing w:line="276" w:lineRule="auto"/>
              <w:rPr>
                <w:b/>
                <w:caps/>
                <w:szCs w:val="22"/>
                <w:lang w:val="es-CR"/>
              </w:rPr>
            </w:pPr>
            <w:r w:rsidRPr="00426414">
              <w:rPr>
                <w:b/>
                <w:caps/>
                <w:szCs w:val="22"/>
                <w:lang w:val="es-CR"/>
              </w:rPr>
              <w:t>Prime Award No</w:t>
            </w:r>
            <w:r w:rsidR="008013DB" w:rsidRPr="00426414">
              <w:rPr>
                <w:b/>
                <w:caps/>
                <w:szCs w:val="22"/>
                <w:lang w:val="es-CR"/>
              </w:rPr>
              <w:t xml:space="preserve">/ </w:t>
            </w:r>
            <w:r w:rsidR="008013DB" w:rsidRPr="00426414">
              <w:rPr>
                <w:b/>
                <w:caps/>
                <w:szCs w:val="22"/>
                <w:lang w:val="es-CR"/>
              </w:rPr>
              <w:t>NO. DONACIÓN PRINCIPAL</w:t>
            </w:r>
            <w:r w:rsidRPr="00426414">
              <w:rPr>
                <w:b/>
                <w:caps/>
                <w:szCs w:val="22"/>
                <w:lang w:val="es-CR"/>
              </w:rPr>
              <w:t>:</w:t>
            </w:r>
          </w:p>
          <w:p w14:paraId="04F9271E" w14:textId="77777777" w:rsidR="00E561DE" w:rsidRPr="0028440B" w:rsidRDefault="00E561DE" w:rsidP="001A5351">
            <w:pPr>
              <w:spacing w:line="276" w:lineRule="auto"/>
              <w:rPr>
                <w:szCs w:val="22"/>
                <w:highlight w:val="yellow"/>
              </w:rPr>
            </w:pPr>
            <w:r>
              <w:rPr>
                <w:szCs w:val="22"/>
                <w:highlight w:val="yellow"/>
              </w:rPr>
              <w:t>XXX</w:t>
            </w:r>
          </w:p>
          <w:p w14:paraId="655E5F52" w14:textId="6CDD43CF" w:rsidR="00E561DE" w:rsidRPr="0091692A" w:rsidRDefault="00E561DE" w:rsidP="001A5351">
            <w:pPr>
              <w:spacing w:line="276" w:lineRule="auto"/>
              <w:rPr>
                <w:szCs w:val="22"/>
                <w:lang w:val="es-CR"/>
              </w:rPr>
            </w:pPr>
            <w:r w:rsidRPr="0091692A">
              <w:rPr>
                <w:b/>
                <w:caps/>
                <w:szCs w:val="22"/>
                <w:lang w:val="es-CR"/>
              </w:rPr>
              <w:t>Prime Award Title</w:t>
            </w:r>
            <w:r w:rsidR="00426414" w:rsidRPr="0091692A">
              <w:rPr>
                <w:b/>
                <w:caps/>
                <w:szCs w:val="22"/>
                <w:lang w:val="es-CR"/>
              </w:rPr>
              <w:t xml:space="preserve">/ </w:t>
            </w:r>
            <w:r w:rsidR="00426414" w:rsidRPr="0091692A">
              <w:rPr>
                <w:b/>
                <w:caps/>
                <w:szCs w:val="22"/>
                <w:lang w:val="es-CR"/>
              </w:rPr>
              <w:t>TÍTULO DE LA DONACIÓN PRINCIPAL</w:t>
            </w:r>
            <w:r w:rsidRPr="0091692A">
              <w:rPr>
                <w:szCs w:val="22"/>
                <w:lang w:val="es-CR"/>
              </w:rPr>
              <w:t>:</w:t>
            </w:r>
          </w:p>
          <w:p w14:paraId="707BBA2F" w14:textId="77777777" w:rsidR="00E561DE" w:rsidRPr="0028440B" w:rsidRDefault="00E561DE" w:rsidP="001A5351">
            <w:pPr>
              <w:spacing w:line="276" w:lineRule="auto"/>
              <w:rPr>
                <w:szCs w:val="22"/>
                <w:highlight w:val="yellow"/>
              </w:rPr>
            </w:pPr>
            <w:r>
              <w:rPr>
                <w:szCs w:val="22"/>
                <w:highlight w:val="yellow"/>
              </w:rPr>
              <w:t>XXX</w:t>
            </w:r>
          </w:p>
          <w:p w14:paraId="55A27E68" w14:textId="77777777" w:rsidR="00E561DE" w:rsidRPr="0028440B" w:rsidRDefault="00E561DE" w:rsidP="001A5351">
            <w:pPr>
              <w:spacing w:line="276" w:lineRule="auto"/>
              <w:rPr>
                <w:szCs w:val="22"/>
              </w:rPr>
            </w:pPr>
          </w:p>
        </w:tc>
      </w:tr>
      <w:tr w:rsidR="00E561DE" w:rsidRPr="0028440B" w14:paraId="3F2A7137" w14:textId="77777777" w:rsidTr="001A535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PrEx>
        <w:trPr>
          <w:gridAfter w:val="1"/>
          <w:wAfter w:w="7" w:type="dxa"/>
          <w:cantSplit/>
          <w:trHeight w:val="288"/>
          <w:jc w:val="center"/>
        </w:trPr>
        <w:tc>
          <w:tcPr>
            <w:tcW w:w="1894" w:type="dxa"/>
            <w:gridSpan w:val="2"/>
            <w:tcBorders>
              <w:top w:val="single" w:sz="12" w:space="0" w:color="auto"/>
            </w:tcBorders>
            <w:vAlign w:val="center"/>
          </w:tcPr>
          <w:p w14:paraId="6248E989" w14:textId="08350D4C" w:rsidR="00E561DE" w:rsidRPr="00980A8A" w:rsidRDefault="00E561DE" w:rsidP="001A5351">
            <w:pPr>
              <w:pStyle w:val="CenteredHeading"/>
              <w:spacing w:line="276" w:lineRule="auto"/>
              <w:rPr>
                <w:sz w:val="22"/>
                <w:szCs w:val="22"/>
                <w:lang w:val="es-CR"/>
              </w:rPr>
            </w:pPr>
            <w:r w:rsidRPr="00980A8A">
              <w:rPr>
                <w:sz w:val="22"/>
                <w:szCs w:val="22"/>
                <w:lang w:val="es-CR"/>
              </w:rPr>
              <w:t>P.O. DATE</w:t>
            </w:r>
            <w:r w:rsidR="00980A8A" w:rsidRPr="00980A8A">
              <w:rPr>
                <w:sz w:val="22"/>
                <w:szCs w:val="22"/>
                <w:lang w:val="es-CR"/>
              </w:rPr>
              <w:t xml:space="preserve">/ </w:t>
            </w:r>
            <w:r w:rsidR="00980A8A" w:rsidRPr="00980A8A">
              <w:rPr>
                <w:sz w:val="22"/>
                <w:szCs w:val="22"/>
                <w:lang w:val="es-CR"/>
              </w:rPr>
              <w:t>FECHA DE LA O.C.</w:t>
            </w:r>
          </w:p>
        </w:tc>
        <w:tc>
          <w:tcPr>
            <w:tcW w:w="2430" w:type="dxa"/>
            <w:tcBorders>
              <w:top w:val="single" w:sz="12" w:space="0" w:color="auto"/>
            </w:tcBorders>
            <w:vAlign w:val="center"/>
          </w:tcPr>
          <w:p w14:paraId="22341C57" w14:textId="7AE724EF" w:rsidR="00E561DE" w:rsidRPr="0094708C" w:rsidRDefault="00E561DE" w:rsidP="001A5351">
            <w:pPr>
              <w:pStyle w:val="CenteredHeading"/>
              <w:spacing w:line="276" w:lineRule="auto"/>
              <w:rPr>
                <w:sz w:val="22"/>
                <w:szCs w:val="22"/>
                <w:lang w:val="es-CR"/>
              </w:rPr>
            </w:pPr>
            <w:r w:rsidRPr="0094708C">
              <w:rPr>
                <w:sz w:val="22"/>
                <w:szCs w:val="22"/>
                <w:lang w:val="es-CR"/>
              </w:rPr>
              <w:t>REQUISITIONER</w:t>
            </w:r>
            <w:r w:rsidR="0094708C" w:rsidRPr="0094708C">
              <w:rPr>
                <w:sz w:val="22"/>
                <w:szCs w:val="22"/>
                <w:lang w:val="es-CR"/>
              </w:rPr>
              <w:t xml:space="preserve">/ </w:t>
            </w:r>
            <w:r w:rsidR="0094708C" w:rsidRPr="0094708C">
              <w:rPr>
                <w:sz w:val="22"/>
                <w:szCs w:val="22"/>
                <w:lang w:val="es-CR"/>
              </w:rPr>
              <w:t>SOLICITANTE (Creador de la O.C.)</w:t>
            </w:r>
          </w:p>
        </w:tc>
        <w:tc>
          <w:tcPr>
            <w:tcW w:w="2520" w:type="dxa"/>
            <w:tcBorders>
              <w:top w:val="single" w:sz="12" w:space="0" w:color="auto"/>
            </w:tcBorders>
            <w:vAlign w:val="center"/>
          </w:tcPr>
          <w:p w14:paraId="442FFAD7" w14:textId="1926A90D" w:rsidR="00E561DE" w:rsidRPr="000412F6" w:rsidRDefault="00E561DE" w:rsidP="001A5351">
            <w:pPr>
              <w:pStyle w:val="CenteredHeading"/>
              <w:spacing w:line="276" w:lineRule="auto"/>
              <w:rPr>
                <w:sz w:val="22"/>
                <w:szCs w:val="22"/>
                <w:lang w:val="es-CR"/>
              </w:rPr>
            </w:pPr>
            <w:r w:rsidRPr="000412F6">
              <w:rPr>
                <w:sz w:val="22"/>
                <w:szCs w:val="22"/>
                <w:lang w:val="es-CR"/>
              </w:rPr>
              <w:t>DELIVERY DATE</w:t>
            </w:r>
            <w:r w:rsidR="000412F6" w:rsidRPr="000412F6">
              <w:rPr>
                <w:sz w:val="22"/>
                <w:szCs w:val="22"/>
                <w:lang w:val="es-CR"/>
              </w:rPr>
              <w:t xml:space="preserve">/ </w:t>
            </w:r>
            <w:r w:rsidR="000412F6" w:rsidRPr="000412F6">
              <w:rPr>
                <w:sz w:val="22"/>
                <w:szCs w:val="22"/>
                <w:lang w:val="es-CR"/>
              </w:rPr>
              <w:t>FECHA DE ENTREGA</w:t>
            </w:r>
          </w:p>
        </w:tc>
        <w:tc>
          <w:tcPr>
            <w:tcW w:w="1980" w:type="dxa"/>
            <w:gridSpan w:val="2"/>
            <w:tcBorders>
              <w:top w:val="single" w:sz="12" w:space="0" w:color="auto"/>
            </w:tcBorders>
            <w:vAlign w:val="center"/>
          </w:tcPr>
          <w:p w14:paraId="7FB6DDA6" w14:textId="59CC3C64" w:rsidR="00E561DE" w:rsidRPr="002127B7" w:rsidRDefault="00E561DE" w:rsidP="001A5351">
            <w:pPr>
              <w:pStyle w:val="CenteredHeading"/>
              <w:spacing w:line="276" w:lineRule="auto"/>
              <w:rPr>
                <w:sz w:val="22"/>
                <w:szCs w:val="22"/>
                <w:lang w:val="es-CR"/>
              </w:rPr>
            </w:pPr>
            <w:r w:rsidRPr="002127B7">
              <w:rPr>
                <w:sz w:val="22"/>
                <w:szCs w:val="22"/>
                <w:lang w:val="es-CR"/>
              </w:rPr>
              <w:t>F.O.B. POINT</w:t>
            </w:r>
            <w:r w:rsidR="002127B7" w:rsidRPr="002127B7">
              <w:rPr>
                <w:sz w:val="22"/>
                <w:szCs w:val="22"/>
                <w:lang w:val="es-CR"/>
              </w:rPr>
              <w:t xml:space="preserve">/ </w:t>
            </w:r>
            <w:r w:rsidR="002127B7" w:rsidRPr="002127B7">
              <w:rPr>
                <w:sz w:val="22"/>
                <w:szCs w:val="22"/>
                <w:lang w:val="es-CR"/>
              </w:rPr>
              <w:t>"PUNTO DE FRANCO A BORDO (F.O.B.)"</w:t>
            </w:r>
          </w:p>
        </w:tc>
        <w:tc>
          <w:tcPr>
            <w:tcW w:w="1976" w:type="dxa"/>
            <w:tcBorders>
              <w:top w:val="single" w:sz="12" w:space="0" w:color="auto"/>
            </w:tcBorders>
            <w:vAlign w:val="center"/>
          </w:tcPr>
          <w:p w14:paraId="25621774" w14:textId="49179150" w:rsidR="00E561DE" w:rsidRPr="0028440B" w:rsidRDefault="00E561DE" w:rsidP="001A5351">
            <w:pPr>
              <w:pStyle w:val="CenteredHeading"/>
              <w:spacing w:line="276" w:lineRule="auto"/>
              <w:rPr>
                <w:sz w:val="22"/>
                <w:szCs w:val="22"/>
              </w:rPr>
            </w:pPr>
            <w:r w:rsidRPr="0028440B">
              <w:rPr>
                <w:sz w:val="22"/>
                <w:szCs w:val="22"/>
              </w:rPr>
              <w:t>PAYMENT TERMS</w:t>
            </w:r>
            <w:r w:rsidR="00ED4A4E">
              <w:rPr>
                <w:sz w:val="22"/>
                <w:szCs w:val="22"/>
              </w:rPr>
              <w:t xml:space="preserve">/ </w:t>
            </w:r>
            <w:r w:rsidR="00ED4A4E" w:rsidRPr="00ED4A4E">
              <w:rPr>
                <w:sz w:val="22"/>
                <w:szCs w:val="22"/>
              </w:rPr>
              <w:t>CONDICIONES DE PAGO</w:t>
            </w:r>
          </w:p>
        </w:tc>
      </w:tr>
      <w:tr w:rsidR="00E561DE" w:rsidRPr="00C80856" w14:paraId="153468EA" w14:textId="77777777" w:rsidTr="001A535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PrEx>
        <w:trPr>
          <w:gridAfter w:val="1"/>
          <w:wAfter w:w="7" w:type="dxa"/>
          <w:cantSplit/>
          <w:trHeight w:val="288"/>
          <w:jc w:val="center"/>
        </w:trPr>
        <w:tc>
          <w:tcPr>
            <w:tcW w:w="1894" w:type="dxa"/>
            <w:gridSpan w:val="2"/>
            <w:vAlign w:val="center"/>
          </w:tcPr>
          <w:p w14:paraId="5A462E09" w14:textId="77777777" w:rsidR="00E561DE" w:rsidRPr="00537E2C" w:rsidRDefault="00E561DE" w:rsidP="001A5351">
            <w:pPr>
              <w:spacing w:line="276" w:lineRule="auto"/>
              <w:rPr>
                <w:szCs w:val="22"/>
                <w:highlight w:val="yellow"/>
              </w:rPr>
            </w:pPr>
            <w:r>
              <w:rPr>
                <w:szCs w:val="22"/>
                <w:highlight w:val="yellow"/>
              </w:rPr>
              <w:t>XXX</w:t>
            </w:r>
          </w:p>
        </w:tc>
        <w:tc>
          <w:tcPr>
            <w:tcW w:w="2430" w:type="dxa"/>
            <w:vAlign w:val="center"/>
          </w:tcPr>
          <w:p w14:paraId="5160EE0E" w14:textId="77777777" w:rsidR="00E561DE" w:rsidRPr="00537E2C" w:rsidRDefault="00E561DE" w:rsidP="001A5351">
            <w:pPr>
              <w:spacing w:line="276" w:lineRule="auto"/>
              <w:rPr>
                <w:szCs w:val="22"/>
                <w:highlight w:val="yellow"/>
              </w:rPr>
            </w:pPr>
            <w:r>
              <w:rPr>
                <w:szCs w:val="22"/>
                <w:highlight w:val="yellow"/>
              </w:rPr>
              <w:t>XXX</w:t>
            </w:r>
          </w:p>
        </w:tc>
        <w:tc>
          <w:tcPr>
            <w:tcW w:w="2520" w:type="dxa"/>
            <w:vAlign w:val="center"/>
          </w:tcPr>
          <w:p w14:paraId="0E996050" w14:textId="77777777" w:rsidR="00E561DE" w:rsidRPr="0028440B" w:rsidRDefault="00E561DE" w:rsidP="001A5351">
            <w:pPr>
              <w:spacing w:line="276" w:lineRule="auto"/>
              <w:rPr>
                <w:szCs w:val="22"/>
              </w:rPr>
            </w:pPr>
          </w:p>
        </w:tc>
        <w:tc>
          <w:tcPr>
            <w:tcW w:w="1980" w:type="dxa"/>
            <w:gridSpan w:val="2"/>
            <w:vAlign w:val="center"/>
          </w:tcPr>
          <w:p w14:paraId="2D108CA5" w14:textId="106608EF" w:rsidR="00E561DE" w:rsidRPr="001A257B" w:rsidRDefault="00E561DE" w:rsidP="001A5351">
            <w:pPr>
              <w:spacing w:line="276" w:lineRule="auto"/>
              <w:rPr>
                <w:szCs w:val="22"/>
                <w:lang w:val="es-CR"/>
              </w:rPr>
            </w:pPr>
            <w:proofErr w:type="spellStart"/>
            <w:r w:rsidRPr="001A257B">
              <w:rPr>
                <w:szCs w:val="22"/>
                <w:lang w:val="es-CR"/>
              </w:rPr>
              <w:t>Destination</w:t>
            </w:r>
            <w:proofErr w:type="spellEnd"/>
            <w:r w:rsidRPr="001A257B">
              <w:rPr>
                <w:szCs w:val="22"/>
                <w:lang w:val="es-CR"/>
              </w:rPr>
              <w:t xml:space="preserve"> (</w:t>
            </w:r>
            <w:proofErr w:type="spellStart"/>
            <w:r w:rsidRPr="001A257B">
              <w:rPr>
                <w:szCs w:val="22"/>
                <w:lang w:val="es-CR"/>
              </w:rPr>
              <w:t>vendor</w:t>
            </w:r>
            <w:proofErr w:type="spellEnd"/>
            <w:r w:rsidRPr="001A257B">
              <w:rPr>
                <w:szCs w:val="22"/>
                <w:lang w:val="es-CR"/>
              </w:rPr>
              <w:t xml:space="preserve"> </w:t>
            </w:r>
            <w:proofErr w:type="spellStart"/>
            <w:r w:rsidRPr="001A257B">
              <w:rPr>
                <w:szCs w:val="22"/>
                <w:lang w:val="es-CR"/>
              </w:rPr>
              <w:t>will</w:t>
            </w:r>
            <w:proofErr w:type="spellEnd"/>
            <w:r w:rsidRPr="001A257B">
              <w:rPr>
                <w:szCs w:val="22"/>
                <w:lang w:val="es-CR"/>
              </w:rPr>
              <w:t xml:space="preserve"> </w:t>
            </w:r>
            <w:proofErr w:type="spellStart"/>
            <w:r w:rsidRPr="001A257B">
              <w:rPr>
                <w:szCs w:val="22"/>
                <w:lang w:val="es-CR"/>
              </w:rPr>
              <w:t>cover</w:t>
            </w:r>
            <w:proofErr w:type="spellEnd"/>
            <w:r w:rsidRPr="001A257B">
              <w:rPr>
                <w:szCs w:val="22"/>
                <w:lang w:val="es-CR"/>
              </w:rPr>
              <w:t xml:space="preserve"> </w:t>
            </w:r>
            <w:proofErr w:type="spellStart"/>
            <w:r w:rsidRPr="001A257B">
              <w:rPr>
                <w:szCs w:val="22"/>
                <w:lang w:val="es-CR"/>
              </w:rPr>
              <w:t>insurance</w:t>
            </w:r>
            <w:proofErr w:type="spellEnd"/>
            <w:r w:rsidRPr="001A257B">
              <w:rPr>
                <w:szCs w:val="22"/>
                <w:lang w:val="es-CR"/>
              </w:rPr>
              <w:t xml:space="preserve"> </w:t>
            </w:r>
            <w:proofErr w:type="spellStart"/>
            <w:r w:rsidRPr="001A257B">
              <w:rPr>
                <w:szCs w:val="22"/>
                <w:lang w:val="es-CR"/>
              </w:rPr>
              <w:t>during</w:t>
            </w:r>
            <w:proofErr w:type="spellEnd"/>
            <w:r w:rsidRPr="001A257B">
              <w:rPr>
                <w:szCs w:val="22"/>
                <w:lang w:val="es-CR"/>
              </w:rPr>
              <w:t xml:space="preserve"> </w:t>
            </w:r>
            <w:proofErr w:type="spellStart"/>
            <w:r w:rsidRPr="001A257B">
              <w:rPr>
                <w:szCs w:val="22"/>
                <w:lang w:val="es-CR"/>
              </w:rPr>
              <w:t>shipping</w:t>
            </w:r>
            <w:proofErr w:type="spellEnd"/>
            <w:r w:rsidRPr="001A257B">
              <w:rPr>
                <w:szCs w:val="22"/>
                <w:lang w:val="es-CR"/>
              </w:rPr>
              <w:t>)</w:t>
            </w:r>
            <w:r w:rsidR="001A257B" w:rsidRPr="001A257B">
              <w:rPr>
                <w:szCs w:val="22"/>
                <w:lang w:val="es-CR"/>
              </w:rPr>
              <w:t xml:space="preserve">/ </w:t>
            </w:r>
            <w:r w:rsidR="001A257B" w:rsidRPr="001A257B">
              <w:rPr>
                <w:szCs w:val="22"/>
                <w:lang w:val="es-CR"/>
              </w:rPr>
              <w:t>Destino (el proveedor pagará el seguro de envío)</w:t>
            </w:r>
          </w:p>
        </w:tc>
        <w:tc>
          <w:tcPr>
            <w:tcW w:w="1976" w:type="dxa"/>
            <w:vAlign w:val="center"/>
          </w:tcPr>
          <w:p w14:paraId="6EF05687" w14:textId="11A14732" w:rsidR="00E561DE" w:rsidRPr="00C80856" w:rsidRDefault="00E561DE" w:rsidP="001A5351">
            <w:pPr>
              <w:spacing w:line="276" w:lineRule="auto"/>
              <w:rPr>
                <w:szCs w:val="22"/>
                <w:lang w:val="es-CR"/>
              </w:rPr>
            </w:pPr>
            <w:r w:rsidRPr="00C80856">
              <w:rPr>
                <w:szCs w:val="22"/>
                <w:lang w:val="es-CR"/>
              </w:rPr>
              <w:t xml:space="preserve">Net 30 after </w:t>
            </w:r>
            <w:proofErr w:type="spellStart"/>
            <w:r w:rsidRPr="00C80856">
              <w:rPr>
                <w:szCs w:val="22"/>
                <w:lang w:val="es-CR"/>
              </w:rPr>
              <w:t>Acceptance</w:t>
            </w:r>
            <w:proofErr w:type="spellEnd"/>
            <w:r w:rsidR="00C80856" w:rsidRPr="00C80856">
              <w:rPr>
                <w:szCs w:val="22"/>
                <w:lang w:val="es-CR"/>
              </w:rPr>
              <w:t xml:space="preserve">/ </w:t>
            </w:r>
            <w:r w:rsidR="00C80856" w:rsidRPr="00C80856">
              <w:rPr>
                <w:szCs w:val="22"/>
                <w:lang w:val="es-CR"/>
              </w:rPr>
              <w:t>Neto 30 Días Después de la Aceptación</w:t>
            </w:r>
          </w:p>
        </w:tc>
      </w:tr>
    </w:tbl>
    <w:p w14:paraId="16A993D4" w14:textId="77777777" w:rsidR="00E561DE" w:rsidRPr="00C80856" w:rsidRDefault="00E561DE" w:rsidP="00E561DE">
      <w:pPr>
        <w:spacing w:line="276" w:lineRule="auto"/>
        <w:rPr>
          <w:szCs w:val="22"/>
          <w:lang w:val="es-CR"/>
        </w:rPr>
      </w:pPr>
    </w:p>
    <w:tbl>
      <w:tblPr>
        <w:tblW w:w="5632" w:type="pct"/>
        <w:tblInd w:w="-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Look w:val="0000" w:firstRow="0" w:lastRow="0" w:firstColumn="0" w:lastColumn="0" w:noHBand="0" w:noVBand="0"/>
      </w:tblPr>
      <w:tblGrid>
        <w:gridCol w:w="2256"/>
        <w:gridCol w:w="1203"/>
        <w:gridCol w:w="3209"/>
        <w:gridCol w:w="1231"/>
        <w:gridCol w:w="1387"/>
        <w:gridCol w:w="1246"/>
      </w:tblGrid>
      <w:tr w:rsidR="00E561DE" w:rsidRPr="0028440B" w14:paraId="4D550BED" w14:textId="77777777" w:rsidTr="001A5351">
        <w:trPr>
          <w:trHeight w:val="288"/>
        </w:trPr>
        <w:tc>
          <w:tcPr>
            <w:tcW w:w="1083" w:type="pct"/>
            <w:tcBorders>
              <w:top w:val="single" w:sz="12" w:space="0" w:color="auto"/>
              <w:bottom w:val="single" w:sz="4" w:space="0" w:color="auto"/>
            </w:tcBorders>
            <w:vAlign w:val="center"/>
          </w:tcPr>
          <w:p w14:paraId="0298F60D" w14:textId="7CBAC328" w:rsidR="00E561DE" w:rsidRPr="0028440B" w:rsidRDefault="00E561DE" w:rsidP="001A5351">
            <w:pPr>
              <w:pStyle w:val="CenteredHeading"/>
              <w:spacing w:line="276" w:lineRule="auto"/>
              <w:rPr>
                <w:sz w:val="22"/>
                <w:szCs w:val="22"/>
              </w:rPr>
            </w:pPr>
            <w:r w:rsidRPr="0028440B">
              <w:rPr>
                <w:sz w:val="22"/>
                <w:szCs w:val="22"/>
              </w:rPr>
              <w:t>QTY</w:t>
            </w:r>
            <w:r w:rsidR="00435EE1">
              <w:rPr>
                <w:sz w:val="22"/>
                <w:szCs w:val="22"/>
              </w:rPr>
              <w:t xml:space="preserve">/ </w:t>
            </w:r>
            <w:r w:rsidR="00435EE1" w:rsidRPr="00435EE1">
              <w:rPr>
                <w:sz w:val="22"/>
                <w:szCs w:val="22"/>
              </w:rPr>
              <w:t>CANTIDAD</w:t>
            </w:r>
          </w:p>
        </w:tc>
        <w:tc>
          <w:tcPr>
            <w:tcW w:w="583" w:type="pct"/>
            <w:tcBorders>
              <w:top w:val="single" w:sz="12" w:space="0" w:color="auto"/>
              <w:bottom w:val="single" w:sz="4" w:space="0" w:color="auto"/>
            </w:tcBorders>
            <w:vAlign w:val="center"/>
          </w:tcPr>
          <w:p w14:paraId="4123EF85" w14:textId="0AC5D36C" w:rsidR="00E561DE" w:rsidRPr="0028440B" w:rsidRDefault="00E561DE" w:rsidP="001A5351">
            <w:pPr>
              <w:pStyle w:val="CenteredHeading"/>
              <w:spacing w:line="276" w:lineRule="auto"/>
              <w:rPr>
                <w:sz w:val="22"/>
                <w:szCs w:val="22"/>
              </w:rPr>
            </w:pPr>
            <w:r w:rsidRPr="0028440B">
              <w:rPr>
                <w:sz w:val="22"/>
                <w:szCs w:val="22"/>
              </w:rPr>
              <w:t>UNIT</w:t>
            </w:r>
            <w:r w:rsidR="0024108F">
              <w:rPr>
                <w:sz w:val="22"/>
                <w:szCs w:val="22"/>
              </w:rPr>
              <w:t xml:space="preserve">/ </w:t>
            </w:r>
            <w:r w:rsidR="0024108F" w:rsidRPr="0024108F">
              <w:rPr>
                <w:sz w:val="22"/>
                <w:szCs w:val="22"/>
              </w:rPr>
              <w:t>UNIDAD</w:t>
            </w:r>
          </w:p>
        </w:tc>
        <w:tc>
          <w:tcPr>
            <w:tcW w:w="2131" w:type="pct"/>
            <w:gridSpan w:val="2"/>
            <w:tcBorders>
              <w:top w:val="single" w:sz="12" w:space="0" w:color="auto"/>
              <w:bottom w:val="single" w:sz="4" w:space="0" w:color="auto"/>
            </w:tcBorders>
            <w:vAlign w:val="center"/>
          </w:tcPr>
          <w:p w14:paraId="1AA88DE6" w14:textId="7108C9A7" w:rsidR="00E561DE" w:rsidRPr="0028440B" w:rsidRDefault="00E561DE" w:rsidP="001A5351">
            <w:pPr>
              <w:pStyle w:val="CenteredHeading"/>
              <w:spacing w:line="276" w:lineRule="auto"/>
              <w:rPr>
                <w:sz w:val="22"/>
                <w:szCs w:val="22"/>
              </w:rPr>
            </w:pPr>
            <w:r w:rsidRPr="0028440B">
              <w:rPr>
                <w:sz w:val="22"/>
                <w:szCs w:val="22"/>
              </w:rPr>
              <w:t>DESCRIPTION</w:t>
            </w:r>
            <w:r w:rsidR="00C950B1">
              <w:rPr>
                <w:sz w:val="22"/>
                <w:szCs w:val="22"/>
              </w:rPr>
              <w:t xml:space="preserve">/ </w:t>
            </w:r>
            <w:r w:rsidR="00C950B1" w:rsidRPr="00C950B1">
              <w:rPr>
                <w:sz w:val="22"/>
                <w:szCs w:val="22"/>
              </w:rPr>
              <w:t>DESCRIPCIÓN</w:t>
            </w:r>
          </w:p>
        </w:tc>
        <w:tc>
          <w:tcPr>
            <w:tcW w:w="600" w:type="pct"/>
            <w:tcBorders>
              <w:top w:val="single" w:sz="12" w:space="0" w:color="auto"/>
              <w:bottom w:val="single" w:sz="4" w:space="0" w:color="auto"/>
            </w:tcBorders>
            <w:vAlign w:val="center"/>
          </w:tcPr>
          <w:p w14:paraId="4F586D19" w14:textId="3028B1B0" w:rsidR="00E561DE" w:rsidRPr="0028440B" w:rsidRDefault="00E561DE" w:rsidP="001A5351">
            <w:pPr>
              <w:pStyle w:val="CenteredHeading"/>
              <w:spacing w:line="276" w:lineRule="auto"/>
              <w:rPr>
                <w:sz w:val="22"/>
                <w:szCs w:val="22"/>
              </w:rPr>
            </w:pPr>
            <w:r w:rsidRPr="0028440B">
              <w:rPr>
                <w:sz w:val="22"/>
                <w:szCs w:val="22"/>
              </w:rPr>
              <w:t>UNIT PRICE</w:t>
            </w:r>
            <w:r w:rsidR="00E51BBB">
              <w:rPr>
                <w:sz w:val="22"/>
                <w:szCs w:val="22"/>
              </w:rPr>
              <w:t xml:space="preserve">/ </w:t>
            </w:r>
            <w:r w:rsidR="00E51BBB" w:rsidRPr="00E51BBB">
              <w:rPr>
                <w:sz w:val="22"/>
                <w:szCs w:val="22"/>
              </w:rPr>
              <w:t>PRECIO UNITARIO</w:t>
            </w:r>
          </w:p>
        </w:tc>
        <w:tc>
          <w:tcPr>
            <w:tcW w:w="604" w:type="pct"/>
            <w:tcBorders>
              <w:top w:val="single" w:sz="12" w:space="0" w:color="auto"/>
              <w:bottom w:val="single" w:sz="4" w:space="0" w:color="auto"/>
            </w:tcBorders>
            <w:vAlign w:val="center"/>
          </w:tcPr>
          <w:p w14:paraId="0E5E28EF" w14:textId="77777777" w:rsidR="00E561DE" w:rsidRPr="0028440B" w:rsidRDefault="00E561DE" w:rsidP="001A5351">
            <w:pPr>
              <w:pStyle w:val="CenteredHeading"/>
              <w:spacing w:line="276" w:lineRule="auto"/>
              <w:rPr>
                <w:sz w:val="22"/>
                <w:szCs w:val="22"/>
              </w:rPr>
            </w:pPr>
            <w:r w:rsidRPr="0028440B">
              <w:rPr>
                <w:sz w:val="22"/>
                <w:szCs w:val="22"/>
              </w:rPr>
              <w:t>TOTAL</w:t>
            </w:r>
          </w:p>
        </w:tc>
      </w:tr>
      <w:tr w:rsidR="00E561DE" w:rsidRPr="0028440B" w14:paraId="2BBECABC" w14:textId="77777777" w:rsidTr="001A5351">
        <w:trPr>
          <w:trHeight w:val="443"/>
        </w:trPr>
        <w:tc>
          <w:tcPr>
            <w:tcW w:w="1083" w:type="pct"/>
            <w:tcBorders>
              <w:top w:val="nil"/>
              <w:left w:val="single" w:sz="4" w:space="0" w:color="auto"/>
              <w:bottom w:val="nil"/>
              <w:right w:val="single" w:sz="4" w:space="0" w:color="auto"/>
            </w:tcBorders>
            <w:vAlign w:val="center"/>
          </w:tcPr>
          <w:p w14:paraId="52B7584A" w14:textId="77777777" w:rsidR="00E561DE" w:rsidRPr="0028440B" w:rsidRDefault="00E561DE" w:rsidP="001A5351">
            <w:pPr>
              <w:spacing w:line="276" w:lineRule="auto"/>
              <w:rPr>
                <w:szCs w:val="22"/>
              </w:rPr>
            </w:pPr>
          </w:p>
        </w:tc>
        <w:tc>
          <w:tcPr>
            <w:tcW w:w="583" w:type="pct"/>
            <w:tcBorders>
              <w:top w:val="nil"/>
              <w:left w:val="single" w:sz="4" w:space="0" w:color="auto"/>
              <w:bottom w:val="nil"/>
              <w:right w:val="single" w:sz="4" w:space="0" w:color="auto"/>
            </w:tcBorders>
            <w:vAlign w:val="center"/>
          </w:tcPr>
          <w:p w14:paraId="5EC2FCE0" w14:textId="77777777" w:rsidR="00E561DE" w:rsidRPr="0028440B" w:rsidRDefault="00E561DE" w:rsidP="001A5351">
            <w:pPr>
              <w:spacing w:line="276" w:lineRule="auto"/>
              <w:rPr>
                <w:szCs w:val="22"/>
              </w:rPr>
            </w:pPr>
          </w:p>
        </w:tc>
        <w:tc>
          <w:tcPr>
            <w:tcW w:w="2131" w:type="pct"/>
            <w:gridSpan w:val="2"/>
            <w:tcBorders>
              <w:top w:val="nil"/>
              <w:left w:val="single" w:sz="4" w:space="0" w:color="auto"/>
              <w:bottom w:val="nil"/>
              <w:right w:val="single" w:sz="4" w:space="0" w:color="auto"/>
            </w:tcBorders>
            <w:tcMar>
              <w:left w:w="216" w:type="dxa"/>
              <w:right w:w="216" w:type="dxa"/>
            </w:tcMar>
            <w:vAlign w:val="center"/>
          </w:tcPr>
          <w:p w14:paraId="796C1016" w14:textId="77777777" w:rsidR="00E561DE" w:rsidRPr="0028440B" w:rsidRDefault="00E561DE" w:rsidP="001A5351">
            <w:pPr>
              <w:spacing w:line="276" w:lineRule="auto"/>
              <w:rPr>
                <w:szCs w:val="22"/>
              </w:rPr>
            </w:pPr>
          </w:p>
        </w:tc>
        <w:tc>
          <w:tcPr>
            <w:tcW w:w="600" w:type="pct"/>
            <w:tcBorders>
              <w:top w:val="nil"/>
              <w:left w:val="single" w:sz="4" w:space="0" w:color="auto"/>
              <w:bottom w:val="nil"/>
              <w:right w:val="single" w:sz="4" w:space="0" w:color="auto"/>
            </w:tcBorders>
            <w:tcMar>
              <w:left w:w="216" w:type="dxa"/>
              <w:right w:w="216" w:type="dxa"/>
            </w:tcMar>
            <w:vAlign w:val="center"/>
          </w:tcPr>
          <w:p w14:paraId="41B21FB7" w14:textId="77777777" w:rsidR="00E561DE" w:rsidRPr="0028440B" w:rsidRDefault="00E561DE" w:rsidP="001A5351">
            <w:pPr>
              <w:spacing w:line="276" w:lineRule="auto"/>
              <w:rPr>
                <w:szCs w:val="22"/>
              </w:rPr>
            </w:pPr>
          </w:p>
        </w:tc>
        <w:tc>
          <w:tcPr>
            <w:tcW w:w="604" w:type="pct"/>
            <w:tcBorders>
              <w:top w:val="nil"/>
              <w:left w:val="single" w:sz="4" w:space="0" w:color="auto"/>
              <w:bottom w:val="nil"/>
              <w:right w:val="single" w:sz="4" w:space="0" w:color="auto"/>
            </w:tcBorders>
            <w:tcMar>
              <w:left w:w="216" w:type="dxa"/>
              <w:right w:w="216" w:type="dxa"/>
            </w:tcMar>
            <w:vAlign w:val="center"/>
          </w:tcPr>
          <w:p w14:paraId="697795E8" w14:textId="77777777" w:rsidR="00E561DE" w:rsidRPr="0028440B" w:rsidRDefault="00E561DE" w:rsidP="001A5351">
            <w:pPr>
              <w:spacing w:line="276" w:lineRule="auto"/>
              <w:rPr>
                <w:szCs w:val="22"/>
              </w:rPr>
            </w:pPr>
          </w:p>
        </w:tc>
      </w:tr>
      <w:tr w:rsidR="00E561DE" w:rsidRPr="0028440B" w14:paraId="5FAEA441" w14:textId="77777777" w:rsidTr="001A5351">
        <w:trPr>
          <w:trHeight w:val="288"/>
        </w:trPr>
        <w:tc>
          <w:tcPr>
            <w:tcW w:w="1083" w:type="pct"/>
            <w:tcBorders>
              <w:top w:val="nil"/>
              <w:left w:val="single" w:sz="4" w:space="0" w:color="auto"/>
              <w:bottom w:val="nil"/>
              <w:right w:val="single" w:sz="4" w:space="0" w:color="auto"/>
            </w:tcBorders>
            <w:vAlign w:val="center"/>
          </w:tcPr>
          <w:p w14:paraId="517465E3" w14:textId="77777777" w:rsidR="00E561DE" w:rsidRPr="0028440B" w:rsidRDefault="00E561DE" w:rsidP="001A5351">
            <w:pPr>
              <w:spacing w:line="276" w:lineRule="auto"/>
              <w:rPr>
                <w:szCs w:val="22"/>
              </w:rPr>
            </w:pPr>
          </w:p>
        </w:tc>
        <w:tc>
          <w:tcPr>
            <w:tcW w:w="583" w:type="pct"/>
            <w:tcBorders>
              <w:top w:val="nil"/>
              <w:left w:val="single" w:sz="4" w:space="0" w:color="auto"/>
              <w:bottom w:val="nil"/>
              <w:right w:val="single" w:sz="4" w:space="0" w:color="auto"/>
            </w:tcBorders>
            <w:vAlign w:val="center"/>
          </w:tcPr>
          <w:p w14:paraId="79759C43" w14:textId="77777777" w:rsidR="00E561DE" w:rsidRPr="0028440B" w:rsidRDefault="00E561DE" w:rsidP="001A5351">
            <w:pPr>
              <w:spacing w:line="276" w:lineRule="auto"/>
              <w:rPr>
                <w:szCs w:val="22"/>
              </w:rPr>
            </w:pPr>
          </w:p>
        </w:tc>
        <w:tc>
          <w:tcPr>
            <w:tcW w:w="2131" w:type="pct"/>
            <w:gridSpan w:val="2"/>
            <w:tcBorders>
              <w:top w:val="nil"/>
              <w:left w:val="single" w:sz="4" w:space="0" w:color="auto"/>
              <w:bottom w:val="nil"/>
              <w:right w:val="single" w:sz="4" w:space="0" w:color="auto"/>
            </w:tcBorders>
            <w:tcMar>
              <w:left w:w="216" w:type="dxa"/>
              <w:right w:w="216" w:type="dxa"/>
            </w:tcMar>
            <w:vAlign w:val="center"/>
          </w:tcPr>
          <w:p w14:paraId="2FF8BEA3" w14:textId="77777777" w:rsidR="00E561DE" w:rsidRPr="0028440B" w:rsidRDefault="00E561DE" w:rsidP="001A5351">
            <w:pPr>
              <w:spacing w:line="276" w:lineRule="auto"/>
              <w:rPr>
                <w:szCs w:val="22"/>
              </w:rPr>
            </w:pPr>
          </w:p>
        </w:tc>
        <w:tc>
          <w:tcPr>
            <w:tcW w:w="600" w:type="pct"/>
            <w:tcBorders>
              <w:top w:val="nil"/>
              <w:left w:val="single" w:sz="4" w:space="0" w:color="auto"/>
              <w:bottom w:val="nil"/>
              <w:right w:val="single" w:sz="4" w:space="0" w:color="auto"/>
            </w:tcBorders>
            <w:tcMar>
              <w:left w:w="216" w:type="dxa"/>
              <w:right w:w="216" w:type="dxa"/>
            </w:tcMar>
            <w:vAlign w:val="center"/>
          </w:tcPr>
          <w:p w14:paraId="74B63646" w14:textId="77777777" w:rsidR="00E561DE" w:rsidRPr="0028440B" w:rsidRDefault="00E561DE" w:rsidP="001A5351">
            <w:pPr>
              <w:spacing w:line="276" w:lineRule="auto"/>
              <w:rPr>
                <w:szCs w:val="22"/>
              </w:rPr>
            </w:pPr>
          </w:p>
        </w:tc>
        <w:tc>
          <w:tcPr>
            <w:tcW w:w="604" w:type="pct"/>
            <w:tcBorders>
              <w:top w:val="nil"/>
              <w:left w:val="single" w:sz="4" w:space="0" w:color="auto"/>
              <w:bottom w:val="nil"/>
              <w:right w:val="single" w:sz="4" w:space="0" w:color="auto"/>
            </w:tcBorders>
            <w:tcMar>
              <w:left w:w="216" w:type="dxa"/>
              <w:right w:w="216" w:type="dxa"/>
            </w:tcMar>
            <w:vAlign w:val="center"/>
          </w:tcPr>
          <w:p w14:paraId="0D4D0B14" w14:textId="77777777" w:rsidR="00E561DE" w:rsidRPr="0028440B" w:rsidRDefault="00E561DE" w:rsidP="001A5351">
            <w:pPr>
              <w:spacing w:line="276" w:lineRule="auto"/>
              <w:rPr>
                <w:szCs w:val="22"/>
              </w:rPr>
            </w:pPr>
          </w:p>
        </w:tc>
      </w:tr>
      <w:tr w:rsidR="00E561DE" w:rsidRPr="0028440B" w14:paraId="296BA800" w14:textId="77777777" w:rsidTr="001A5351">
        <w:trPr>
          <w:trHeight w:val="288"/>
        </w:trPr>
        <w:tc>
          <w:tcPr>
            <w:tcW w:w="1083" w:type="pct"/>
            <w:tcBorders>
              <w:top w:val="nil"/>
              <w:left w:val="single" w:sz="4" w:space="0" w:color="auto"/>
              <w:bottom w:val="nil"/>
              <w:right w:val="single" w:sz="4" w:space="0" w:color="auto"/>
            </w:tcBorders>
            <w:vAlign w:val="center"/>
          </w:tcPr>
          <w:p w14:paraId="49E02EF9" w14:textId="77777777" w:rsidR="00E561DE" w:rsidRPr="0028440B" w:rsidRDefault="00E561DE" w:rsidP="001A5351">
            <w:pPr>
              <w:spacing w:line="276" w:lineRule="auto"/>
              <w:rPr>
                <w:szCs w:val="22"/>
              </w:rPr>
            </w:pPr>
          </w:p>
        </w:tc>
        <w:tc>
          <w:tcPr>
            <w:tcW w:w="583" w:type="pct"/>
            <w:tcBorders>
              <w:top w:val="nil"/>
              <w:left w:val="single" w:sz="4" w:space="0" w:color="auto"/>
              <w:bottom w:val="nil"/>
              <w:right w:val="single" w:sz="4" w:space="0" w:color="auto"/>
            </w:tcBorders>
            <w:vAlign w:val="center"/>
          </w:tcPr>
          <w:p w14:paraId="3876ECBC" w14:textId="77777777" w:rsidR="00E561DE" w:rsidRPr="0028440B" w:rsidRDefault="00E561DE" w:rsidP="001A5351">
            <w:pPr>
              <w:spacing w:line="276" w:lineRule="auto"/>
              <w:rPr>
                <w:szCs w:val="22"/>
              </w:rPr>
            </w:pPr>
          </w:p>
        </w:tc>
        <w:tc>
          <w:tcPr>
            <w:tcW w:w="2131" w:type="pct"/>
            <w:gridSpan w:val="2"/>
            <w:tcBorders>
              <w:top w:val="nil"/>
              <w:left w:val="single" w:sz="4" w:space="0" w:color="auto"/>
              <w:bottom w:val="nil"/>
              <w:right w:val="single" w:sz="4" w:space="0" w:color="auto"/>
            </w:tcBorders>
            <w:tcMar>
              <w:left w:w="216" w:type="dxa"/>
              <w:right w:w="216" w:type="dxa"/>
            </w:tcMar>
            <w:vAlign w:val="center"/>
          </w:tcPr>
          <w:p w14:paraId="4564BFD0" w14:textId="77777777" w:rsidR="00E561DE" w:rsidRPr="0028440B" w:rsidRDefault="00E561DE" w:rsidP="001A5351">
            <w:pPr>
              <w:spacing w:line="276" w:lineRule="auto"/>
              <w:rPr>
                <w:szCs w:val="22"/>
              </w:rPr>
            </w:pPr>
          </w:p>
        </w:tc>
        <w:tc>
          <w:tcPr>
            <w:tcW w:w="600" w:type="pct"/>
            <w:tcBorders>
              <w:top w:val="nil"/>
              <w:left w:val="single" w:sz="4" w:space="0" w:color="auto"/>
              <w:bottom w:val="nil"/>
              <w:right w:val="single" w:sz="4" w:space="0" w:color="auto"/>
            </w:tcBorders>
            <w:tcMar>
              <w:left w:w="216" w:type="dxa"/>
              <w:right w:w="216" w:type="dxa"/>
            </w:tcMar>
            <w:vAlign w:val="center"/>
          </w:tcPr>
          <w:p w14:paraId="451F6E65" w14:textId="77777777" w:rsidR="00E561DE" w:rsidRPr="0028440B" w:rsidRDefault="00E561DE" w:rsidP="001A5351">
            <w:pPr>
              <w:spacing w:line="276" w:lineRule="auto"/>
              <w:rPr>
                <w:szCs w:val="22"/>
              </w:rPr>
            </w:pPr>
          </w:p>
        </w:tc>
        <w:tc>
          <w:tcPr>
            <w:tcW w:w="604" w:type="pct"/>
            <w:tcBorders>
              <w:top w:val="nil"/>
              <w:left w:val="single" w:sz="4" w:space="0" w:color="auto"/>
              <w:bottom w:val="nil"/>
              <w:right w:val="single" w:sz="4" w:space="0" w:color="auto"/>
            </w:tcBorders>
            <w:tcMar>
              <w:left w:w="216" w:type="dxa"/>
              <w:right w:w="216" w:type="dxa"/>
            </w:tcMar>
            <w:vAlign w:val="center"/>
          </w:tcPr>
          <w:p w14:paraId="61DAFEBE" w14:textId="77777777" w:rsidR="00E561DE" w:rsidRPr="0028440B" w:rsidRDefault="00E561DE" w:rsidP="001A5351">
            <w:pPr>
              <w:spacing w:line="276" w:lineRule="auto"/>
              <w:rPr>
                <w:szCs w:val="22"/>
              </w:rPr>
            </w:pPr>
          </w:p>
        </w:tc>
      </w:tr>
      <w:tr w:rsidR="00E561DE" w:rsidRPr="0028440B" w14:paraId="48B92507" w14:textId="77777777" w:rsidTr="001A5351">
        <w:trPr>
          <w:trHeight w:val="25"/>
        </w:trPr>
        <w:tc>
          <w:tcPr>
            <w:tcW w:w="1083" w:type="pct"/>
            <w:tcBorders>
              <w:top w:val="nil"/>
              <w:left w:val="single" w:sz="4" w:space="0" w:color="auto"/>
              <w:bottom w:val="single" w:sz="4" w:space="0" w:color="auto"/>
              <w:right w:val="single" w:sz="4" w:space="0" w:color="auto"/>
            </w:tcBorders>
            <w:vAlign w:val="center"/>
          </w:tcPr>
          <w:p w14:paraId="2218CDD6" w14:textId="77777777" w:rsidR="00E561DE" w:rsidRPr="0028440B" w:rsidRDefault="00E561DE" w:rsidP="001A5351">
            <w:pPr>
              <w:spacing w:line="276" w:lineRule="auto"/>
              <w:rPr>
                <w:szCs w:val="22"/>
              </w:rPr>
            </w:pPr>
          </w:p>
        </w:tc>
        <w:tc>
          <w:tcPr>
            <w:tcW w:w="583" w:type="pct"/>
            <w:tcBorders>
              <w:top w:val="nil"/>
              <w:left w:val="single" w:sz="4" w:space="0" w:color="auto"/>
              <w:bottom w:val="single" w:sz="4" w:space="0" w:color="auto"/>
              <w:right w:val="single" w:sz="4" w:space="0" w:color="auto"/>
            </w:tcBorders>
            <w:vAlign w:val="center"/>
          </w:tcPr>
          <w:p w14:paraId="2C9D494F" w14:textId="77777777" w:rsidR="00E561DE" w:rsidRPr="0028440B" w:rsidRDefault="00E561DE" w:rsidP="001A5351">
            <w:pPr>
              <w:spacing w:line="276" w:lineRule="auto"/>
              <w:rPr>
                <w:szCs w:val="22"/>
              </w:rPr>
            </w:pPr>
          </w:p>
        </w:tc>
        <w:tc>
          <w:tcPr>
            <w:tcW w:w="2131" w:type="pct"/>
            <w:gridSpan w:val="2"/>
            <w:tcBorders>
              <w:top w:val="nil"/>
              <w:left w:val="single" w:sz="4" w:space="0" w:color="auto"/>
              <w:bottom w:val="single" w:sz="4" w:space="0" w:color="auto"/>
              <w:right w:val="single" w:sz="4" w:space="0" w:color="auto"/>
            </w:tcBorders>
            <w:tcMar>
              <w:left w:w="216" w:type="dxa"/>
              <w:right w:w="216" w:type="dxa"/>
            </w:tcMar>
            <w:vAlign w:val="center"/>
          </w:tcPr>
          <w:p w14:paraId="291228E1" w14:textId="77777777" w:rsidR="00E561DE" w:rsidRPr="0028440B" w:rsidRDefault="00E561DE" w:rsidP="001A5351">
            <w:pPr>
              <w:spacing w:line="276" w:lineRule="auto"/>
              <w:rPr>
                <w:szCs w:val="22"/>
              </w:rPr>
            </w:pPr>
          </w:p>
        </w:tc>
        <w:tc>
          <w:tcPr>
            <w:tcW w:w="600" w:type="pct"/>
            <w:tcBorders>
              <w:top w:val="nil"/>
              <w:left w:val="single" w:sz="4" w:space="0" w:color="auto"/>
              <w:bottom w:val="single" w:sz="4" w:space="0" w:color="auto"/>
              <w:right w:val="single" w:sz="4" w:space="0" w:color="auto"/>
            </w:tcBorders>
            <w:tcMar>
              <w:left w:w="216" w:type="dxa"/>
              <w:right w:w="216" w:type="dxa"/>
            </w:tcMar>
            <w:vAlign w:val="center"/>
          </w:tcPr>
          <w:p w14:paraId="38B6F6A9" w14:textId="77777777" w:rsidR="00E561DE" w:rsidRPr="0028440B" w:rsidRDefault="00E561DE" w:rsidP="001A5351">
            <w:pPr>
              <w:spacing w:line="276" w:lineRule="auto"/>
              <w:rPr>
                <w:szCs w:val="22"/>
              </w:rPr>
            </w:pPr>
          </w:p>
        </w:tc>
        <w:tc>
          <w:tcPr>
            <w:tcW w:w="604" w:type="pct"/>
            <w:tcBorders>
              <w:top w:val="nil"/>
              <w:left w:val="single" w:sz="4" w:space="0" w:color="auto"/>
              <w:bottom w:val="single" w:sz="4" w:space="0" w:color="auto"/>
              <w:right w:val="single" w:sz="4" w:space="0" w:color="auto"/>
            </w:tcBorders>
            <w:tcMar>
              <w:left w:w="216" w:type="dxa"/>
              <w:right w:w="216" w:type="dxa"/>
            </w:tcMar>
            <w:vAlign w:val="center"/>
          </w:tcPr>
          <w:p w14:paraId="5E2190B4" w14:textId="77777777" w:rsidR="00E561DE" w:rsidRPr="0028440B" w:rsidRDefault="00E561DE" w:rsidP="001A5351">
            <w:pPr>
              <w:spacing w:line="276" w:lineRule="auto"/>
              <w:rPr>
                <w:szCs w:val="22"/>
              </w:rPr>
            </w:pPr>
          </w:p>
        </w:tc>
      </w:tr>
      <w:tr w:rsidR="00E561DE" w:rsidRPr="0028440B" w14:paraId="72FBBEE0" w14:textId="77777777" w:rsidTr="001A5351">
        <w:trPr>
          <w:trHeight w:val="288"/>
        </w:trPr>
        <w:tc>
          <w:tcPr>
            <w:tcW w:w="3201" w:type="pct"/>
            <w:gridSpan w:val="3"/>
            <w:vMerge w:val="restart"/>
            <w:tcBorders>
              <w:top w:val="single" w:sz="4" w:space="0" w:color="auto"/>
              <w:left w:val="single" w:sz="4" w:space="0" w:color="auto"/>
              <w:bottom w:val="single" w:sz="4" w:space="0" w:color="auto"/>
              <w:right w:val="single" w:sz="4" w:space="0" w:color="auto"/>
            </w:tcBorders>
          </w:tcPr>
          <w:p w14:paraId="01CE5D01" w14:textId="7163D969" w:rsidR="00E561DE" w:rsidRPr="009E4309" w:rsidRDefault="00E561DE" w:rsidP="00BB083F">
            <w:pPr>
              <w:pStyle w:val="NumberedList"/>
              <w:rPr>
                <w:sz w:val="22"/>
                <w:szCs w:val="22"/>
                <w:lang w:val="es-CR"/>
              </w:rPr>
            </w:pPr>
            <w:proofErr w:type="spellStart"/>
            <w:r w:rsidRPr="009E4309">
              <w:rPr>
                <w:sz w:val="22"/>
                <w:szCs w:val="22"/>
                <w:highlight w:val="yellow"/>
                <w:lang w:val="es-CR"/>
              </w:rPr>
              <w:t>Please</w:t>
            </w:r>
            <w:proofErr w:type="spellEnd"/>
            <w:r w:rsidRPr="009E4309">
              <w:rPr>
                <w:sz w:val="22"/>
                <w:szCs w:val="22"/>
                <w:highlight w:val="yellow"/>
                <w:lang w:val="es-CR"/>
              </w:rPr>
              <w:t xml:space="preserve"> </w:t>
            </w:r>
            <w:proofErr w:type="spellStart"/>
            <w:r w:rsidRPr="009E4309">
              <w:rPr>
                <w:sz w:val="22"/>
                <w:szCs w:val="22"/>
                <w:highlight w:val="yellow"/>
                <w:lang w:val="es-CR"/>
              </w:rPr>
              <w:t>send</w:t>
            </w:r>
            <w:proofErr w:type="spellEnd"/>
            <w:r w:rsidRPr="009E4309">
              <w:rPr>
                <w:sz w:val="22"/>
                <w:szCs w:val="22"/>
                <w:highlight w:val="yellow"/>
                <w:lang w:val="es-CR"/>
              </w:rPr>
              <w:t xml:space="preserve"> </w:t>
            </w:r>
            <w:proofErr w:type="spellStart"/>
            <w:r w:rsidRPr="009E4309">
              <w:rPr>
                <w:sz w:val="22"/>
                <w:szCs w:val="22"/>
                <w:highlight w:val="yellow"/>
                <w:lang w:val="es-CR"/>
              </w:rPr>
              <w:t>invoice</w:t>
            </w:r>
            <w:proofErr w:type="spellEnd"/>
            <w:r w:rsidRPr="009E4309">
              <w:rPr>
                <w:sz w:val="22"/>
                <w:szCs w:val="22"/>
                <w:highlight w:val="yellow"/>
                <w:lang w:val="es-CR"/>
              </w:rPr>
              <w:t xml:space="preserve"> </w:t>
            </w:r>
            <w:proofErr w:type="spellStart"/>
            <w:r w:rsidRPr="009E4309">
              <w:rPr>
                <w:sz w:val="22"/>
                <w:szCs w:val="22"/>
                <w:highlight w:val="yellow"/>
                <w:lang w:val="es-CR"/>
              </w:rPr>
              <w:t>to</w:t>
            </w:r>
            <w:proofErr w:type="spellEnd"/>
            <w:r w:rsidR="009E4309" w:rsidRPr="009E4309">
              <w:rPr>
                <w:sz w:val="22"/>
                <w:szCs w:val="22"/>
                <w:highlight w:val="yellow"/>
                <w:lang w:val="es-CR"/>
              </w:rPr>
              <w:t xml:space="preserve">/ </w:t>
            </w:r>
            <w:r w:rsidR="009E4309" w:rsidRPr="009E4309">
              <w:rPr>
                <w:sz w:val="22"/>
                <w:szCs w:val="22"/>
                <w:highlight w:val="yellow"/>
                <w:lang w:val="es-CR"/>
              </w:rPr>
              <w:t>Dirección de Envío de la Factura:</w:t>
            </w:r>
            <w:r w:rsidR="009E4309" w:rsidRPr="009E4309">
              <w:rPr>
                <w:sz w:val="22"/>
                <w:szCs w:val="22"/>
                <w:lang w:val="es-CR"/>
              </w:rPr>
              <w:t xml:space="preserve"> </w:t>
            </w:r>
          </w:p>
          <w:p w14:paraId="64D2B292" w14:textId="291DBC9B" w:rsidR="00E561DE" w:rsidRPr="00EE141A" w:rsidRDefault="00E561DE" w:rsidP="001A5351">
            <w:pPr>
              <w:pStyle w:val="NumberedList"/>
              <w:spacing w:line="276" w:lineRule="auto"/>
              <w:rPr>
                <w:sz w:val="22"/>
                <w:szCs w:val="22"/>
                <w:lang w:val="es-CR"/>
              </w:rPr>
            </w:pPr>
            <w:r w:rsidRPr="0028440B">
              <w:rPr>
                <w:sz w:val="22"/>
                <w:szCs w:val="22"/>
              </w:rPr>
              <w:t>Attached Terms and Conditions apply to this Purchase Order.</w:t>
            </w:r>
            <w:r w:rsidR="00EE141A">
              <w:rPr>
                <w:sz w:val="22"/>
                <w:szCs w:val="22"/>
              </w:rPr>
              <w:t xml:space="preserve">/ </w:t>
            </w:r>
            <w:r w:rsidR="00EE141A" w:rsidRPr="00EE141A">
              <w:rPr>
                <w:sz w:val="22"/>
                <w:szCs w:val="22"/>
                <w:lang w:val="es-CR"/>
              </w:rPr>
              <w:t>Los Términos y Condiciones adjuntos Aplican a esta Orden de Compra.</w:t>
            </w:r>
          </w:p>
          <w:p w14:paraId="021988A0" w14:textId="73D86744" w:rsidR="00E561DE" w:rsidRPr="001A2203" w:rsidRDefault="00E561DE" w:rsidP="001A5351">
            <w:pPr>
              <w:pStyle w:val="NumberedList"/>
              <w:spacing w:line="276" w:lineRule="auto"/>
              <w:rPr>
                <w:sz w:val="22"/>
                <w:szCs w:val="22"/>
                <w:lang w:val="es-CR"/>
              </w:rPr>
            </w:pPr>
            <w:r w:rsidRPr="0028440B">
              <w:rPr>
                <w:sz w:val="22"/>
                <w:szCs w:val="22"/>
              </w:rPr>
              <w:t>Please notify us immediately if you are unable to ship as specified.</w:t>
            </w:r>
            <w:r w:rsidR="001A2203">
              <w:rPr>
                <w:sz w:val="22"/>
                <w:szCs w:val="22"/>
              </w:rPr>
              <w:t xml:space="preserve">/ </w:t>
            </w:r>
            <w:r w:rsidR="001A2203" w:rsidRPr="001A2203">
              <w:rPr>
                <w:sz w:val="22"/>
                <w:szCs w:val="22"/>
                <w:lang w:val="es-CR"/>
              </w:rPr>
              <w:t>Favor notificar de inmediato si no puede realizar el envío conforme a lo aquí especificado.</w:t>
            </w:r>
          </w:p>
          <w:p w14:paraId="289B16BA" w14:textId="56C022E7" w:rsidR="00E561DE" w:rsidRPr="0028440B" w:rsidRDefault="00E561DE" w:rsidP="001A5351">
            <w:pPr>
              <w:spacing w:line="276" w:lineRule="auto"/>
              <w:rPr>
                <w:szCs w:val="22"/>
                <w:highlight w:val="yellow"/>
              </w:rPr>
            </w:pPr>
            <w:r w:rsidRPr="0028440B">
              <w:rPr>
                <w:szCs w:val="22"/>
              </w:rPr>
              <w:t>PARTNERS Authorized Technical Representative</w:t>
            </w:r>
            <w:r w:rsidR="006F6753">
              <w:rPr>
                <w:szCs w:val="22"/>
              </w:rPr>
              <w:t xml:space="preserve">/ </w:t>
            </w:r>
            <w:proofErr w:type="spellStart"/>
            <w:r w:rsidR="006F6753" w:rsidRPr="006F6753">
              <w:rPr>
                <w:szCs w:val="22"/>
              </w:rPr>
              <w:t>Representante</w:t>
            </w:r>
            <w:proofErr w:type="spellEnd"/>
            <w:r w:rsidR="006F6753" w:rsidRPr="006F6753">
              <w:rPr>
                <w:szCs w:val="22"/>
              </w:rPr>
              <w:t xml:space="preserve"> Técnico </w:t>
            </w:r>
            <w:proofErr w:type="spellStart"/>
            <w:r w:rsidR="006F6753" w:rsidRPr="006F6753">
              <w:rPr>
                <w:szCs w:val="22"/>
              </w:rPr>
              <w:t>Autorizado</w:t>
            </w:r>
            <w:proofErr w:type="spellEnd"/>
            <w:r w:rsidR="006F6753" w:rsidRPr="006F6753">
              <w:rPr>
                <w:szCs w:val="22"/>
              </w:rPr>
              <w:t xml:space="preserve"> de PARTNERS:</w:t>
            </w:r>
            <w:r w:rsidRPr="0028440B">
              <w:rPr>
                <w:szCs w:val="22"/>
              </w:rPr>
              <w:br/>
            </w:r>
            <w:r>
              <w:rPr>
                <w:szCs w:val="22"/>
                <w:highlight w:val="yellow"/>
              </w:rPr>
              <w:t>Name</w:t>
            </w:r>
            <w:r w:rsidR="002311D7">
              <w:rPr>
                <w:szCs w:val="22"/>
                <w:highlight w:val="yellow"/>
              </w:rPr>
              <w:t xml:space="preserve">/ </w:t>
            </w:r>
            <w:proofErr w:type="spellStart"/>
            <w:r w:rsidR="002311D7">
              <w:rPr>
                <w:szCs w:val="22"/>
                <w:highlight w:val="yellow"/>
              </w:rPr>
              <w:t>Nombre</w:t>
            </w:r>
            <w:proofErr w:type="spellEnd"/>
          </w:p>
          <w:p w14:paraId="60C3A4AE" w14:textId="77777777" w:rsidR="00E561DE" w:rsidRPr="0028440B" w:rsidRDefault="00E561DE" w:rsidP="001A5351">
            <w:pPr>
              <w:spacing w:line="276" w:lineRule="auto"/>
              <w:rPr>
                <w:szCs w:val="22"/>
                <w:highlight w:val="yellow"/>
              </w:rPr>
            </w:pPr>
            <w:r w:rsidRPr="0028440B">
              <w:rPr>
                <w:szCs w:val="22"/>
                <w:highlight w:val="yellow"/>
              </w:rPr>
              <w:t>Partners of the Americas</w:t>
            </w:r>
          </w:p>
          <w:p w14:paraId="4C918026" w14:textId="39B11914" w:rsidR="00E561DE" w:rsidRPr="00FB7379" w:rsidRDefault="00E561DE" w:rsidP="001A5351">
            <w:pPr>
              <w:spacing w:line="276" w:lineRule="auto"/>
              <w:rPr>
                <w:szCs w:val="22"/>
                <w:highlight w:val="yellow"/>
                <w:lang w:val="es-CR"/>
              </w:rPr>
            </w:pPr>
            <w:proofErr w:type="spellStart"/>
            <w:r w:rsidRPr="00FB7379">
              <w:rPr>
                <w:szCs w:val="22"/>
                <w:highlight w:val="yellow"/>
                <w:lang w:val="es-CR"/>
              </w:rPr>
              <w:t>Address</w:t>
            </w:r>
            <w:proofErr w:type="spellEnd"/>
            <w:r w:rsidR="00C40127" w:rsidRPr="00FB7379">
              <w:rPr>
                <w:szCs w:val="22"/>
                <w:highlight w:val="yellow"/>
                <w:lang w:val="es-CR"/>
              </w:rPr>
              <w:t xml:space="preserve">/ </w:t>
            </w:r>
            <w:r w:rsidR="00C40127" w:rsidRPr="00FB7379">
              <w:rPr>
                <w:szCs w:val="22"/>
                <w:highlight w:val="yellow"/>
                <w:lang w:val="es-CR"/>
              </w:rPr>
              <w:t>Dirección</w:t>
            </w:r>
          </w:p>
          <w:p w14:paraId="173040A0" w14:textId="77777777" w:rsidR="00C40127" w:rsidRPr="00FB7379" w:rsidRDefault="00C40127" w:rsidP="00C40127">
            <w:pPr>
              <w:spacing w:line="276" w:lineRule="auto"/>
              <w:rPr>
                <w:szCs w:val="22"/>
                <w:highlight w:val="yellow"/>
                <w:lang w:val="es-CR"/>
              </w:rPr>
            </w:pPr>
            <w:proofErr w:type="spellStart"/>
            <w:r w:rsidRPr="00FB7379">
              <w:rPr>
                <w:szCs w:val="22"/>
                <w:highlight w:val="yellow"/>
                <w:lang w:val="es-CR"/>
              </w:rPr>
              <w:t>Address</w:t>
            </w:r>
            <w:proofErr w:type="spellEnd"/>
            <w:r w:rsidRPr="00FB7379">
              <w:rPr>
                <w:szCs w:val="22"/>
                <w:highlight w:val="yellow"/>
                <w:lang w:val="es-CR"/>
              </w:rPr>
              <w:t>/ Dirección</w:t>
            </w:r>
          </w:p>
          <w:p w14:paraId="3EBF8265" w14:textId="228A5EA1" w:rsidR="00E561DE" w:rsidRPr="00FB7379" w:rsidRDefault="00E561DE" w:rsidP="001A5351">
            <w:pPr>
              <w:spacing w:line="276" w:lineRule="auto"/>
              <w:rPr>
                <w:szCs w:val="22"/>
                <w:highlight w:val="yellow"/>
                <w:lang w:val="es-CR"/>
              </w:rPr>
            </w:pPr>
            <w:proofErr w:type="spellStart"/>
            <w:r w:rsidRPr="00FB7379">
              <w:rPr>
                <w:szCs w:val="22"/>
                <w:highlight w:val="yellow"/>
                <w:lang w:val="es-CR"/>
              </w:rPr>
              <w:t>Phone</w:t>
            </w:r>
            <w:proofErr w:type="spellEnd"/>
            <w:r w:rsidR="00E13706" w:rsidRPr="00FB7379">
              <w:rPr>
                <w:szCs w:val="22"/>
                <w:highlight w:val="yellow"/>
                <w:lang w:val="es-CR"/>
              </w:rPr>
              <w:t xml:space="preserve">/ </w:t>
            </w:r>
            <w:r w:rsidR="00E13706" w:rsidRPr="00FB7379">
              <w:rPr>
                <w:szCs w:val="22"/>
                <w:highlight w:val="yellow"/>
                <w:lang w:val="es-CR"/>
              </w:rPr>
              <w:t>Teléfono</w:t>
            </w:r>
            <w:r w:rsidRPr="00FB7379">
              <w:rPr>
                <w:szCs w:val="22"/>
                <w:highlight w:val="yellow"/>
                <w:lang w:val="es-CR"/>
              </w:rPr>
              <w:t>:</w:t>
            </w:r>
          </w:p>
          <w:p w14:paraId="53FA266C" w14:textId="47C6731A" w:rsidR="00E561DE" w:rsidRPr="00FB7379" w:rsidRDefault="00E561DE" w:rsidP="001A5351">
            <w:pPr>
              <w:spacing w:line="276" w:lineRule="auto"/>
              <w:rPr>
                <w:szCs w:val="22"/>
                <w:highlight w:val="yellow"/>
                <w:lang w:val="es-CR"/>
              </w:rPr>
            </w:pPr>
            <w:r w:rsidRPr="00FB7379">
              <w:rPr>
                <w:szCs w:val="22"/>
                <w:highlight w:val="yellow"/>
                <w:lang w:val="es-CR"/>
              </w:rPr>
              <w:t>Email</w:t>
            </w:r>
            <w:r w:rsidR="00FB7379" w:rsidRPr="00FB7379">
              <w:rPr>
                <w:szCs w:val="22"/>
                <w:highlight w:val="yellow"/>
                <w:lang w:val="es-CR"/>
              </w:rPr>
              <w:t xml:space="preserve">/ </w:t>
            </w:r>
            <w:r w:rsidR="00FB7379" w:rsidRPr="00FB7379">
              <w:rPr>
                <w:szCs w:val="22"/>
                <w:highlight w:val="yellow"/>
                <w:lang w:val="es-CR"/>
              </w:rPr>
              <w:t>Correo Electrónico</w:t>
            </w:r>
            <w:r w:rsidRPr="00FB7379">
              <w:rPr>
                <w:szCs w:val="22"/>
                <w:highlight w:val="yellow"/>
                <w:lang w:val="es-CR"/>
              </w:rPr>
              <w:t>:</w:t>
            </w:r>
          </w:p>
          <w:p w14:paraId="3EA0CCE2" w14:textId="6F37786B" w:rsidR="00E561DE" w:rsidRPr="0028440B" w:rsidRDefault="00E561DE" w:rsidP="001A5351">
            <w:pPr>
              <w:spacing w:line="276" w:lineRule="auto"/>
              <w:rPr>
                <w:szCs w:val="22"/>
              </w:rPr>
            </w:pPr>
            <w:r w:rsidRPr="0028440B">
              <w:rPr>
                <w:szCs w:val="22"/>
              </w:rPr>
              <w:t>PARTNERS’ Authorized Administrative/ Contractual Representative</w:t>
            </w:r>
            <w:r w:rsidR="002311D7">
              <w:rPr>
                <w:szCs w:val="22"/>
              </w:rPr>
              <w:t xml:space="preserve">/ </w:t>
            </w:r>
            <w:proofErr w:type="spellStart"/>
            <w:r w:rsidR="002311D7" w:rsidRPr="002311D7">
              <w:rPr>
                <w:szCs w:val="22"/>
              </w:rPr>
              <w:t>Representante</w:t>
            </w:r>
            <w:proofErr w:type="spellEnd"/>
            <w:r w:rsidR="002311D7" w:rsidRPr="002311D7">
              <w:rPr>
                <w:szCs w:val="22"/>
              </w:rPr>
              <w:t xml:space="preserve"> </w:t>
            </w:r>
            <w:proofErr w:type="spellStart"/>
            <w:r w:rsidR="002311D7" w:rsidRPr="002311D7">
              <w:rPr>
                <w:szCs w:val="22"/>
              </w:rPr>
              <w:t>Administrativo</w:t>
            </w:r>
            <w:proofErr w:type="spellEnd"/>
            <w:r w:rsidR="002311D7" w:rsidRPr="002311D7">
              <w:rPr>
                <w:szCs w:val="22"/>
              </w:rPr>
              <w:t xml:space="preserve">/ Contractual </w:t>
            </w:r>
            <w:proofErr w:type="spellStart"/>
            <w:r w:rsidR="002311D7" w:rsidRPr="002311D7">
              <w:rPr>
                <w:szCs w:val="22"/>
              </w:rPr>
              <w:t>Autorizado</w:t>
            </w:r>
            <w:proofErr w:type="spellEnd"/>
            <w:r w:rsidR="002311D7" w:rsidRPr="002311D7">
              <w:rPr>
                <w:szCs w:val="22"/>
              </w:rPr>
              <w:t xml:space="preserve"> de PARTNERS</w:t>
            </w:r>
            <w:r w:rsidR="002311D7">
              <w:rPr>
                <w:szCs w:val="22"/>
              </w:rPr>
              <w:t>:</w:t>
            </w:r>
          </w:p>
          <w:p w14:paraId="39E0D72A" w14:textId="4D812F95" w:rsidR="00E561DE" w:rsidRDefault="00E561DE" w:rsidP="001A5351">
            <w:pPr>
              <w:spacing w:line="276" w:lineRule="auto"/>
              <w:rPr>
                <w:szCs w:val="22"/>
                <w:highlight w:val="yellow"/>
              </w:rPr>
            </w:pPr>
            <w:r>
              <w:rPr>
                <w:szCs w:val="22"/>
                <w:highlight w:val="yellow"/>
              </w:rPr>
              <w:t>Name</w:t>
            </w:r>
            <w:r w:rsidR="002311D7">
              <w:rPr>
                <w:szCs w:val="22"/>
                <w:highlight w:val="yellow"/>
              </w:rPr>
              <w:t xml:space="preserve">/ </w:t>
            </w:r>
            <w:proofErr w:type="spellStart"/>
            <w:r w:rsidR="002311D7">
              <w:rPr>
                <w:szCs w:val="22"/>
                <w:highlight w:val="yellow"/>
              </w:rPr>
              <w:t>Nombre</w:t>
            </w:r>
            <w:proofErr w:type="spellEnd"/>
          </w:p>
          <w:p w14:paraId="01AB30AA" w14:textId="77777777" w:rsidR="00E561DE" w:rsidRPr="0028440B" w:rsidRDefault="00E561DE" w:rsidP="001A5351">
            <w:pPr>
              <w:spacing w:line="276" w:lineRule="auto"/>
              <w:rPr>
                <w:szCs w:val="22"/>
                <w:highlight w:val="yellow"/>
              </w:rPr>
            </w:pPr>
            <w:r w:rsidRPr="0028440B">
              <w:rPr>
                <w:szCs w:val="22"/>
                <w:highlight w:val="yellow"/>
              </w:rPr>
              <w:t>Partners of the Americas</w:t>
            </w:r>
          </w:p>
          <w:p w14:paraId="5CE4AA22" w14:textId="77777777" w:rsidR="00C40127" w:rsidRPr="00C40127" w:rsidRDefault="00C40127" w:rsidP="00C40127">
            <w:pPr>
              <w:spacing w:line="276" w:lineRule="auto"/>
              <w:rPr>
                <w:szCs w:val="22"/>
                <w:highlight w:val="yellow"/>
              </w:rPr>
            </w:pPr>
            <w:r>
              <w:rPr>
                <w:szCs w:val="22"/>
                <w:highlight w:val="yellow"/>
              </w:rPr>
              <w:t>Addres</w:t>
            </w:r>
            <w:r w:rsidRPr="00C40127">
              <w:rPr>
                <w:szCs w:val="22"/>
                <w:highlight w:val="yellow"/>
              </w:rPr>
              <w:t xml:space="preserve">s/ </w:t>
            </w:r>
            <w:proofErr w:type="spellStart"/>
            <w:r w:rsidRPr="00C40127">
              <w:rPr>
                <w:szCs w:val="22"/>
                <w:highlight w:val="yellow"/>
              </w:rPr>
              <w:t>Dirección</w:t>
            </w:r>
            <w:proofErr w:type="spellEnd"/>
          </w:p>
          <w:p w14:paraId="3CEB0CB5" w14:textId="77777777" w:rsidR="00C40127" w:rsidRPr="00FB7379" w:rsidRDefault="00C40127" w:rsidP="00C40127">
            <w:pPr>
              <w:spacing w:line="276" w:lineRule="auto"/>
              <w:rPr>
                <w:szCs w:val="22"/>
                <w:highlight w:val="yellow"/>
                <w:lang w:val="es-CR"/>
              </w:rPr>
            </w:pPr>
            <w:proofErr w:type="spellStart"/>
            <w:r w:rsidRPr="00FB7379">
              <w:rPr>
                <w:szCs w:val="22"/>
                <w:highlight w:val="yellow"/>
                <w:lang w:val="es-CR"/>
              </w:rPr>
              <w:t>Address</w:t>
            </w:r>
            <w:proofErr w:type="spellEnd"/>
            <w:r w:rsidRPr="00FB7379">
              <w:rPr>
                <w:szCs w:val="22"/>
                <w:highlight w:val="yellow"/>
                <w:lang w:val="es-CR"/>
              </w:rPr>
              <w:t>/ Dirección</w:t>
            </w:r>
          </w:p>
          <w:p w14:paraId="0D2B44F7" w14:textId="77777777" w:rsidR="00E13706" w:rsidRPr="00FB7379" w:rsidRDefault="00E13706" w:rsidP="00E13706">
            <w:pPr>
              <w:spacing w:line="276" w:lineRule="auto"/>
              <w:rPr>
                <w:szCs w:val="22"/>
                <w:highlight w:val="yellow"/>
                <w:lang w:val="es-CR"/>
              </w:rPr>
            </w:pPr>
            <w:proofErr w:type="spellStart"/>
            <w:r w:rsidRPr="00FB7379">
              <w:rPr>
                <w:szCs w:val="22"/>
                <w:highlight w:val="yellow"/>
                <w:lang w:val="es-CR"/>
              </w:rPr>
              <w:t>Phone</w:t>
            </w:r>
            <w:proofErr w:type="spellEnd"/>
            <w:r w:rsidRPr="00FB7379">
              <w:rPr>
                <w:szCs w:val="22"/>
                <w:highlight w:val="yellow"/>
                <w:lang w:val="es-CR"/>
              </w:rPr>
              <w:t>/ Teléfono:</w:t>
            </w:r>
          </w:p>
          <w:p w14:paraId="7992DC63" w14:textId="0BDC5A3D" w:rsidR="00E561DE" w:rsidRPr="00FB7379" w:rsidRDefault="00FB7379" w:rsidP="001A5351">
            <w:pPr>
              <w:spacing w:line="276" w:lineRule="auto"/>
              <w:rPr>
                <w:szCs w:val="22"/>
                <w:highlight w:val="yellow"/>
                <w:lang w:val="es-CR"/>
              </w:rPr>
            </w:pPr>
            <w:r w:rsidRPr="00FB7379">
              <w:rPr>
                <w:szCs w:val="22"/>
                <w:highlight w:val="yellow"/>
                <w:lang w:val="es-CR"/>
              </w:rPr>
              <w:t>Email/ Correo Electrónico:</w:t>
            </w: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121DCDDD" w14:textId="77777777" w:rsidR="00E561DE" w:rsidRPr="0028440B" w:rsidRDefault="00E561DE" w:rsidP="001A5351">
            <w:pPr>
              <w:pStyle w:val="RightAlignedHeading"/>
              <w:spacing w:line="276" w:lineRule="auto"/>
              <w:rPr>
                <w:sz w:val="22"/>
                <w:szCs w:val="22"/>
              </w:rPr>
            </w:pPr>
            <w:r w:rsidRPr="0028440B">
              <w:rPr>
                <w:sz w:val="22"/>
                <w:szCs w:val="22"/>
              </w:rPr>
              <w:t>SUBTOTAL</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1C6F4020" w14:textId="77777777" w:rsidR="00E561DE" w:rsidRPr="0028440B" w:rsidRDefault="00E561DE" w:rsidP="001A5351">
            <w:pPr>
              <w:spacing w:line="276" w:lineRule="auto"/>
              <w:rPr>
                <w:szCs w:val="22"/>
              </w:rPr>
            </w:pPr>
          </w:p>
        </w:tc>
      </w:tr>
      <w:tr w:rsidR="00E561DE" w:rsidRPr="00C92A02" w14:paraId="0462ACB6" w14:textId="77777777" w:rsidTr="001A5351">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3ED67A81" w14:textId="77777777" w:rsidR="00E561DE" w:rsidRPr="0028440B" w:rsidRDefault="00E561DE" w:rsidP="001A5351">
            <w:pPr>
              <w:spacing w:line="276" w:lineRule="auto"/>
              <w:rPr>
                <w:szCs w:val="22"/>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45268CB1" w14:textId="78AE24EB" w:rsidR="00E561DE" w:rsidRPr="00C92A02" w:rsidRDefault="00E561DE" w:rsidP="001A5351">
            <w:pPr>
              <w:pStyle w:val="RightAlignedHeading"/>
              <w:spacing w:line="276" w:lineRule="auto"/>
              <w:rPr>
                <w:sz w:val="22"/>
                <w:szCs w:val="22"/>
                <w:lang w:val="es-CR"/>
              </w:rPr>
            </w:pPr>
            <w:r w:rsidRPr="00C92A02">
              <w:rPr>
                <w:sz w:val="22"/>
                <w:szCs w:val="22"/>
                <w:lang w:val="es-CR"/>
              </w:rPr>
              <w:t>SALES TAX</w:t>
            </w:r>
            <w:r w:rsidR="00C92A02" w:rsidRPr="00C92A02">
              <w:rPr>
                <w:sz w:val="22"/>
                <w:szCs w:val="22"/>
                <w:lang w:val="es-CR"/>
              </w:rPr>
              <w:t xml:space="preserve">/ </w:t>
            </w:r>
            <w:r w:rsidR="00C92A02" w:rsidRPr="00C92A02">
              <w:rPr>
                <w:sz w:val="22"/>
                <w:szCs w:val="22"/>
                <w:lang w:val="es-CR"/>
              </w:rPr>
              <w:t>IMPUESTO SOBRE LAS VENTAS</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72F0365E" w14:textId="77777777" w:rsidR="00E561DE" w:rsidRPr="00C92A02" w:rsidRDefault="00E561DE" w:rsidP="001A5351">
            <w:pPr>
              <w:spacing w:line="276" w:lineRule="auto"/>
              <w:rPr>
                <w:szCs w:val="22"/>
                <w:lang w:val="es-CR"/>
              </w:rPr>
            </w:pPr>
          </w:p>
        </w:tc>
      </w:tr>
      <w:tr w:rsidR="00E561DE" w:rsidRPr="00CB20FC" w14:paraId="72F042BD" w14:textId="77777777" w:rsidTr="001A5351">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58887FA2" w14:textId="77777777" w:rsidR="00E561DE" w:rsidRPr="00C92A02" w:rsidRDefault="00E561DE" w:rsidP="001A5351">
            <w:pPr>
              <w:spacing w:line="276" w:lineRule="auto"/>
              <w:rPr>
                <w:szCs w:val="22"/>
                <w:lang w:val="es-CR"/>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07954891" w14:textId="7BFF7EA1" w:rsidR="00E561DE" w:rsidRPr="00CB20FC" w:rsidRDefault="00E561DE" w:rsidP="001A5351">
            <w:pPr>
              <w:pStyle w:val="RightAlignedHeading"/>
              <w:spacing w:line="276" w:lineRule="auto"/>
              <w:rPr>
                <w:sz w:val="22"/>
                <w:szCs w:val="22"/>
                <w:lang w:val="es-CR"/>
              </w:rPr>
            </w:pPr>
            <w:r w:rsidRPr="00CB20FC">
              <w:rPr>
                <w:sz w:val="22"/>
                <w:szCs w:val="22"/>
                <w:lang w:val="es-CR"/>
              </w:rPr>
              <w:t>SHIPPING &amp; HANDLING</w:t>
            </w:r>
            <w:r w:rsidR="00CB20FC" w:rsidRPr="00CB20FC">
              <w:rPr>
                <w:sz w:val="22"/>
                <w:szCs w:val="22"/>
                <w:lang w:val="es-CR"/>
              </w:rPr>
              <w:t xml:space="preserve">/ </w:t>
            </w:r>
            <w:r w:rsidR="00CB20FC" w:rsidRPr="00CB20FC">
              <w:rPr>
                <w:sz w:val="22"/>
                <w:szCs w:val="22"/>
                <w:lang w:val="es-CR"/>
              </w:rPr>
              <w:t>COSTOS DE EMBARQUE Y MANEJO</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050D8692" w14:textId="77777777" w:rsidR="00E561DE" w:rsidRPr="00CB20FC" w:rsidRDefault="00E561DE" w:rsidP="001A5351">
            <w:pPr>
              <w:spacing w:line="276" w:lineRule="auto"/>
              <w:rPr>
                <w:szCs w:val="22"/>
                <w:lang w:val="es-CR"/>
              </w:rPr>
            </w:pPr>
          </w:p>
        </w:tc>
      </w:tr>
      <w:tr w:rsidR="00E561DE" w:rsidRPr="0028440B" w14:paraId="15E6A877" w14:textId="77777777" w:rsidTr="001A5351">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063D333E" w14:textId="77777777" w:rsidR="00E561DE" w:rsidRPr="00CB20FC" w:rsidRDefault="00E561DE" w:rsidP="001A5351">
            <w:pPr>
              <w:spacing w:line="276" w:lineRule="auto"/>
              <w:rPr>
                <w:szCs w:val="22"/>
                <w:lang w:val="es-CR"/>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74E37842" w14:textId="62DFBA89" w:rsidR="00E561DE" w:rsidRPr="0028440B" w:rsidRDefault="00E561DE" w:rsidP="001A5351">
            <w:pPr>
              <w:pStyle w:val="RightAlignedHeading"/>
              <w:spacing w:line="276" w:lineRule="auto"/>
              <w:rPr>
                <w:sz w:val="22"/>
                <w:szCs w:val="22"/>
              </w:rPr>
            </w:pPr>
            <w:r w:rsidRPr="0028440B">
              <w:rPr>
                <w:sz w:val="22"/>
                <w:szCs w:val="22"/>
              </w:rPr>
              <w:t>OTHER</w:t>
            </w:r>
            <w:r w:rsidR="00411AE2">
              <w:rPr>
                <w:sz w:val="22"/>
                <w:szCs w:val="22"/>
              </w:rPr>
              <w:t xml:space="preserve">/ </w:t>
            </w:r>
            <w:r w:rsidR="00411AE2" w:rsidRPr="007B654B">
              <w:rPr>
                <w:sz w:val="24"/>
                <w:szCs w:val="24"/>
                <w:lang w:val="es-ES"/>
              </w:rPr>
              <w:t>OTROS COSTOS</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558978A8" w14:textId="77777777" w:rsidR="00E561DE" w:rsidRPr="0028440B" w:rsidRDefault="00E561DE" w:rsidP="001A5351">
            <w:pPr>
              <w:spacing w:line="276" w:lineRule="auto"/>
              <w:rPr>
                <w:szCs w:val="22"/>
              </w:rPr>
            </w:pPr>
          </w:p>
        </w:tc>
      </w:tr>
      <w:tr w:rsidR="00E561DE" w:rsidRPr="0028440B" w14:paraId="4F536AFD" w14:textId="77777777" w:rsidTr="001A5351">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4CD99221" w14:textId="77777777" w:rsidR="00E561DE" w:rsidRPr="0028440B" w:rsidRDefault="00E561DE" w:rsidP="001A5351">
            <w:pPr>
              <w:spacing w:line="276" w:lineRule="auto"/>
              <w:rPr>
                <w:szCs w:val="22"/>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51C7DEF8" w14:textId="77777777" w:rsidR="00E561DE" w:rsidRPr="0028440B" w:rsidRDefault="00E561DE" w:rsidP="001A5351">
            <w:pPr>
              <w:pStyle w:val="RightAlignedHeading"/>
              <w:spacing w:line="276" w:lineRule="auto"/>
              <w:rPr>
                <w:sz w:val="22"/>
                <w:szCs w:val="22"/>
              </w:rPr>
            </w:pPr>
            <w:r w:rsidRPr="0028440B">
              <w:rPr>
                <w:sz w:val="22"/>
                <w:szCs w:val="22"/>
              </w:rPr>
              <w:t>TOTAL</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7BC1A7E8" w14:textId="77777777" w:rsidR="00E561DE" w:rsidRPr="0028440B" w:rsidRDefault="00E561DE" w:rsidP="001A5351">
            <w:pPr>
              <w:spacing w:line="276" w:lineRule="auto"/>
              <w:rPr>
                <w:szCs w:val="22"/>
              </w:rPr>
            </w:pPr>
          </w:p>
        </w:tc>
      </w:tr>
    </w:tbl>
    <w:p w14:paraId="74F4EDE4" w14:textId="7357308C" w:rsidR="007C4C6A" w:rsidRPr="00412162" w:rsidRDefault="007C4C6A" w:rsidP="00552A89">
      <w:pPr>
        <w:rPr>
          <w:b/>
          <w:bCs/>
          <w:lang w:val="es-MX"/>
        </w:rPr>
      </w:pPr>
    </w:p>
    <w:tbl>
      <w:tblPr>
        <w:tblStyle w:val="TableGrid"/>
        <w:tblpPr w:leftFromText="180" w:rightFromText="180" w:vertAnchor="text" w:horzAnchor="margin" w:tblpXSpec="center" w:tblpY="9"/>
        <w:tblW w:w="10525" w:type="dxa"/>
        <w:tblLook w:val="04A0" w:firstRow="1" w:lastRow="0" w:firstColumn="1" w:lastColumn="0" w:noHBand="0" w:noVBand="1"/>
      </w:tblPr>
      <w:tblGrid>
        <w:gridCol w:w="5305"/>
        <w:gridCol w:w="5220"/>
      </w:tblGrid>
      <w:tr w:rsidR="002F6B59" w:rsidRPr="00412162" w14:paraId="16EBA48D" w14:textId="77777777" w:rsidTr="00552A89">
        <w:tc>
          <w:tcPr>
            <w:tcW w:w="5305" w:type="dxa"/>
          </w:tcPr>
          <w:p w14:paraId="1CAB3433" w14:textId="77777777" w:rsidR="002F6B59" w:rsidRPr="00412162" w:rsidRDefault="002F6B59" w:rsidP="00412162">
            <w:pPr>
              <w:pStyle w:val="Heading1"/>
              <w:jc w:val="center"/>
              <w:outlineLvl w:val="0"/>
              <w:rPr>
                <w:rFonts w:ascii="Times New Roman" w:hAnsi="Times New Roman" w:cs="Times New Roman"/>
                <w:b/>
                <w:bCs/>
                <w:color w:val="auto"/>
                <w:sz w:val="24"/>
                <w:szCs w:val="24"/>
              </w:rPr>
            </w:pPr>
            <w:r w:rsidRPr="00412162">
              <w:rPr>
                <w:rFonts w:ascii="Times New Roman" w:hAnsi="Times New Roman" w:cs="Times New Roman"/>
                <w:b/>
                <w:bCs/>
                <w:color w:val="auto"/>
                <w:sz w:val="24"/>
                <w:szCs w:val="24"/>
              </w:rPr>
              <w:t>SIGNATURES:</w:t>
            </w:r>
          </w:p>
          <w:p w14:paraId="6EFE5254" w14:textId="06E7A3E7" w:rsidR="002F6B59" w:rsidRPr="00412162" w:rsidRDefault="002F6B59" w:rsidP="00412162">
            <w:pPr>
              <w:jc w:val="both"/>
            </w:pPr>
            <w:r w:rsidRPr="00412162">
              <w:t xml:space="preserve">The </w:t>
            </w:r>
            <w:r w:rsidR="00A66A80" w:rsidRPr="00A66A80">
              <w:t>Supplier agrees to deliver the Goods described in the purchase order form of the type and in the quantity indicated and to comply with all terms and conditions attached. Execution by either party of a facsimile copy of this Agreement will be deemed to constitute effective execution of this Agreement by that Party</w:t>
            </w:r>
            <w:r w:rsidRPr="00412162">
              <w:t>.</w:t>
            </w:r>
          </w:p>
          <w:p w14:paraId="2DA95D7F" w14:textId="642E48F0" w:rsidR="002F6B59" w:rsidRPr="00412162" w:rsidRDefault="002F6B59" w:rsidP="00412162"/>
          <w:tbl>
            <w:tblPr>
              <w:tblW w:w="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83"/>
              <w:gridCol w:w="272"/>
              <w:gridCol w:w="2437"/>
            </w:tblGrid>
            <w:tr w:rsidR="002F6B59" w:rsidRPr="00412162" w14:paraId="5217423E" w14:textId="77777777" w:rsidTr="00605189">
              <w:trPr>
                <w:trHeight w:val="763"/>
              </w:trPr>
              <w:tc>
                <w:tcPr>
                  <w:tcW w:w="2287" w:type="pct"/>
                  <w:tcBorders>
                    <w:top w:val="nil"/>
                    <w:left w:val="nil"/>
                    <w:bottom w:val="single" w:sz="4" w:space="0" w:color="auto"/>
                    <w:right w:val="nil"/>
                  </w:tcBorders>
                </w:tcPr>
                <w:p w14:paraId="3936FC95" w14:textId="77777777" w:rsidR="00552A89" w:rsidRDefault="00552A89" w:rsidP="00412162">
                  <w:pPr>
                    <w:pStyle w:val="BodyText3"/>
                    <w:framePr w:hSpace="180" w:wrap="around" w:vAnchor="text" w:hAnchor="margin" w:xAlign="center" w:y="9"/>
                    <w:rPr>
                      <w:b/>
                      <w:sz w:val="24"/>
                    </w:rPr>
                  </w:pPr>
                </w:p>
                <w:p w14:paraId="12C4AF35" w14:textId="1D9A0824" w:rsidR="002F6B59" w:rsidRPr="00412162" w:rsidRDefault="002F6B59" w:rsidP="00412162">
                  <w:pPr>
                    <w:pStyle w:val="BodyText3"/>
                    <w:framePr w:hSpace="180" w:wrap="around" w:vAnchor="text" w:hAnchor="margin" w:xAlign="center" w:y="9"/>
                    <w:rPr>
                      <w:b/>
                      <w:sz w:val="24"/>
                    </w:rPr>
                  </w:pPr>
                  <w:r w:rsidRPr="00412162">
                    <w:rPr>
                      <w:b/>
                      <w:sz w:val="24"/>
                    </w:rPr>
                    <w:t>For Partners of the Americas:</w:t>
                  </w:r>
                </w:p>
                <w:p w14:paraId="05198D2D" w14:textId="77777777" w:rsidR="00BD43CC" w:rsidRPr="00412162" w:rsidRDefault="00BD43CC" w:rsidP="00412162">
                  <w:pPr>
                    <w:pStyle w:val="BodyText3"/>
                    <w:framePr w:hSpace="180" w:wrap="around" w:vAnchor="text" w:hAnchor="margin" w:xAlign="center" w:y="9"/>
                    <w:rPr>
                      <w:b/>
                      <w:sz w:val="24"/>
                    </w:rPr>
                  </w:pPr>
                </w:p>
                <w:p w14:paraId="5574AA13" w14:textId="1E823AE1" w:rsidR="00BD43CC" w:rsidRPr="00412162" w:rsidRDefault="00BD43CC" w:rsidP="00412162">
                  <w:pPr>
                    <w:pStyle w:val="BodyText3"/>
                    <w:framePr w:hSpace="180" w:wrap="around" w:vAnchor="text" w:hAnchor="margin" w:xAlign="center" w:y="9"/>
                    <w:rPr>
                      <w:b/>
                      <w:sz w:val="24"/>
                    </w:rPr>
                  </w:pPr>
                </w:p>
              </w:tc>
              <w:tc>
                <w:tcPr>
                  <w:tcW w:w="272" w:type="pct"/>
                  <w:tcBorders>
                    <w:top w:val="nil"/>
                    <w:left w:val="nil"/>
                    <w:bottom w:val="nil"/>
                    <w:right w:val="nil"/>
                  </w:tcBorders>
                </w:tcPr>
                <w:p w14:paraId="77AD8C0A" w14:textId="77777777" w:rsidR="002F6B59" w:rsidRPr="00412162" w:rsidRDefault="002F6B59" w:rsidP="00412162">
                  <w:pPr>
                    <w:pStyle w:val="BodyText3"/>
                    <w:framePr w:hSpace="180" w:wrap="around" w:vAnchor="text" w:hAnchor="margin" w:xAlign="center" w:y="9"/>
                    <w:rPr>
                      <w:sz w:val="24"/>
                    </w:rPr>
                  </w:pPr>
                </w:p>
              </w:tc>
              <w:tc>
                <w:tcPr>
                  <w:tcW w:w="2441" w:type="pct"/>
                  <w:tcBorders>
                    <w:top w:val="nil"/>
                    <w:left w:val="nil"/>
                    <w:bottom w:val="single" w:sz="4" w:space="0" w:color="auto"/>
                    <w:right w:val="nil"/>
                  </w:tcBorders>
                </w:tcPr>
                <w:p w14:paraId="38CAE629" w14:textId="77777777" w:rsidR="00552A89" w:rsidRDefault="00552A89" w:rsidP="00412162">
                  <w:pPr>
                    <w:pStyle w:val="BodyText3"/>
                    <w:framePr w:hSpace="180" w:wrap="around" w:vAnchor="text" w:hAnchor="margin" w:xAlign="center" w:y="9"/>
                    <w:rPr>
                      <w:b/>
                      <w:sz w:val="24"/>
                    </w:rPr>
                  </w:pPr>
                </w:p>
                <w:p w14:paraId="57E26679" w14:textId="0D84C01E" w:rsidR="002F6B59" w:rsidRPr="00412162" w:rsidRDefault="002F6B59" w:rsidP="00412162">
                  <w:pPr>
                    <w:pStyle w:val="BodyText3"/>
                    <w:framePr w:hSpace="180" w:wrap="around" w:vAnchor="text" w:hAnchor="margin" w:xAlign="center" w:y="9"/>
                    <w:rPr>
                      <w:b/>
                      <w:sz w:val="24"/>
                    </w:rPr>
                  </w:pPr>
                  <w:r w:rsidRPr="00412162">
                    <w:rPr>
                      <w:b/>
                      <w:sz w:val="24"/>
                    </w:rPr>
                    <w:t>For the Vendor:</w:t>
                  </w:r>
                </w:p>
                <w:p w14:paraId="23822020" w14:textId="77777777" w:rsidR="002F6B59" w:rsidRPr="00412162" w:rsidRDefault="002F6B59" w:rsidP="00412162">
                  <w:pPr>
                    <w:pStyle w:val="TOAHeading"/>
                    <w:framePr w:hSpace="180" w:wrap="around" w:vAnchor="text" w:hAnchor="margin" w:xAlign="center" w:y="9"/>
                    <w:tabs>
                      <w:tab w:val="clear" w:pos="9360"/>
                    </w:tabs>
                    <w:suppressAutoHyphens w:val="0"/>
                    <w:overflowPunct/>
                    <w:autoSpaceDE/>
                    <w:autoSpaceDN/>
                    <w:adjustRightInd/>
                    <w:textAlignment w:val="auto"/>
                    <w:rPr>
                      <w:rFonts w:ascii="Times New Roman" w:hAnsi="Times New Roman"/>
                      <w:snapToGrid w:val="0"/>
                      <w:sz w:val="24"/>
                    </w:rPr>
                  </w:pPr>
                </w:p>
              </w:tc>
            </w:tr>
            <w:tr w:rsidR="002F6B59" w:rsidRPr="00412162" w14:paraId="389F6B32" w14:textId="77777777" w:rsidTr="00605189">
              <w:trPr>
                <w:trHeight w:val="417"/>
              </w:trPr>
              <w:tc>
                <w:tcPr>
                  <w:tcW w:w="2287" w:type="pct"/>
                  <w:tcBorders>
                    <w:top w:val="single" w:sz="4" w:space="0" w:color="auto"/>
                    <w:left w:val="nil"/>
                    <w:bottom w:val="nil"/>
                    <w:right w:val="nil"/>
                  </w:tcBorders>
                </w:tcPr>
                <w:p w14:paraId="61551D76" w14:textId="77777777" w:rsidR="002F6B59" w:rsidRPr="00412162" w:rsidRDefault="002F6B59" w:rsidP="00412162">
                  <w:pPr>
                    <w:framePr w:hSpace="180" w:wrap="around" w:vAnchor="text" w:hAnchor="margin" w:xAlign="center" w:y="9"/>
                  </w:pPr>
                  <w:r w:rsidRPr="00412162">
                    <w:t>Name</w:t>
                  </w:r>
                </w:p>
              </w:tc>
              <w:tc>
                <w:tcPr>
                  <w:tcW w:w="272" w:type="pct"/>
                  <w:tcBorders>
                    <w:top w:val="nil"/>
                    <w:left w:val="nil"/>
                    <w:bottom w:val="nil"/>
                    <w:right w:val="nil"/>
                  </w:tcBorders>
                </w:tcPr>
                <w:p w14:paraId="19582903" w14:textId="77777777" w:rsidR="002F6B59" w:rsidRPr="00412162" w:rsidRDefault="002F6B59" w:rsidP="00412162">
                  <w:pPr>
                    <w:framePr w:hSpace="180" w:wrap="around" w:vAnchor="text" w:hAnchor="margin" w:xAlign="center" w:y="9"/>
                  </w:pPr>
                </w:p>
              </w:tc>
              <w:tc>
                <w:tcPr>
                  <w:tcW w:w="2441" w:type="pct"/>
                  <w:tcBorders>
                    <w:top w:val="nil"/>
                    <w:left w:val="nil"/>
                    <w:bottom w:val="nil"/>
                    <w:right w:val="nil"/>
                  </w:tcBorders>
                </w:tcPr>
                <w:p w14:paraId="662A1634" w14:textId="77777777" w:rsidR="002F6B59" w:rsidRPr="00412162" w:rsidRDefault="002F6B59" w:rsidP="00412162">
                  <w:pPr>
                    <w:framePr w:hSpace="180" w:wrap="around" w:vAnchor="text" w:hAnchor="margin" w:xAlign="center" w:y="9"/>
                  </w:pPr>
                  <w:r w:rsidRPr="00412162">
                    <w:t>Name and Title:</w:t>
                  </w:r>
                </w:p>
                <w:p w14:paraId="77A2B8FB" w14:textId="77777777" w:rsidR="002F6B59" w:rsidRPr="00412162" w:rsidRDefault="002F6B59" w:rsidP="00412162">
                  <w:pPr>
                    <w:framePr w:hSpace="180" w:wrap="around" w:vAnchor="text" w:hAnchor="margin" w:xAlign="center" w:y="9"/>
                  </w:pPr>
                </w:p>
              </w:tc>
            </w:tr>
            <w:tr w:rsidR="002F6B59" w:rsidRPr="00412162" w14:paraId="2677DF9E" w14:textId="77777777" w:rsidTr="00605189">
              <w:trPr>
                <w:trHeight w:val="417"/>
              </w:trPr>
              <w:tc>
                <w:tcPr>
                  <w:tcW w:w="2287" w:type="pct"/>
                  <w:tcBorders>
                    <w:top w:val="nil"/>
                    <w:left w:val="nil"/>
                    <w:bottom w:val="single" w:sz="4" w:space="0" w:color="auto"/>
                    <w:right w:val="nil"/>
                  </w:tcBorders>
                  <w:vAlign w:val="bottom"/>
                </w:tcPr>
                <w:p w14:paraId="56E03A4D" w14:textId="77777777" w:rsidR="002F6B59" w:rsidRPr="00412162" w:rsidRDefault="002F6B59" w:rsidP="00412162">
                  <w:pPr>
                    <w:framePr w:hSpace="180" w:wrap="around" w:vAnchor="text" w:hAnchor="margin" w:xAlign="center" w:y="9"/>
                  </w:pPr>
                  <w:r w:rsidRPr="00412162">
                    <w:t>Date:</w:t>
                  </w:r>
                </w:p>
              </w:tc>
              <w:tc>
                <w:tcPr>
                  <w:tcW w:w="272" w:type="pct"/>
                  <w:tcBorders>
                    <w:top w:val="nil"/>
                    <w:left w:val="nil"/>
                    <w:bottom w:val="nil"/>
                    <w:right w:val="nil"/>
                  </w:tcBorders>
                  <w:vAlign w:val="bottom"/>
                </w:tcPr>
                <w:p w14:paraId="73296D58" w14:textId="77777777" w:rsidR="002F6B59" w:rsidRPr="00412162" w:rsidRDefault="002F6B59" w:rsidP="00412162">
                  <w:pPr>
                    <w:framePr w:hSpace="180" w:wrap="around" w:vAnchor="text" w:hAnchor="margin" w:xAlign="center" w:y="9"/>
                  </w:pPr>
                </w:p>
              </w:tc>
              <w:tc>
                <w:tcPr>
                  <w:tcW w:w="2441" w:type="pct"/>
                  <w:tcBorders>
                    <w:top w:val="nil"/>
                    <w:left w:val="nil"/>
                    <w:bottom w:val="single" w:sz="4" w:space="0" w:color="auto"/>
                    <w:right w:val="nil"/>
                  </w:tcBorders>
                  <w:vAlign w:val="bottom"/>
                </w:tcPr>
                <w:p w14:paraId="1754ACDA" w14:textId="77777777" w:rsidR="002F6B59" w:rsidRPr="00412162" w:rsidRDefault="002F6B59" w:rsidP="00412162">
                  <w:pPr>
                    <w:framePr w:hSpace="180" w:wrap="around" w:vAnchor="text" w:hAnchor="margin" w:xAlign="center" w:y="9"/>
                  </w:pPr>
                  <w:r w:rsidRPr="00412162">
                    <w:t>Date:</w:t>
                  </w:r>
                </w:p>
              </w:tc>
            </w:tr>
          </w:tbl>
          <w:p w14:paraId="6C106208" w14:textId="77777777" w:rsidR="002F6B59" w:rsidRPr="00412162" w:rsidRDefault="002F6B59" w:rsidP="00412162">
            <w:pPr>
              <w:pStyle w:val="Heading3"/>
              <w:spacing w:before="240"/>
              <w:rPr>
                <w:rFonts w:ascii="Times New Roman" w:hAnsi="Times New Roman"/>
                <w:b w:val="0"/>
                <w:bCs/>
                <w:sz w:val="24"/>
              </w:rPr>
            </w:pPr>
          </w:p>
        </w:tc>
        <w:tc>
          <w:tcPr>
            <w:tcW w:w="5220" w:type="dxa"/>
          </w:tcPr>
          <w:p w14:paraId="662AA2CD" w14:textId="77777777" w:rsidR="002F6B59" w:rsidRPr="00412162" w:rsidRDefault="002F6B59" w:rsidP="00412162">
            <w:pPr>
              <w:pStyle w:val="Heading1"/>
              <w:jc w:val="center"/>
              <w:outlineLvl w:val="0"/>
              <w:rPr>
                <w:rFonts w:ascii="Times New Roman" w:hAnsi="Times New Roman" w:cs="Times New Roman"/>
                <w:b/>
                <w:bCs/>
                <w:color w:val="auto"/>
                <w:sz w:val="24"/>
                <w:szCs w:val="24"/>
                <w:lang w:val="es-ES"/>
              </w:rPr>
            </w:pPr>
            <w:r w:rsidRPr="00412162">
              <w:rPr>
                <w:rFonts w:ascii="Times New Roman" w:hAnsi="Times New Roman" w:cs="Times New Roman"/>
                <w:b/>
                <w:bCs/>
                <w:color w:val="auto"/>
                <w:sz w:val="24"/>
                <w:szCs w:val="24"/>
                <w:lang w:val="es-ES"/>
              </w:rPr>
              <w:t>FIRMAS:</w:t>
            </w:r>
          </w:p>
          <w:p w14:paraId="0CB48604" w14:textId="6D93FC50" w:rsidR="002F6B59" w:rsidRPr="00412162" w:rsidRDefault="000E1055" w:rsidP="00412162">
            <w:pPr>
              <w:jc w:val="both"/>
              <w:rPr>
                <w:lang w:val="es-ES"/>
              </w:rPr>
            </w:pPr>
            <w:r w:rsidRPr="000E1055">
              <w:rPr>
                <w:lang w:val="es-ES"/>
              </w:rPr>
              <w:t>El Proveedor se compromete a entregar el tipo y la cantidad de Bienes descritos en el formulario de la Orden de Compra, y a cumplir todos los términos y condiciones adjuntos.  La firma por cualquiera de las partes de una copia de facsímil de este Acuerdo será considerada como la firma efectiva de este Acuerdo por la Parte firmante</w:t>
            </w:r>
            <w:r w:rsidR="002F6B59" w:rsidRPr="00412162">
              <w:rPr>
                <w:lang w:val="es-ES"/>
              </w:rPr>
              <w:t xml:space="preserve">. </w:t>
            </w:r>
          </w:p>
          <w:p w14:paraId="0485FE61" w14:textId="77777777" w:rsidR="002F6B59" w:rsidRPr="00412162" w:rsidRDefault="002F6B59" w:rsidP="00412162">
            <w:pPr>
              <w:jc w:val="center"/>
              <w:rPr>
                <w:b/>
                <w:bCs/>
                <w:lang w:val="es-ES"/>
              </w:rPr>
            </w:pPr>
          </w:p>
          <w:tbl>
            <w:tblPr>
              <w:tblW w:w="49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1"/>
              <w:gridCol w:w="271"/>
              <w:gridCol w:w="2422"/>
            </w:tblGrid>
            <w:tr w:rsidR="002F6B59" w:rsidRPr="00412162" w14:paraId="6FD5D0C7" w14:textId="77777777" w:rsidTr="00605189">
              <w:trPr>
                <w:trHeight w:val="800"/>
              </w:trPr>
              <w:tc>
                <w:tcPr>
                  <w:tcW w:w="2286" w:type="pct"/>
                  <w:tcBorders>
                    <w:top w:val="nil"/>
                    <w:left w:val="nil"/>
                    <w:bottom w:val="single" w:sz="4" w:space="0" w:color="auto"/>
                    <w:right w:val="nil"/>
                  </w:tcBorders>
                </w:tcPr>
                <w:p w14:paraId="67E892C4" w14:textId="77777777" w:rsidR="002F6B59" w:rsidRPr="00412162" w:rsidRDefault="002F6B59" w:rsidP="00412162">
                  <w:pPr>
                    <w:pStyle w:val="BodyText3"/>
                    <w:framePr w:hSpace="180" w:wrap="around" w:vAnchor="text" w:hAnchor="margin" w:xAlign="center" w:y="9"/>
                    <w:jc w:val="both"/>
                    <w:rPr>
                      <w:b/>
                      <w:sz w:val="24"/>
                    </w:rPr>
                  </w:pPr>
                  <w:r w:rsidRPr="00412162">
                    <w:rPr>
                      <w:b/>
                      <w:sz w:val="24"/>
                    </w:rPr>
                    <w:t>Firma de Partners of the Americas:</w:t>
                  </w:r>
                </w:p>
                <w:p w14:paraId="79B7DB31" w14:textId="77777777" w:rsidR="00BD43CC" w:rsidRPr="00412162" w:rsidRDefault="00BD43CC" w:rsidP="00412162">
                  <w:pPr>
                    <w:pStyle w:val="BodyText3"/>
                    <w:framePr w:hSpace="180" w:wrap="around" w:vAnchor="text" w:hAnchor="margin" w:xAlign="center" w:y="9"/>
                    <w:jc w:val="both"/>
                    <w:rPr>
                      <w:b/>
                      <w:sz w:val="24"/>
                    </w:rPr>
                  </w:pPr>
                </w:p>
                <w:p w14:paraId="237C8830" w14:textId="1D60EFFF" w:rsidR="00BD43CC" w:rsidRPr="00412162" w:rsidRDefault="00BD43CC" w:rsidP="00412162">
                  <w:pPr>
                    <w:pStyle w:val="BodyText3"/>
                    <w:framePr w:hSpace="180" w:wrap="around" w:vAnchor="text" w:hAnchor="margin" w:xAlign="center" w:y="9"/>
                    <w:jc w:val="both"/>
                    <w:rPr>
                      <w:b/>
                      <w:sz w:val="24"/>
                    </w:rPr>
                  </w:pPr>
                </w:p>
              </w:tc>
              <w:tc>
                <w:tcPr>
                  <w:tcW w:w="273" w:type="pct"/>
                  <w:tcBorders>
                    <w:top w:val="nil"/>
                    <w:left w:val="nil"/>
                    <w:bottom w:val="nil"/>
                    <w:right w:val="nil"/>
                  </w:tcBorders>
                </w:tcPr>
                <w:p w14:paraId="7B814EB5" w14:textId="77777777" w:rsidR="002F6B59" w:rsidRPr="00412162" w:rsidRDefault="002F6B59" w:rsidP="00412162">
                  <w:pPr>
                    <w:pStyle w:val="BodyText3"/>
                    <w:framePr w:hSpace="180" w:wrap="around" w:vAnchor="text" w:hAnchor="margin" w:xAlign="center" w:y="9"/>
                    <w:jc w:val="both"/>
                    <w:rPr>
                      <w:sz w:val="24"/>
                    </w:rPr>
                  </w:pPr>
                </w:p>
              </w:tc>
              <w:tc>
                <w:tcPr>
                  <w:tcW w:w="2440" w:type="pct"/>
                  <w:tcBorders>
                    <w:top w:val="nil"/>
                    <w:left w:val="nil"/>
                    <w:bottom w:val="single" w:sz="4" w:space="0" w:color="auto"/>
                    <w:right w:val="nil"/>
                  </w:tcBorders>
                </w:tcPr>
                <w:p w14:paraId="2AB57B94" w14:textId="77777777" w:rsidR="002F6B59" w:rsidRPr="00412162" w:rsidRDefault="002F6B59" w:rsidP="00412162">
                  <w:pPr>
                    <w:pStyle w:val="BodyText3"/>
                    <w:framePr w:hSpace="180" w:wrap="around" w:vAnchor="text" w:hAnchor="margin" w:xAlign="center" w:y="9"/>
                    <w:jc w:val="both"/>
                    <w:rPr>
                      <w:b/>
                      <w:sz w:val="24"/>
                      <w:lang w:val="es-ES"/>
                    </w:rPr>
                  </w:pPr>
                  <w:r w:rsidRPr="00412162">
                    <w:rPr>
                      <w:b/>
                      <w:sz w:val="24"/>
                      <w:lang w:val="es-ES"/>
                    </w:rPr>
                    <w:t>Firma del Vendedor:</w:t>
                  </w:r>
                </w:p>
                <w:p w14:paraId="0F52A021" w14:textId="77777777" w:rsidR="002F6B59" w:rsidRPr="00412162" w:rsidRDefault="002F6B59" w:rsidP="00412162">
                  <w:pPr>
                    <w:pStyle w:val="TOAHeading"/>
                    <w:framePr w:hSpace="180" w:wrap="around" w:vAnchor="text" w:hAnchor="margin" w:xAlign="center" w:y="9"/>
                    <w:tabs>
                      <w:tab w:val="clear" w:pos="9360"/>
                    </w:tabs>
                    <w:suppressAutoHyphens w:val="0"/>
                    <w:overflowPunct/>
                    <w:autoSpaceDE/>
                    <w:autoSpaceDN/>
                    <w:adjustRightInd/>
                    <w:jc w:val="both"/>
                    <w:textAlignment w:val="auto"/>
                    <w:rPr>
                      <w:rFonts w:ascii="Times New Roman" w:hAnsi="Times New Roman"/>
                      <w:snapToGrid w:val="0"/>
                      <w:sz w:val="24"/>
                      <w:lang w:val="es-ES"/>
                    </w:rPr>
                  </w:pPr>
                </w:p>
              </w:tc>
            </w:tr>
            <w:tr w:rsidR="002F6B59" w:rsidRPr="00412162" w14:paraId="770D5923" w14:textId="77777777" w:rsidTr="00605189">
              <w:trPr>
                <w:trHeight w:val="437"/>
              </w:trPr>
              <w:tc>
                <w:tcPr>
                  <w:tcW w:w="2286" w:type="pct"/>
                  <w:tcBorders>
                    <w:top w:val="single" w:sz="4" w:space="0" w:color="auto"/>
                    <w:left w:val="nil"/>
                    <w:bottom w:val="nil"/>
                    <w:right w:val="nil"/>
                  </w:tcBorders>
                </w:tcPr>
                <w:p w14:paraId="78B7445F" w14:textId="77777777" w:rsidR="002F6B59" w:rsidRPr="00412162" w:rsidRDefault="002F6B59" w:rsidP="00412162">
                  <w:pPr>
                    <w:framePr w:hSpace="180" w:wrap="around" w:vAnchor="text" w:hAnchor="margin" w:xAlign="center" w:y="9"/>
                    <w:jc w:val="both"/>
                    <w:rPr>
                      <w:lang w:val="es-ES"/>
                    </w:rPr>
                  </w:pPr>
                  <w:r w:rsidRPr="00412162">
                    <w:rPr>
                      <w:lang w:val="es-ES"/>
                    </w:rPr>
                    <w:t>Nombre</w:t>
                  </w:r>
                </w:p>
              </w:tc>
              <w:tc>
                <w:tcPr>
                  <w:tcW w:w="273" w:type="pct"/>
                  <w:tcBorders>
                    <w:top w:val="nil"/>
                    <w:left w:val="nil"/>
                    <w:bottom w:val="nil"/>
                    <w:right w:val="nil"/>
                  </w:tcBorders>
                </w:tcPr>
                <w:p w14:paraId="29C6E7E0" w14:textId="77777777" w:rsidR="002F6B59" w:rsidRPr="00412162" w:rsidRDefault="002F6B59" w:rsidP="00412162">
                  <w:pPr>
                    <w:framePr w:hSpace="180" w:wrap="around" w:vAnchor="text" w:hAnchor="margin" w:xAlign="center" w:y="9"/>
                    <w:jc w:val="both"/>
                    <w:rPr>
                      <w:lang w:val="es-ES"/>
                    </w:rPr>
                  </w:pPr>
                </w:p>
              </w:tc>
              <w:tc>
                <w:tcPr>
                  <w:tcW w:w="2440" w:type="pct"/>
                  <w:tcBorders>
                    <w:top w:val="nil"/>
                    <w:left w:val="nil"/>
                    <w:bottom w:val="nil"/>
                    <w:right w:val="nil"/>
                  </w:tcBorders>
                </w:tcPr>
                <w:p w14:paraId="4EBA3D7D" w14:textId="77777777" w:rsidR="002F6B59" w:rsidRPr="00412162" w:rsidRDefault="002F6B59" w:rsidP="00412162">
                  <w:pPr>
                    <w:framePr w:hSpace="180" w:wrap="around" w:vAnchor="text" w:hAnchor="margin" w:xAlign="center" w:y="9"/>
                    <w:jc w:val="both"/>
                    <w:rPr>
                      <w:lang w:val="es-ES"/>
                    </w:rPr>
                  </w:pPr>
                  <w:r w:rsidRPr="00412162">
                    <w:rPr>
                      <w:lang w:val="es-ES"/>
                    </w:rPr>
                    <w:t>Nombre y Cargo:</w:t>
                  </w:r>
                </w:p>
                <w:p w14:paraId="59D5B854" w14:textId="77777777" w:rsidR="002F6B59" w:rsidRPr="00412162" w:rsidRDefault="002F6B59" w:rsidP="00412162">
                  <w:pPr>
                    <w:framePr w:hSpace="180" w:wrap="around" w:vAnchor="text" w:hAnchor="margin" w:xAlign="center" w:y="9"/>
                    <w:jc w:val="both"/>
                    <w:rPr>
                      <w:lang w:val="es-ES"/>
                    </w:rPr>
                  </w:pPr>
                </w:p>
              </w:tc>
            </w:tr>
            <w:tr w:rsidR="002F6B59" w:rsidRPr="00412162" w14:paraId="1472446E" w14:textId="77777777" w:rsidTr="00605189">
              <w:trPr>
                <w:trHeight w:val="437"/>
              </w:trPr>
              <w:tc>
                <w:tcPr>
                  <w:tcW w:w="2286" w:type="pct"/>
                  <w:tcBorders>
                    <w:top w:val="nil"/>
                    <w:left w:val="nil"/>
                    <w:bottom w:val="single" w:sz="4" w:space="0" w:color="auto"/>
                    <w:right w:val="nil"/>
                  </w:tcBorders>
                  <w:vAlign w:val="bottom"/>
                </w:tcPr>
                <w:p w14:paraId="56217FC3" w14:textId="77777777" w:rsidR="002F6B59" w:rsidRPr="00412162" w:rsidRDefault="002F6B59" w:rsidP="00412162">
                  <w:pPr>
                    <w:framePr w:hSpace="180" w:wrap="around" w:vAnchor="text" w:hAnchor="margin" w:xAlign="center" w:y="9"/>
                    <w:jc w:val="both"/>
                    <w:rPr>
                      <w:lang w:val="es-ES"/>
                    </w:rPr>
                  </w:pPr>
                  <w:r w:rsidRPr="00412162">
                    <w:rPr>
                      <w:lang w:val="es-ES"/>
                    </w:rPr>
                    <w:t>Fecha:</w:t>
                  </w:r>
                </w:p>
              </w:tc>
              <w:tc>
                <w:tcPr>
                  <w:tcW w:w="273" w:type="pct"/>
                  <w:tcBorders>
                    <w:top w:val="nil"/>
                    <w:left w:val="nil"/>
                    <w:bottom w:val="nil"/>
                    <w:right w:val="nil"/>
                  </w:tcBorders>
                  <w:vAlign w:val="bottom"/>
                </w:tcPr>
                <w:p w14:paraId="5E2F32FB" w14:textId="77777777" w:rsidR="002F6B59" w:rsidRPr="00412162" w:rsidRDefault="002F6B59" w:rsidP="00412162">
                  <w:pPr>
                    <w:framePr w:hSpace="180" w:wrap="around" w:vAnchor="text" w:hAnchor="margin" w:xAlign="center" w:y="9"/>
                    <w:jc w:val="both"/>
                    <w:rPr>
                      <w:lang w:val="es-ES"/>
                    </w:rPr>
                  </w:pPr>
                </w:p>
              </w:tc>
              <w:tc>
                <w:tcPr>
                  <w:tcW w:w="2440" w:type="pct"/>
                  <w:tcBorders>
                    <w:top w:val="nil"/>
                    <w:left w:val="nil"/>
                    <w:bottom w:val="single" w:sz="4" w:space="0" w:color="auto"/>
                    <w:right w:val="nil"/>
                  </w:tcBorders>
                  <w:vAlign w:val="bottom"/>
                </w:tcPr>
                <w:p w14:paraId="53C3AA8A" w14:textId="77777777" w:rsidR="002F6B59" w:rsidRPr="00412162" w:rsidRDefault="002F6B59" w:rsidP="00412162">
                  <w:pPr>
                    <w:framePr w:hSpace="180" w:wrap="around" w:vAnchor="text" w:hAnchor="margin" w:xAlign="center" w:y="9"/>
                    <w:jc w:val="both"/>
                    <w:rPr>
                      <w:lang w:val="es-ES"/>
                    </w:rPr>
                  </w:pPr>
                  <w:r w:rsidRPr="00412162">
                    <w:rPr>
                      <w:lang w:val="es-ES"/>
                    </w:rPr>
                    <w:t>Fecha:</w:t>
                  </w:r>
                </w:p>
              </w:tc>
            </w:tr>
          </w:tbl>
          <w:p w14:paraId="4B8DB87E" w14:textId="77777777" w:rsidR="002F6B59" w:rsidRPr="00412162" w:rsidRDefault="002F6B59" w:rsidP="00412162">
            <w:pPr>
              <w:spacing w:before="240"/>
            </w:pPr>
          </w:p>
        </w:tc>
      </w:tr>
    </w:tbl>
    <w:tbl>
      <w:tblPr>
        <w:tblStyle w:val="TableGrid"/>
        <w:tblW w:w="10980" w:type="dxa"/>
        <w:jc w:val="center"/>
        <w:tblLayout w:type="fixed"/>
        <w:tblLook w:val="04A0" w:firstRow="1" w:lastRow="0" w:firstColumn="1" w:lastColumn="0" w:noHBand="0" w:noVBand="1"/>
      </w:tblPr>
      <w:tblGrid>
        <w:gridCol w:w="5400"/>
        <w:gridCol w:w="5580"/>
      </w:tblGrid>
      <w:tr w:rsidR="00262C84" w:rsidRPr="00412162" w14:paraId="2890E773" w14:textId="77777777" w:rsidTr="00944D51">
        <w:trPr>
          <w:jc w:val="center"/>
        </w:trPr>
        <w:tc>
          <w:tcPr>
            <w:tcW w:w="5400" w:type="dxa"/>
          </w:tcPr>
          <w:p w14:paraId="5A4B22A6" w14:textId="0D6B5EA5" w:rsidR="00CD136C" w:rsidRPr="00412162" w:rsidRDefault="00CD136C" w:rsidP="00412162">
            <w:pPr>
              <w:pStyle w:val="Heading2"/>
              <w:jc w:val="center"/>
              <w:rPr>
                <w:rFonts w:ascii="Times New Roman" w:hAnsi="Times New Roman" w:cs="Times New Roman"/>
                <w:b/>
                <w:bCs/>
                <w:color w:val="auto"/>
                <w:sz w:val="24"/>
                <w:szCs w:val="24"/>
              </w:rPr>
            </w:pPr>
            <w:r w:rsidRPr="00412162">
              <w:rPr>
                <w:rFonts w:ascii="Times New Roman" w:hAnsi="Times New Roman" w:cs="Times New Roman"/>
                <w:b/>
                <w:bCs/>
                <w:color w:val="auto"/>
                <w:sz w:val="24"/>
                <w:szCs w:val="24"/>
              </w:rPr>
              <w:lastRenderedPageBreak/>
              <w:t>TERMS AND CONDITIONS FOR COMMERCIAL GOODS</w:t>
            </w:r>
          </w:p>
          <w:p w14:paraId="0F7D2D9F" w14:textId="77777777" w:rsidR="00CD136C" w:rsidRPr="00412162" w:rsidRDefault="00CD136C" w:rsidP="00412162">
            <w:pPr>
              <w:pStyle w:val="Heading2"/>
              <w:jc w:val="center"/>
              <w:rPr>
                <w:rFonts w:ascii="Times New Roman" w:hAnsi="Times New Roman" w:cs="Times New Roman"/>
                <w:b/>
                <w:bCs/>
                <w:color w:val="auto"/>
                <w:sz w:val="24"/>
                <w:szCs w:val="24"/>
              </w:rPr>
            </w:pPr>
          </w:p>
          <w:p w14:paraId="504BF524"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1. Invoicing and Payment</w:t>
            </w:r>
          </w:p>
          <w:p w14:paraId="0D0851C1" w14:textId="77777777" w:rsidR="00CD136C" w:rsidRPr="00412162" w:rsidRDefault="00CD136C" w:rsidP="00BB083F">
            <w:pPr>
              <w:keepNext w:val="0"/>
              <w:widowControl/>
              <w:numPr>
                <w:ilvl w:val="0"/>
                <w:numId w:val="7"/>
              </w:numPr>
              <w:snapToGrid/>
              <w:ind w:left="360"/>
              <w:jc w:val="both"/>
              <w:outlineLvl w:val="9"/>
              <w:rPr>
                <w:bCs/>
              </w:rPr>
            </w:pPr>
            <w:r w:rsidRPr="00412162">
              <w:rPr>
                <w:bCs/>
              </w:rPr>
              <w:t xml:space="preserve">The Supplier shall submit the original invoice to Partners of the Americas, hereinafter known as PARTNERS, at the address shown on the cover page. The invoice must include the following information: </w:t>
            </w:r>
          </w:p>
          <w:p w14:paraId="13350D44" w14:textId="77777777" w:rsidR="00CD136C" w:rsidRPr="00412162" w:rsidRDefault="00CD136C" w:rsidP="00412162">
            <w:pPr>
              <w:pStyle w:val="ListParagraph"/>
              <w:spacing w:line="240" w:lineRule="auto"/>
              <w:ind w:left="360"/>
              <w:jc w:val="both"/>
              <w:rPr>
                <w:rFonts w:ascii="Times New Roman" w:hAnsi="Times New Roman" w:cs="Times New Roman"/>
                <w:bCs/>
                <w:sz w:val="24"/>
                <w:szCs w:val="24"/>
              </w:rPr>
            </w:pPr>
          </w:p>
          <w:p w14:paraId="754AAD5C"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 xml:space="preserve">Name and address of the Supplier </w:t>
            </w:r>
          </w:p>
          <w:p w14:paraId="4CE9A373"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Invoice date.</w:t>
            </w:r>
          </w:p>
          <w:p w14:paraId="3A304486"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Purchase order number.</w:t>
            </w:r>
          </w:p>
          <w:p w14:paraId="68C1A909"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Itemized list of supplies or services furnished.</w:t>
            </w:r>
          </w:p>
          <w:p w14:paraId="687EAEBC"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Date of delivery of items/service.</w:t>
            </w:r>
          </w:p>
          <w:p w14:paraId="5F0254C9"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 xml:space="preserve">Quantity, unit price of each item. </w:t>
            </w:r>
          </w:p>
          <w:p w14:paraId="777B91D6"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 xml:space="preserve">Payment amount due. </w:t>
            </w:r>
          </w:p>
          <w:p w14:paraId="5A96B162" w14:textId="77777777" w:rsidR="00CD136C" w:rsidRPr="00412162" w:rsidRDefault="00CD136C" w:rsidP="00412162">
            <w:pPr>
              <w:pStyle w:val="ListParagraph"/>
              <w:spacing w:line="240" w:lineRule="auto"/>
              <w:ind w:left="360"/>
              <w:jc w:val="both"/>
              <w:rPr>
                <w:rFonts w:ascii="Times New Roman" w:hAnsi="Times New Roman" w:cs="Times New Roman"/>
                <w:bCs/>
                <w:sz w:val="24"/>
                <w:szCs w:val="24"/>
              </w:rPr>
            </w:pPr>
          </w:p>
          <w:p w14:paraId="621FD324" w14:textId="77777777" w:rsidR="00CD136C" w:rsidRPr="00412162" w:rsidRDefault="00CD136C" w:rsidP="00BB083F">
            <w:pPr>
              <w:keepNext w:val="0"/>
              <w:widowControl/>
              <w:numPr>
                <w:ilvl w:val="0"/>
                <w:numId w:val="7"/>
              </w:numPr>
              <w:snapToGrid/>
              <w:ind w:left="360"/>
              <w:jc w:val="both"/>
              <w:outlineLvl w:val="9"/>
              <w:rPr>
                <w:bCs/>
              </w:rPr>
            </w:pPr>
            <w:bookmarkStart w:id="0" w:name="_Hlk88423064"/>
            <w:r w:rsidRPr="00412162">
              <w:rPr>
                <w:bCs/>
              </w:rPr>
              <w:t>PARTNERS will promptly review invoices submitted to determine whether they are proper invoices are not. Invoices determined to be proper will be paid by PARTNERS within thirty (30) days after approval of a proper invoice. Invoices determined not to be proper due to the existence of deficiencies will be returned to Supplier, generally within ten (10) business days of submission, with major deficiencies noted for correction. In the event that an invoice is submitted which is partly proper and partly not proper, PARTNERS may, in its sole discretion, either return the entire invoice for correction or make payment of the proper portion and return the not-proper portion.</w:t>
            </w:r>
          </w:p>
          <w:bookmarkEnd w:id="0"/>
          <w:p w14:paraId="79F40469" w14:textId="77777777" w:rsidR="00CD136C" w:rsidRDefault="00CD136C" w:rsidP="00412162">
            <w:pPr>
              <w:rPr>
                <w:bCs/>
              </w:rPr>
            </w:pPr>
          </w:p>
          <w:p w14:paraId="7C76BE2E" w14:textId="77777777" w:rsidR="00D83D00" w:rsidRPr="00412162" w:rsidRDefault="00D83D00" w:rsidP="00412162">
            <w:pPr>
              <w:rPr>
                <w:bCs/>
              </w:rPr>
            </w:pPr>
          </w:p>
          <w:p w14:paraId="215A2569" w14:textId="77777777" w:rsidR="00CD136C" w:rsidRPr="00412162" w:rsidRDefault="00CD136C" w:rsidP="00412162">
            <w:pPr>
              <w:rPr>
                <w:b/>
              </w:rPr>
            </w:pPr>
            <w:r w:rsidRPr="00412162">
              <w:rPr>
                <w:b/>
              </w:rPr>
              <w:t>Article 2. Price</w:t>
            </w:r>
          </w:p>
          <w:p w14:paraId="1A59EAF7" w14:textId="77777777" w:rsidR="00CD136C" w:rsidRDefault="00CD136C" w:rsidP="00412162">
            <w:pPr>
              <w:rPr>
                <w:b/>
              </w:rPr>
            </w:pPr>
          </w:p>
          <w:p w14:paraId="6F851946" w14:textId="77777777" w:rsidR="00D83D00" w:rsidRPr="00412162" w:rsidRDefault="00D83D00" w:rsidP="00412162">
            <w:pPr>
              <w:rPr>
                <w:b/>
              </w:rPr>
            </w:pPr>
          </w:p>
          <w:p w14:paraId="0697B397" w14:textId="77777777" w:rsidR="00CD136C" w:rsidRPr="00412162" w:rsidRDefault="00CD136C" w:rsidP="00412162">
            <w:pPr>
              <w:jc w:val="both"/>
              <w:rPr>
                <w:bCs/>
              </w:rPr>
            </w:pPr>
            <w:r w:rsidRPr="00412162">
              <w:rPr>
                <w:bCs/>
              </w:rPr>
              <w:t>The Price specified on the Purchase Order form is a firm, fixed, all-inclusive total price covering performance of all of Supplier’s obligations pursuant to this Purchase Order, including but not limited to, supply of Goods to destination and successful performance of all related services; warranty-related costs and charges; any and all required licenses, maintenance or use charges; and all other costs and charges of whatever description or amount, in connection with or resulting from Supplier’s performance.</w:t>
            </w:r>
          </w:p>
          <w:p w14:paraId="04D161A1" w14:textId="77777777" w:rsidR="00CD136C" w:rsidRPr="00412162" w:rsidRDefault="00CD136C" w:rsidP="00412162">
            <w:pPr>
              <w:rPr>
                <w:bCs/>
              </w:rPr>
            </w:pPr>
          </w:p>
          <w:p w14:paraId="6F9B12AF"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bookmarkStart w:id="1" w:name="_Hlk88423500"/>
            <w:r w:rsidRPr="00412162">
              <w:rPr>
                <w:rFonts w:ascii="Times New Roman" w:hAnsi="Times New Roman" w:cs="Times New Roman"/>
                <w:b/>
                <w:bCs/>
                <w:sz w:val="24"/>
                <w:szCs w:val="24"/>
              </w:rPr>
              <w:t>Article 3. Inspection and Acceptance</w:t>
            </w:r>
          </w:p>
          <w:p w14:paraId="2B28C26E" w14:textId="77777777" w:rsidR="00CD136C" w:rsidRPr="00412162" w:rsidRDefault="00CD136C" w:rsidP="00BB083F">
            <w:pPr>
              <w:keepNext w:val="0"/>
              <w:widowControl/>
              <w:numPr>
                <w:ilvl w:val="0"/>
                <w:numId w:val="9"/>
              </w:numPr>
              <w:snapToGrid/>
              <w:ind w:left="360"/>
              <w:jc w:val="both"/>
              <w:outlineLvl w:val="9"/>
              <w:rPr>
                <w:bCs/>
              </w:rPr>
            </w:pPr>
            <w:r w:rsidRPr="00412162">
              <w:rPr>
                <w:bCs/>
              </w:rPr>
              <w:t xml:space="preserve">PARTNERS reserves the right to inspect or test any commodities/services delivered by the Supplier as a result of this Purchase Order. PARTNERS will exert good faith efforts to decide on acceptance of Goods and services (and, as applicable, to complete inspection and testing) as promptly as possible upon delivery/performance. </w:t>
            </w:r>
          </w:p>
          <w:p w14:paraId="55B7BD5E" w14:textId="77777777" w:rsidR="00CD136C" w:rsidRDefault="00CD136C" w:rsidP="00412162">
            <w:pPr>
              <w:jc w:val="both"/>
              <w:rPr>
                <w:bCs/>
              </w:rPr>
            </w:pPr>
          </w:p>
          <w:p w14:paraId="109964C9" w14:textId="77777777" w:rsidR="00D83D00" w:rsidRDefault="00D83D00" w:rsidP="00412162">
            <w:pPr>
              <w:jc w:val="both"/>
              <w:rPr>
                <w:bCs/>
              </w:rPr>
            </w:pPr>
          </w:p>
          <w:p w14:paraId="3BCF5D43" w14:textId="77777777" w:rsidR="00D83D00" w:rsidRPr="00412162" w:rsidRDefault="00D83D00" w:rsidP="00412162">
            <w:pPr>
              <w:jc w:val="both"/>
              <w:rPr>
                <w:bCs/>
              </w:rPr>
            </w:pPr>
          </w:p>
          <w:p w14:paraId="04E89CF6" w14:textId="77777777" w:rsidR="00CD136C" w:rsidRPr="00412162" w:rsidRDefault="00CD136C" w:rsidP="00BB083F">
            <w:pPr>
              <w:keepNext w:val="0"/>
              <w:widowControl/>
              <w:numPr>
                <w:ilvl w:val="0"/>
                <w:numId w:val="9"/>
              </w:numPr>
              <w:snapToGrid/>
              <w:ind w:left="360"/>
              <w:jc w:val="both"/>
              <w:outlineLvl w:val="9"/>
              <w:rPr>
                <w:bCs/>
              </w:rPr>
            </w:pPr>
            <w:r w:rsidRPr="00412162">
              <w:rPr>
                <w:bCs/>
              </w:rPr>
              <w:t xml:space="preserve">If Supplier delivers non-conforming Goods, PARTNERS may, at its option and Supplier’s expense: </w:t>
            </w:r>
          </w:p>
          <w:p w14:paraId="6ADA4CBA" w14:textId="77777777" w:rsidR="00CD136C" w:rsidRPr="00412162" w:rsidRDefault="00CD136C" w:rsidP="00412162">
            <w:pPr>
              <w:pStyle w:val="ListParagraph"/>
              <w:spacing w:line="240" w:lineRule="auto"/>
              <w:ind w:left="360"/>
              <w:jc w:val="both"/>
              <w:rPr>
                <w:rFonts w:ascii="Times New Roman" w:hAnsi="Times New Roman" w:cs="Times New Roman"/>
                <w:bCs/>
                <w:sz w:val="24"/>
                <w:szCs w:val="24"/>
              </w:rPr>
            </w:pPr>
          </w:p>
          <w:p w14:paraId="53BE60B9" w14:textId="77777777" w:rsidR="00CD136C" w:rsidRPr="00412162" w:rsidRDefault="00CD136C" w:rsidP="00BB083F">
            <w:pPr>
              <w:keepNext w:val="0"/>
              <w:widowControl/>
              <w:numPr>
                <w:ilvl w:val="0"/>
                <w:numId w:val="10"/>
              </w:numPr>
              <w:snapToGrid/>
              <w:ind w:left="1080"/>
              <w:jc w:val="both"/>
              <w:outlineLvl w:val="9"/>
              <w:rPr>
                <w:bCs/>
              </w:rPr>
            </w:pPr>
            <w:r w:rsidRPr="00412162">
              <w:rPr>
                <w:bCs/>
              </w:rPr>
              <w:t xml:space="preserve">return the Goods for refund or credit; </w:t>
            </w:r>
          </w:p>
          <w:p w14:paraId="49917B70" w14:textId="77777777" w:rsidR="00CD136C" w:rsidRPr="00412162" w:rsidRDefault="00CD136C" w:rsidP="00BB083F">
            <w:pPr>
              <w:keepNext w:val="0"/>
              <w:widowControl/>
              <w:numPr>
                <w:ilvl w:val="0"/>
                <w:numId w:val="10"/>
              </w:numPr>
              <w:snapToGrid/>
              <w:ind w:left="1080"/>
              <w:jc w:val="both"/>
              <w:outlineLvl w:val="9"/>
              <w:rPr>
                <w:bCs/>
              </w:rPr>
            </w:pPr>
            <w:r w:rsidRPr="00412162">
              <w:rPr>
                <w:bCs/>
              </w:rPr>
              <w:t xml:space="preserve">require Supplier to promptly correct or replace the Goods; </w:t>
            </w:r>
          </w:p>
          <w:p w14:paraId="6D39568B" w14:textId="77777777" w:rsidR="00CD136C" w:rsidRPr="00412162" w:rsidRDefault="00CD136C" w:rsidP="00BB083F">
            <w:pPr>
              <w:keepNext w:val="0"/>
              <w:widowControl/>
              <w:numPr>
                <w:ilvl w:val="0"/>
                <w:numId w:val="10"/>
              </w:numPr>
              <w:snapToGrid/>
              <w:ind w:left="1080"/>
              <w:jc w:val="both"/>
              <w:outlineLvl w:val="9"/>
              <w:rPr>
                <w:bCs/>
              </w:rPr>
            </w:pPr>
            <w:r w:rsidRPr="00412162">
              <w:rPr>
                <w:bCs/>
              </w:rPr>
              <w:t xml:space="preserve">correct the nonconformance; or </w:t>
            </w:r>
          </w:p>
          <w:p w14:paraId="4BBA110D" w14:textId="77777777" w:rsidR="00CD136C" w:rsidRPr="00412162" w:rsidRDefault="00CD136C" w:rsidP="00BB083F">
            <w:pPr>
              <w:keepNext w:val="0"/>
              <w:widowControl/>
              <w:numPr>
                <w:ilvl w:val="0"/>
                <w:numId w:val="10"/>
              </w:numPr>
              <w:snapToGrid/>
              <w:ind w:left="1080"/>
              <w:jc w:val="both"/>
              <w:outlineLvl w:val="9"/>
              <w:rPr>
                <w:bCs/>
              </w:rPr>
            </w:pPr>
            <w:r w:rsidRPr="00412162">
              <w:rPr>
                <w:bCs/>
              </w:rPr>
              <w:t xml:space="preserve">obtain conforming Goods from another source. </w:t>
            </w:r>
          </w:p>
          <w:p w14:paraId="3C2CF19F" w14:textId="77777777" w:rsidR="00CD136C" w:rsidRPr="00412162" w:rsidRDefault="00CD136C" w:rsidP="00412162">
            <w:pPr>
              <w:ind w:left="360"/>
              <w:jc w:val="both"/>
              <w:rPr>
                <w:bCs/>
              </w:rPr>
            </w:pPr>
          </w:p>
          <w:p w14:paraId="233E28B2" w14:textId="77777777" w:rsidR="00CD136C" w:rsidRPr="00412162" w:rsidRDefault="00CD136C" w:rsidP="00BB083F">
            <w:pPr>
              <w:keepNext w:val="0"/>
              <w:widowControl/>
              <w:numPr>
                <w:ilvl w:val="0"/>
                <w:numId w:val="9"/>
              </w:numPr>
              <w:snapToGrid/>
              <w:ind w:left="360"/>
              <w:jc w:val="both"/>
              <w:outlineLvl w:val="9"/>
              <w:rPr>
                <w:bCs/>
              </w:rPr>
            </w:pPr>
            <w:r w:rsidRPr="00412162">
              <w:rPr>
                <w:bCs/>
              </w:rPr>
              <w:t xml:space="preserve">PARTNERS shall specify the reason for any return or rejection of nonconforming Goods and/or shall describe the action taken. Supplier shall be liable for any increase in costs, including procurement costs attributable to PARTNERS’s rejection of the non-conforming Goods or Services. </w:t>
            </w:r>
          </w:p>
          <w:p w14:paraId="22ABF687" w14:textId="77777777" w:rsidR="00CD136C" w:rsidRPr="00412162" w:rsidRDefault="00CD136C" w:rsidP="00412162">
            <w:pPr>
              <w:ind w:left="360"/>
              <w:jc w:val="both"/>
              <w:rPr>
                <w:bCs/>
              </w:rPr>
            </w:pPr>
          </w:p>
          <w:p w14:paraId="3A1D65EC" w14:textId="77777777" w:rsidR="00CD136C" w:rsidRPr="00412162" w:rsidRDefault="00CD136C" w:rsidP="00BB083F">
            <w:pPr>
              <w:keepNext w:val="0"/>
              <w:widowControl/>
              <w:numPr>
                <w:ilvl w:val="0"/>
                <w:numId w:val="9"/>
              </w:numPr>
              <w:snapToGrid/>
              <w:ind w:left="360"/>
              <w:jc w:val="both"/>
              <w:outlineLvl w:val="9"/>
              <w:rPr>
                <w:bCs/>
              </w:rPr>
            </w:pPr>
            <w:r w:rsidRPr="00412162">
              <w:rPr>
                <w:bCs/>
              </w:rPr>
              <w:t>PARTNERS may require repair or replacement of nonconforming commodities or re-performance of nonconforming services at no increase in purchase order price. If repair/replacement or re-performance will not correct the defects or is not possible, PARTNERS may seek an equitable price reduction or adequate consideration for acceptance of nonconforming commodities or services. PARTNERS will exercise its post-acceptance rights within a reasonable time after the defect was discovered or should have been discovered.</w:t>
            </w:r>
          </w:p>
          <w:p w14:paraId="14DBD026" w14:textId="77777777" w:rsidR="00CD136C" w:rsidRDefault="00CD136C" w:rsidP="00412162">
            <w:pPr>
              <w:jc w:val="both"/>
              <w:rPr>
                <w:bCs/>
              </w:rPr>
            </w:pPr>
          </w:p>
          <w:p w14:paraId="79E5CE06" w14:textId="77777777" w:rsidR="00D83D00" w:rsidRDefault="00D83D00" w:rsidP="00412162">
            <w:pPr>
              <w:jc w:val="both"/>
              <w:rPr>
                <w:bCs/>
              </w:rPr>
            </w:pPr>
          </w:p>
          <w:p w14:paraId="0E3FCF5B" w14:textId="77777777" w:rsidR="00D83D00" w:rsidRPr="00412162" w:rsidRDefault="00D83D00" w:rsidP="00412162">
            <w:pPr>
              <w:jc w:val="both"/>
              <w:rPr>
                <w:bCs/>
              </w:rPr>
            </w:pPr>
          </w:p>
          <w:p w14:paraId="4FCD0B3C"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 xml:space="preserve">Article 4. Representatives of the Parties </w:t>
            </w:r>
          </w:p>
          <w:p w14:paraId="0834D6F0"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p>
          <w:p w14:paraId="6E267C5E" w14:textId="77777777" w:rsidR="00CD136C" w:rsidRPr="00412162" w:rsidRDefault="00CD136C" w:rsidP="00BB083F">
            <w:pPr>
              <w:pStyle w:val="ListParagraph"/>
              <w:keepNext w:val="0"/>
              <w:numPr>
                <w:ilvl w:val="0"/>
                <w:numId w:val="15"/>
              </w:numPr>
              <w:spacing w:after="200"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Any and all official notices, designations, consents, offers, acceptances, or other communication required to be given under this Purchase Order shall be in writing and delivered by email with reply to confirmation, in person or sent by registered or certified mail, postage prepaid, to the persons identified in in the Purchase Order as the PARTNERS’ Authorized Technical Representative and PARTNERS’ Authorized Administrative/ Contractual Representative. The foregoing addresses may be changed and/or additional persons may be added thereto by notifying the other Party hereto in writing and in the manner herein set forth. All notices shall be effective upon receipt.</w:t>
            </w:r>
          </w:p>
          <w:p w14:paraId="557E116A" w14:textId="77777777" w:rsidR="00CD136C" w:rsidRDefault="00CD136C" w:rsidP="00412162">
            <w:pPr>
              <w:pStyle w:val="ListParagraph"/>
              <w:spacing w:after="200" w:line="240" w:lineRule="auto"/>
              <w:ind w:left="360"/>
              <w:jc w:val="both"/>
              <w:rPr>
                <w:rFonts w:ascii="Times New Roman" w:hAnsi="Times New Roman" w:cs="Times New Roman"/>
                <w:sz w:val="24"/>
                <w:szCs w:val="24"/>
              </w:rPr>
            </w:pPr>
          </w:p>
          <w:p w14:paraId="5ACEE9CE" w14:textId="77777777" w:rsidR="00D83D00" w:rsidRDefault="00D83D00" w:rsidP="00412162">
            <w:pPr>
              <w:pStyle w:val="ListParagraph"/>
              <w:spacing w:after="200" w:line="240" w:lineRule="auto"/>
              <w:ind w:left="360"/>
              <w:jc w:val="both"/>
              <w:rPr>
                <w:rFonts w:ascii="Times New Roman" w:hAnsi="Times New Roman" w:cs="Times New Roman"/>
                <w:sz w:val="24"/>
                <w:szCs w:val="24"/>
              </w:rPr>
            </w:pPr>
          </w:p>
          <w:p w14:paraId="5D008573" w14:textId="77777777" w:rsidR="00D83D00" w:rsidRPr="00412162" w:rsidRDefault="00D83D00" w:rsidP="00412162">
            <w:pPr>
              <w:pStyle w:val="ListParagraph"/>
              <w:spacing w:after="200" w:line="240" w:lineRule="auto"/>
              <w:ind w:left="360"/>
              <w:jc w:val="both"/>
              <w:rPr>
                <w:rFonts w:ascii="Times New Roman" w:hAnsi="Times New Roman" w:cs="Times New Roman"/>
                <w:sz w:val="24"/>
                <w:szCs w:val="24"/>
              </w:rPr>
            </w:pPr>
          </w:p>
          <w:p w14:paraId="606F05AB" w14:textId="77777777" w:rsidR="00CD136C" w:rsidRPr="00412162" w:rsidRDefault="00CD136C" w:rsidP="00BB083F">
            <w:pPr>
              <w:pStyle w:val="ListParagraph"/>
              <w:keepNext w:val="0"/>
              <w:numPr>
                <w:ilvl w:val="0"/>
                <w:numId w:val="15"/>
              </w:numPr>
              <w:spacing w:after="200"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The Goods and ancillary services provided under this Purchase Order are subject to the technical direction and approval by PARTNERS’ Authorized Technical Representative. The PARTNERS’ Authorized Technical Representative may give directions to the Vendor that clarify the technical details of the Goods and services order. The technical directions must be within the terms of this Purchase Order and shall not change or modify the terms in any way. For the Vendor to accept any inputs from the PARTNERS’ Authorized Technical Representative, the inputs must be consistent with terms of the Purchase Order and not constitute a change the expressed terms, conditions or specifications incorporated into this Purchase Order.</w:t>
            </w:r>
          </w:p>
          <w:p w14:paraId="1E395C1F"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p>
          <w:p w14:paraId="198FD36D"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5. Indemnity and Supplier Waiver of Benefits</w:t>
            </w:r>
          </w:p>
          <w:p w14:paraId="3DAEBEFC" w14:textId="77777777" w:rsidR="00CD136C" w:rsidRPr="00412162" w:rsidRDefault="00CD136C" w:rsidP="00412162">
            <w:pPr>
              <w:jc w:val="both"/>
              <w:rPr>
                <w:bCs/>
              </w:rPr>
            </w:pPr>
            <w:r w:rsidRPr="00412162">
              <w:rPr>
                <w:bCs/>
              </w:rPr>
              <w:t>The Supplier waives any additional benefits and agrees to indemnify and save harmless PARTNERS, its client or donor and their officers, directors, agents, and employees from and against any and all claims and liability, loss, expenses, suits, damages, judgments, demands, and costs (including reasonable legal and professional fees and expenses) arising out of the acts or omissions of Supplier, its employees, officers, directors, agents or its subcontractors; and/or injury or death to persons, including officers, directors, employees, agents and subcontractors of Supplier, or loss of or damage to property, or fines and penalties which may result, in whole or in part, by reason of the buying, selling, distribution, or use of any of the Goods or services purchased or provided under this purchase order except to the extent that such damage is due to the negligence of PARTNERS its employees, officers, directors or contractors.</w:t>
            </w:r>
          </w:p>
          <w:p w14:paraId="73E1A0D6" w14:textId="77777777" w:rsidR="00CD136C" w:rsidRDefault="00CD136C" w:rsidP="00412162">
            <w:pPr>
              <w:pStyle w:val="ListParagraph"/>
              <w:spacing w:line="240" w:lineRule="auto"/>
              <w:jc w:val="both"/>
              <w:rPr>
                <w:rFonts w:ascii="Times New Roman" w:hAnsi="Times New Roman" w:cs="Times New Roman"/>
                <w:bCs/>
                <w:sz w:val="24"/>
                <w:szCs w:val="24"/>
              </w:rPr>
            </w:pPr>
          </w:p>
          <w:p w14:paraId="21F3E8AC" w14:textId="77777777" w:rsidR="00D83D00" w:rsidRPr="00412162" w:rsidRDefault="00D83D00" w:rsidP="00412162">
            <w:pPr>
              <w:pStyle w:val="ListParagraph"/>
              <w:spacing w:line="240" w:lineRule="auto"/>
              <w:jc w:val="both"/>
              <w:rPr>
                <w:rFonts w:ascii="Times New Roman" w:hAnsi="Times New Roman" w:cs="Times New Roman"/>
                <w:bCs/>
                <w:sz w:val="24"/>
                <w:szCs w:val="24"/>
              </w:rPr>
            </w:pPr>
          </w:p>
          <w:p w14:paraId="31E42309"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6. Changes</w:t>
            </w:r>
          </w:p>
          <w:p w14:paraId="1820DC53" w14:textId="77777777" w:rsidR="00CD136C" w:rsidRPr="00D83D00" w:rsidRDefault="00CD136C" w:rsidP="00BB083F">
            <w:pPr>
              <w:keepNext w:val="0"/>
              <w:widowControl/>
              <w:numPr>
                <w:ilvl w:val="0"/>
                <w:numId w:val="11"/>
              </w:numPr>
              <w:snapToGrid/>
              <w:jc w:val="both"/>
              <w:outlineLvl w:val="9"/>
              <w:rPr>
                <w:b/>
                <w:bCs/>
              </w:rPr>
            </w:pPr>
            <w:r w:rsidRPr="00412162">
              <w:rPr>
                <w:bCs/>
              </w:rPr>
              <w:t xml:space="preserve">By written order, PARTNERS may from time-to-time direct changes for technical requirements, shipment or packing methods, place of delivery, inspection or acceptance, reasonable adjustments in quantities, delivery schedules or both; and terms and conditions of this contract required to meet PARTNERS’s obligations. </w:t>
            </w:r>
          </w:p>
          <w:p w14:paraId="1A1291C2" w14:textId="77777777" w:rsidR="00D83D00" w:rsidRPr="00412162" w:rsidRDefault="00D83D00" w:rsidP="00D83D00">
            <w:pPr>
              <w:keepNext w:val="0"/>
              <w:widowControl/>
              <w:snapToGrid/>
              <w:ind w:left="360"/>
              <w:jc w:val="both"/>
              <w:outlineLvl w:val="9"/>
              <w:rPr>
                <w:b/>
                <w:bCs/>
              </w:rPr>
            </w:pPr>
          </w:p>
          <w:p w14:paraId="3FB11DA4" w14:textId="77777777" w:rsidR="00CD136C" w:rsidRPr="00412162" w:rsidRDefault="00CD136C" w:rsidP="00412162">
            <w:pPr>
              <w:ind w:left="360"/>
              <w:jc w:val="both"/>
              <w:rPr>
                <w:b/>
                <w:bCs/>
              </w:rPr>
            </w:pPr>
          </w:p>
          <w:p w14:paraId="08CAECFB" w14:textId="77777777" w:rsidR="00CD136C" w:rsidRPr="00412162" w:rsidRDefault="00CD136C" w:rsidP="00BB083F">
            <w:pPr>
              <w:keepNext w:val="0"/>
              <w:widowControl/>
              <w:numPr>
                <w:ilvl w:val="0"/>
                <w:numId w:val="11"/>
              </w:numPr>
              <w:snapToGrid/>
              <w:jc w:val="both"/>
              <w:outlineLvl w:val="9"/>
              <w:rPr>
                <w:b/>
                <w:bCs/>
              </w:rPr>
            </w:pPr>
            <w:r w:rsidRPr="00412162">
              <w:rPr>
                <w:bCs/>
              </w:rPr>
              <w:t>If any such change(s) causes an increase or a decrease in the cost, or the time required for the performance of any purchase order under this Purchase Order, an equitable adjustment shall be made in the purchase order price or delivery schedule, or both, and the purchase order shall be modified in writing accordingly. Any claim by the Supplier for adjustment under a purchase order must be asserted within 30 (thirty) days from the date of receipt by the Supplier of the modification or change</w:t>
            </w:r>
            <w:r w:rsidRPr="00412162">
              <w:rPr>
                <w:b/>
                <w:bCs/>
              </w:rPr>
              <w:t>.</w:t>
            </w:r>
          </w:p>
          <w:p w14:paraId="6BF208D6" w14:textId="77777777" w:rsidR="00CD136C" w:rsidRDefault="00CD136C" w:rsidP="00412162">
            <w:pPr>
              <w:rPr>
                <w:b/>
                <w:bCs/>
              </w:rPr>
            </w:pPr>
          </w:p>
          <w:p w14:paraId="0C99B595" w14:textId="77777777" w:rsidR="00D83D00" w:rsidRDefault="00D83D00" w:rsidP="00412162">
            <w:pPr>
              <w:rPr>
                <w:b/>
                <w:bCs/>
              </w:rPr>
            </w:pPr>
          </w:p>
          <w:p w14:paraId="16067F29" w14:textId="77777777" w:rsidR="00D83D00" w:rsidRPr="00412162" w:rsidRDefault="00D83D00" w:rsidP="00412162">
            <w:pPr>
              <w:rPr>
                <w:b/>
                <w:bCs/>
              </w:rPr>
            </w:pPr>
          </w:p>
          <w:p w14:paraId="3F49E7AA" w14:textId="77777777" w:rsidR="00CD136C" w:rsidRPr="00412162" w:rsidRDefault="00CD136C" w:rsidP="00412162">
            <w:pPr>
              <w:pStyle w:val="ListParagraph"/>
              <w:spacing w:line="240" w:lineRule="auto"/>
              <w:ind w:left="0"/>
              <w:rPr>
                <w:rFonts w:ascii="Times New Roman" w:hAnsi="Times New Roman" w:cs="Times New Roman"/>
                <w:b/>
                <w:bCs/>
                <w:sz w:val="24"/>
                <w:szCs w:val="24"/>
              </w:rPr>
            </w:pPr>
            <w:r w:rsidRPr="00412162">
              <w:rPr>
                <w:rFonts w:ascii="Times New Roman" w:hAnsi="Times New Roman" w:cs="Times New Roman"/>
                <w:b/>
                <w:bCs/>
                <w:sz w:val="24"/>
                <w:szCs w:val="24"/>
              </w:rPr>
              <w:t>Article 7. Confidentiality and Intellectual Property Rights</w:t>
            </w:r>
          </w:p>
          <w:p w14:paraId="11492A38" w14:textId="77777777" w:rsidR="00CD136C" w:rsidRPr="00412162" w:rsidRDefault="00CD136C" w:rsidP="00412162">
            <w:pPr>
              <w:jc w:val="both"/>
              <w:rPr>
                <w:b/>
                <w:bCs/>
              </w:rPr>
            </w:pPr>
          </w:p>
          <w:p w14:paraId="3EE5686E" w14:textId="77777777" w:rsidR="00CD136C" w:rsidRPr="00412162" w:rsidRDefault="00CD136C" w:rsidP="00BB083F">
            <w:pPr>
              <w:keepNext w:val="0"/>
              <w:widowControl/>
              <w:numPr>
                <w:ilvl w:val="0"/>
                <w:numId w:val="12"/>
              </w:numPr>
              <w:autoSpaceDE w:val="0"/>
              <w:autoSpaceDN w:val="0"/>
              <w:adjustRightInd w:val="0"/>
              <w:snapToGrid/>
              <w:jc w:val="both"/>
              <w:outlineLvl w:val="9"/>
              <w:rPr>
                <w:rFonts w:eastAsia="Calibri"/>
              </w:rPr>
            </w:pPr>
            <w:r w:rsidRPr="00412162">
              <w:rPr>
                <w:rFonts w:eastAsia="Calibri"/>
              </w:rPr>
              <w:t xml:space="preserve">It is understood that, in connection with providing services hereunder, Supplier may learn or be exposed to information, records, data, materials, and other property and property rights, tangible or intangible, owned by, licensed, or made available to PARTNERS and/or its client or donor(s), including data subject ("Confidential Information"), all of which shall be treated as confidential and proprietary information of PARTNERS, its licensors and/or its client or donor(s). </w:t>
            </w:r>
          </w:p>
          <w:p w14:paraId="01E425BF" w14:textId="77777777" w:rsidR="00CD136C" w:rsidRPr="00412162" w:rsidRDefault="00CD136C" w:rsidP="00412162">
            <w:pPr>
              <w:autoSpaceDE w:val="0"/>
              <w:autoSpaceDN w:val="0"/>
              <w:adjustRightInd w:val="0"/>
              <w:ind w:left="360"/>
              <w:jc w:val="both"/>
              <w:rPr>
                <w:rFonts w:eastAsia="Calibri"/>
              </w:rPr>
            </w:pPr>
          </w:p>
          <w:p w14:paraId="2888C570" w14:textId="77777777" w:rsidR="00CD136C" w:rsidRPr="00412162" w:rsidRDefault="00CD136C" w:rsidP="00BB083F">
            <w:pPr>
              <w:keepNext w:val="0"/>
              <w:widowControl/>
              <w:numPr>
                <w:ilvl w:val="0"/>
                <w:numId w:val="12"/>
              </w:numPr>
              <w:autoSpaceDE w:val="0"/>
              <w:autoSpaceDN w:val="0"/>
              <w:adjustRightInd w:val="0"/>
              <w:snapToGrid/>
              <w:jc w:val="both"/>
              <w:outlineLvl w:val="9"/>
              <w:rPr>
                <w:rFonts w:eastAsia="Calibri"/>
              </w:rPr>
            </w:pPr>
            <w:r w:rsidRPr="00412162">
              <w:rPr>
                <w:rFonts w:eastAsia="Calibri"/>
              </w:rPr>
              <w:t>All such Confidential Information, whether written, visual, electronic, or oral, that may be disclosed, made available to, or otherwise learned by Supplier in connection with services provided under this Agreement shall:</w:t>
            </w:r>
          </w:p>
          <w:p w14:paraId="220B243F" w14:textId="77777777" w:rsidR="00CD136C" w:rsidRPr="00412162" w:rsidRDefault="00CD136C" w:rsidP="00BB083F">
            <w:pPr>
              <w:pStyle w:val="ListParagraph"/>
              <w:keepNext w:val="0"/>
              <w:numPr>
                <w:ilvl w:val="0"/>
                <w:numId w:val="13"/>
              </w:numPr>
              <w:autoSpaceDE w:val="0"/>
              <w:autoSpaceDN w:val="0"/>
              <w:adjustRightInd w:val="0"/>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remain the sole property of PARTNERS, its licensors, and/or its client or donor(s), as applicable, and</w:t>
            </w:r>
          </w:p>
          <w:p w14:paraId="207A451A" w14:textId="77777777" w:rsidR="00CD136C" w:rsidRPr="00412162" w:rsidRDefault="00CD136C" w:rsidP="00BB083F">
            <w:pPr>
              <w:pStyle w:val="ListParagraph"/>
              <w:keepNext w:val="0"/>
              <w:numPr>
                <w:ilvl w:val="0"/>
                <w:numId w:val="13"/>
              </w:numPr>
              <w:autoSpaceDE w:val="0"/>
              <w:autoSpaceDN w:val="0"/>
              <w:adjustRightInd w:val="0"/>
              <w:spacing w:line="240" w:lineRule="auto"/>
              <w:ind w:left="1080"/>
              <w:jc w:val="both"/>
              <w:outlineLvl w:val="9"/>
              <w:rPr>
                <w:rFonts w:ascii="Times New Roman" w:eastAsia="Calibri" w:hAnsi="Times New Roman" w:cs="Times New Roman"/>
                <w:sz w:val="24"/>
                <w:szCs w:val="24"/>
              </w:rPr>
            </w:pPr>
            <w:r w:rsidRPr="00412162">
              <w:rPr>
                <w:rFonts w:ascii="Times New Roman" w:eastAsia="Calibri" w:hAnsi="Times New Roman" w:cs="Times New Roman"/>
                <w:sz w:val="24"/>
                <w:szCs w:val="24"/>
              </w:rPr>
              <w:t>be kept in strict confidence by Supplier, be used by Supplier solely for the benefit of PARTNERS and not be disclosed or used to or for the benefit of any third party; and shall not apply to Confidential Information that Supplier can demonstrate (a) was in the public domain before, or which enters the public domain following the effective date of this Agreement without fault of Supplier, or (b) was known to or possessed by Supplier without restriction prior to the signature of this agreement.</w:t>
            </w:r>
          </w:p>
          <w:p w14:paraId="0DB9C37A" w14:textId="77777777" w:rsidR="00CD136C" w:rsidRPr="00412162" w:rsidRDefault="00CD136C" w:rsidP="00412162">
            <w:pPr>
              <w:pStyle w:val="ListParagraph"/>
              <w:autoSpaceDE w:val="0"/>
              <w:autoSpaceDN w:val="0"/>
              <w:adjustRightInd w:val="0"/>
              <w:spacing w:line="240" w:lineRule="auto"/>
              <w:jc w:val="both"/>
              <w:rPr>
                <w:rFonts w:ascii="Times New Roman" w:eastAsia="Calibri" w:hAnsi="Times New Roman" w:cs="Times New Roman"/>
                <w:sz w:val="24"/>
                <w:szCs w:val="24"/>
              </w:rPr>
            </w:pPr>
          </w:p>
          <w:p w14:paraId="2A8CC84F" w14:textId="77777777" w:rsidR="00CD136C" w:rsidRPr="00412162" w:rsidRDefault="00CD136C" w:rsidP="00BB083F">
            <w:pPr>
              <w:keepNext w:val="0"/>
              <w:widowControl/>
              <w:numPr>
                <w:ilvl w:val="0"/>
                <w:numId w:val="12"/>
              </w:numPr>
              <w:snapToGrid/>
              <w:jc w:val="both"/>
              <w:outlineLvl w:val="9"/>
              <w:rPr>
                <w:bCs/>
              </w:rPr>
            </w:pPr>
            <w:r w:rsidRPr="00412162">
              <w:rPr>
                <w:bCs/>
              </w:rPr>
              <w:t>All Confidential Information, including derivative and residual forms including, without limitation, copies, extracts and notes of such Confidential Information made by Supplier shall remain the property of PARTNERS, its licensors, and/or its client or donor(s). Upon termination of this Agreement, Supplier shall, if requested by PARTNERS, promptly return all Confidential Information (and all copies, notes and extracts thereof) which may be in Supplier's control or possession as a result of services hereunder.</w:t>
            </w:r>
          </w:p>
          <w:p w14:paraId="75ED3FE2" w14:textId="77777777" w:rsidR="00CD136C" w:rsidRDefault="00CD136C" w:rsidP="00412162">
            <w:pPr>
              <w:ind w:left="360"/>
              <w:jc w:val="both"/>
              <w:rPr>
                <w:bCs/>
              </w:rPr>
            </w:pPr>
          </w:p>
          <w:p w14:paraId="6C732E61" w14:textId="77777777" w:rsidR="001D033E" w:rsidRPr="00412162" w:rsidRDefault="001D033E" w:rsidP="00412162">
            <w:pPr>
              <w:ind w:left="360"/>
              <w:jc w:val="both"/>
              <w:rPr>
                <w:bCs/>
              </w:rPr>
            </w:pPr>
          </w:p>
          <w:p w14:paraId="29B8C25B" w14:textId="77777777" w:rsidR="00CD136C" w:rsidRPr="00412162" w:rsidRDefault="00CD136C" w:rsidP="00BB083F">
            <w:pPr>
              <w:keepNext w:val="0"/>
              <w:widowControl/>
              <w:numPr>
                <w:ilvl w:val="0"/>
                <w:numId w:val="12"/>
              </w:numPr>
              <w:snapToGrid/>
              <w:jc w:val="both"/>
              <w:outlineLvl w:val="9"/>
              <w:rPr>
                <w:bCs/>
              </w:rPr>
            </w:pPr>
            <w:r w:rsidRPr="00412162">
              <w:rPr>
                <w:bCs/>
              </w:rPr>
              <w:t>Supplier shall not publish any information developed under this Purchase Order, nor disclose, confirm, or deny any details about the existence or subject matter of this Purchase Order, or use PARTNERS’s name in connection with Supplier’s sales promotion or publicity without prior written approval of the PARTNERS.</w:t>
            </w:r>
          </w:p>
          <w:p w14:paraId="3004DD46" w14:textId="77777777" w:rsidR="00CD136C" w:rsidRDefault="00CD136C" w:rsidP="00412162">
            <w:pPr>
              <w:rPr>
                <w:b/>
                <w:bCs/>
              </w:rPr>
            </w:pPr>
          </w:p>
          <w:p w14:paraId="075337D8" w14:textId="77777777" w:rsidR="001D033E" w:rsidRPr="00412162" w:rsidRDefault="001D033E" w:rsidP="00412162">
            <w:pPr>
              <w:rPr>
                <w:b/>
                <w:bCs/>
              </w:rPr>
            </w:pPr>
          </w:p>
          <w:p w14:paraId="45A99375" w14:textId="77777777" w:rsidR="00CD136C" w:rsidRPr="00412162" w:rsidRDefault="00CD136C" w:rsidP="00412162">
            <w:pPr>
              <w:pStyle w:val="ListParagraph"/>
              <w:spacing w:line="240" w:lineRule="auto"/>
              <w:ind w:left="0"/>
              <w:rPr>
                <w:rFonts w:ascii="Times New Roman" w:hAnsi="Times New Roman" w:cs="Times New Roman"/>
                <w:sz w:val="24"/>
                <w:szCs w:val="24"/>
              </w:rPr>
            </w:pPr>
            <w:r w:rsidRPr="00412162">
              <w:rPr>
                <w:rFonts w:ascii="Times New Roman" w:hAnsi="Times New Roman" w:cs="Times New Roman"/>
                <w:b/>
                <w:bCs/>
                <w:sz w:val="24"/>
                <w:szCs w:val="24"/>
              </w:rPr>
              <w:t xml:space="preserve">Article 8. Termination </w:t>
            </w:r>
            <w:r w:rsidRPr="00412162">
              <w:rPr>
                <w:rFonts w:ascii="Times New Roman" w:hAnsi="Times New Roman" w:cs="Times New Roman"/>
                <w:color w:val="FF0000"/>
                <w:sz w:val="24"/>
                <w:szCs w:val="24"/>
              </w:rPr>
              <w:t>(</w:t>
            </w:r>
            <w:r w:rsidRPr="00412162">
              <w:rPr>
                <w:rFonts w:ascii="Times New Roman" w:hAnsi="Times New Roman" w:cs="Times New Roman"/>
                <w:color w:val="FF0000"/>
                <w:sz w:val="24"/>
                <w:szCs w:val="24"/>
                <w:highlight w:val="yellow"/>
              </w:rPr>
              <w:t>Only include b. in USG funded purchases over $10,000)</w:t>
            </w:r>
            <w:r w:rsidRPr="00412162">
              <w:rPr>
                <w:rFonts w:ascii="Times New Roman" w:hAnsi="Times New Roman" w:cs="Times New Roman"/>
                <w:sz w:val="24"/>
                <w:szCs w:val="24"/>
              </w:rPr>
              <w:t xml:space="preserve"> </w:t>
            </w:r>
          </w:p>
          <w:p w14:paraId="158ABEDB" w14:textId="77777777" w:rsidR="00CD136C" w:rsidRDefault="00CD136C" w:rsidP="00412162">
            <w:pPr>
              <w:jc w:val="both"/>
              <w:rPr>
                <w:bCs/>
              </w:rPr>
            </w:pPr>
          </w:p>
          <w:p w14:paraId="00CB8ED4" w14:textId="77777777" w:rsidR="001D033E" w:rsidRPr="00412162" w:rsidRDefault="001D033E" w:rsidP="00412162">
            <w:pPr>
              <w:jc w:val="both"/>
              <w:rPr>
                <w:bCs/>
              </w:rPr>
            </w:pPr>
          </w:p>
          <w:p w14:paraId="06C898C0" w14:textId="77777777" w:rsidR="00CD136C" w:rsidRDefault="00CD136C" w:rsidP="00BB083F">
            <w:pPr>
              <w:keepNext w:val="0"/>
              <w:widowControl/>
              <w:numPr>
                <w:ilvl w:val="0"/>
                <w:numId w:val="5"/>
              </w:numPr>
              <w:snapToGrid/>
              <w:jc w:val="both"/>
              <w:outlineLvl w:val="9"/>
              <w:rPr>
                <w:bCs/>
              </w:rPr>
            </w:pPr>
            <w:r w:rsidRPr="00412162">
              <w:rPr>
                <w:bCs/>
              </w:rPr>
              <w:t>Termination by Default. PARTNERS may, by written notice of default sent to the Supplier to the Supplier party identified on the first page of this agreement, terminate in whole or part any Goods ordered issued under this Purchase Order if the Supplier fails to make delivery of the commodities within the time specified in the order, if the Supplier fails to perform any of the other provisions of this order, and/or so fails to make progress as to endanger performance of the purchase order in accordance with its terms and, in either of these two circumstances, does not cure such failure within a period of ten days (or longer period as PARTNERS may authorize in writing) after receipt from PARTNERS specifying such failure.</w:t>
            </w:r>
          </w:p>
          <w:p w14:paraId="643B5952" w14:textId="77777777" w:rsidR="001D033E" w:rsidRDefault="001D033E" w:rsidP="001D033E">
            <w:pPr>
              <w:keepNext w:val="0"/>
              <w:widowControl/>
              <w:snapToGrid/>
              <w:jc w:val="both"/>
              <w:outlineLvl w:val="9"/>
              <w:rPr>
                <w:bCs/>
              </w:rPr>
            </w:pPr>
          </w:p>
          <w:p w14:paraId="1BAF08AB" w14:textId="77777777" w:rsidR="001D033E" w:rsidRDefault="001D033E" w:rsidP="001D033E">
            <w:pPr>
              <w:keepNext w:val="0"/>
              <w:widowControl/>
              <w:snapToGrid/>
              <w:jc w:val="both"/>
              <w:outlineLvl w:val="9"/>
              <w:rPr>
                <w:bCs/>
              </w:rPr>
            </w:pPr>
          </w:p>
          <w:p w14:paraId="16AB8344" w14:textId="77777777" w:rsidR="001D033E" w:rsidRPr="00412162" w:rsidRDefault="001D033E" w:rsidP="001D033E">
            <w:pPr>
              <w:keepNext w:val="0"/>
              <w:widowControl/>
              <w:snapToGrid/>
              <w:jc w:val="both"/>
              <w:outlineLvl w:val="9"/>
              <w:rPr>
                <w:bCs/>
              </w:rPr>
            </w:pPr>
          </w:p>
          <w:p w14:paraId="5898B246" w14:textId="77777777" w:rsidR="00CD136C" w:rsidRPr="00412162" w:rsidRDefault="00CD136C" w:rsidP="00412162">
            <w:pPr>
              <w:ind w:left="360"/>
              <w:jc w:val="both"/>
              <w:rPr>
                <w:bCs/>
              </w:rPr>
            </w:pPr>
          </w:p>
          <w:p w14:paraId="74FC0DEE" w14:textId="77777777" w:rsidR="00CD136C" w:rsidRPr="00412162" w:rsidRDefault="00CD136C" w:rsidP="00BB083F">
            <w:pPr>
              <w:keepNext w:val="0"/>
              <w:widowControl/>
              <w:numPr>
                <w:ilvl w:val="0"/>
                <w:numId w:val="5"/>
              </w:numPr>
              <w:snapToGrid/>
              <w:jc w:val="both"/>
              <w:outlineLvl w:val="9"/>
              <w:rPr>
                <w:highlight w:val="yellow"/>
              </w:rPr>
            </w:pPr>
            <w:r w:rsidRPr="00412162">
              <w:rPr>
                <w:highlight w:val="yellow"/>
              </w:rPr>
              <w:t>Termination by Convenience. The delivery of Goods and services under this purchase order may be terminated by PARTNERS in whole, or in part, , if the U.S. Government terminates the performance of the prime award under which this purchase order is authorized, (b) funding of the prime award is terminated by the Government. If this purchase order is terminated for convenience, PARTNERS shall be liable only for the actual, reasonable, substantiated, and allowable costs with the total amount to be paid by PARTNERS being determined by negotiation. In the event of termination by convenience, Partners shall submit a written notice to provider.</w:t>
            </w:r>
          </w:p>
          <w:p w14:paraId="04AF4FE3" w14:textId="77777777" w:rsidR="00CD136C" w:rsidRDefault="00CD136C" w:rsidP="00412162">
            <w:pPr>
              <w:jc w:val="both"/>
              <w:rPr>
                <w:b/>
                <w:bCs/>
              </w:rPr>
            </w:pPr>
          </w:p>
          <w:p w14:paraId="6CC5B4B2" w14:textId="77777777" w:rsidR="001D033E" w:rsidRDefault="001D033E" w:rsidP="00412162">
            <w:pPr>
              <w:jc w:val="both"/>
              <w:rPr>
                <w:b/>
                <w:bCs/>
              </w:rPr>
            </w:pPr>
          </w:p>
          <w:p w14:paraId="0322EE9C" w14:textId="77777777" w:rsidR="001D033E" w:rsidRPr="00412162" w:rsidRDefault="001D033E" w:rsidP="00412162">
            <w:pPr>
              <w:jc w:val="both"/>
              <w:rPr>
                <w:b/>
                <w:bCs/>
              </w:rPr>
            </w:pPr>
          </w:p>
          <w:p w14:paraId="549864A5" w14:textId="77777777" w:rsidR="00CD136C" w:rsidRPr="00412162" w:rsidRDefault="00CD136C" w:rsidP="00412162">
            <w:pPr>
              <w:pStyle w:val="ListParagraph"/>
              <w:spacing w:line="240" w:lineRule="auto"/>
              <w:ind w:left="0"/>
              <w:rPr>
                <w:rFonts w:ascii="Times New Roman" w:hAnsi="Times New Roman" w:cs="Times New Roman"/>
                <w:b/>
                <w:bCs/>
                <w:sz w:val="24"/>
                <w:szCs w:val="24"/>
              </w:rPr>
            </w:pPr>
            <w:r w:rsidRPr="00412162">
              <w:rPr>
                <w:rFonts w:ascii="Times New Roman" w:hAnsi="Times New Roman" w:cs="Times New Roman"/>
                <w:b/>
                <w:bCs/>
                <w:sz w:val="24"/>
                <w:szCs w:val="24"/>
              </w:rPr>
              <w:t>Article 9. Disputes</w:t>
            </w:r>
          </w:p>
          <w:p w14:paraId="7559FC15" w14:textId="77777777" w:rsidR="00CD136C" w:rsidRPr="00412162" w:rsidRDefault="00CD136C" w:rsidP="00412162">
            <w:pPr>
              <w:rPr>
                <w:bCs/>
              </w:rPr>
            </w:pPr>
          </w:p>
          <w:p w14:paraId="1828B249" w14:textId="77777777" w:rsidR="00CD136C" w:rsidRDefault="00CD136C" w:rsidP="00412162">
            <w:pPr>
              <w:jc w:val="both"/>
              <w:rPr>
                <w:bCs/>
              </w:rPr>
            </w:pPr>
            <w:r w:rsidRPr="00412162">
              <w:rPr>
                <w:bCs/>
              </w:rPr>
              <w:t>In the event of any dispute, controversy, or claim arising out of or in connection with this Agreement, or the breach, termination , or invalidity thereof, such dispute shall be finally settled by arbitration in accordance with the Rules of Arbitration of the International Chamber of Commerce by an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259056BD" w14:textId="77777777" w:rsidR="001D033E" w:rsidRPr="00412162" w:rsidRDefault="001D033E" w:rsidP="00412162">
            <w:pPr>
              <w:jc w:val="both"/>
              <w:rPr>
                <w:bCs/>
              </w:rPr>
            </w:pPr>
          </w:p>
          <w:p w14:paraId="6C4C4959" w14:textId="77777777" w:rsidR="00CD136C" w:rsidRPr="00412162" w:rsidRDefault="00CD136C" w:rsidP="00412162">
            <w:pPr>
              <w:jc w:val="both"/>
              <w:rPr>
                <w:bCs/>
              </w:rPr>
            </w:pPr>
          </w:p>
          <w:p w14:paraId="45A6C954" w14:textId="77777777" w:rsidR="00CD136C" w:rsidRPr="00412162" w:rsidRDefault="00CD136C" w:rsidP="00412162">
            <w:pPr>
              <w:pStyle w:val="ListParagraph"/>
              <w:spacing w:line="240" w:lineRule="auto"/>
              <w:ind w:left="0"/>
              <w:rPr>
                <w:rFonts w:ascii="Times New Roman" w:hAnsi="Times New Roman" w:cs="Times New Roman"/>
                <w:b/>
                <w:bCs/>
                <w:sz w:val="24"/>
                <w:szCs w:val="24"/>
              </w:rPr>
            </w:pPr>
            <w:r w:rsidRPr="00412162">
              <w:rPr>
                <w:rFonts w:ascii="Times New Roman" w:hAnsi="Times New Roman" w:cs="Times New Roman"/>
                <w:b/>
                <w:bCs/>
                <w:sz w:val="24"/>
                <w:szCs w:val="24"/>
              </w:rPr>
              <w:t>Article 10. Anti-Kickback</w:t>
            </w:r>
          </w:p>
          <w:p w14:paraId="2A8667DF" w14:textId="77777777" w:rsidR="00CD136C" w:rsidRPr="00412162" w:rsidRDefault="00CD136C" w:rsidP="00412162">
            <w:pPr>
              <w:jc w:val="both"/>
              <w:rPr>
                <w:b/>
                <w:bCs/>
              </w:rPr>
            </w:pPr>
          </w:p>
          <w:p w14:paraId="014B8D03" w14:textId="77777777" w:rsidR="00CD136C" w:rsidRPr="00412162" w:rsidRDefault="00CD136C" w:rsidP="00412162">
            <w:pPr>
              <w:jc w:val="both"/>
              <w:rPr>
                <w:bCs/>
              </w:rPr>
            </w:pPr>
            <w:r w:rsidRPr="00412162">
              <w:rPr>
                <w:bCs/>
              </w:rPr>
              <w:t>No offer, payment, consideration, or benefit of any kind which constitutes an illegal or corrupt practice shall be made, either directly or indirectly, as an inducement or reward for the award of this Purchase Order or subsequent Purchase Orders. Any such practice will be grounds for canceling the award of this Purchase Order and for such other actions, civil and or/criminal, as may be applicable.</w:t>
            </w:r>
          </w:p>
          <w:p w14:paraId="4A6D6C01" w14:textId="77777777" w:rsidR="00CD136C" w:rsidRPr="00412162" w:rsidRDefault="00CD136C" w:rsidP="00412162">
            <w:pPr>
              <w:jc w:val="both"/>
              <w:rPr>
                <w:b/>
                <w:bCs/>
              </w:rPr>
            </w:pPr>
          </w:p>
          <w:p w14:paraId="62D539E1" w14:textId="77777777" w:rsidR="00CD136C" w:rsidRPr="00412162" w:rsidRDefault="00CD136C" w:rsidP="00412162">
            <w:pPr>
              <w:pStyle w:val="ListParagraph"/>
              <w:spacing w:line="240" w:lineRule="auto"/>
              <w:ind w:left="0"/>
              <w:rPr>
                <w:rFonts w:ascii="Times New Roman" w:hAnsi="Times New Roman" w:cs="Times New Roman"/>
                <w:b/>
                <w:bCs/>
                <w:sz w:val="24"/>
                <w:szCs w:val="24"/>
              </w:rPr>
            </w:pPr>
            <w:r w:rsidRPr="00412162">
              <w:rPr>
                <w:rFonts w:ascii="Times New Roman" w:hAnsi="Times New Roman" w:cs="Times New Roman"/>
                <w:b/>
                <w:bCs/>
                <w:sz w:val="24"/>
                <w:szCs w:val="24"/>
              </w:rPr>
              <w:t>Article 11. Terrorist Financing Prohibition</w:t>
            </w:r>
          </w:p>
          <w:p w14:paraId="291A580A" w14:textId="77777777" w:rsidR="00CD136C" w:rsidRPr="00412162" w:rsidRDefault="00CD136C" w:rsidP="00412162">
            <w:pPr>
              <w:rPr>
                <w:b/>
                <w:bCs/>
              </w:rPr>
            </w:pPr>
          </w:p>
          <w:p w14:paraId="72B02F4D" w14:textId="77777777" w:rsidR="00CD136C" w:rsidRPr="00412162" w:rsidRDefault="00CD136C" w:rsidP="00412162">
            <w:pPr>
              <w:jc w:val="both"/>
              <w:rPr>
                <w:bCs/>
              </w:rPr>
            </w:pPr>
            <w:r w:rsidRPr="00412162">
              <w:rPr>
                <w:bCs/>
              </w:rPr>
              <w:t>The Supplier is reminded that U.S. Executive Orders and U.S. law prohibits transactions with, and the provision of resources and support to, individuals and organizations associated with terrorism. It is the legal responsibility of the Supplier to ensure compliance with these Executive Orders and laws. This provision must be included in all contracts issued under any purchase order issued under this Purchase Order.</w:t>
            </w:r>
          </w:p>
          <w:p w14:paraId="6C139B99" w14:textId="77777777" w:rsidR="00CD136C" w:rsidRDefault="00CD136C" w:rsidP="00412162">
            <w:pPr>
              <w:jc w:val="both"/>
              <w:rPr>
                <w:bCs/>
              </w:rPr>
            </w:pPr>
          </w:p>
          <w:p w14:paraId="49A8ADA0" w14:textId="77777777" w:rsidR="001D033E" w:rsidRDefault="001D033E" w:rsidP="00412162">
            <w:pPr>
              <w:jc w:val="both"/>
              <w:rPr>
                <w:bCs/>
              </w:rPr>
            </w:pPr>
          </w:p>
          <w:p w14:paraId="5F860BF8" w14:textId="77777777" w:rsidR="001D033E" w:rsidRDefault="001D033E" w:rsidP="00412162">
            <w:pPr>
              <w:jc w:val="both"/>
              <w:rPr>
                <w:bCs/>
              </w:rPr>
            </w:pPr>
          </w:p>
          <w:p w14:paraId="16E8BCF2" w14:textId="77777777" w:rsidR="001D033E" w:rsidRPr="00412162" w:rsidRDefault="001D033E" w:rsidP="00412162">
            <w:pPr>
              <w:jc w:val="both"/>
              <w:rPr>
                <w:bCs/>
              </w:rPr>
            </w:pPr>
          </w:p>
          <w:p w14:paraId="47453BE3"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 xml:space="preserve">Article 12. Set-Off </w:t>
            </w:r>
          </w:p>
          <w:p w14:paraId="46173E51" w14:textId="77777777" w:rsidR="00CD136C" w:rsidRPr="00412162" w:rsidRDefault="00CD136C" w:rsidP="00412162">
            <w:pPr>
              <w:jc w:val="both"/>
              <w:rPr>
                <w:b/>
                <w:bCs/>
              </w:rPr>
            </w:pPr>
          </w:p>
          <w:p w14:paraId="04BE94E0" w14:textId="77777777" w:rsidR="00CD136C" w:rsidRPr="00412162" w:rsidRDefault="00CD136C" w:rsidP="00412162">
            <w:pPr>
              <w:jc w:val="both"/>
              <w:rPr>
                <w:bCs/>
              </w:rPr>
            </w:pPr>
            <w:r w:rsidRPr="00412162">
              <w:rPr>
                <w:bCs/>
              </w:rPr>
              <w:t>PARTNERS reserves the right to set-off against amounts payable to Supplier under this Purchase Order or any other agreement, contract or purchase order, the amount of any claim or refunds PARTNERS may have against Supplier.</w:t>
            </w:r>
          </w:p>
          <w:p w14:paraId="1E621AFC" w14:textId="77777777" w:rsidR="00CD136C" w:rsidRDefault="00CD136C" w:rsidP="00412162">
            <w:pPr>
              <w:jc w:val="both"/>
              <w:rPr>
                <w:bCs/>
              </w:rPr>
            </w:pPr>
          </w:p>
          <w:p w14:paraId="52CF73BE" w14:textId="77777777" w:rsidR="001D033E" w:rsidRPr="00412162" w:rsidRDefault="001D033E" w:rsidP="00412162">
            <w:pPr>
              <w:jc w:val="both"/>
              <w:rPr>
                <w:bCs/>
              </w:rPr>
            </w:pPr>
          </w:p>
          <w:p w14:paraId="34B20592"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13. Assignment and Delegation</w:t>
            </w:r>
          </w:p>
          <w:p w14:paraId="2C8C8B94" w14:textId="77777777" w:rsidR="00CD136C" w:rsidRPr="00412162" w:rsidRDefault="00CD136C" w:rsidP="00412162">
            <w:pPr>
              <w:jc w:val="both"/>
              <w:rPr>
                <w:b/>
                <w:bCs/>
              </w:rPr>
            </w:pPr>
          </w:p>
          <w:p w14:paraId="26D388EE" w14:textId="77777777" w:rsidR="00CD136C" w:rsidRPr="00412162" w:rsidRDefault="00CD136C" w:rsidP="00412162">
            <w:pPr>
              <w:jc w:val="both"/>
              <w:rPr>
                <w:bCs/>
              </w:rPr>
            </w:pPr>
            <w:r w:rsidRPr="00412162">
              <w:rPr>
                <w:bCs/>
              </w:rPr>
              <w:t>This Purchase Order may not be assigned or delegated, in whole or in part, by the Supplier without the written consent of PARTNERS. In case of such absent consent, any assignment is voided.</w:t>
            </w:r>
          </w:p>
          <w:p w14:paraId="1C38D5F9" w14:textId="77777777" w:rsidR="00CD136C" w:rsidRDefault="00CD136C" w:rsidP="00412162">
            <w:pPr>
              <w:jc w:val="both"/>
              <w:rPr>
                <w:b/>
                <w:bCs/>
              </w:rPr>
            </w:pPr>
          </w:p>
          <w:p w14:paraId="167DF571" w14:textId="77777777" w:rsidR="001D033E" w:rsidRPr="00412162" w:rsidRDefault="001D033E" w:rsidP="00412162">
            <w:pPr>
              <w:jc w:val="both"/>
              <w:rPr>
                <w:b/>
                <w:bCs/>
              </w:rPr>
            </w:pPr>
          </w:p>
          <w:p w14:paraId="4B757E2F" w14:textId="77777777" w:rsidR="00CD136C" w:rsidRPr="00412162" w:rsidRDefault="00CD136C" w:rsidP="00412162">
            <w:pPr>
              <w:pStyle w:val="ListParagraph"/>
              <w:spacing w:line="240" w:lineRule="auto"/>
              <w:ind w:left="0"/>
              <w:jc w:val="both"/>
              <w:rPr>
                <w:rFonts w:ascii="Times New Roman" w:hAnsi="Times New Roman" w:cs="Times New Roman"/>
                <w:sz w:val="24"/>
                <w:szCs w:val="24"/>
              </w:rPr>
            </w:pPr>
            <w:r w:rsidRPr="00412162">
              <w:rPr>
                <w:rFonts w:ascii="Times New Roman" w:hAnsi="Times New Roman" w:cs="Times New Roman"/>
                <w:b/>
                <w:bCs/>
                <w:sz w:val="24"/>
                <w:szCs w:val="24"/>
              </w:rPr>
              <w:t>Article 14. Compliance with Applicable Laws and Standards</w:t>
            </w:r>
          </w:p>
          <w:p w14:paraId="7576AAE9" w14:textId="77777777" w:rsidR="00CD136C" w:rsidRPr="00412162" w:rsidRDefault="00CD136C" w:rsidP="00412162">
            <w:pPr>
              <w:jc w:val="both"/>
              <w:rPr>
                <w:b/>
                <w:bCs/>
              </w:rPr>
            </w:pPr>
          </w:p>
          <w:p w14:paraId="6487A4AE" w14:textId="77777777" w:rsidR="00CD136C" w:rsidRPr="00412162" w:rsidRDefault="00CD136C" w:rsidP="00412162">
            <w:pPr>
              <w:jc w:val="both"/>
              <w:rPr>
                <w:bCs/>
              </w:rPr>
            </w:pPr>
            <w:r w:rsidRPr="00412162">
              <w:rPr>
                <w:bCs/>
              </w:rPr>
              <w:t xml:space="preserve">The Supplier shall comply with all applicable laws, ordinances, codes, regulations, and other authoritative rules of Washington, DC, and donor’s regulations. </w:t>
            </w:r>
          </w:p>
          <w:p w14:paraId="42C580C0" w14:textId="77777777" w:rsidR="00CD136C" w:rsidRDefault="00CD136C" w:rsidP="00412162">
            <w:pPr>
              <w:jc w:val="both"/>
              <w:rPr>
                <w:b/>
                <w:bCs/>
              </w:rPr>
            </w:pPr>
          </w:p>
          <w:p w14:paraId="60E5284F" w14:textId="77777777" w:rsidR="001D033E" w:rsidRPr="00412162" w:rsidRDefault="001D033E" w:rsidP="00412162">
            <w:pPr>
              <w:jc w:val="both"/>
              <w:rPr>
                <w:b/>
                <w:bCs/>
              </w:rPr>
            </w:pPr>
          </w:p>
          <w:p w14:paraId="2DE921EA"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15. Force Majeure</w:t>
            </w:r>
          </w:p>
          <w:p w14:paraId="63C6D184" w14:textId="77777777" w:rsidR="00CD136C" w:rsidRPr="00412162" w:rsidRDefault="00CD136C" w:rsidP="00412162">
            <w:pPr>
              <w:jc w:val="both"/>
              <w:rPr>
                <w:b/>
                <w:bCs/>
              </w:rPr>
            </w:pPr>
          </w:p>
          <w:p w14:paraId="5D60A80B" w14:textId="77777777" w:rsidR="00CD136C" w:rsidRDefault="00CD136C" w:rsidP="00BB083F">
            <w:pPr>
              <w:keepNext w:val="0"/>
              <w:widowControl/>
              <w:numPr>
                <w:ilvl w:val="0"/>
                <w:numId w:val="17"/>
              </w:numPr>
              <w:snapToGrid/>
              <w:ind w:left="360"/>
              <w:jc w:val="both"/>
              <w:outlineLvl w:val="9"/>
              <w:rPr>
                <w:bCs/>
              </w:rPr>
            </w:pPr>
            <w:r w:rsidRPr="00412162">
              <w:rPr>
                <w:bCs/>
              </w:rPr>
              <w:t>“Force Majeure” as used herein means: acts of God, natural disasters, invasion or war (whether declared or not) and other hostilities, revolution, rebellion, labor disputes, insurrection or riot, confrontation or other disorder, ionizing radiation or confrontation by regular activity from any unclear or waste, radio-active, biological, chemical or toxic explosives or other hazardous properties of any explosives, biological or chemical agents, nuclear assembly or nuclear components thereof, or other act, event or circumstance of a similar nature or force, arising from circumstances beyond the control of the Supplier or which Supplier could not reasonably be expected to have taken into account and which or the consequences of which the Supplier could not reasonably be expected to have avoided or overcome.</w:t>
            </w:r>
          </w:p>
          <w:p w14:paraId="4A420AD5" w14:textId="77777777" w:rsidR="001D033E" w:rsidRDefault="001D033E" w:rsidP="001D033E">
            <w:pPr>
              <w:keepNext w:val="0"/>
              <w:widowControl/>
              <w:snapToGrid/>
              <w:ind w:left="360"/>
              <w:jc w:val="both"/>
              <w:outlineLvl w:val="9"/>
              <w:rPr>
                <w:bCs/>
              </w:rPr>
            </w:pPr>
          </w:p>
          <w:p w14:paraId="228DFB24" w14:textId="77777777" w:rsidR="001D033E" w:rsidRPr="00412162" w:rsidRDefault="001D033E" w:rsidP="001D033E">
            <w:pPr>
              <w:keepNext w:val="0"/>
              <w:widowControl/>
              <w:snapToGrid/>
              <w:ind w:left="360"/>
              <w:jc w:val="both"/>
              <w:outlineLvl w:val="9"/>
              <w:rPr>
                <w:bCs/>
              </w:rPr>
            </w:pPr>
          </w:p>
          <w:p w14:paraId="601B87D5" w14:textId="77777777" w:rsidR="00CD136C" w:rsidRPr="00412162" w:rsidRDefault="00CD136C" w:rsidP="00412162">
            <w:pPr>
              <w:jc w:val="both"/>
              <w:rPr>
                <w:bCs/>
              </w:rPr>
            </w:pPr>
          </w:p>
          <w:p w14:paraId="555CB763" w14:textId="77777777" w:rsidR="00813100" w:rsidRDefault="00CD136C" w:rsidP="00BB083F">
            <w:pPr>
              <w:keepNext w:val="0"/>
              <w:widowControl/>
              <w:numPr>
                <w:ilvl w:val="0"/>
                <w:numId w:val="17"/>
              </w:numPr>
              <w:snapToGrid/>
              <w:ind w:left="360"/>
              <w:jc w:val="both"/>
              <w:outlineLvl w:val="9"/>
              <w:rPr>
                <w:bCs/>
              </w:rPr>
            </w:pPr>
            <w:r w:rsidRPr="00813100">
              <w:rPr>
                <w:bCs/>
              </w:rPr>
              <w:t>The Supplier shall not be liable for any excess costs if the failure to perform the purchase order arises out of a Force Majeure cause and if the Supplier, within 20 (twenty) days from the beginning of any such Force Majeure, notifies PARTNERS of such prevention of performance and the cause thereof. If the failure to perform is caused by the fault of a Supplier’s subcontractor and if such default arises out of causes beyond the control of both the Supplier and the Supplier’s subcontractor and without the fault or negligence of either of them (Force Majeure), and the Supplier, within 20 (twenty) days from the beginning of any such Force Majeure, notifies PARTNERS in writing of such prevention of performance and the cause thereof, the Supplier shall not be liable for any excess costs due to the failure to perform, unless the supplies or services to be furnished by the Supplier were obtainable from other sources in sufficient time to permit the Supplier to meet the required delivery schedule.</w:t>
            </w:r>
          </w:p>
          <w:p w14:paraId="117719E2" w14:textId="77777777" w:rsidR="00813100" w:rsidRDefault="00813100" w:rsidP="00813100">
            <w:pPr>
              <w:keepNext w:val="0"/>
              <w:widowControl/>
              <w:snapToGrid/>
              <w:jc w:val="both"/>
              <w:outlineLvl w:val="9"/>
              <w:rPr>
                <w:b/>
                <w:bCs/>
              </w:rPr>
            </w:pPr>
          </w:p>
          <w:p w14:paraId="302F2611" w14:textId="77777777" w:rsidR="00813100" w:rsidRDefault="00813100" w:rsidP="00813100">
            <w:pPr>
              <w:keepNext w:val="0"/>
              <w:widowControl/>
              <w:snapToGrid/>
              <w:jc w:val="both"/>
              <w:outlineLvl w:val="9"/>
              <w:rPr>
                <w:b/>
                <w:bCs/>
              </w:rPr>
            </w:pPr>
          </w:p>
          <w:p w14:paraId="3615F80D" w14:textId="77777777" w:rsidR="00813100" w:rsidRDefault="00813100" w:rsidP="00813100">
            <w:pPr>
              <w:keepNext w:val="0"/>
              <w:widowControl/>
              <w:snapToGrid/>
              <w:jc w:val="both"/>
              <w:outlineLvl w:val="9"/>
              <w:rPr>
                <w:b/>
                <w:bCs/>
              </w:rPr>
            </w:pPr>
          </w:p>
          <w:p w14:paraId="363812C8" w14:textId="1BD42ED9" w:rsidR="00CD136C" w:rsidRPr="00813100" w:rsidRDefault="00CD136C" w:rsidP="00813100">
            <w:pPr>
              <w:keepNext w:val="0"/>
              <w:widowControl/>
              <w:snapToGrid/>
              <w:jc w:val="both"/>
              <w:outlineLvl w:val="9"/>
              <w:rPr>
                <w:bCs/>
              </w:rPr>
            </w:pPr>
            <w:r w:rsidRPr="00813100">
              <w:rPr>
                <w:b/>
                <w:bCs/>
              </w:rPr>
              <w:t>Article 16. Independent Contractor Status</w:t>
            </w:r>
          </w:p>
          <w:p w14:paraId="20354E69"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p>
          <w:p w14:paraId="380DDE1F" w14:textId="77777777" w:rsidR="00CD136C" w:rsidRPr="00412162" w:rsidRDefault="00CD136C" w:rsidP="00412162">
            <w:pPr>
              <w:pStyle w:val="ListParagraph"/>
              <w:spacing w:line="240" w:lineRule="auto"/>
              <w:ind w:left="0"/>
              <w:jc w:val="both"/>
              <w:rPr>
                <w:rFonts w:ascii="Times New Roman" w:hAnsi="Times New Roman" w:cs="Times New Roman"/>
                <w:sz w:val="24"/>
                <w:szCs w:val="24"/>
              </w:rPr>
            </w:pPr>
            <w:r w:rsidRPr="00412162">
              <w:rPr>
                <w:rFonts w:ascii="Times New Roman" w:hAnsi="Times New Roman" w:cs="Times New Roman"/>
                <w:sz w:val="24"/>
                <w:szCs w:val="24"/>
              </w:rPr>
              <w:t>Supplier is, and shall remain, an independent contractor during the performance of this Purchase Order.</w:t>
            </w:r>
          </w:p>
          <w:bookmarkEnd w:id="1"/>
          <w:p w14:paraId="070F2C26" w14:textId="77777777" w:rsidR="00CD136C" w:rsidRPr="00412162" w:rsidRDefault="00CD136C" w:rsidP="00412162">
            <w:pPr>
              <w:pStyle w:val="Default"/>
              <w:rPr>
                <w:rFonts w:ascii="Times New Roman" w:hAnsi="Times New Roman" w:cs="Times New Roman"/>
              </w:rPr>
            </w:pPr>
          </w:p>
          <w:p w14:paraId="6C1D5BF5"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17. Patent Indemnity</w:t>
            </w:r>
          </w:p>
          <w:p w14:paraId="3D5DC203"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p>
          <w:p w14:paraId="50E8B83E" w14:textId="77777777" w:rsidR="00CD136C" w:rsidRPr="00412162" w:rsidRDefault="00CD136C" w:rsidP="00412162">
            <w:pPr>
              <w:jc w:val="both"/>
            </w:pPr>
            <w:r w:rsidRPr="00412162">
              <w:t>The Supplier shall indemnify PARTNERS and its officers, employees, and agents against liability, including costs, for actual or alleged direct or contributory infringement of, or inducement to infringe, any United States or foreign patent, trademark, or copyright, arising out of the performance of this purchase order.</w:t>
            </w:r>
          </w:p>
          <w:p w14:paraId="0AF1037C" w14:textId="77777777" w:rsidR="00CD136C" w:rsidRDefault="00CD136C" w:rsidP="00412162"/>
          <w:p w14:paraId="55AFC1B0" w14:textId="77777777" w:rsidR="00813100" w:rsidRPr="00412162" w:rsidRDefault="00813100" w:rsidP="00412162"/>
          <w:p w14:paraId="5B1F612B"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bookmarkStart w:id="2" w:name="_Hlk88423847"/>
            <w:r w:rsidRPr="00412162">
              <w:rPr>
                <w:rFonts w:ascii="Times New Roman" w:hAnsi="Times New Roman" w:cs="Times New Roman"/>
                <w:b/>
                <w:bCs/>
                <w:sz w:val="24"/>
                <w:szCs w:val="24"/>
              </w:rPr>
              <w:t>Article 18. Severability</w:t>
            </w:r>
          </w:p>
          <w:p w14:paraId="5DDFA681"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p>
          <w:p w14:paraId="680394AD" w14:textId="77777777" w:rsidR="00CD136C" w:rsidRPr="00412162" w:rsidRDefault="00CD136C" w:rsidP="00412162">
            <w:pPr>
              <w:jc w:val="both"/>
            </w:pPr>
            <w:r w:rsidRPr="00412162">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p>
          <w:p w14:paraId="6C6BADAD" w14:textId="77777777" w:rsidR="00CD136C" w:rsidRDefault="00CD136C" w:rsidP="00412162"/>
          <w:p w14:paraId="522B042A" w14:textId="77777777" w:rsidR="00813100" w:rsidRPr="00412162" w:rsidRDefault="00813100" w:rsidP="00412162"/>
          <w:p w14:paraId="79F2B736"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19. Shipping and Delivery</w:t>
            </w:r>
          </w:p>
          <w:p w14:paraId="6F6B8C13"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p>
          <w:p w14:paraId="0BE99FAE" w14:textId="77777777" w:rsidR="00CD136C" w:rsidRPr="00412162" w:rsidRDefault="00CD136C" w:rsidP="00BB083F">
            <w:pPr>
              <w:keepNext w:val="0"/>
              <w:widowControl/>
              <w:numPr>
                <w:ilvl w:val="0"/>
                <w:numId w:val="16"/>
              </w:numPr>
              <w:snapToGrid/>
              <w:jc w:val="both"/>
              <w:outlineLvl w:val="9"/>
            </w:pPr>
            <w:r w:rsidRPr="00412162">
              <w:t xml:space="preserve">Supplier shall pack, mark for export and ship Goods in compliance with the requirements of this Purchase Order, as well as all applicable transportation regulations, carrier tariffs and sound commercial practice. Such packing must be sufficient to ensure safe arrival at destination, and fully cover such hazards as extreme temperature, exposure to weather and open storage, and possible corrosion due to salt air. Packing size and weights shall take into consideration, where appropriate, the remoteness of the Goods destination and the absence of heavy handling facilities at some or all points during transit. Supplier shall be solely responsible for complying with all applicable U.S. federal, state, and local laws as well as sound international practices for the packaging, labeling, transportation, and shipping of the Goods (including, if applicable, hazardous materials safeguards). </w:t>
            </w:r>
          </w:p>
          <w:p w14:paraId="1C9F838C" w14:textId="77777777" w:rsidR="00CD136C" w:rsidRDefault="00CD136C" w:rsidP="00412162">
            <w:pPr>
              <w:ind w:left="360"/>
              <w:jc w:val="both"/>
            </w:pPr>
          </w:p>
          <w:p w14:paraId="3CD518E9" w14:textId="77777777" w:rsidR="00813100" w:rsidRDefault="00813100" w:rsidP="00412162">
            <w:pPr>
              <w:ind w:left="360"/>
              <w:jc w:val="both"/>
            </w:pPr>
          </w:p>
          <w:p w14:paraId="0D5D97F8" w14:textId="77777777" w:rsidR="00813100" w:rsidRDefault="00813100" w:rsidP="00412162">
            <w:pPr>
              <w:ind w:left="360"/>
              <w:jc w:val="both"/>
            </w:pPr>
          </w:p>
          <w:p w14:paraId="22974FA1" w14:textId="77777777" w:rsidR="00813100" w:rsidRPr="00412162" w:rsidRDefault="00813100" w:rsidP="00412162">
            <w:pPr>
              <w:ind w:left="360"/>
              <w:jc w:val="both"/>
            </w:pPr>
          </w:p>
          <w:p w14:paraId="2E864137" w14:textId="77777777" w:rsidR="00CD136C" w:rsidRPr="00412162" w:rsidRDefault="00CD136C" w:rsidP="00BB083F">
            <w:pPr>
              <w:keepNext w:val="0"/>
              <w:widowControl/>
              <w:numPr>
                <w:ilvl w:val="0"/>
                <w:numId w:val="16"/>
              </w:numPr>
              <w:snapToGrid/>
              <w:jc w:val="both"/>
              <w:outlineLvl w:val="9"/>
            </w:pPr>
            <w:r w:rsidRPr="00412162">
              <w:t xml:space="preserve">Supplier shall mark each container with the number of this Purchase Order and shall enclose a packing slip with this Purchase Order number in a secure and durable envelope attached to each container. Damage resulting from improper packing, export marking and preparation for shipment shall be for Supplier’s account. No extra charge is payable by PARTNERS for containers, crating, boxing, handling, dunnage, drayage, storage, or any other action necessary to comply with the requirements of this clause unless specifically stated in this Purchase Order or otherwise agreed to by PARTNERS in writing. </w:t>
            </w:r>
            <w:bookmarkEnd w:id="2"/>
          </w:p>
          <w:p w14:paraId="6F80AD06" w14:textId="77777777" w:rsidR="00CD136C" w:rsidRPr="00412162" w:rsidRDefault="00CD136C" w:rsidP="00412162">
            <w:pPr>
              <w:pStyle w:val="ListParagraph"/>
              <w:spacing w:line="240" w:lineRule="auto"/>
              <w:rPr>
                <w:rFonts w:ascii="Times New Roman" w:hAnsi="Times New Roman" w:cs="Times New Roman"/>
                <w:sz w:val="24"/>
                <w:szCs w:val="24"/>
              </w:rPr>
            </w:pPr>
          </w:p>
          <w:p w14:paraId="367ABB69" w14:textId="77777777" w:rsidR="00CD136C" w:rsidRDefault="00CD136C" w:rsidP="00412162">
            <w:pPr>
              <w:ind w:left="360"/>
              <w:jc w:val="both"/>
            </w:pPr>
          </w:p>
          <w:p w14:paraId="3E6BFEBF" w14:textId="77777777" w:rsidR="00813100" w:rsidRDefault="00813100" w:rsidP="00412162">
            <w:pPr>
              <w:ind w:left="360"/>
              <w:jc w:val="both"/>
            </w:pPr>
          </w:p>
          <w:p w14:paraId="611F1DB9" w14:textId="77777777" w:rsidR="00813100" w:rsidRPr="00412162" w:rsidRDefault="00813100" w:rsidP="00412162">
            <w:pPr>
              <w:ind w:left="360"/>
              <w:jc w:val="both"/>
            </w:pPr>
          </w:p>
          <w:p w14:paraId="1D748B48" w14:textId="77777777" w:rsidR="00CD136C" w:rsidRPr="00412162" w:rsidRDefault="00CD136C" w:rsidP="00BB083F">
            <w:pPr>
              <w:keepNext w:val="0"/>
              <w:widowControl/>
              <w:numPr>
                <w:ilvl w:val="0"/>
                <w:numId w:val="16"/>
              </w:numPr>
              <w:snapToGrid/>
              <w:jc w:val="both"/>
              <w:outlineLvl w:val="9"/>
            </w:pPr>
            <w:r w:rsidRPr="00412162">
              <w:t>If the Delivery Terms shown in this Purchase Order require overseas shipment, Supplier shall arrange, facilitate, effectuate and be responsible for transportation of the Goods from the country of origin to destination. Supplier shall arrange for transportation under a through air waybill or other multimodal arrangement that will ensure prompt, smooth and continuous carriage of the Goods to destination. Supplier shall strictly adhere to all Purchase Order schedules. Supplier shall notify PARTNERS in writing immediately of any actual or potential delay to the performance of this purchase order. Such notice shall include a revised schedule and shall not constitute a waiver of PARTNERS’s rights and remedies hereunder.</w:t>
            </w:r>
          </w:p>
          <w:p w14:paraId="1B0FFE5C" w14:textId="77777777" w:rsidR="00CD136C" w:rsidRDefault="00CD136C" w:rsidP="00412162">
            <w:pPr>
              <w:pStyle w:val="Default"/>
              <w:rPr>
                <w:rFonts w:ascii="Times New Roman" w:hAnsi="Times New Roman" w:cs="Times New Roman"/>
              </w:rPr>
            </w:pPr>
          </w:p>
          <w:p w14:paraId="6237A0FA" w14:textId="77777777" w:rsidR="00813100" w:rsidRPr="00412162" w:rsidRDefault="00813100" w:rsidP="00412162">
            <w:pPr>
              <w:pStyle w:val="Default"/>
              <w:rPr>
                <w:rFonts w:ascii="Times New Roman" w:hAnsi="Times New Roman" w:cs="Times New Roman"/>
              </w:rPr>
            </w:pPr>
          </w:p>
          <w:p w14:paraId="18576083" w14:textId="77777777" w:rsidR="00514A44" w:rsidRDefault="00514A44" w:rsidP="00412162">
            <w:pPr>
              <w:pStyle w:val="ListParagraph"/>
              <w:spacing w:line="240" w:lineRule="auto"/>
              <w:ind w:left="0"/>
              <w:jc w:val="both"/>
              <w:rPr>
                <w:rFonts w:ascii="Times New Roman" w:hAnsi="Times New Roman" w:cs="Times New Roman"/>
                <w:b/>
                <w:bCs/>
                <w:sz w:val="24"/>
                <w:szCs w:val="24"/>
              </w:rPr>
            </w:pPr>
          </w:p>
          <w:p w14:paraId="3585E89C" w14:textId="77777777" w:rsidR="00BB083F" w:rsidRDefault="00BB083F" w:rsidP="00BB083F">
            <w:pPr>
              <w:pStyle w:val="ListParagraph"/>
              <w:spacing w:line="240" w:lineRule="auto"/>
              <w:ind w:left="0"/>
              <w:jc w:val="both"/>
              <w:rPr>
                <w:rFonts w:ascii="Times New Roman" w:hAnsi="Times New Roman" w:cs="Times New Roman"/>
                <w:b/>
                <w:bCs/>
                <w:sz w:val="24"/>
                <w:szCs w:val="24"/>
              </w:rPr>
            </w:pPr>
          </w:p>
          <w:p w14:paraId="44D12C6B" w14:textId="6E2250E2" w:rsidR="00D94517" w:rsidRPr="00BB083F" w:rsidRDefault="00CD136C" w:rsidP="00BB083F">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20. Warranty</w:t>
            </w:r>
          </w:p>
          <w:p w14:paraId="7725FB9E" w14:textId="77777777" w:rsidR="00BB083F" w:rsidRDefault="00BB083F" w:rsidP="00BB083F">
            <w:pPr>
              <w:pStyle w:val="ListParagraph"/>
              <w:keepNext w:val="0"/>
              <w:spacing w:line="240" w:lineRule="auto"/>
              <w:ind w:left="360"/>
              <w:jc w:val="both"/>
              <w:outlineLvl w:val="9"/>
              <w:rPr>
                <w:rFonts w:ascii="Times New Roman" w:hAnsi="Times New Roman" w:cs="Times New Roman"/>
                <w:sz w:val="24"/>
                <w:szCs w:val="24"/>
              </w:rPr>
            </w:pPr>
          </w:p>
          <w:p w14:paraId="783CEF6D" w14:textId="72E28570" w:rsidR="00CD136C" w:rsidRPr="00412162" w:rsidRDefault="00CD136C" w:rsidP="00BB083F">
            <w:pPr>
              <w:pStyle w:val="ListParagraph"/>
              <w:keepNext w:val="0"/>
              <w:numPr>
                <w:ilvl w:val="0"/>
                <w:numId w:val="6"/>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In addition to any warranties required by any other provision of this Purchase Order, and any other warranties that may be established by operation of the applicable laws, Supplier hereby expressly warrants that all Goods (including without limitation their parts) and services supplied, as applicable:</w:t>
            </w:r>
          </w:p>
          <w:p w14:paraId="54BA1684"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are free of defects in material and workmanship for the warranty period specified in the manufacturer’s standard warranty commencing on the date the Goods are accepted;</w:t>
            </w:r>
          </w:p>
          <w:p w14:paraId="01FEB1C7"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conform to applicable specifications and regulatory agencies' requirements, and are free of defects in design; </w:t>
            </w:r>
          </w:p>
          <w:p w14:paraId="22F6E162"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are free of latent defects (as used herein, defects that meet the following criteria: (a) such defects are not apparent to either Party during customary manufacturing or quality testing and/or inspection; and (b) such defects result solely from defective material, workmanship, or design and are not caused by misuse or misapplication of the Equipment);</w:t>
            </w:r>
          </w:p>
          <w:p w14:paraId="74312805"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are new; unused; non-remanufactured and non-refurbished; not previously disposed as Government surplus; and produced entirely from Goods meeting all of the foregoing requirements (including but not limited to materials, parts, components, and sub-assemblies thereof); </w:t>
            </w:r>
          </w:p>
          <w:p w14:paraId="1CD93A3C"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will, to the extent found to be in breach of any warranty specified in this purchase order, be removed, and repaired or replaced, covered by new warranties identical to those that applied to the originally supplied Goods and services, extending for the longer of the remainder of the original warranty period, or a new warranty period; </w:t>
            </w:r>
          </w:p>
          <w:p w14:paraId="549BD15C"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ensure that all spares and replacement parts are the same as the original spares and parts unless formally replaced by an improved and PARTNERS-approved technical equivalent; </w:t>
            </w:r>
          </w:p>
          <w:p w14:paraId="78BB8DC9"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comply with the description on the Purchase Order form and all other requirements of this Purchase Order in all respects;</w:t>
            </w:r>
          </w:p>
          <w:p w14:paraId="4E3B5047"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are covered by intellectual property licenses, permissions, or rights which will not infringe the intellectual property rights of any third person, and which, being granted to PARTNERS pursuant to this Purchase Order, will be adequate to ensure that  PARTNERS may freely utilize the licenses, permissions, and rights free and clear of any claim, encumbrance, lien or interest of any other person or entity, and in all other respects without disturbance or impediment; and </w:t>
            </w:r>
          </w:p>
          <w:p w14:paraId="5483A229"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Supplier has no knowledge of any patents or copyrights which are infringed or may be infringed, or any trade secrets or other proprietary rights of other persons which are or may be misappropriated or violated by using, making, copying, licensing, distributing, or selling the Goods.</w:t>
            </w:r>
          </w:p>
          <w:p w14:paraId="58F0EE16" w14:textId="77777777" w:rsidR="00CD136C" w:rsidRDefault="00CD136C" w:rsidP="00412162">
            <w:pPr>
              <w:pStyle w:val="ListParagraph"/>
              <w:spacing w:line="240" w:lineRule="auto"/>
              <w:ind w:left="1080"/>
              <w:jc w:val="both"/>
              <w:rPr>
                <w:rFonts w:ascii="Times New Roman" w:hAnsi="Times New Roman" w:cs="Times New Roman"/>
                <w:sz w:val="24"/>
                <w:szCs w:val="24"/>
              </w:rPr>
            </w:pPr>
          </w:p>
          <w:p w14:paraId="47219565"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6B99D5FF"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0F7EA8BC"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10D92E9C"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37E86B39"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7148575F"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415B6078"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70A12894"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6EDA924E" w14:textId="77777777" w:rsidR="002A6D28" w:rsidRPr="00412162" w:rsidRDefault="002A6D28" w:rsidP="00412162">
            <w:pPr>
              <w:pStyle w:val="ListParagraph"/>
              <w:spacing w:line="240" w:lineRule="auto"/>
              <w:ind w:left="1080"/>
              <w:jc w:val="both"/>
              <w:rPr>
                <w:rFonts w:ascii="Times New Roman" w:hAnsi="Times New Roman" w:cs="Times New Roman"/>
                <w:sz w:val="24"/>
                <w:szCs w:val="24"/>
              </w:rPr>
            </w:pPr>
          </w:p>
          <w:p w14:paraId="2DEAB11D" w14:textId="77777777" w:rsidR="00CD136C" w:rsidRPr="00412162" w:rsidRDefault="00CD136C" w:rsidP="00BB083F">
            <w:pPr>
              <w:keepNext w:val="0"/>
              <w:widowControl/>
              <w:numPr>
                <w:ilvl w:val="0"/>
                <w:numId w:val="6"/>
              </w:numPr>
              <w:snapToGrid/>
              <w:jc w:val="both"/>
              <w:outlineLvl w:val="9"/>
            </w:pPr>
            <w:r w:rsidRPr="00412162">
              <w:t>If any Goods or services supplied hereunder are defective or otherwise do not meet the warranties specified herein or otherwise applicable, PARTNERS may, at its option: (1) reject the affected item(s) and require a full refund or credit; (2) reject the affected item(s) and require prompt correction or replacement (freight prepaid) at Supplier’s sole expense; (3) retain it/them at a equitably adjusted price; or (4) require Supplier to provide, if available, corrections in the form of field change order kits (including components, instructions and other necessary materials) from Supplier so that PARTNERS may make necessary changes or repairs Repaired or corrected items shall be subject to the same warranties as if they were new. While returned item(s) are in Supplier’s possession and while in transit during return to Supplier and reshipment to PARTNERS, all risks and costs of loss, destruction or damage shall be for Supplier’s account.</w:t>
            </w:r>
          </w:p>
          <w:p w14:paraId="1F996753" w14:textId="77777777" w:rsidR="00CD136C" w:rsidRDefault="00CD136C" w:rsidP="00412162">
            <w:pPr>
              <w:ind w:left="360"/>
              <w:jc w:val="both"/>
            </w:pPr>
          </w:p>
          <w:p w14:paraId="72A5D19E" w14:textId="77777777" w:rsidR="002A6D28" w:rsidRDefault="002A6D28" w:rsidP="00412162">
            <w:pPr>
              <w:ind w:left="360"/>
              <w:jc w:val="both"/>
            </w:pPr>
          </w:p>
          <w:p w14:paraId="4760BA97" w14:textId="77777777" w:rsidR="002A6D28" w:rsidRDefault="002A6D28" w:rsidP="00412162">
            <w:pPr>
              <w:ind w:left="360"/>
              <w:jc w:val="both"/>
            </w:pPr>
          </w:p>
          <w:p w14:paraId="780E5BF1" w14:textId="77777777" w:rsidR="002A6D28" w:rsidRPr="00412162" w:rsidRDefault="002A6D28" w:rsidP="00412162">
            <w:pPr>
              <w:ind w:left="360"/>
              <w:jc w:val="both"/>
            </w:pPr>
          </w:p>
          <w:p w14:paraId="5B1DA10F" w14:textId="77777777" w:rsidR="00CD136C" w:rsidRPr="00412162" w:rsidRDefault="00CD136C" w:rsidP="00BB083F">
            <w:pPr>
              <w:keepNext w:val="0"/>
              <w:widowControl/>
              <w:numPr>
                <w:ilvl w:val="0"/>
                <w:numId w:val="6"/>
              </w:numPr>
              <w:snapToGrid/>
              <w:jc w:val="both"/>
              <w:outlineLvl w:val="9"/>
            </w:pPr>
            <w:r w:rsidRPr="00412162">
              <w:t>PARTNERS shall submit warranty claims to Supplier within a reasonable time after PARTNERS becomes aware of any breach, indicating the nature and date of the claim.</w:t>
            </w:r>
          </w:p>
          <w:p w14:paraId="1AB8A859" w14:textId="77777777" w:rsidR="00CD136C" w:rsidRDefault="00CD136C" w:rsidP="00412162">
            <w:pPr>
              <w:ind w:left="360"/>
              <w:jc w:val="both"/>
            </w:pPr>
          </w:p>
          <w:p w14:paraId="064B2ABB" w14:textId="77777777" w:rsidR="002A6D28" w:rsidRPr="00412162" w:rsidRDefault="002A6D28" w:rsidP="00412162">
            <w:pPr>
              <w:ind w:left="360"/>
              <w:jc w:val="both"/>
            </w:pPr>
          </w:p>
          <w:p w14:paraId="391F2763" w14:textId="77777777" w:rsidR="00CD136C" w:rsidRPr="00412162" w:rsidRDefault="00CD136C" w:rsidP="00BB083F">
            <w:pPr>
              <w:keepNext w:val="0"/>
              <w:widowControl/>
              <w:numPr>
                <w:ilvl w:val="0"/>
                <w:numId w:val="6"/>
              </w:numPr>
              <w:snapToGrid/>
              <w:jc w:val="both"/>
              <w:outlineLvl w:val="9"/>
            </w:pPr>
            <w:r w:rsidRPr="00412162">
              <w:t>Supplier shall promptly correct any problem reported by PARTNERS by making necessary changes in the Goods or their manufacturing processes so that further Goods to be delivered to PARTNERS shall be as warranted herein. If Supplier becomes aware of any non-conformance to any warranty relating to the Delivered Goods, Supplier shall promptly notify PARTNERS thereof in writing.</w:t>
            </w:r>
          </w:p>
          <w:p w14:paraId="7B36DE9F" w14:textId="77777777" w:rsidR="00CD136C" w:rsidRDefault="00CD136C" w:rsidP="00412162">
            <w:pPr>
              <w:pStyle w:val="ListParagraph"/>
              <w:spacing w:line="240" w:lineRule="auto"/>
              <w:rPr>
                <w:rFonts w:ascii="Times New Roman" w:hAnsi="Times New Roman" w:cs="Times New Roman"/>
                <w:sz w:val="24"/>
                <w:szCs w:val="24"/>
              </w:rPr>
            </w:pPr>
          </w:p>
          <w:p w14:paraId="49BCD8CF" w14:textId="77777777" w:rsidR="002A6D28" w:rsidRDefault="002A6D28" w:rsidP="00412162">
            <w:pPr>
              <w:pStyle w:val="ListParagraph"/>
              <w:spacing w:line="240" w:lineRule="auto"/>
              <w:rPr>
                <w:rFonts w:ascii="Times New Roman" w:hAnsi="Times New Roman" w:cs="Times New Roman"/>
                <w:sz w:val="24"/>
                <w:szCs w:val="24"/>
              </w:rPr>
            </w:pPr>
          </w:p>
          <w:p w14:paraId="73DEE2EF" w14:textId="77777777" w:rsidR="002A6D28" w:rsidRPr="00412162" w:rsidRDefault="002A6D28" w:rsidP="00412162">
            <w:pPr>
              <w:pStyle w:val="ListParagraph"/>
              <w:spacing w:line="240" w:lineRule="auto"/>
              <w:rPr>
                <w:rFonts w:ascii="Times New Roman" w:hAnsi="Times New Roman" w:cs="Times New Roman"/>
                <w:sz w:val="24"/>
                <w:szCs w:val="24"/>
              </w:rPr>
            </w:pPr>
          </w:p>
          <w:p w14:paraId="03077BEB" w14:textId="77777777" w:rsidR="00CD136C" w:rsidRPr="00412162" w:rsidRDefault="00CD136C" w:rsidP="00BB083F">
            <w:pPr>
              <w:keepNext w:val="0"/>
              <w:widowControl/>
              <w:numPr>
                <w:ilvl w:val="0"/>
                <w:numId w:val="6"/>
              </w:numPr>
              <w:snapToGrid/>
              <w:jc w:val="both"/>
              <w:outlineLvl w:val="9"/>
            </w:pPr>
            <w:r w:rsidRPr="00412162">
              <w:t>PARTNERS shall have the right, at any time and from time to time, to stop further shipments of Goods from Supplier to PARTNERS that do not conform to the warranties and other requirements of this Contract, and in such event, PARTNERS shall advise Supplier of PARTNERS’s best identification and assessment of the problems. Further shipments of Goods shall not be made to PARTNERS until and unless Supplier has corrected the specified areas of non-conformance in Goods, or PARTNERS authorizes in writing the shipment of such Goods pending Supplier’s correction.</w:t>
            </w:r>
          </w:p>
          <w:p w14:paraId="5129871D" w14:textId="77777777" w:rsidR="00CD136C" w:rsidRPr="00412162" w:rsidRDefault="00CD136C" w:rsidP="00412162">
            <w:pPr>
              <w:pStyle w:val="ListParagraph"/>
              <w:spacing w:line="240" w:lineRule="auto"/>
              <w:rPr>
                <w:rFonts w:ascii="Times New Roman" w:hAnsi="Times New Roman" w:cs="Times New Roman"/>
                <w:sz w:val="24"/>
                <w:szCs w:val="24"/>
              </w:rPr>
            </w:pPr>
          </w:p>
          <w:p w14:paraId="41314BD7" w14:textId="77777777" w:rsidR="00CD136C" w:rsidRDefault="00CD136C" w:rsidP="00412162">
            <w:pPr>
              <w:rPr>
                <w:highlight w:val="yellow"/>
              </w:rPr>
            </w:pPr>
            <w:bookmarkStart w:id="3" w:name="_Hlk88423869"/>
            <w:r w:rsidRPr="00412162">
              <w:rPr>
                <w:b/>
                <w:bCs/>
                <w:highlight w:val="yellow"/>
              </w:rPr>
              <w:t>Article 21. Debarment And Suspension</w:t>
            </w:r>
            <w:r w:rsidRPr="00412162">
              <w:rPr>
                <w:highlight w:val="yellow"/>
              </w:rPr>
              <w:t xml:space="preserve"> </w:t>
            </w:r>
            <w:r w:rsidRPr="00412162">
              <w:rPr>
                <w:color w:val="FF0000"/>
                <w:highlight w:val="yellow"/>
              </w:rPr>
              <w:t>(Delete if not a USG funded purchases)</w:t>
            </w:r>
            <w:r w:rsidRPr="00412162">
              <w:rPr>
                <w:highlight w:val="yellow"/>
              </w:rPr>
              <w:br/>
            </w:r>
          </w:p>
          <w:p w14:paraId="3AFA621E" w14:textId="77777777" w:rsidR="005D1D97" w:rsidRPr="00412162" w:rsidRDefault="005D1D97" w:rsidP="00412162">
            <w:pPr>
              <w:rPr>
                <w:highlight w:val="yellow"/>
              </w:rPr>
            </w:pPr>
          </w:p>
          <w:p w14:paraId="1B373B98" w14:textId="77777777" w:rsidR="00CD136C" w:rsidRDefault="00CD136C" w:rsidP="00412162">
            <w:pPr>
              <w:jc w:val="both"/>
            </w:pPr>
            <w:r w:rsidRPr="00412162">
              <w:rPr>
                <w:highlight w:val="yellow"/>
              </w:rPr>
              <w:t>The Supplier and any subcontractors to the supplier, must not be listed on the governmentwide exclusions in the System for Award Management (SAM), in accordance with the OMB guidelines at 2 CFR 180 that implement Executive Orders 12549 (3 CFR part 1986 Comp., p. 189) and 12689 (3 CFR part 1989 Comp., p. 235), “Debarment and Suspension.” SAM Exclusions contains the names of parties debarred, suspended, or otherwise excluded by agencies, as well as parties declared ineligible under statutory or regulatory authority other than Executive Order 12549.</w:t>
            </w:r>
          </w:p>
          <w:p w14:paraId="4AEA0929" w14:textId="77777777" w:rsidR="005D1D97" w:rsidRPr="00412162" w:rsidRDefault="005D1D97" w:rsidP="00412162">
            <w:pPr>
              <w:jc w:val="both"/>
            </w:pPr>
          </w:p>
          <w:p w14:paraId="30F5EA72" w14:textId="77777777" w:rsidR="00CD136C" w:rsidRPr="00412162" w:rsidRDefault="00CD136C" w:rsidP="00412162"/>
          <w:p w14:paraId="652FE20A" w14:textId="77777777" w:rsidR="00CD136C" w:rsidRPr="00412162" w:rsidRDefault="00CD136C" w:rsidP="00412162">
            <w:pPr>
              <w:rPr>
                <w:highlight w:val="yellow"/>
              </w:rPr>
            </w:pPr>
            <w:r w:rsidRPr="00412162">
              <w:rPr>
                <w:b/>
                <w:bCs/>
                <w:highlight w:val="yellow"/>
              </w:rPr>
              <w:t>Article 22. Clean Air Act</w:t>
            </w:r>
            <w:r w:rsidRPr="00412162">
              <w:rPr>
                <w:highlight w:val="yellow"/>
              </w:rPr>
              <w:t xml:space="preserve"> </w:t>
            </w:r>
            <w:r w:rsidRPr="00412162">
              <w:rPr>
                <w:color w:val="FF0000"/>
                <w:highlight w:val="yellow"/>
              </w:rPr>
              <w:t>(Delete if not a USG funded purchase over $150,000)</w:t>
            </w:r>
          </w:p>
          <w:p w14:paraId="78FF9689" w14:textId="77777777" w:rsidR="00CD136C" w:rsidRDefault="00CD136C" w:rsidP="00412162">
            <w:pPr>
              <w:rPr>
                <w:highlight w:val="yellow"/>
              </w:rPr>
            </w:pPr>
          </w:p>
          <w:p w14:paraId="12632968" w14:textId="77777777" w:rsidR="005D1D97" w:rsidRPr="00412162" w:rsidRDefault="005D1D97" w:rsidP="00412162">
            <w:pPr>
              <w:rPr>
                <w:highlight w:val="yellow"/>
              </w:rPr>
            </w:pPr>
          </w:p>
          <w:p w14:paraId="003EFE1C" w14:textId="77777777" w:rsidR="00CD136C" w:rsidRPr="00412162" w:rsidRDefault="00CD136C" w:rsidP="00412162">
            <w:pPr>
              <w:jc w:val="both"/>
            </w:pPr>
            <w:r w:rsidRPr="00412162">
              <w:rPr>
                <w:highlight w:val="yellow"/>
              </w:rPr>
              <w:t>The Supplier must comply with all applicable standards, orders or regulations issued pursuant to the Clean Air Act (42 U.S.C. 7401-7671q) and the Federal Water Pollution Control Act as amended (33 U.S.C. 1251-1387). Violations must be reported to the Federal awarding agency and the Regional Office of the Environmental Protection Agency (EPA).</w:t>
            </w:r>
          </w:p>
          <w:p w14:paraId="0BA720DD" w14:textId="77777777" w:rsidR="00CD136C" w:rsidRDefault="00CD136C" w:rsidP="00412162"/>
          <w:p w14:paraId="6319EE3C" w14:textId="77777777" w:rsidR="005D1D97" w:rsidRPr="00412162" w:rsidRDefault="005D1D97" w:rsidP="00412162"/>
          <w:p w14:paraId="25A4639A" w14:textId="77777777" w:rsidR="00CD136C" w:rsidRDefault="00CD136C" w:rsidP="00412162">
            <w:pPr>
              <w:rPr>
                <w:highlight w:val="yellow"/>
              </w:rPr>
            </w:pPr>
            <w:r w:rsidRPr="00412162">
              <w:rPr>
                <w:b/>
                <w:bCs/>
                <w:highlight w:val="yellow"/>
              </w:rPr>
              <w:t>Article 23. Byrd Anti-Lobbying Amendment</w:t>
            </w:r>
            <w:r w:rsidRPr="00412162">
              <w:rPr>
                <w:highlight w:val="yellow"/>
              </w:rPr>
              <w:t xml:space="preserve"> (</w:t>
            </w:r>
            <w:r w:rsidRPr="00412162">
              <w:rPr>
                <w:color w:val="FF0000"/>
                <w:highlight w:val="yellow"/>
              </w:rPr>
              <w:t>Delete if not a USG funded purchase over $100,000)</w:t>
            </w:r>
            <w:r w:rsidRPr="00412162">
              <w:rPr>
                <w:color w:val="FF0000"/>
                <w:highlight w:val="yellow"/>
              </w:rPr>
              <w:br/>
            </w:r>
          </w:p>
          <w:p w14:paraId="36D97A4C" w14:textId="77777777" w:rsidR="005D1D97" w:rsidRPr="00412162" w:rsidRDefault="005D1D97" w:rsidP="00412162">
            <w:pPr>
              <w:rPr>
                <w:highlight w:val="yellow"/>
              </w:rPr>
            </w:pPr>
          </w:p>
          <w:p w14:paraId="2E8DDE55" w14:textId="77777777" w:rsidR="00CD136C" w:rsidRPr="00412162" w:rsidRDefault="00CD136C" w:rsidP="00412162">
            <w:pPr>
              <w:jc w:val="both"/>
            </w:pPr>
            <w:r w:rsidRPr="00412162">
              <w:rPr>
                <w:highlight w:val="yellow"/>
              </w:rPr>
              <w:t xml:space="preserve">The Supplier certifies that it will not and has not used Federal appropriated funds to pay any person or organization for influencing or attempting to influence an officer or employee of any agency, a member of Congress, officer or employee of Congress, or an employee of a member of Congress in connection with obtaining any Federal contract, grant or any other award covered by </w:t>
            </w:r>
            <w:hyperlink r:id="rId10" w:tgtFrame="_blank" w:history="1">
              <w:r w:rsidRPr="00412162">
                <w:rPr>
                  <w:highlight w:val="yellow"/>
                </w:rPr>
                <w:t>31 U.S.C. 1352</w:t>
              </w:r>
            </w:hyperlink>
            <w:r w:rsidRPr="00412162">
              <w:rPr>
                <w:highlight w:val="yellow"/>
              </w:rPr>
              <w:t>.</w:t>
            </w:r>
            <w:r w:rsidRPr="00412162">
              <w:t xml:space="preserve"> </w:t>
            </w:r>
          </w:p>
          <w:p w14:paraId="139733D8" w14:textId="77777777" w:rsidR="00CD136C" w:rsidRPr="00412162" w:rsidRDefault="00CD136C" w:rsidP="00412162"/>
          <w:p w14:paraId="2AAC8FD8" w14:textId="77777777" w:rsidR="00CD136C" w:rsidRDefault="00CD136C" w:rsidP="00412162">
            <w:pPr>
              <w:rPr>
                <w:color w:val="FF0000"/>
              </w:rPr>
            </w:pPr>
            <w:r w:rsidRPr="00412162">
              <w:rPr>
                <w:b/>
                <w:bCs/>
                <w:highlight w:val="yellow"/>
              </w:rPr>
              <w:t>Article 24. Authorized Geographic Code</w:t>
            </w:r>
            <w:r w:rsidRPr="00412162">
              <w:rPr>
                <w:highlight w:val="yellow"/>
              </w:rPr>
              <w:t xml:space="preserve"> (</w:t>
            </w:r>
            <w:r w:rsidRPr="00412162">
              <w:rPr>
                <w:color w:val="FF0000"/>
                <w:highlight w:val="yellow"/>
              </w:rPr>
              <w:t>Delete if not USAID funded; Alter Geographic Code to match prime award.)</w:t>
            </w:r>
          </w:p>
          <w:p w14:paraId="644DF289" w14:textId="77777777" w:rsidR="00711905" w:rsidRPr="00412162" w:rsidRDefault="00711905" w:rsidP="00412162">
            <w:pPr>
              <w:rPr>
                <w:color w:val="FF0000"/>
              </w:rPr>
            </w:pPr>
          </w:p>
          <w:p w14:paraId="39170D4D" w14:textId="77777777" w:rsidR="00CD136C" w:rsidRPr="00412162" w:rsidRDefault="00CD136C" w:rsidP="00412162">
            <w:pPr>
              <w:jc w:val="both"/>
            </w:pPr>
          </w:p>
          <w:p w14:paraId="44660B2B" w14:textId="77777777" w:rsidR="00CD136C" w:rsidRPr="00412162" w:rsidRDefault="00CD136C" w:rsidP="00BB083F">
            <w:pPr>
              <w:keepNext w:val="0"/>
              <w:widowControl/>
              <w:numPr>
                <w:ilvl w:val="0"/>
                <w:numId w:val="3"/>
              </w:numPr>
              <w:snapToGrid/>
              <w:ind w:left="360"/>
              <w:jc w:val="both"/>
              <w:outlineLvl w:val="9"/>
              <w:rPr>
                <w:highlight w:val="yellow"/>
              </w:rPr>
            </w:pPr>
            <w:r w:rsidRPr="00412162">
              <w:rPr>
                <w:highlight w:val="yellow"/>
              </w:rPr>
              <w:t xml:space="preserve">The Authorized Geographic Code applicable to this Contract is </w:t>
            </w:r>
            <w:r w:rsidRPr="00412162">
              <w:rPr>
                <w:color w:val="FF0000"/>
                <w:highlight w:val="yellow"/>
              </w:rPr>
              <w:t>(select one below)</w:t>
            </w:r>
          </w:p>
          <w:p w14:paraId="19C737A8" w14:textId="77777777" w:rsidR="00CD136C" w:rsidRPr="00412162" w:rsidRDefault="00CD136C" w:rsidP="00412162">
            <w:pPr>
              <w:ind w:left="360"/>
              <w:jc w:val="both"/>
              <w:rPr>
                <w:highlight w:val="yellow"/>
              </w:rPr>
            </w:pPr>
            <w:r w:rsidRPr="00412162">
              <w:rPr>
                <w:highlight w:val="yellow"/>
              </w:rPr>
              <w:t xml:space="preserve">Code 937 as defined in 22 CFR 228.03 (the United States, the recipient country, and developing countries other than advanced developing countries, but excluding any country that is a prohibited source) </w:t>
            </w:r>
          </w:p>
          <w:p w14:paraId="0AAEE301" w14:textId="77777777" w:rsidR="00CD136C" w:rsidRPr="00412162" w:rsidRDefault="00CD136C" w:rsidP="00412162">
            <w:pPr>
              <w:ind w:left="360"/>
              <w:jc w:val="both"/>
              <w:rPr>
                <w:highlight w:val="yellow"/>
              </w:rPr>
            </w:pPr>
          </w:p>
          <w:p w14:paraId="72474EF7" w14:textId="77777777" w:rsidR="00CD136C" w:rsidRPr="00412162" w:rsidRDefault="00CD136C" w:rsidP="00412162">
            <w:pPr>
              <w:ind w:left="360"/>
              <w:jc w:val="both"/>
              <w:rPr>
                <w:highlight w:val="yellow"/>
              </w:rPr>
            </w:pPr>
            <w:r w:rsidRPr="00412162">
              <w:rPr>
                <w:highlight w:val="yellow"/>
              </w:rPr>
              <w:t>Code 110 as defined in 22 CFR 228.03 (the United States, the independent states of the former Soviet Union, or a developing country, but excluding any country that is a prohibited source)</w:t>
            </w:r>
          </w:p>
          <w:p w14:paraId="34AD3D03" w14:textId="77777777" w:rsidR="00CD136C" w:rsidRPr="00412162" w:rsidRDefault="00CD136C" w:rsidP="00412162">
            <w:pPr>
              <w:ind w:left="360"/>
              <w:jc w:val="both"/>
              <w:rPr>
                <w:highlight w:val="yellow"/>
              </w:rPr>
            </w:pPr>
          </w:p>
          <w:p w14:paraId="750A697D" w14:textId="77777777" w:rsidR="00CD136C" w:rsidRPr="00412162" w:rsidRDefault="00CD136C" w:rsidP="00412162">
            <w:pPr>
              <w:ind w:left="360"/>
              <w:jc w:val="both"/>
              <w:rPr>
                <w:highlight w:val="yellow"/>
              </w:rPr>
            </w:pPr>
            <w:r w:rsidRPr="00412162">
              <w:rPr>
                <w:highlight w:val="yellow"/>
              </w:rPr>
              <w:t xml:space="preserve">Code 935 as defined in 22 CFR 228.03 (any area or country including the recipient country, but excluding any country that is a prohibited source) </w:t>
            </w:r>
          </w:p>
          <w:p w14:paraId="2B7DD29A" w14:textId="77777777" w:rsidR="00CD136C" w:rsidRDefault="00CD136C" w:rsidP="00412162">
            <w:pPr>
              <w:ind w:left="360"/>
              <w:jc w:val="both"/>
              <w:rPr>
                <w:highlight w:val="yellow"/>
              </w:rPr>
            </w:pPr>
          </w:p>
          <w:p w14:paraId="63D6F87C" w14:textId="77777777" w:rsidR="00711905" w:rsidRDefault="00711905" w:rsidP="00412162">
            <w:pPr>
              <w:ind w:left="360"/>
              <w:jc w:val="both"/>
              <w:rPr>
                <w:highlight w:val="yellow"/>
              </w:rPr>
            </w:pPr>
          </w:p>
          <w:p w14:paraId="42D3ECDC" w14:textId="77777777" w:rsidR="00711905" w:rsidRDefault="00711905" w:rsidP="00412162">
            <w:pPr>
              <w:ind w:left="360"/>
              <w:jc w:val="both"/>
              <w:rPr>
                <w:highlight w:val="yellow"/>
              </w:rPr>
            </w:pPr>
          </w:p>
          <w:p w14:paraId="47759A88" w14:textId="77777777" w:rsidR="00711905" w:rsidRPr="00412162" w:rsidRDefault="00711905" w:rsidP="00412162">
            <w:pPr>
              <w:ind w:left="360"/>
              <w:jc w:val="both"/>
              <w:rPr>
                <w:highlight w:val="yellow"/>
              </w:rPr>
            </w:pPr>
          </w:p>
          <w:p w14:paraId="05646E4D" w14:textId="6C6297A0" w:rsidR="00046967" w:rsidRPr="00412162" w:rsidRDefault="00CD136C" w:rsidP="00BB083F">
            <w:pPr>
              <w:keepNext w:val="0"/>
              <w:widowControl/>
              <w:numPr>
                <w:ilvl w:val="0"/>
                <w:numId w:val="3"/>
              </w:numPr>
              <w:snapToGrid/>
              <w:ind w:left="360"/>
              <w:jc w:val="both"/>
              <w:outlineLvl w:val="9"/>
              <w:rPr>
                <w:highlight w:val="yellow"/>
              </w:rPr>
            </w:pPr>
            <w:r w:rsidRPr="00412162">
              <w:rPr>
                <w:highlight w:val="yellow"/>
              </w:rPr>
              <w:t>Except as PARTNERS may specifically notify Vendor (based on approval by the Government’s Contracting Officer), all Goods, services, suppliers, and subcontractors shall be from the Authorized Geographic Code and comply with the requirements of USAID Regulation 28, 22 CFR Part 228, “Rules on Source, Origin and Nationality for Commodities and Services Financed by USAID." Notwithstanding any of the foregoing, the source and origin of any of the Goods for which a specific “Origin” is indicated on the Purchase Order form shall be of the specified source and origin, unless otherwise approved in writing by PARTNERS in consultation with the Government. In no case will procurement of Goods or services or from vendors, from a foreign policy restricted country be approved.</w:t>
            </w:r>
            <w:bookmarkEnd w:id="3"/>
          </w:p>
          <w:p w14:paraId="04AD985E" w14:textId="40EA7D9F" w:rsidR="00262C84" w:rsidRPr="00412162" w:rsidRDefault="00262C84" w:rsidP="00412162">
            <w:pPr>
              <w:jc w:val="both"/>
              <w:rPr>
                <w:b/>
                <w:bCs/>
              </w:rPr>
            </w:pPr>
          </w:p>
        </w:tc>
        <w:tc>
          <w:tcPr>
            <w:tcW w:w="5580" w:type="dxa"/>
          </w:tcPr>
          <w:p w14:paraId="521A841E" w14:textId="2B58B23E" w:rsidR="00056097" w:rsidRPr="00412162" w:rsidRDefault="00056097" w:rsidP="00412162">
            <w:pPr>
              <w:pStyle w:val="Heading2"/>
              <w:jc w:val="center"/>
              <w:rPr>
                <w:rFonts w:ascii="Times New Roman" w:hAnsi="Times New Roman" w:cs="Times New Roman"/>
                <w:sz w:val="24"/>
                <w:szCs w:val="24"/>
                <w:lang w:val="es-ES"/>
              </w:rPr>
            </w:pPr>
            <w:r w:rsidRPr="00412162">
              <w:rPr>
                <w:rFonts w:ascii="Times New Roman" w:hAnsi="Times New Roman" w:cs="Times New Roman"/>
                <w:b/>
                <w:bCs/>
                <w:color w:val="auto"/>
                <w:sz w:val="24"/>
                <w:szCs w:val="24"/>
                <w:lang w:val="es-MX"/>
              </w:rPr>
              <w:t>TÉRMINOS Y CONDICIONES PARA BIENES COMERCIALES</w:t>
            </w:r>
          </w:p>
          <w:p w14:paraId="5E4B4E4F" w14:textId="77777777" w:rsidR="00056097" w:rsidRPr="00412162" w:rsidRDefault="00056097" w:rsidP="00412162">
            <w:pPr>
              <w:jc w:val="center"/>
              <w:rPr>
                <w:b/>
                <w:lang w:val="es-ES"/>
              </w:rPr>
            </w:pPr>
          </w:p>
          <w:p w14:paraId="0A081D9F" w14:textId="77777777" w:rsidR="00056097" w:rsidRPr="00412162" w:rsidRDefault="00056097" w:rsidP="00412162">
            <w:pPr>
              <w:pStyle w:val="P68B1DB1-ListParagraph16"/>
              <w:spacing w:after="200" w:line="240" w:lineRule="auto"/>
              <w:ind w:left="0"/>
              <w:jc w:val="both"/>
              <w:rPr>
                <w:sz w:val="24"/>
                <w:szCs w:val="24"/>
                <w:lang w:val="es-ES"/>
              </w:rPr>
            </w:pPr>
            <w:r w:rsidRPr="00412162">
              <w:rPr>
                <w:sz w:val="24"/>
                <w:szCs w:val="24"/>
                <w:lang w:val="es-ES"/>
              </w:rPr>
              <w:t>Artículo 1. Facturación y Pagos</w:t>
            </w:r>
          </w:p>
          <w:p w14:paraId="746505F8" w14:textId="77777777" w:rsidR="00056097" w:rsidRPr="00412162" w:rsidRDefault="00056097" w:rsidP="00BB083F">
            <w:pPr>
              <w:keepNext w:val="0"/>
              <w:widowControl/>
              <w:numPr>
                <w:ilvl w:val="0"/>
                <w:numId w:val="19"/>
              </w:numPr>
              <w:snapToGrid/>
              <w:jc w:val="both"/>
              <w:outlineLvl w:val="9"/>
              <w:rPr>
                <w:lang w:val="es-ES"/>
              </w:rPr>
            </w:pPr>
            <w:r w:rsidRPr="00412162">
              <w:rPr>
                <w:lang w:val="es-ES"/>
              </w:rPr>
              <w:t xml:space="preserve">El Proveedor deberá presentar la factura original a la empresa </w:t>
            </w:r>
            <w:proofErr w:type="spellStart"/>
            <w:r w:rsidRPr="00412162">
              <w:rPr>
                <w:lang w:val="es-ES"/>
              </w:rPr>
              <w:t>Partners</w:t>
            </w:r>
            <w:proofErr w:type="spellEnd"/>
            <w:r w:rsidRPr="00412162">
              <w:rPr>
                <w:lang w:val="es-ES"/>
              </w:rPr>
              <w:t xml:space="preserve"> </w:t>
            </w:r>
            <w:proofErr w:type="spellStart"/>
            <w:r w:rsidRPr="00412162">
              <w:rPr>
                <w:lang w:val="es-ES"/>
              </w:rPr>
              <w:t>of</w:t>
            </w:r>
            <w:proofErr w:type="spellEnd"/>
            <w:r w:rsidRPr="00412162">
              <w:rPr>
                <w:lang w:val="es-ES"/>
              </w:rPr>
              <w:t xml:space="preserve"> </w:t>
            </w:r>
            <w:proofErr w:type="spellStart"/>
            <w:r w:rsidRPr="00412162">
              <w:rPr>
                <w:lang w:val="es-ES"/>
              </w:rPr>
              <w:t>the</w:t>
            </w:r>
            <w:proofErr w:type="spellEnd"/>
            <w:r w:rsidRPr="00412162">
              <w:rPr>
                <w:lang w:val="es-ES"/>
              </w:rPr>
              <w:t xml:space="preserve"> </w:t>
            </w:r>
            <w:proofErr w:type="spellStart"/>
            <w:r w:rsidRPr="00412162">
              <w:rPr>
                <w:lang w:val="es-ES"/>
              </w:rPr>
              <w:t>Americas</w:t>
            </w:r>
            <w:proofErr w:type="spellEnd"/>
            <w:r w:rsidRPr="00412162">
              <w:rPr>
                <w:lang w:val="es-ES"/>
              </w:rPr>
              <w:t xml:space="preserve">, en adelante denominada "PARTNERS", en la dirección que aparece en la portada. La factura deberá incluir la siguiente información: </w:t>
            </w:r>
          </w:p>
          <w:p w14:paraId="62A2F78C" w14:textId="77777777" w:rsidR="00056097" w:rsidRPr="00412162" w:rsidRDefault="00056097" w:rsidP="00412162">
            <w:pPr>
              <w:pStyle w:val="ListParagraph"/>
              <w:spacing w:line="240" w:lineRule="auto"/>
              <w:ind w:left="360"/>
              <w:jc w:val="both"/>
              <w:rPr>
                <w:rFonts w:ascii="Times New Roman" w:hAnsi="Times New Roman" w:cs="Times New Roman"/>
                <w:sz w:val="24"/>
                <w:szCs w:val="24"/>
                <w:lang w:val="es-ES"/>
              </w:rPr>
            </w:pPr>
          </w:p>
          <w:p w14:paraId="20FFAAD3" w14:textId="77777777" w:rsidR="00056097" w:rsidRPr="00412162" w:rsidRDefault="00056097" w:rsidP="00BB083F">
            <w:pPr>
              <w:pStyle w:val="ListParagraph"/>
              <w:keepNext w:val="0"/>
              <w:numPr>
                <w:ilvl w:val="0"/>
                <w:numId w:val="20"/>
              </w:numPr>
              <w:spacing w:line="240" w:lineRule="auto"/>
              <w:ind w:left="1054"/>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Nombre y dirección del Proveedor </w:t>
            </w:r>
          </w:p>
          <w:p w14:paraId="0B4928E3"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Fecha de factura</w:t>
            </w:r>
          </w:p>
          <w:p w14:paraId="10B243D7"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Número de Orden de Compra.</w:t>
            </w:r>
          </w:p>
          <w:p w14:paraId="21E14B80"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Lista detallada de los artículos o servicios proporcionados.</w:t>
            </w:r>
          </w:p>
          <w:p w14:paraId="5B1A3069"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Fecha de entrega de los artículos/servicios.</w:t>
            </w:r>
          </w:p>
          <w:p w14:paraId="16C00DDB"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Cantidad y precio unitario de cada artículo. </w:t>
            </w:r>
          </w:p>
          <w:p w14:paraId="60E038A3"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Importe adeudado </w:t>
            </w:r>
          </w:p>
          <w:p w14:paraId="14E9BA41" w14:textId="77777777" w:rsidR="00056097" w:rsidRPr="00412162" w:rsidRDefault="00056097" w:rsidP="00412162">
            <w:pPr>
              <w:pStyle w:val="ListParagraph"/>
              <w:spacing w:line="240" w:lineRule="auto"/>
              <w:ind w:left="360"/>
              <w:jc w:val="both"/>
              <w:rPr>
                <w:rFonts w:ascii="Times New Roman" w:hAnsi="Times New Roman" w:cs="Times New Roman"/>
                <w:sz w:val="24"/>
                <w:szCs w:val="24"/>
                <w:lang w:val="es-ES"/>
              </w:rPr>
            </w:pPr>
          </w:p>
          <w:p w14:paraId="659B1ECF" w14:textId="77777777" w:rsidR="00056097" w:rsidRPr="00412162" w:rsidRDefault="00056097" w:rsidP="00BB083F">
            <w:pPr>
              <w:keepNext w:val="0"/>
              <w:widowControl/>
              <w:numPr>
                <w:ilvl w:val="0"/>
                <w:numId w:val="19"/>
              </w:numPr>
              <w:snapToGrid/>
              <w:ind w:left="360"/>
              <w:jc w:val="both"/>
              <w:outlineLvl w:val="9"/>
              <w:rPr>
                <w:lang w:val="es-ES"/>
              </w:rPr>
            </w:pPr>
            <w:r w:rsidRPr="00412162">
              <w:rPr>
                <w:lang w:val="es-ES"/>
              </w:rPr>
              <w:t xml:space="preserve">PARTNERS revisará prontamente las facturas enviadas para determinar si son adecuadas o no. Las facturas que sean adecuadas serán pagadas por PARTNERS dentro de los treinta (30) días siguientes a su aprobación. Las facturas que PARTNERS determine no ser adecuadas debido a deficiencias, serán devueltas al Proveedor por lo general dentro de los diez (10) días hábiles siguientes a su fecha de presentación, indicando sus principales deficiencias para su respectiva corrección. En el evento que se presente una factura que tenga una parte elaborada adecuadamente y otra no, PARTNERS podrá, a su entera discreción, devolver la factura completa para su corrección o pagar la parte que haya sido elaborada adecuadamente y devolver la parte que no lo esté. </w:t>
            </w:r>
          </w:p>
          <w:p w14:paraId="0AF9EB2E" w14:textId="77777777" w:rsidR="00056097" w:rsidRPr="00412162" w:rsidRDefault="00056097" w:rsidP="00412162">
            <w:pPr>
              <w:rPr>
                <w:lang w:val="es-ES"/>
              </w:rPr>
            </w:pPr>
          </w:p>
          <w:p w14:paraId="30C0007B" w14:textId="77777777" w:rsidR="00056097" w:rsidRPr="00412162" w:rsidRDefault="00056097" w:rsidP="00412162">
            <w:pPr>
              <w:pStyle w:val="P68B1DB1-Normal15"/>
              <w:spacing w:line="240" w:lineRule="auto"/>
              <w:rPr>
                <w:sz w:val="24"/>
                <w:szCs w:val="24"/>
                <w:lang w:val="es-ES"/>
              </w:rPr>
            </w:pPr>
            <w:r w:rsidRPr="00412162">
              <w:rPr>
                <w:sz w:val="24"/>
                <w:szCs w:val="24"/>
                <w:lang w:val="es-ES"/>
              </w:rPr>
              <w:t>Artículo 2. Precio</w:t>
            </w:r>
          </w:p>
          <w:p w14:paraId="50DF2E12" w14:textId="77777777" w:rsidR="00056097" w:rsidRPr="00412162" w:rsidRDefault="00056097" w:rsidP="00412162">
            <w:pPr>
              <w:rPr>
                <w:b/>
                <w:lang w:val="es-ES"/>
              </w:rPr>
            </w:pPr>
          </w:p>
          <w:p w14:paraId="1CF75C02" w14:textId="77777777" w:rsidR="00056097" w:rsidRPr="00412162" w:rsidRDefault="00056097" w:rsidP="00412162">
            <w:pPr>
              <w:jc w:val="both"/>
              <w:rPr>
                <w:lang w:val="es-ES"/>
              </w:rPr>
            </w:pPr>
            <w:r w:rsidRPr="00412162">
              <w:rPr>
                <w:lang w:val="es-ES"/>
              </w:rPr>
              <w:t>El Precio especificado en la Orden de Compra es un precio total, firme, fijo e integral, el cual cubre el cumplimiento por parte del Proveedor, de todas las obligaciones estipuladas en esta Orden de Compra y, entre otros, el suministro de los Bienes en el lugar de destino y el desempeño exitoso de todos los servicios relacionados; los costos y cargos relacionados con su garantía; y todos los costos de las licencias y mantenimientos o usos requeridos; y todos los demás costos y cargos de cualquier descripción o monto, relacionados con o resultantes del desempeño del Proveedor.</w:t>
            </w:r>
          </w:p>
          <w:p w14:paraId="589168AE" w14:textId="77777777" w:rsidR="00056097" w:rsidRPr="00412162" w:rsidRDefault="00056097" w:rsidP="00412162">
            <w:pPr>
              <w:rPr>
                <w:lang w:val="es-ES"/>
              </w:rPr>
            </w:pPr>
          </w:p>
          <w:p w14:paraId="5D69BEA4" w14:textId="77777777" w:rsidR="00056097" w:rsidRPr="00412162" w:rsidRDefault="00056097" w:rsidP="00412162">
            <w:pPr>
              <w:pStyle w:val="P68B1DB1-ListParagraph16"/>
              <w:spacing w:after="200" w:line="240" w:lineRule="auto"/>
              <w:ind w:left="0"/>
              <w:jc w:val="both"/>
              <w:rPr>
                <w:sz w:val="24"/>
                <w:szCs w:val="24"/>
                <w:lang w:val="es-ES"/>
              </w:rPr>
            </w:pPr>
            <w:r w:rsidRPr="00412162">
              <w:rPr>
                <w:sz w:val="24"/>
                <w:szCs w:val="24"/>
                <w:lang w:val="es-ES"/>
              </w:rPr>
              <w:t>Artículo 3. Inspección y Aceptación</w:t>
            </w:r>
          </w:p>
          <w:p w14:paraId="3CC374D7" w14:textId="77777777" w:rsidR="00056097" w:rsidRPr="00412162" w:rsidRDefault="00056097" w:rsidP="00BB083F">
            <w:pPr>
              <w:keepNext w:val="0"/>
              <w:widowControl/>
              <w:numPr>
                <w:ilvl w:val="0"/>
                <w:numId w:val="21"/>
              </w:numPr>
              <w:snapToGrid/>
              <w:ind w:left="424" w:hanging="476"/>
              <w:jc w:val="both"/>
              <w:outlineLvl w:val="9"/>
              <w:rPr>
                <w:lang w:val="es-ES"/>
              </w:rPr>
            </w:pPr>
            <w:r w:rsidRPr="00412162">
              <w:rPr>
                <w:lang w:val="es-ES"/>
              </w:rPr>
              <w:t xml:space="preserve">PARTNERS se reserva el derecho de inspeccionar o probar cualquier producto/servicio entregado por el Proveedor como resultado de esta Orden de Compra. Una vez que los Bienes servicios le sean entregados, PARTNERS actuará de buena fe y lo antes posible para decidir sobre la aceptación de los Bienes y servicios (y, según corresponda, para completar su inspección y realizar las pruebas correspondientes). </w:t>
            </w:r>
          </w:p>
          <w:p w14:paraId="31663F16" w14:textId="77777777" w:rsidR="00056097" w:rsidRPr="00412162" w:rsidRDefault="00056097" w:rsidP="00412162">
            <w:pPr>
              <w:jc w:val="both"/>
              <w:rPr>
                <w:lang w:val="es-ES"/>
              </w:rPr>
            </w:pPr>
          </w:p>
          <w:p w14:paraId="3A8F06CF" w14:textId="77777777" w:rsidR="00056097" w:rsidRPr="00412162" w:rsidRDefault="00056097" w:rsidP="00BB083F">
            <w:pPr>
              <w:keepNext w:val="0"/>
              <w:widowControl/>
              <w:numPr>
                <w:ilvl w:val="0"/>
                <w:numId w:val="21"/>
              </w:numPr>
              <w:snapToGrid/>
              <w:ind w:left="360"/>
              <w:jc w:val="both"/>
              <w:outlineLvl w:val="9"/>
              <w:rPr>
                <w:lang w:val="es-ES"/>
              </w:rPr>
            </w:pPr>
            <w:r w:rsidRPr="00412162">
              <w:rPr>
                <w:lang w:val="es-ES"/>
              </w:rPr>
              <w:t xml:space="preserve">Si el Proveedor entrega Bienes que no cumplen con lo requerido, PARTNERS podrá, a su entera discreción y a expensas del Proveedor: </w:t>
            </w:r>
          </w:p>
          <w:p w14:paraId="1C05088C" w14:textId="77777777" w:rsidR="00056097" w:rsidRPr="00412162" w:rsidRDefault="00056097" w:rsidP="00412162">
            <w:pPr>
              <w:pStyle w:val="ListParagraph"/>
              <w:spacing w:line="240" w:lineRule="auto"/>
              <w:ind w:left="360"/>
              <w:jc w:val="both"/>
              <w:rPr>
                <w:rFonts w:ascii="Times New Roman" w:hAnsi="Times New Roman" w:cs="Times New Roman"/>
                <w:sz w:val="24"/>
                <w:szCs w:val="24"/>
                <w:lang w:val="es-ES"/>
              </w:rPr>
            </w:pPr>
          </w:p>
          <w:p w14:paraId="08259211" w14:textId="77777777" w:rsidR="00056097" w:rsidRPr="00412162" w:rsidRDefault="00056097" w:rsidP="00BB083F">
            <w:pPr>
              <w:keepNext w:val="0"/>
              <w:widowControl/>
              <w:numPr>
                <w:ilvl w:val="0"/>
                <w:numId w:val="22"/>
              </w:numPr>
              <w:snapToGrid/>
              <w:ind w:left="1054"/>
              <w:jc w:val="both"/>
              <w:outlineLvl w:val="9"/>
              <w:rPr>
                <w:lang w:val="es-ES"/>
              </w:rPr>
            </w:pPr>
            <w:r w:rsidRPr="00412162">
              <w:rPr>
                <w:lang w:val="es-ES"/>
              </w:rPr>
              <w:t xml:space="preserve">devolver los Bienes para reembolso o crédito; </w:t>
            </w:r>
          </w:p>
          <w:p w14:paraId="24615A4A" w14:textId="77777777" w:rsidR="00056097" w:rsidRPr="00412162" w:rsidRDefault="00056097" w:rsidP="00BB083F">
            <w:pPr>
              <w:keepNext w:val="0"/>
              <w:widowControl/>
              <w:numPr>
                <w:ilvl w:val="0"/>
                <w:numId w:val="22"/>
              </w:numPr>
              <w:snapToGrid/>
              <w:ind w:left="1080"/>
              <w:jc w:val="both"/>
              <w:outlineLvl w:val="9"/>
              <w:rPr>
                <w:lang w:val="es-ES"/>
              </w:rPr>
            </w:pPr>
            <w:r w:rsidRPr="00412162">
              <w:rPr>
                <w:lang w:val="es-ES"/>
              </w:rPr>
              <w:t xml:space="preserve">solicitarle al Proveedor la corrección o el reemplazo inmediato de los Bienes; </w:t>
            </w:r>
          </w:p>
          <w:p w14:paraId="45D180A1" w14:textId="77777777" w:rsidR="00056097" w:rsidRPr="00412162" w:rsidRDefault="00056097" w:rsidP="00BB083F">
            <w:pPr>
              <w:keepNext w:val="0"/>
              <w:widowControl/>
              <w:numPr>
                <w:ilvl w:val="0"/>
                <w:numId w:val="22"/>
              </w:numPr>
              <w:snapToGrid/>
              <w:ind w:left="1080"/>
              <w:jc w:val="both"/>
              <w:outlineLvl w:val="9"/>
              <w:rPr>
                <w:lang w:val="es-ES"/>
              </w:rPr>
            </w:pPr>
            <w:r w:rsidRPr="00412162">
              <w:rPr>
                <w:lang w:val="es-ES"/>
              </w:rPr>
              <w:t xml:space="preserve">corregir las no conformidades; u </w:t>
            </w:r>
          </w:p>
          <w:p w14:paraId="11407FBA" w14:textId="77777777" w:rsidR="00056097" w:rsidRPr="00412162" w:rsidRDefault="00056097" w:rsidP="00BB083F">
            <w:pPr>
              <w:keepNext w:val="0"/>
              <w:widowControl/>
              <w:numPr>
                <w:ilvl w:val="0"/>
                <w:numId w:val="22"/>
              </w:numPr>
              <w:snapToGrid/>
              <w:ind w:left="1080"/>
              <w:jc w:val="both"/>
              <w:outlineLvl w:val="9"/>
              <w:rPr>
                <w:lang w:val="es-ES"/>
              </w:rPr>
            </w:pPr>
            <w:r w:rsidRPr="00412162">
              <w:rPr>
                <w:lang w:val="es-ES"/>
              </w:rPr>
              <w:t xml:space="preserve">obtener Bienes conformes de otra fuente. </w:t>
            </w:r>
          </w:p>
          <w:p w14:paraId="46AD46CA" w14:textId="77777777" w:rsidR="00D83D00" w:rsidRPr="00412162" w:rsidRDefault="00D83D00" w:rsidP="00D83D00">
            <w:pPr>
              <w:jc w:val="both"/>
              <w:rPr>
                <w:lang w:val="es-ES"/>
              </w:rPr>
            </w:pPr>
          </w:p>
          <w:p w14:paraId="683E64F4" w14:textId="77777777" w:rsidR="00056097" w:rsidRPr="00412162" w:rsidRDefault="00056097" w:rsidP="00BB083F">
            <w:pPr>
              <w:keepNext w:val="0"/>
              <w:widowControl/>
              <w:numPr>
                <w:ilvl w:val="0"/>
                <w:numId w:val="21"/>
              </w:numPr>
              <w:snapToGrid/>
              <w:ind w:left="360"/>
              <w:jc w:val="both"/>
              <w:outlineLvl w:val="9"/>
              <w:rPr>
                <w:lang w:val="es-ES"/>
              </w:rPr>
            </w:pPr>
            <w:r w:rsidRPr="00412162">
              <w:rPr>
                <w:lang w:val="es-ES"/>
              </w:rPr>
              <w:t xml:space="preserve">PARTNERS deberá especificar el motivo de cualquier devolución o rechazo de los Bienes no conformes y/o describir la acción tomada. Cualquier aumento en los costos, incluyendo los costos atribuibles al rechazo por parte de PARTNERS de los Bienes o servicios no conformes, estarán a cargo del Proveedor. </w:t>
            </w:r>
          </w:p>
          <w:p w14:paraId="3CB3CDEA" w14:textId="77777777" w:rsidR="00056097" w:rsidRPr="00412162" w:rsidRDefault="00056097" w:rsidP="00412162">
            <w:pPr>
              <w:ind w:left="360"/>
              <w:jc w:val="both"/>
              <w:rPr>
                <w:lang w:val="es-ES"/>
              </w:rPr>
            </w:pPr>
          </w:p>
          <w:p w14:paraId="58EF6BB7" w14:textId="77777777" w:rsidR="00056097" w:rsidRPr="00412162" w:rsidRDefault="00056097" w:rsidP="00BB083F">
            <w:pPr>
              <w:keepNext w:val="0"/>
              <w:widowControl/>
              <w:numPr>
                <w:ilvl w:val="0"/>
                <w:numId w:val="21"/>
              </w:numPr>
              <w:snapToGrid/>
              <w:ind w:left="360"/>
              <w:jc w:val="both"/>
              <w:outlineLvl w:val="9"/>
              <w:rPr>
                <w:lang w:val="es-ES"/>
              </w:rPr>
            </w:pPr>
            <w:r w:rsidRPr="00412162">
              <w:rPr>
                <w:lang w:val="es-ES"/>
              </w:rPr>
              <w:t>PARTNERS podrá requerir la reparación o reemplazo de productos no conformes o la repetición de los servicios no conformes sin aumento en el precio de la orden de compra. En el evento que la reparación/reemplazo o la repetición no corrija los defectos o si la reparación/reemplazo/repetición no es posible, PARTNERS podrá solicitar la reducción equitativa del precio o una retribución adecuada por la aceptación de los productos o servicios no conformes. Después de aceptar los productos/servicios, PARTNERS ejercerá sus derechos dentro de un tiempo razonable después de que el defecto se haya descubierto o debiera haber sido descubierto.</w:t>
            </w:r>
          </w:p>
          <w:p w14:paraId="74041FEC" w14:textId="77777777" w:rsidR="00056097" w:rsidRPr="00412162" w:rsidRDefault="00056097" w:rsidP="00412162">
            <w:pPr>
              <w:jc w:val="both"/>
              <w:rPr>
                <w:lang w:val="es-ES"/>
              </w:rPr>
            </w:pPr>
          </w:p>
          <w:p w14:paraId="5D4995C5" w14:textId="77777777" w:rsidR="00056097" w:rsidRPr="00412162" w:rsidRDefault="00056097" w:rsidP="00412162">
            <w:pPr>
              <w:pStyle w:val="P68B1DB1-ListParagraph16"/>
              <w:spacing w:after="200" w:line="240" w:lineRule="auto"/>
              <w:ind w:left="0"/>
              <w:jc w:val="both"/>
              <w:rPr>
                <w:sz w:val="24"/>
                <w:szCs w:val="24"/>
                <w:lang w:val="es-ES"/>
              </w:rPr>
            </w:pPr>
            <w:r w:rsidRPr="00412162">
              <w:rPr>
                <w:sz w:val="24"/>
                <w:szCs w:val="24"/>
                <w:lang w:val="es-ES"/>
              </w:rPr>
              <w:t xml:space="preserve">Artículo 4. Representantes de las Partes </w:t>
            </w:r>
          </w:p>
          <w:p w14:paraId="048F3759" w14:textId="77777777" w:rsidR="00056097" w:rsidRPr="00412162" w:rsidRDefault="00056097" w:rsidP="00BB083F">
            <w:pPr>
              <w:pStyle w:val="ListParagraph"/>
              <w:keepNext w:val="0"/>
              <w:numPr>
                <w:ilvl w:val="0"/>
                <w:numId w:val="23"/>
              </w:numPr>
              <w:spacing w:after="200"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Todas las notificaciones, designaciones, consentimientos, ofertas y aceptaciones oficiales, así como otras comunicaciones requeridas en virtud de esta Orden de Compra deberán realizarse por escrito y enviarse por correo electrónico con respuesta de confirmación o personalmente o enviarse por correo registrado o certificado, con franqueo pagado, al Representante Técnico Autorizado y al Representante Administrativo/ Contractual Autorizado de PARTNERS, estipulados en la Orden de Compra. Las direcciones anteriores podrán ser modificadas y/o personas adicionales podrán ser agregadas a través de una notificación enviada a la otra Parte por escrito y de la manera aquí indicada. Todas las notificaciones surtirán efecto una vez sean recibidas.</w:t>
            </w:r>
          </w:p>
          <w:p w14:paraId="054B0603" w14:textId="77777777" w:rsidR="00056097" w:rsidRPr="00412162" w:rsidRDefault="00056097" w:rsidP="00412162">
            <w:pPr>
              <w:pStyle w:val="ListParagraph"/>
              <w:spacing w:after="200" w:line="240" w:lineRule="auto"/>
              <w:ind w:left="360"/>
              <w:jc w:val="both"/>
              <w:rPr>
                <w:rFonts w:ascii="Times New Roman" w:hAnsi="Times New Roman" w:cs="Times New Roman"/>
                <w:sz w:val="24"/>
                <w:szCs w:val="24"/>
                <w:lang w:val="es-ES"/>
              </w:rPr>
            </w:pPr>
          </w:p>
          <w:p w14:paraId="2A3248CE" w14:textId="77777777" w:rsidR="00056097" w:rsidRPr="00412162" w:rsidRDefault="00056097" w:rsidP="00BB083F">
            <w:pPr>
              <w:pStyle w:val="ListParagraph"/>
              <w:keepNext w:val="0"/>
              <w:numPr>
                <w:ilvl w:val="0"/>
                <w:numId w:val="23"/>
              </w:numPr>
              <w:spacing w:after="200"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Los Bienes y servicios complementarios proporcionados bajo esta Orden de Compra están sujetos a la dirección técnica y aprobación del Representante Técnico Autorizado de PARTNERS. El Representante Técnico Autorizado de PARTNERS podrá darle instrucciones al Proveedor para clarificar los detalles técnicos relacionados con la solicitud de Bienes y servicios. Las instrucciones técnicas deberán estar dentro del marco de los términos de esta Orden de Compra y no modificar los mismos de manera alguna. Las instrucciones dadas al Proveedor por el Representante Técnico Autorizado de PARTNERS deberán ser coherentes con los términos de la Orden de Compra y no modificar de manera alguna los términos, condiciones o especificaciones expresados e incorporados en esta Orden de Compra.</w:t>
            </w:r>
          </w:p>
          <w:p w14:paraId="661FC4A6" w14:textId="77777777" w:rsidR="00056097" w:rsidRPr="00412162" w:rsidRDefault="00056097" w:rsidP="00412162">
            <w:pPr>
              <w:pStyle w:val="ListParagraph"/>
              <w:spacing w:after="200" w:line="240" w:lineRule="auto"/>
              <w:ind w:left="0"/>
              <w:jc w:val="both"/>
              <w:rPr>
                <w:rFonts w:ascii="Times New Roman" w:hAnsi="Times New Roman" w:cs="Times New Roman"/>
                <w:b/>
                <w:sz w:val="24"/>
                <w:szCs w:val="24"/>
                <w:lang w:val="es-ES"/>
              </w:rPr>
            </w:pPr>
          </w:p>
          <w:p w14:paraId="6BC80EE3" w14:textId="77777777" w:rsidR="00056097" w:rsidRPr="00412162" w:rsidRDefault="00056097" w:rsidP="00412162">
            <w:pPr>
              <w:pStyle w:val="P68B1DB1-ListParagraph16"/>
              <w:spacing w:after="200" w:line="240" w:lineRule="auto"/>
              <w:ind w:left="0"/>
              <w:jc w:val="both"/>
              <w:rPr>
                <w:sz w:val="24"/>
                <w:szCs w:val="24"/>
                <w:lang w:val="es-ES"/>
              </w:rPr>
            </w:pPr>
          </w:p>
          <w:p w14:paraId="74EFFA98" w14:textId="77777777" w:rsidR="00056097" w:rsidRPr="00412162" w:rsidRDefault="00056097" w:rsidP="00412162">
            <w:pPr>
              <w:pStyle w:val="P68B1DB1-ListParagraph16"/>
              <w:spacing w:after="200" w:line="240" w:lineRule="auto"/>
              <w:ind w:left="0"/>
              <w:jc w:val="both"/>
              <w:rPr>
                <w:sz w:val="24"/>
                <w:szCs w:val="24"/>
                <w:lang w:val="es-ES"/>
              </w:rPr>
            </w:pPr>
          </w:p>
          <w:p w14:paraId="48E892E1" w14:textId="77777777" w:rsidR="00056097" w:rsidRPr="00412162" w:rsidRDefault="00056097" w:rsidP="00412162">
            <w:pPr>
              <w:pStyle w:val="P68B1DB1-ListParagraph16"/>
              <w:spacing w:after="200" w:line="240" w:lineRule="auto"/>
              <w:ind w:left="0"/>
              <w:jc w:val="both"/>
              <w:rPr>
                <w:sz w:val="24"/>
                <w:szCs w:val="24"/>
                <w:lang w:val="es-ES"/>
              </w:rPr>
            </w:pPr>
            <w:r w:rsidRPr="00412162">
              <w:rPr>
                <w:sz w:val="24"/>
                <w:szCs w:val="24"/>
                <w:lang w:val="es-ES"/>
              </w:rPr>
              <w:t>Artículo 5. Indemnización y Renuncia a los Beneficios por Parte del Proveedor</w:t>
            </w:r>
          </w:p>
          <w:p w14:paraId="1D578BEB" w14:textId="77777777" w:rsidR="00056097" w:rsidRPr="00412162" w:rsidRDefault="00056097" w:rsidP="00412162">
            <w:pPr>
              <w:jc w:val="both"/>
              <w:rPr>
                <w:lang w:val="es-ES"/>
              </w:rPr>
            </w:pPr>
            <w:r w:rsidRPr="00412162">
              <w:rPr>
                <w:lang w:val="es-ES"/>
              </w:rPr>
              <w:t>El Proveedor renuncia a cualquier beneficio adicional y acuerda indemnizar y eximir a PARTNERS, su cliente o donante y sus funcionarios, directores, agentes y empleados de toda responsabilidad y de cualquier reclamación, pérdida, gasto, demanda, daño, juicio, pleito y costo (incluyendo honorarios y gastos legales y profesionales razonables) que surjan de los actos u omisiones del Proveedor, sus empleados, funcionarios, directores, agentes o sus subcontratistas; y/o de cualquier lesión o muerte de personas, incluyendo funcionarios, directores, empleados, agentes y subcontratistas del Proveedor, o pérdidas o daños a la propiedad, o multas y sanciones que puedan resultar, totales o parciales, por la compra, venta, distribución o uso de cualquiera de los Bienes o servicios comprados o proporcionados bajo esta Orden de Compra, excepto en la medida en que dicho daño surja de la negligencia de PARTNERS, sus empleados, funcionarios, directores o contratistas.</w:t>
            </w:r>
          </w:p>
          <w:p w14:paraId="429F8977" w14:textId="77777777" w:rsidR="00056097" w:rsidRPr="00412162" w:rsidRDefault="00056097" w:rsidP="00412162">
            <w:pPr>
              <w:pStyle w:val="ListParagraph"/>
              <w:spacing w:line="240" w:lineRule="auto"/>
              <w:jc w:val="both"/>
              <w:rPr>
                <w:rFonts w:ascii="Times New Roman" w:hAnsi="Times New Roman" w:cs="Times New Roman"/>
                <w:sz w:val="24"/>
                <w:szCs w:val="24"/>
                <w:lang w:val="es-ES"/>
              </w:rPr>
            </w:pPr>
          </w:p>
          <w:p w14:paraId="7D6984ED" w14:textId="77777777" w:rsidR="00056097" w:rsidRPr="00412162" w:rsidRDefault="00056097" w:rsidP="00412162">
            <w:pPr>
              <w:pStyle w:val="P68B1DB1-ListParagraph16"/>
              <w:spacing w:after="200" w:line="240" w:lineRule="auto"/>
              <w:ind w:left="0"/>
              <w:jc w:val="both"/>
              <w:rPr>
                <w:sz w:val="24"/>
                <w:szCs w:val="24"/>
                <w:lang w:val="es-ES"/>
              </w:rPr>
            </w:pPr>
            <w:r w:rsidRPr="00412162">
              <w:rPr>
                <w:sz w:val="24"/>
                <w:szCs w:val="24"/>
                <w:lang w:val="es-ES"/>
              </w:rPr>
              <w:t>Artículo 6. Cambios</w:t>
            </w:r>
          </w:p>
          <w:p w14:paraId="541D6B1D" w14:textId="77777777" w:rsidR="00056097" w:rsidRPr="00412162" w:rsidRDefault="00056097" w:rsidP="00BB083F">
            <w:pPr>
              <w:keepNext w:val="0"/>
              <w:widowControl/>
              <w:numPr>
                <w:ilvl w:val="0"/>
                <w:numId w:val="24"/>
              </w:numPr>
              <w:snapToGrid/>
              <w:jc w:val="both"/>
              <w:outlineLvl w:val="9"/>
              <w:rPr>
                <w:b/>
                <w:lang w:val="es-ES"/>
              </w:rPr>
            </w:pPr>
            <w:r w:rsidRPr="00412162">
              <w:rPr>
                <w:lang w:val="es-ES"/>
              </w:rPr>
              <w:t xml:space="preserve">PARTNERS podrá ordenar ocasionalmente por escrito cambios en los requisitos técnicos, métodos de envío o empaque, y lugares de entrega, inspección o aceptación; así como ajustes razonables en cantidades, el programa de entrega o ambos; y en los términos y condiciones de este contrato que sean requeridos para cumplir las obligaciones de PARTNERS. </w:t>
            </w:r>
          </w:p>
          <w:p w14:paraId="07A30A7C" w14:textId="77777777" w:rsidR="00056097" w:rsidRPr="00412162" w:rsidRDefault="00056097" w:rsidP="00412162">
            <w:pPr>
              <w:ind w:left="360"/>
              <w:jc w:val="both"/>
              <w:rPr>
                <w:b/>
                <w:lang w:val="es-ES"/>
              </w:rPr>
            </w:pPr>
          </w:p>
          <w:p w14:paraId="14D5ED73" w14:textId="77777777" w:rsidR="00056097" w:rsidRPr="00412162" w:rsidRDefault="00056097" w:rsidP="00BB083F">
            <w:pPr>
              <w:keepNext w:val="0"/>
              <w:widowControl/>
              <w:numPr>
                <w:ilvl w:val="0"/>
                <w:numId w:val="24"/>
              </w:numPr>
              <w:snapToGrid/>
              <w:jc w:val="both"/>
              <w:outlineLvl w:val="9"/>
              <w:rPr>
                <w:b/>
                <w:lang w:val="es-ES"/>
              </w:rPr>
            </w:pPr>
            <w:r w:rsidRPr="00412162">
              <w:rPr>
                <w:lang w:val="es-ES"/>
              </w:rPr>
              <w:t>En el evento que cualquier cambio de este tipo cause algún aumento o disminución en el costo o el tiempo requerido para la ejecución de cualquier orden de compra en virtud de esta Orden de Compra, se realizará un ajuste equitativo en el precio de la orden de compra o el programa de entrega, o ambos, y la orden de compra se modificará por escrito según corresponda. Cualquier ajuste que requiera el Proveedor en las modificaciones o cambios efectuados en las órdenes de compra deberá ser solicitado por el Proveedor dentro de los 30 (treinta) días siguientes a la fecha en que reciba dichas modificaciones o cambios</w:t>
            </w:r>
            <w:r w:rsidRPr="00412162">
              <w:rPr>
                <w:b/>
                <w:lang w:val="es-ES"/>
              </w:rPr>
              <w:t>.</w:t>
            </w:r>
          </w:p>
          <w:p w14:paraId="6E03034E" w14:textId="77777777" w:rsidR="00056097" w:rsidRPr="00412162" w:rsidRDefault="00056097" w:rsidP="00412162">
            <w:pPr>
              <w:rPr>
                <w:b/>
                <w:lang w:val="es-ES"/>
              </w:rPr>
            </w:pPr>
          </w:p>
          <w:p w14:paraId="04A2BFD3" w14:textId="77777777" w:rsidR="00056097" w:rsidRPr="00412162" w:rsidRDefault="00056097" w:rsidP="00412162">
            <w:pPr>
              <w:pStyle w:val="P68B1DB1-ListParagraph16"/>
              <w:spacing w:line="240" w:lineRule="auto"/>
              <w:ind w:left="0"/>
              <w:rPr>
                <w:sz w:val="24"/>
                <w:szCs w:val="24"/>
                <w:lang w:val="es-ES"/>
              </w:rPr>
            </w:pPr>
            <w:r w:rsidRPr="00412162">
              <w:rPr>
                <w:sz w:val="24"/>
                <w:szCs w:val="24"/>
                <w:lang w:val="es-ES"/>
              </w:rPr>
              <w:t>Artículo 7. - Confidencialidad y Derechos de Propiedad Intelectual</w:t>
            </w:r>
          </w:p>
          <w:p w14:paraId="72A5B81F" w14:textId="77777777" w:rsidR="00056097" w:rsidRPr="00412162" w:rsidRDefault="00056097" w:rsidP="00412162">
            <w:pPr>
              <w:jc w:val="both"/>
              <w:rPr>
                <w:b/>
                <w:lang w:val="es-ES"/>
              </w:rPr>
            </w:pPr>
          </w:p>
          <w:p w14:paraId="5A957F7C" w14:textId="77777777" w:rsidR="00056097" w:rsidRPr="00412162" w:rsidRDefault="00056097" w:rsidP="00BB083F">
            <w:pPr>
              <w:pStyle w:val="P68B1DB1-Normal17"/>
              <w:numPr>
                <w:ilvl w:val="0"/>
                <w:numId w:val="25"/>
              </w:numPr>
              <w:autoSpaceDE w:val="0"/>
              <w:autoSpaceDN w:val="0"/>
              <w:adjustRightInd w:val="0"/>
              <w:spacing w:line="240" w:lineRule="auto"/>
              <w:jc w:val="both"/>
              <w:rPr>
                <w:sz w:val="24"/>
                <w:szCs w:val="24"/>
                <w:lang w:val="es-ES"/>
              </w:rPr>
            </w:pPr>
            <w:r w:rsidRPr="00412162">
              <w:rPr>
                <w:sz w:val="24"/>
                <w:szCs w:val="24"/>
                <w:lang w:val="es-ES"/>
              </w:rPr>
              <w:t xml:space="preserve">Se entiende que como resultado de la prestación de servicios bajo esta orden de compra, el Proveedor podrá llegar a conocer o ser expuesto a información, registros, datos, materiales, y otros derechos de propiedad tangibles o intangibles, que pertenezcan a, o cuya licencia haya sido otorgada a, PARTNERS y/o su cliente o donante(s), incluyendo al titular de los datos ("Información Confidencial"), todos los cuales deberán ser tratados como información confidencial y patentada de PARTNERS, sus licenciantes y/o su cliente o donante(s). </w:t>
            </w:r>
          </w:p>
          <w:p w14:paraId="3448AC90" w14:textId="77777777" w:rsidR="00056097" w:rsidRPr="00412162" w:rsidRDefault="00056097" w:rsidP="00412162">
            <w:pPr>
              <w:autoSpaceDE w:val="0"/>
              <w:autoSpaceDN w:val="0"/>
              <w:adjustRightInd w:val="0"/>
              <w:ind w:left="360"/>
              <w:jc w:val="both"/>
              <w:rPr>
                <w:rFonts w:eastAsia="Calibri"/>
                <w:lang w:val="es-ES"/>
              </w:rPr>
            </w:pPr>
          </w:p>
          <w:p w14:paraId="6310D518" w14:textId="77777777" w:rsidR="00056097" w:rsidRPr="00412162" w:rsidRDefault="00056097" w:rsidP="00BB083F">
            <w:pPr>
              <w:pStyle w:val="P68B1DB1-Normal17"/>
              <w:numPr>
                <w:ilvl w:val="0"/>
                <w:numId w:val="25"/>
              </w:numPr>
              <w:autoSpaceDE w:val="0"/>
              <w:autoSpaceDN w:val="0"/>
              <w:adjustRightInd w:val="0"/>
              <w:spacing w:line="240" w:lineRule="auto"/>
              <w:jc w:val="both"/>
              <w:rPr>
                <w:sz w:val="24"/>
                <w:szCs w:val="24"/>
                <w:lang w:val="es-ES"/>
              </w:rPr>
            </w:pPr>
            <w:r w:rsidRPr="00412162">
              <w:rPr>
                <w:sz w:val="24"/>
                <w:szCs w:val="24"/>
                <w:lang w:val="es-ES"/>
              </w:rPr>
              <w:t>Toda dicha Información Confidencial, sea escrita, visual, electrónica u oral, que pueda ser divulgada, puesta a disposición o aprendida de otra manera por el Proveedor en relación con los servicios prestados en virtud de este Acuerdo deberá:</w:t>
            </w:r>
          </w:p>
          <w:p w14:paraId="17CBF02F" w14:textId="77777777" w:rsidR="00056097" w:rsidRPr="00412162" w:rsidRDefault="00056097" w:rsidP="00BB083F">
            <w:pPr>
              <w:pStyle w:val="ListParagraph"/>
              <w:keepNext w:val="0"/>
              <w:numPr>
                <w:ilvl w:val="0"/>
                <w:numId w:val="26"/>
              </w:numPr>
              <w:autoSpaceDE w:val="0"/>
              <w:autoSpaceDN w:val="0"/>
              <w:adjustRightInd w:val="0"/>
              <w:spacing w:line="240" w:lineRule="auto"/>
              <w:ind w:left="1054"/>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seguir siendo propiedad exclusiva de PARTNERS, sus licenciantes y/o su cliente o donante(s), según corresponda, y</w:t>
            </w:r>
          </w:p>
          <w:p w14:paraId="05C9F539" w14:textId="77777777" w:rsidR="00056097" w:rsidRPr="00412162" w:rsidRDefault="00056097" w:rsidP="00BB083F">
            <w:pPr>
              <w:pStyle w:val="P68B1DB1-ListParagraph18"/>
              <w:numPr>
                <w:ilvl w:val="0"/>
                <w:numId w:val="26"/>
              </w:numPr>
              <w:autoSpaceDE w:val="0"/>
              <w:autoSpaceDN w:val="0"/>
              <w:adjustRightInd w:val="0"/>
              <w:spacing w:line="240" w:lineRule="auto"/>
              <w:ind w:left="1080"/>
              <w:jc w:val="both"/>
              <w:rPr>
                <w:sz w:val="24"/>
                <w:szCs w:val="24"/>
                <w:lang w:val="es-ES"/>
              </w:rPr>
            </w:pPr>
            <w:r w:rsidRPr="00412162">
              <w:rPr>
                <w:sz w:val="24"/>
                <w:szCs w:val="24"/>
                <w:lang w:val="es-ES"/>
              </w:rPr>
              <w:t>mantenerse en estricta confidencialidad por el Proveedor, ser utilizada por el Proveedor únicamente en beneficio de PARTNERS, y no ser divulgada o utilizada en beneficio de ningún tercero.  Sin embargo, esto no aplicará a la Información Confidencial que el Proveedor pueda demostrar: (a) haber sido de dominio público antes, o haber entrado en el dominio público después, de la fecha de vigencia de este Acuerdo, sin culpa del Proveedor, o (b) haber sido conocida o poseída por el Proveedor, sin restricción, antes de la firma de este Acuerdo.</w:t>
            </w:r>
          </w:p>
          <w:p w14:paraId="2FD13D63" w14:textId="77777777" w:rsidR="00056097" w:rsidRPr="00412162" w:rsidRDefault="00056097" w:rsidP="00412162">
            <w:pPr>
              <w:pStyle w:val="ListParagraph"/>
              <w:autoSpaceDE w:val="0"/>
              <w:autoSpaceDN w:val="0"/>
              <w:adjustRightInd w:val="0"/>
              <w:spacing w:line="240" w:lineRule="auto"/>
              <w:jc w:val="both"/>
              <w:rPr>
                <w:rFonts w:ascii="Times New Roman" w:eastAsia="Calibri" w:hAnsi="Times New Roman" w:cs="Times New Roman"/>
                <w:sz w:val="24"/>
                <w:szCs w:val="24"/>
                <w:lang w:val="es-ES"/>
              </w:rPr>
            </w:pPr>
          </w:p>
          <w:p w14:paraId="092CC2DB" w14:textId="77777777" w:rsidR="00056097" w:rsidRPr="00412162" w:rsidRDefault="00056097" w:rsidP="00BB083F">
            <w:pPr>
              <w:keepNext w:val="0"/>
              <w:widowControl/>
              <w:numPr>
                <w:ilvl w:val="0"/>
                <w:numId w:val="25"/>
              </w:numPr>
              <w:snapToGrid/>
              <w:jc w:val="both"/>
              <w:outlineLvl w:val="9"/>
              <w:rPr>
                <w:lang w:val="es-ES"/>
              </w:rPr>
            </w:pPr>
            <w:r w:rsidRPr="00412162">
              <w:rPr>
                <w:lang w:val="es-ES"/>
              </w:rPr>
              <w:t>Toda la Información Confidencial, incluyendo sus formas derivadas y residuales, por ejemplo, entre otras, copias, extractos y notas de dicha Información Confidencial realizadas por el Proveedor, seguirán siendo propiedad de PARTNERS, sus licenciantes y/o su cliente o donante(s). Una vez finalizado este Acuerdo, el Proveedor deberá, si lo requiere PARTNERS, devolver de inmediato toda la Información Confidencial (y todas las copias, notas y extractos de la misma) que pueda estar en control o posesión del Proveedor como resultado de los servicios prestados bajo este Acuerdo.</w:t>
            </w:r>
          </w:p>
          <w:p w14:paraId="153BEE67" w14:textId="77777777" w:rsidR="00056097" w:rsidRPr="00412162" w:rsidRDefault="00056097" w:rsidP="00412162">
            <w:pPr>
              <w:ind w:left="360"/>
              <w:jc w:val="both"/>
              <w:rPr>
                <w:lang w:val="es-ES"/>
              </w:rPr>
            </w:pPr>
          </w:p>
          <w:p w14:paraId="3735AAA7" w14:textId="77777777" w:rsidR="00056097" w:rsidRPr="00412162" w:rsidRDefault="00056097" w:rsidP="00BB083F">
            <w:pPr>
              <w:keepNext w:val="0"/>
              <w:widowControl/>
              <w:numPr>
                <w:ilvl w:val="0"/>
                <w:numId w:val="25"/>
              </w:numPr>
              <w:snapToGrid/>
              <w:jc w:val="both"/>
              <w:outlineLvl w:val="9"/>
              <w:rPr>
                <w:lang w:val="es-ES"/>
              </w:rPr>
            </w:pPr>
            <w:r w:rsidRPr="00412162">
              <w:rPr>
                <w:lang w:val="es-ES"/>
              </w:rPr>
              <w:t xml:space="preserve">El Proveedor se abstendrá de publicar cualquier información desarrollada en virtud de esta Orden de Compra y de divulgar, confirmar o negar detalles sobre la existencia o el objeto de esta Orden de Compra; y de utilizar el nombre de PARTNERS para promocionar o </w:t>
            </w:r>
            <w:proofErr w:type="gramStart"/>
            <w:r w:rsidRPr="00412162">
              <w:rPr>
                <w:lang w:val="es-ES"/>
              </w:rPr>
              <w:t>hacerle</w:t>
            </w:r>
            <w:proofErr w:type="gramEnd"/>
            <w:r w:rsidRPr="00412162">
              <w:rPr>
                <w:lang w:val="es-ES"/>
              </w:rPr>
              <w:t xml:space="preserve"> publicidad a sus ventas (del Proveedor) sin la aprobación previa escrita de PARTNERS.</w:t>
            </w:r>
          </w:p>
          <w:p w14:paraId="20E09C37" w14:textId="77777777" w:rsidR="00056097" w:rsidRPr="00412162" w:rsidRDefault="00056097" w:rsidP="00412162">
            <w:pPr>
              <w:rPr>
                <w:b/>
                <w:lang w:val="es-ES"/>
              </w:rPr>
            </w:pPr>
          </w:p>
          <w:p w14:paraId="63D5B1C3" w14:textId="77777777" w:rsidR="00056097" w:rsidRPr="00412162" w:rsidRDefault="00056097" w:rsidP="00412162">
            <w:pPr>
              <w:pStyle w:val="ListParagraph"/>
              <w:spacing w:line="240" w:lineRule="auto"/>
              <w:ind w:left="0"/>
              <w:jc w:val="both"/>
              <w:rPr>
                <w:rFonts w:ascii="Times New Roman" w:hAnsi="Times New Roman" w:cs="Times New Roman"/>
                <w:sz w:val="24"/>
                <w:szCs w:val="24"/>
                <w:lang w:val="es-ES"/>
              </w:rPr>
            </w:pPr>
            <w:r w:rsidRPr="00412162">
              <w:rPr>
                <w:rFonts w:ascii="Times New Roman" w:hAnsi="Times New Roman" w:cs="Times New Roman"/>
                <w:b/>
                <w:sz w:val="24"/>
                <w:szCs w:val="24"/>
                <w:lang w:val="es-ES"/>
              </w:rPr>
              <w:t xml:space="preserve">Artículo 8. Terminación </w:t>
            </w:r>
            <w:r w:rsidRPr="00412162">
              <w:rPr>
                <w:rFonts w:ascii="Times New Roman" w:hAnsi="Times New Roman" w:cs="Times New Roman"/>
                <w:color w:val="FF0000"/>
                <w:sz w:val="24"/>
                <w:szCs w:val="24"/>
                <w:lang w:val="es-ES"/>
              </w:rPr>
              <w:t>(</w:t>
            </w:r>
            <w:r w:rsidRPr="00412162">
              <w:rPr>
                <w:rFonts w:ascii="Times New Roman" w:hAnsi="Times New Roman" w:cs="Times New Roman"/>
                <w:color w:val="FF0000"/>
                <w:sz w:val="24"/>
                <w:szCs w:val="24"/>
                <w:highlight w:val="yellow"/>
                <w:lang w:val="es-ES"/>
              </w:rPr>
              <w:t>Incluya únicamente b. en compras financiadas por el Gobierno de EE.UU. superiores a USD$ 10,000)</w:t>
            </w:r>
            <w:r w:rsidRPr="00412162">
              <w:rPr>
                <w:rFonts w:ascii="Times New Roman" w:hAnsi="Times New Roman" w:cs="Times New Roman"/>
                <w:sz w:val="24"/>
                <w:szCs w:val="24"/>
                <w:lang w:val="es-ES"/>
              </w:rPr>
              <w:t xml:space="preserve"> </w:t>
            </w:r>
          </w:p>
          <w:p w14:paraId="18116022" w14:textId="77777777" w:rsidR="00056097" w:rsidRPr="00412162" w:rsidRDefault="00056097" w:rsidP="00412162">
            <w:pPr>
              <w:jc w:val="both"/>
              <w:rPr>
                <w:lang w:val="es-ES"/>
              </w:rPr>
            </w:pPr>
          </w:p>
          <w:p w14:paraId="6DA1A71B" w14:textId="77777777" w:rsidR="00056097" w:rsidRPr="00412162" w:rsidRDefault="00056097" w:rsidP="00BB083F">
            <w:pPr>
              <w:keepNext w:val="0"/>
              <w:widowControl/>
              <w:numPr>
                <w:ilvl w:val="0"/>
                <w:numId w:val="27"/>
              </w:numPr>
              <w:snapToGrid/>
              <w:jc w:val="both"/>
              <w:outlineLvl w:val="9"/>
              <w:rPr>
                <w:lang w:val="es-ES"/>
              </w:rPr>
            </w:pPr>
            <w:r w:rsidRPr="00412162">
              <w:rPr>
                <w:lang w:val="es-ES"/>
              </w:rPr>
              <w:t>Terminación por Incumplimiento. PARTNERS podrá, mediante una notificación de incumplimiento escrita enviada al Proveedor identificado en la primera página de esta Acuerdo, rescindir total o parcialmente la orden de Bienes ordenados en virtud de esta Orden de Compra, si el Proveedor no realiza la entrega de los productos dentro del tiempo especificado en la orden, si el Proveedor no cumple cualquiera de las otras disposiciones de esta Orden de Compra, y/o si el Proveedor no avanza en su desempeño, de tal manera que ponga en peligro el cumplimiento de la Orden de Compra de acuerdo con sus términos; y si, en cualquiera de estas dos circunstancias, no remedia dicho incumplimiento dentro de un período de diez días (o un período mayor que llegue a autorizar PARTNERS por escrito) contados a partir de la fecha en que el Proveedor reciba de PARTNERS la notificación de dicho incumplimiento.</w:t>
            </w:r>
          </w:p>
          <w:p w14:paraId="6D949DD5" w14:textId="77777777" w:rsidR="00056097" w:rsidRPr="00412162" w:rsidRDefault="00056097" w:rsidP="00412162">
            <w:pPr>
              <w:ind w:left="360"/>
              <w:jc w:val="both"/>
              <w:rPr>
                <w:lang w:val="es-ES"/>
              </w:rPr>
            </w:pPr>
          </w:p>
          <w:p w14:paraId="7977EB49" w14:textId="77777777" w:rsidR="00056097" w:rsidRPr="00412162" w:rsidRDefault="00056097" w:rsidP="00BB083F">
            <w:pPr>
              <w:pStyle w:val="P68B1DB1-Normal7"/>
              <w:numPr>
                <w:ilvl w:val="0"/>
                <w:numId w:val="27"/>
              </w:numPr>
              <w:spacing w:line="240" w:lineRule="auto"/>
              <w:jc w:val="both"/>
              <w:rPr>
                <w:sz w:val="24"/>
                <w:szCs w:val="24"/>
                <w:lang w:val="es-ES"/>
              </w:rPr>
            </w:pPr>
            <w:r w:rsidRPr="00412162">
              <w:rPr>
                <w:sz w:val="24"/>
                <w:szCs w:val="24"/>
                <w:lang w:val="es-ES"/>
              </w:rPr>
              <w:t>Terminación por Conveniencia.  La entrega de Bienes y servicios bajo esta orden de compra puede ser terminada por PARTNERS en su totalidad o en parte, en el evento que (a) el Gobierno de los Estados Unidos termine la ejecución de la Donación Principal bajo la cual se autoriza esta orden de compra, (b) el financiamiento de la Donación Principal sea terminada por el Gobierno. En el evento que esta orden de compra sea rescindida por conveniencia, PARTNERS será responsable de pagar únicamente los costos reales, razonables, justificados y permitidos, y el monto total a pagar por PARTNERS será determinado mediante negociación. En caso de terminación por conveniencia, PARTNERS deberán enviar una notificación escrita al Proveedor.</w:t>
            </w:r>
          </w:p>
          <w:p w14:paraId="088A59EA" w14:textId="77777777" w:rsidR="00056097" w:rsidRPr="00412162" w:rsidRDefault="00056097" w:rsidP="00412162">
            <w:pPr>
              <w:jc w:val="both"/>
              <w:rPr>
                <w:b/>
                <w:lang w:val="es-ES"/>
              </w:rPr>
            </w:pPr>
          </w:p>
          <w:p w14:paraId="3EA82C5E" w14:textId="77777777" w:rsidR="00056097" w:rsidRPr="00412162" w:rsidRDefault="00056097" w:rsidP="00412162">
            <w:pPr>
              <w:pStyle w:val="P68B1DB1-ListParagraph16"/>
              <w:spacing w:line="240" w:lineRule="auto"/>
              <w:ind w:left="0"/>
              <w:rPr>
                <w:sz w:val="24"/>
                <w:szCs w:val="24"/>
                <w:lang w:val="es-ES"/>
              </w:rPr>
            </w:pPr>
            <w:r w:rsidRPr="00412162">
              <w:rPr>
                <w:sz w:val="24"/>
                <w:szCs w:val="24"/>
                <w:lang w:val="es-ES"/>
              </w:rPr>
              <w:t>Artículo 9. Disputas</w:t>
            </w:r>
          </w:p>
          <w:p w14:paraId="54BADB21" w14:textId="77777777" w:rsidR="00056097" w:rsidRPr="00412162" w:rsidRDefault="00056097" w:rsidP="00412162">
            <w:pPr>
              <w:rPr>
                <w:lang w:val="es-ES"/>
              </w:rPr>
            </w:pPr>
          </w:p>
          <w:p w14:paraId="1F7557AF" w14:textId="77777777" w:rsidR="00056097" w:rsidRPr="00412162" w:rsidRDefault="00056097" w:rsidP="00412162">
            <w:pPr>
              <w:jc w:val="both"/>
              <w:rPr>
                <w:lang w:val="es-ES"/>
              </w:rPr>
            </w:pPr>
            <w:r w:rsidRPr="00412162">
              <w:rPr>
                <w:lang w:val="es-ES"/>
              </w:rPr>
              <w:t>En el evento que surjan disputas, controversias o reclamaciones como resultado de o en conexión con este Acuerdo, o como resultado del incumplimiento, la terminación o la invalidez del mismo, dichas disputas deberán resolverse finalmente por arbitraje de acuerdo con el Reglamento de Arbitraje de la Cámara de Comercio Internacional, por un árbitro que será designado de acuerdo con dicho Reglamento. El laudo arbitral así tomado será definitivo y vinculante para las Partes. El lugar del arbitraje será Washington, DC. El idioma que se utilizará para el procedimiento de arbitraje será el inglés. La sentencia del árbitro sobre la donación será vinculante y podrá ser presentada ante, y ejecutada por, cualquier tribunal que tenga jurisdicción sobre la misma. Cada una de las Partes deberá pagar sus propios costos y honorarios de abogados.</w:t>
            </w:r>
          </w:p>
          <w:p w14:paraId="73B18E1E" w14:textId="77777777" w:rsidR="00056097" w:rsidRPr="00412162" w:rsidRDefault="00056097" w:rsidP="00412162">
            <w:pPr>
              <w:jc w:val="both"/>
              <w:rPr>
                <w:lang w:val="es-ES"/>
              </w:rPr>
            </w:pPr>
          </w:p>
          <w:p w14:paraId="7DA601EA" w14:textId="77777777" w:rsidR="00056097" w:rsidRPr="00412162" w:rsidRDefault="00056097" w:rsidP="00412162">
            <w:pPr>
              <w:pStyle w:val="P68B1DB1-ListParagraph16"/>
              <w:spacing w:line="240" w:lineRule="auto"/>
              <w:ind w:left="0"/>
              <w:rPr>
                <w:sz w:val="24"/>
                <w:szCs w:val="24"/>
                <w:lang w:val="es-ES"/>
              </w:rPr>
            </w:pPr>
            <w:r w:rsidRPr="00412162">
              <w:rPr>
                <w:sz w:val="24"/>
                <w:szCs w:val="24"/>
                <w:lang w:val="es-ES"/>
              </w:rPr>
              <w:t>Artículo 10. Anti-Soborno</w:t>
            </w:r>
          </w:p>
          <w:p w14:paraId="64A4794C" w14:textId="77777777" w:rsidR="00056097" w:rsidRPr="00412162" w:rsidRDefault="00056097" w:rsidP="00412162">
            <w:pPr>
              <w:jc w:val="both"/>
              <w:rPr>
                <w:b/>
                <w:lang w:val="es-ES"/>
              </w:rPr>
            </w:pPr>
          </w:p>
          <w:p w14:paraId="14CE4C3A" w14:textId="77777777" w:rsidR="00056097" w:rsidRPr="00412162" w:rsidRDefault="00056097" w:rsidP="00412162">
            <w:pPr>
              <w:jc w:val="both"/>
              <w:rPr>
                <w:lang w:val="es-ES"/>
              </w:rPr>
            </w:pPr>
            <w:r w:rsidRPr="00412162">
              <w:rPr>
                <w:lang w:val="es-ES"/>
              </w:rPr>
              <w:t>Se prohíbe hacer ofertas, pagos, contraprestaciones o dar beneficios de cualquier tipo que constituyan una práctica ilegal o corrupta, directa o indirecta, como incentivo para o recompensa por la adjudicación de esta Orden de Compra u Órdenes de Compra posteriores. Cualquier práctica de este tipo será causal para cancelar la adjudicación de esta Orden de Compra y para ejecutar cualquier otra acción, civil y/o penal, según corresponda.</w:t>
            </w:r>
          </w:p>
          <w:p w14:paraId="494F0AF6" w14:textId="77777777" w:rsidR="00056097" w:rsidRPr="00412162" w:rsidRDefault="00056097" w:rsidP="00412162">
            <w:pPr>
              <w:jc w:val="both"/>
              <w:rPr>
                <w:b/>
                <w:lang w:val="es-ES"/>
              </w:rPr>
            </w:pPr>
          </w:p>
          <w:p w14:paraId="78645A8D" w14:textId="77777777" w:rsidR="00056097" w:rsidRPr="00412162" w:rsidRDefault="00056097" w:rsidP="00412162">
            <w:pPr>
              <w:pStyle w:val="P68B1DB1-ListParagraph16"/>
              <w:spacing w:line="240" w:lineRule="auto"/>
              <w:ind w:left="0"/>
              <w:rPr>
                <w:sz w:val="24"/>
                <w:szCs w:val="24"/>
                <w:lang w:val="es-ES"/>
              </w:rPr>
            </w:pPr>
            <w:r w:rsidRPr="00412162">
              <w:rPr>
                <w:sz w:val="24"/>
                <w:szCs w:val="24"/>
                <w:lang w:val="es-ES"/>
              </w:rPr>
              <w:t>Artículo 11. Prohibición del financiamiento del terrorismo</w:t>
            </w:r>
          </w:p>
          <w:p w14:paraId="3CF2D599" w14:textId="77777777" w:rsidR="00056097" w:rsidRPr="00412162" w:rsidRDefault="00056097" w:rsidP="00412162">
            <w:pPr>
              <w:rPr>
                <w:b/>
                <w:lang w:val="es-ES"/>
              </w:rPr>
            </w:pPr>
          </w:p>
          <w:p w14:paraId="4AF92A85" w14:textId="77777777" w:rsidR="00056097" w:rsidRPr="00412162" w:rsidRDefault="00056097" w:rsidP="00412162">
            <w:pPr>
              <w:jc w:val="both"/>
              <w:rPr>
                <w:lang w:val="es-ES"/>
              </w:rPr>
            </w:pPr>
            <w:r w:rsidRPr="00412162">
              <w:rPr>
                <w:lang w:val="es-ES"/>
              </w:rPr>
              <w:t>Se recuerda al Proveedor que las Órdenes Ejecutivas de los EE. UU. Y las leyes estadounidenses prohíben la realización de transacciones con, y la provisión de recursos y apoyo a, personas y organizaciones relacionadas con el terrorismo. Es responsabilidad legal del Proveedor garantizar el cumplimiento de estas Órdenes y Leyes Ejecutivas. Esta disposición debe incluirse en todos los contratos emitidos bajo cualquier orden de compra emitida en virtud de esta Orden de Compra.</w:t>
            </w:r>
          </w:p>
          <w:p w14:paraId="53E10549" w14:textId="77777777" w:rsidR="00056097" w:rsidRPr="00412162" w:rsidRDefault="00056097" w:rsidP="00412162">
            <w:pPr>
              <w:jc w:val="both"/>
              <w:rPr>
                <w:lang w:val="es-ES"/>
              </w:rPr>
            </w:pPr>
          </w:p>
          <w:p w14:paraId="7A949A9B"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 xml:space="preserve">Artículo 12. Compensación </w:t>
            </w:r>
          </w:p>
          <w:p w14:paraId="31FC2B63" w14:textId="77777777" w:rsidR="00056097" w:rsidRPr="00412162" w:rsidRDefault="00056097" w:rsidP="00412162">
            <w:pPr>
              <w:jc w:val="both"/>
              <w:rPr>
                <w:b/>
                <w:lang w:val="es-ES"/>
              </w:rPr>
            </w:pPr>
          </w:p>
          <w:p w14:paraId="32195134" w14:textId="77777777" w:rsidR="00056097" w:rsidRPr="00412162" w:rsidRDefault="00056097" w:rsidP="00412162">
            <w:pPr>
              <w:jc w:val="both"/>
              <w:rPr>
                <w:lang w:val="es-ES"/>
              </w:rPr>
            </w:pPr>
            <w:r w:rsidRPr="00412162">
              <w:rPr>
                <w:lang w:val="es-ES"/>
              </w:rPr>
              <w:t>PARTNERS se reserva el derecho de descontar de montos pagaderos al Proveedor en virtud de esta Orden de Compra o cualquier otro acuerdo, contrato u orden de compra, el valor correspondiente a cualquier reclamo o reembolso que PARTNERS pueda tener contra el Proveedor.</w:t>
            </w:r>
          </w:p>
          <w:p w14:paraId="104D025F" w14:textId="77777777" w:rsidR="00056097" w:rsidRPr="00412162" w:rsidRDefault="00056097" w:rsidP="00412162">
            <w:pPr>
              <w:jc w:val="both"/>
              <w:rPr>
                <w:lang w:val="es-ES"/>
              </w:rPr>
            </w:pPr>
          </w:p>
          <w:p w14:paraId="7560BF1D"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13. Cesiones y Delegaciones</w:t>
            </w:r>
          </w:p>
          <w:p w14:paraId="1B90BC1D" w14:textId="77777777" w:rsidR="00056097" w:rsidRPr="00412162" w:rsidRDefault="00056097" w:rsidP="00412162">
            <w:pPr>
              <w:jc w:val="both"/>
              <w:rPr>
                <w:b/>
                <w:lang w:val="es-ES"/>
              </w:rPr>
            </w:pPr>
          </w:p>
          <w:p w14:paraId="1A8D72B0" w14:textId="77777777" w:rsidR="00056097" w:rsidRPr="00412162" w:rsidRDefault="00056097" w:rsidP="00412162">
            <w:pPr>
              <w:jc w:val="both"/>
              <w:rPr>
                <w:lang w:val="es-ES"/>
              </w:rPr>
            </w:pPr>
            <w:r w:rsidRPr="00412162">
              <w:rPr>
                <w:lang w:val="es-ES"/>
              </w:rPr>
              <w:t>Esta Orden de Compra no podrá ser cedida o delegada, total o parcialmente, por el Proveedor sin el consentimiento escrito de PARTNERS. En caso de la ausencia de tal consentimiento, cualquier cesión será nula.</w:t>
            </w:r>
          </w:p>
          <w:p w14:paraId="3F758EB9" w14:textId="77777777" w:rsidR="00056097" w:rsidRPr="00412162" w:rsidRDefault="00056097" w:rsidP="00412162">
            <w:pPr>
              <w:jc w:val="both"/>
              <w:rPr>
                <w:b/>
                <w:lang w:val="es-ES"/>
              </w:rPr>
            </w:pPr>
          </w:p>
          <w:p w14:paraId="1BF11F4F"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14. Cumplimiento de las Leyes y Normas Aplicables</w:t>
            </w:r>
          </w:p>
          <w:p w14:paraId="0C4AD3D9" w14:textId="77777777" w:rsidR="00056097" w:rsidRPr="00412162" w:rsidRDefault="00056097" w:rsidP="00412162">
            <w:pPr>
              <w:jc w:val="both"/>
              <w:rPr>
                <w:b/>
                <w:lang w:val="es-ES"/>
              </w:rPr>
            </w:pPr>
          </w:p>
          <w:p w14:paraId="2DADDD83" w14:textId="77777777" w:rsidR="00056097" w:rsidRPr="00412162" w:rsidRDefault="00056097" w:rsidP="00412162">
            <w:pPr>
              <w:jc w:val="both"/>
              <w:rPr>
                <w:lang w:val="es-ES"/>
              </w:rPr>
            </w:pPr>
            <w:r w:rsidRPr="00412162">
              <w:rPr>
                <w:lang w:val="es-ES"/>
              </w:rPr>
              <w:t xml:space="preserve">El Proveedor deberá cumplir con todas las leyes, ordenanzas, códigos, regulaciones y otras normas autorizadas de Washington, DC, y las regulaciones del donante. </w:t>
            </w:r>
          </w:p>
          <w:p w14:paraId="1421382A" w14:textId="77777777" w:rsidR="001D033E" w:rsidRDefault="001D033E" w:rsidP="00412162">
            <w:pPr>
              <w:pStyle w:val="P68B1DB1-ListParagraph16"/>
              <w:spacing w:line="240" w:lineRule="auto"/>
              <w:ind w:left="0"/>
              <w:jc w:val="both"/>
              <w:rPr>
                <w:sz w:val="24"/>
                <w:szCs w:val="24"/>
                <w:lang w:val="es-ES"/>
              </w:rPr>
            </w:pPr>
          </w:p>
          <w:p w14:paraId="67DFE7AE" w14:textId="4BBFB21F"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15. Fuerza Mayor</w:t>
            </w:r>
          </w:p>
          <w:p w14:paraId="13C7FFB1" w14:textId="77777777" w:rsidR="00056097" w:rsidRPr="00412162" w:rsidRDefault="00056097" w:rsidP="00412162">
            <w:pPr>
              <w:jc w:val="both"/>
              <w:rPr>
                <w:b/>
                <w:lang w:val="es-ES"/>
              </w:rPr>
            </w:pPr>
          </w:p>
          <w:p w14:paraId="7AA8D7FA" w14:textId="77777777" w:rsidR="00056097" w:rsidRPr="00412162" w:rsidRDefault="00056097" w:rsidP="00BB083F">
            <w:pPr>
              <w:keepNext w:val="0"/>
              <w:widowControl/>
              <w:numPr>
                <w:ilvl w:val="0"/>
                <w:numId w:val="28"/>
              </w:numPr>
              <w:snapToGrid/>
              <w:jc w:val="both"/>
              <w:outlineLvl w:val="9"/>
              <w:rPr>
                <w:lang w:val="es-ES"/>
              </w:rPr>
            </w:pPr>
            <w:r w:rsidRPr="00412162">
              <w:rPr>
                <w:lang w:val="es-ES"/>
              </w:rPr>
              <w:t>"Fuerza Mayor", tal como se usa en este documento, significa: actos de Dios, desastres naturales, invasión o guerra (declarada o no) y otras hostilidades; revoluciones, rebeliones, disputas laborales, insurrecciones o disturbios, confrontaciones o algún otro desorden; radiación ionizante o confrontación generada por la actividad regular de cualquier explosivo no claro, residual, radioactivo, biológico, químico o tóxico o por otras propiedades peligrosas de cualquier explosivo, agente biológico o químico, ensamblaje nuclear o componentes nucleares de los mismos, o por otro acto, evento o circunstancia de naturaleza o fuerza similar, que surja de circunstancias que estén fuera del control del Proveedor o que el Proveedor no haya podido razonablemente haber tenido en cuenta y los cuales o las consecuencias de los cuales el Proveedor no haya podido evitar razonablemente o superar.</w:t>
            </w:r>
          </w:p>
          <w:p w14:paraId="3A72983E" w14:textId="77777777" w:rsidR="00056097" w:rsidRPr="00412162" w:rsidRDefault="00056097" w:rsidP="00412162">
            <w:pPr>
              <w:jc w:val="both"/>
              <w:rPr>
                <w:lang w:val="es-ES"/>
              </w:rPr>
            </w:pPr>
          </w:p>
          <w:p w14:paraId="59475744" w14:textId="77777777" w:rsidR="00056097" w:rsidRPr="00412162" w:rsidRDefault="00056097" w:rsidP="00BB083F">
            <w:pPr>
              <w:keepNext w:val="0"/>
              <w:widowControl/>
              <w:numPr>
                <w:ilvl w:val="0"/>
                <w:numId w:val="28"/>
              </w:numPr>
              <w:snapToGrid/>
              <w:ind w:left="360"/>
              <w:jc w:val="both"/>
              <w:outlineLvl w:val="9"/>
              <w:rPr>
                <w:lang w:val="es-ES"/>
              </w:rPr>
            </w:pPr>
            <w:r w:rsidRPr="00412162">
              <w:rPr>
                <w:lang w:val="es-ES"/>
              </w:rPr>
              <w:t>El Proveedor no estará obligado a asumir ningún sobrecosto si el incumplimiento de la Orden de Compra surge de una causa de Fuerza Mayor y si el Proveedor, notifica a PARTNERS sobre dicho incumplimiento y la causa del mismo en los 20 (veinte) días siguientes al comienzo de la ocurrencia de dicha Fuerza Mayor. Si el incumplimiento es causado por culpa de algún subcontratista del Proveedor y si dicho incumplimiento surge de causas que estén fuera del control tanto del Proveedor como del subcontratista del Proveedor y sin culpa o negligencia de ninguno de ellos (Fuerza Mayor) y si el Proveedor le notifica a PARTNERS por escrito sobre la dicho incumplimiento y la causa del mismo en los 20 (veinte) días siguientes al comienzo de dicha Fuerza Mayor, el Proveedor no deberá asumir ningún sobrecosto por causa de a dicho incumplimiento, a menos que los suministros o servicios a ser proporcionados por el Proveedor hubieran podido haberse obtenido de otras fuentes con tiempo suficiente para que el Proveedor hubiera podido cumplir el cronograma de entregas requerido.</w:t>
            </w:r>
          </w:p>
          <w:p w14:paraId="20EBB641" w14:textId="77777777" w:rsidR="00056097" w:rsidRPr="00412162" w:rsidRDefault="00056097" w:rsidP="00412162">
            <w:pPr>
              <w:jc w:val="both"/>
              <w:rPr>
                <w:lang w:val="es-ES"/>
              </w:rPr>
            </w:pPr>
          </w:p>
          <w:p w14:paraId="0DBB9A55"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16. Condición de Contratista Independiente.</w:t>
            </w:r>
          </w:p>
          <w:p w14:paraId="711C63A0" w14:textId="77777777" w:rsidR="00056097" w:rsidRPr="00412162" w:rsidRDefault="00056097" w:rsidP="00412162">
            <w:pPr>
              <w:pStyle w:val="ListParagraph"/>
              <w:spacing w:line="240" w:lineRule="auto"/>
              <w:ind w:left="0"/>
              <w:jc w:val="both"/>
              <w:rPr>
                <w:rFonts w:ascii="Times New Roman" w:hAnsi="Times New Roman" w:cs="Times New Roman"/>
                <w:b/>
                <w:sz w:val="24"/>
                <w:szCs w:val="24"/>
                <w:lang w:val="es-ES"/>
              </w:rPr>
            </w:pPr>
          </w:p>
          <w:p w14:paraId="6926EC88" w14:textId="77777777" w:rsidR="00056097" w:rsidRPr="00412162" w:rsidRDefault="00056097" w:rsidP="00412162">
            <w:pPr>
              <w:pStyle w:val="ListParagraph"/>
              <w:spacing w:line="240" w:lineRule="auto"/>
              <w:ind w:left="0"/>
              <w:jc w:val="both"/>
              <w:rPr>
                <w:rFonts w:ascii="Times New Roman" w:hAnsi="Times New Roman" w:cs="Times New Roman"/>
                <w:sz w:val="24"/>
                <w:szCs w:val="24"/>
                <w:lang w:val="es-ES"/>
              </w:rPr>
            </w:pPr>
            <w:r w:rsidRPr="00412162">
              <w:rPr>
                <w:rFonts w:ascii="Times New Roman" w:hAnsi="Times New Roman" w:cs="Times New Roman"/>
                <w:sz w:val="24"/>
                <w:szCs w:val="24"/>
                <w:lang w:val="es-ES"/>
              </w:rPr>
              <w:t>El Proveedor es, y seguirá siendo, un contratista independiente durante la ejecución de esta Orden de Compra.</w:t>
            </w:r>
          </w:p>
          <w:p w14:paraId="154CFD8B" w14:textId="77777777" w:rsidR="00056097" w:rsidRPr="00412162" w:rsidRDefault="00056097" w:rsidP="00412162">
            <w:pPr>
              <w:pStyle w:val="Default"/>
              <w:rPr>
                <w:rFonts w:ascii="Times New Roman" w:hAnsi="Times New Roman" w:cs="Times New Roman"/>
                <w:lang w:val="es-ES"/>
              </w:rPr>
            </w:pPr>
          </w:p>
          <w:p w14:paraId="45A772B2"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 xml:space="preserve">Artículo 17. Indemnización de Patentes. </w:t>
            </w:r>
          </w:p>
          <w:p w14:paraId="43E7EF28" w14:textId="77777777" w:rsidR="00056097" w:rsidRPr="00412162" w:rsidRDefault="00056097" w:rsidP="00412162">
            <w:pPr>
              <w:pStyle w:val="ListParagraph"/>
              <w:spacing w:line="240" w:lineRule="auto"/>
              <w:ind w:left="0"/>
              <w:jc w:val="both"/>
              <w:rPr>
                <w:rFonts w:ascii="Times New Roman" w:hAnsi="Times New Roman" w:cs="Times New Roman"/>
                <w:b/>
                <w:sz w:val="24"/>
                <w:szCs w:val="24"/>
                <w:lang w:val="es-ES"/>
              </w:rPr>
            </w:pPr>
          </w:p>
          <w:p w14:paraId="33CE98DD" w14:textId="77777777" w:rsidR="00056097" w:rsidRPr="00412162" w:rsidRDefault="00056097" w:rsidP="00412162">
            <w:pPr>
              <w:jc w:val="both"/>
              <w:rPr>
                <w:lang w:val="es-ES"/>
              </w:rPr>
            </w:pPr>
            <w:r w:rsidRPr="00412162">
              <w:rPr>
                <w:lang w:val="es-ES"/>
              </w:rPr>
              <w:t>El Proveedor le indemnizará a PARTNERS y a sus funcionarios, empleados y agentes contra toda responsabilidad (incluyendo costos) relacionada con la infracción directa o indirecta, real o presunta, o con la instigación a infringir, cualquier patente, marca registrada o derecho de autor estadounidense o extranjero, que pueda surgir de la ejecución de esta Orden de Compra.</w:t>
            </w:r>
          </w:p>
          <w:p w14:paraId="17CB2D21" w14:textId="77777777" w:rsidR="00056097" w:rsidRPr="00412162" w:rsidRDefault="00056097" w:rsidP="00412162">
            <w:pPr>
              <w:rPr>
                <w:lang w:val="es-ES"/>
              </w:rPr>
            </w:pPr>
          </w:p>
          <w:p w14:paraId="688F1278"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18. Divisibilidad</w:t>
            </w:r>
          </w:p>
          <w:p w14:paraId="53C46A5F" w14:textId="77777777" w:rsidR="00056097" w:rsidRPr="00412162" w:rsidRDefault="00056097" w:rsidP="00412162">
            <w:pPr>
              <w:pStyle w:val="ListParagraph"/>
              <w:spacing w:line="240" w:lineRule="auto"/>
              <w:ind w:left="0"/>
              <w:jc w:val="both"/>
              <w:rPr>
                <w:rFonts w:ascii="Times New Roman" w:hAnsi="Times New Roman" w:cs="Times New Roman"/>
                <w:b/>
                <w:sz w:val="24"/>
                <w:szCs w:val="24"/>
                <w:lang w:val="es-ES"/>
              </w:rPr>
            </w:pPr>
          </w:p>
          <w:p w14:paraId="3131A41E" w14:textId="77777777" w:rsidR="00056097" w:rsidRPr="00412162" w:rsidRDefault="00056097" w:rsidP="00412162">
            <w:pPr>
              <w:jc w:val="both"/>
              <w:rPr>
                <w:lang w:val="es-ES"/>
              </w:rPr>
            </w:pPr>
            <w:r w:rsidRPr="00412162">
              <w:rPr>
                <w:lang w:val="es-ES"/>
              </w:rPr>
              <w:t>Si algún tribunal de jurisdicción competente determina que alguna disposición de este acuerdo es inválida o inaplicable, dicha determinación no afectará las disposiciones restantes de este Acuerdo. Además, todas las disposiciones válidas en virtud de este Acuerdo deberán aplicarse en la mayor medida permitida por la ley.</w:t>
            </w:r>
          </w:p>
          <w:p w14:paraId="5871D210" w14:textId="77777777" w:rsidR="00056097" w:rsidRPr="00412162" w:rsidRDefault="00056097" w:rsidP="00412162">
            <w:pPr>
              <w:rPr>
                <w:lang w:val="es-ES"/>
              </w:rPr>
            </w:pPr>
          </w:p>
          <w:p w14:paraId="21948E60"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19. Envío y Entrega</w:t>
            </w:r>
          </w:p>
          <w:p w14:paraId="5B26B531" w14:textId="77777777" w:rsidR="00056097" w:rsidRPr="00412162" w:rsidRDefault="00056097" w:rsidP="00412162">
            <w:pPr>
              <w:pStyle w:val="ListParagraph"/>
              <w:spacing w:line="240" w:lineRule="auto"/>
              <w:ind w:left="0"/>
              <w:jc w:val="both"/>
              <w:rPr>
                <w:rFonts w:ascii="Times New Roman" w:hAnsi="Times New Roman" w:cs="Times New Roman"/>
                <w:b/>
                <w:sz w:val="24"/>
                <w:szCs w:val="24"/>
                <w:lang w:val="es-ES"/>
              </w:rPr>
            </w:pPr>
          </w:p>
          <w:p w14:paraId="7701FB1B" w14:textId="77777777" w:rsidR="00056097" w:rsidRPr="00412162" w:rsidRDefault="00056097" w:rsidP="00BB083F">
            <w:pPr>
              <w:keepNext w:val="0"/>
              <w:widowControl/>
              <w:numPr>
                <w:ilvl w:val="0"/>
                <w:numId w:val="29"/>
              </w:numPr>
              <w:snapToGrid/>
              <w:jc w:val="both"/>
              <w:outlineLvl w:val="9"/>
              <w:rPr>
                <w:lang w:val="es-ES"/>
              </w:rPr>
            </w:pPr>
            <w:r w:rsidRPr="00412162">
              <w:rPr>
                <w:lang w:val="es-ES"/>
              </w:rPr>
              <w:t xml:space="preserve">El Proveedor deberá empacar, marcar para exportación y enviar los Bienes de conformidad con los requisitos de esta Orden de Compra, y conforme a todas las regulaciones de transporte, tarifas de transporte y buenas prácticas comerciales aplicables. Dicho embalaje deberá ser suficiente para garantizar la llegada segura de los Bienes al destino final y cubrir plenamente riesgos tales como temperaturas extremas, exposición a la intemperie y almacenamiento al aire libre, y posible corrosión causada por el aire salado. Al definir el tamaño y los pesos del embalaje, el Proveedor deberá tener en cuenta, cuando corresponda, la lejanía del destino de los Bienes y la ausencia de instalaciones para la manipulación de carga pesada en algunos o todos los puntos de tránsito. El Proveedor será el único responsable de cumplir todas las leyes federales, estatales y locales de los EE. UU., así como las buenas prácticas internacionales aplicables para el embalaje, etiquetado, transporte y envío de los Bienes (incluyendo, si corresponde, las medidas de protección contra materiales peligrosos). </w:t>
            </w:r>
          </w:p>
          <w:p w14:paraId="220B20A3" w14:textId="77777777" w:rsidR="00056097" w:rsidRPr="00412162" w:rsidRDefault="00056097" w:rsidP="00412162">
            <w:pPr>
              <w:ind w:left="360"/>
              <w:jc w:val="both"/>
              <w:rPr>
                <w:lang w:val="es-ES"/>
              </w:rPr>
            </w:pPr>
          </w:p>
          <w:p w14:paraId="1FEFE15D" w14:textId="77777777" w:rsidR="00056097" w:rsidRPr="00412162" w:rsidRDefault="00056097" w:rsidP="00BB083F">
            <w:pPr>
              <w:keepNext w:val="0"/>
              <w:widowControl/>
              <w:numPr>
                <w:ilvl w:val="0"/>
                <w:numId w:val="29"/>
              </w:numPr>
              <w:snapToGrid/>
              <w:jc w:val="both"/>
              <w:outlineLvl w:val="9"/>
              <w:rPr>
                <w:lang w:val="es-ES"/>
              </w:rPr>
            </w:pPr>
            <w:r w:rsidRPr="00412162">
              <w:rPr>
                <w:lang w:val="es-ES"/>
              </w:rPr>
              <w:t xml:space="preserve">El Proveedor deberá marcar cada contenedor con el número de esta Orden de Compra y adjuntar en un sobre seguro y duradero pegado a cada contenedor, un albarán de entrega con este número de Orden de Compra. El Proveedor asumirá los costos incurridos por daños resultantes de cualquier embalaje, marcado de exportación y preparación de envío que sea deficiente. PARTNERS no deberá pagar ningún cargo adicional generado por contenedores, embalajes, cajas, manipulación, estibas, acarreos, almacenamiento o por cualquier otra acción que sea necesaria para cumplir los requisitos de esta cláusula, a menos que se indique específicamente lo contrario en esta Orden de Compra o que PARTNERS acuerde lo contrario por escrito. </w:t>
            </w:r>
          </w:p>
          <w:p w14:paraId="50A55F96" w14:textId="77777777" w:rsidR="00056097" w:rsidRPr="00412162" w:rsidRDefault="00056097" w:rsidP="00412162">
            <w:pPr>
              <w:pStyle w:val="ListParagraph"/>
              <w:spacing w:line="240" w:lineRule="auto"/>
              <w:rPr>
                <w:rFonts w:ascii="Times New Roman" w:hAnsi="Times New Roman" w:cs="Times New Roman"/>
                <w:sz w:val="24"/>
                <w:szCs w:val="24"/>
                <w:lang w:val="es-ES"/>
              </w:rPr>
            </w:pPr>
          </w:p>
          <w:p w14:paraId="7350DD2C" w14:textId="77777777" w:rsidR="00056097" w:rsidRPr="00412162" w:rsidRDefault="00056097" w:rsidP="00412162">
            <w:pPr>
              <w:ind w:left="360"/>
              <w:jc w:val="both"/>
              <w:rPr>
                <w:lang w:val="es-ES"/>
              </w:rPr>
            </w:pPr>
          </w:p>
          <w:p w14:paraId="6A421E87" w14:textId="2EA481D4" w:rsidR="00514A44" w:rsidRPr="00D94517" w:rsidRDefault="00056097" w:rsidP="00BB083F">
            <w:pPr>
              <w:keepNext w:val="0"/>
              <w:widowControl/>
              <w:numPr>
                <w:ilvl w:val="0"/>
                <w:numId w:val="29"/>
              </w:numPr>
              <w:snapToGrid/>
              <w:jc w:val="both"/>
              <w:outlineLvl w:val="9"/>
              <w:rPr>
                <w:lang w:val="es-ES"/>
              </w:rPr>
            </w:pPr>
            <w:r w:rsidRPr="00412162">
              <w:rPr>
                <w:lang w:val="es-ES"/>
              </w:rPr>
              <w:t>Si los Términos de Entrega estipulados en esta Orden de Compra requieren el envío de Bienes al extranjero, el Proveedor será responsable de organizar, facilitar, y efectuar el transporte de los Bienes desde el país de origen hasta el destino.  El Proveedor deberá organizar el transporte bajo una guía aérea o algún otro método multimodal que garantice el transporte rápido, fluido y continuo de los Bienes a su destino. El Proveedor deberá cumplir estrictamente todos los cronogramas de la Orden de Compra. El Proveedor deberá notificarle a PARTNERS inmediatamente y por escrito sobre cualquier retraso real o potencial que llegue a presentarse en la ejecución de esta Orden de Compra. Dicha notificación deberá incluir un cronograma revisado y no constituirá una renuncia a los derechos y recursos que tenga PARTNERS en virtud de la presente.</w:t>
            </w:r>
          </w:p>
          <w:p w14:paraId="6BDB6B1D" w14:textId="77777777" w:rsidR="00D94517" w:rsidRDefault="00D94517" w:rsidP="00412162">
            <w:pPr>
              <w:pStyle w:val="P68B1DB1-ListParagraph16"/>
              <w:spacing w:line="240" w:lineRule="auto"/>
              <w:ind w:left="0"/>
              <w:jc w:val="both"/>
              <w:rPr>
                <w:sz w:val="24"/>
                <w:szCs w:val="24"/>
                <w:lang w:val="es-ES"/>
              </w:rPr>
            </w:pPr>
          </w:p>
          <w:p w14:paraId="374B4814" w14:textId="78157FF9"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20. Garantía</w:t>
            </w:r>
          </w:p>
          <w:p w14:paraId="451906DC" w14:textId="77777777" w:rsidR="00BB083F" w:rsidRDefault="00BB083F" w:rsidP="00BB083F">
            <w:pPr>
              <w:pStyle w:val="ListParagraph"/>
              <w:keepNext w:val="0"/>
              <w:spacing w:line="240" w:lineRule="auto"/>
              <w:ind w:left="360"/>
              <w:jc w:val="both"/>
              <w:outlineLvl w:val="9"/>
              <w:rPr>
                <w:rFonts w:ascii="Times New Roman" w:hAnsi="Times New Roman" w:cs="Times New Roman"/>
                <w:sz w:val="24"/>
                <w:szCs w:val="24"/>
                <w:lang w:val="es-ES"/>
              </w:rPr>
            </w:pPr>
          </w:p>
          <w:p w14:paraId="7F6C0490" w14:textId="2EEC94E6" w:rsidR="00056097" w:rsidRPr="00412162" w:rsidRDefault="00056097" w:rsidP="00BB083F">
            <w:pPr>
              <w:pStyle w:val="ListParagraph"/>
              <w:keepNext w:val="0"/>
              <w:numPr>
                <w:ilvl w:val="0"/>
                <w:numId w:val="30"/>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Además de cualquier garantía requerida por cualquier otra disposición de esta Orden de Compra, y cualquier otra garantía que pueda establecerse por la aplicación de las leyes aplicables, el Proveedor garantiza expresamente que todos los Bienes (incluyendo, entre otros, sus repuestos) y servicios suministrados, según corresponda:</w:t>
            </w:r>
          </w:p>
          <w:p w14:paraId="6DF81699"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están actualmente libres de defectos en el material y la mano de obra, y lo estarán por el período de garantía especificado en la garantía estándar del fabricante, la cual entra en vigencia en la fecha en que los Bienes son aceptados;</w:t>
            </w:r>
          </w:p>
          <w:p w14:paraId="6187E963"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cumplen las especificaciones aplicables y los requisitos de las agencias reguladoras, y están libres de defectos de diseño; </w:t>
            </w:r>
          </w:p>
          <w:p w14:paraId="361153E8"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están libres de defectos latentes (defectos que cumplen con los siguientes criterios: (a) los defectos que no son evidentes para ninguna de las Partes durante la fabricación o las pruebas y/o inspecciones de calidad habituales de los Bienes; y (b) defectos que resultan únicamente de materiales, mano de obra o diseño defectuosos, y no son causados por el mal uso o la mala aplicación de los Equipos);</w:t>
            </w:r>
          </w:p>
          <w:p w14:paraId="51CCB60F"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son nuevos; nunca han sido utilizados; no han sido reconstruidos ni reparados; no fueron desechados previamente como excedentes gubernamentales; y fueron producidos completamente utilizando Bienes que cumplen todos los requisitos anteriores (incluyendo, entre otros, materiales, repuestos, componentes y </w:t>
            </w:r>
            <w:proofErr w:type="spellStart"/>
            <w:r w:rsidRPr="00412162">
              <w:rPr>
                <w:rFonts w:ascii="Times New Roman" w:hAnsi="Times New Roman" w:cs="Times New Roman"/>
                <w:sz w:val="24"/>
                <w:szCs w:val="24"/>
                <w:lang w:val="es-ES"/>
              </w:rPr>
              <w:t>sub-ensamblajes</w:t>
            </w:r>
            <w:proofErr w:type="spellEnd"/>
            <w:r w:rsidRPr="00412162">
              <w:rPr>
                <w:rFonts w:ascii="Times New Roman" w:hAnsi="Times New Roman" w:cs="Times New Roman"/>
                <w:sz w:val="24"/>
                <w:szCs w:val="24"/>
                <w:lang w:val="es-ES"/>
              </w:rPr>
              <w:t xml:space="preserve"> de los mismos); </w:t>
            </w:r>
          </w:p>
          <w:p w14:paraId="357141EE"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en la medida en que se determine que incumplen alguna garantía especificada en esta Orden de Compra, los Bienes serán retirados y reparados o reemplazados y cubiertos por nuevas garantías que sean idénticas a las que se aplicaron a los Bienes y servicios originalmente suministrados, pero que sean extendidas por un período superior al resto del período de garantía original, o se establecerá un nuevo período de garantía; </w:t>
            </w:r>
          </w:p>
          <w:p w14:paraId="54FB1130"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el Proveedor garantiza que todos los repuestos y piezas de recambio son idénticos a </w:t>
            </w:r>
            <w:proofErr w:type="gramStart"/>
            <w:r w:rsidRPr="00412162">
              <w:rPr>
                <w:rFonts w:ascii="Times New Roman" w:hAnsi="Times New Roman" w:cs="Times New Roman"/>
                <w:sz w:val="24"/>
                <w:szCs w:val="24"/>
                <w:lang w:val="es-ES"/>
              </w:rPr>
              <w:t>las los</w:t>
            </w:r>
            <w:proofErr w:type="gramEnd"/>
            <w:r w:rsidRPr="00412162">
              <w:rPr>
                <w:rFonts w:ascii="Times New Roman" w:hAnsi="Times New Roman" w:cs="Times New Roman"/>
                <w:sz w:val="24"/>
                <w:szCs w:val="24"/>
                <w:lang w:val="es-ES"/>
              </w:rPr>
              <w:t xml:space="preserve"> repuestos y piezas originales, a menos que sean reemplazados formalmente por un equivalente técnico mejorado y aprobado por PARTNERS; </w:t>
            </w:r>
          </w:p>
          <w:p w14:paraId="3ECF5473"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cumplen con la descripción incluida en el formulario de la Orden de Compra y con todos los demás requisitos de esta Orden de Compra en todos los aspectos;</w:t>
            </w:r>
          </w:p>
          <w:p w14:paraId="32E79CD7"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están cubiertos por licencias, permisos o derechos de propiedad intelectual que no infringen los derechos de propiedad intelectual de terceras personas, y que, al ser otorgados a PARTNERS de conformidad con esta Orden de Compra, serán adecuados para garantizar que PARTNERS pueda utilizar libremente las licencias, permisos y derechos, libres de cualquier reclamación, impedimento, gravamen o interés por parte de alguna otra persona o entidad, y en todos los demás aspectos sin ninguna interrupción o impedimento; y </w:t>
            </w:r>
          </w:p>
          <w:p w14:paraId="7A78AE82"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El Proveedor no tiene conocimiento de ninguna patente o derecho de autor que se infrinja o pueda ser infringido, o de ningún secreto comercial u otros derechos de propiedad de otras personas que sean o puedan ser malversados o violados al utilizar, fabricar, copiar, licenciar, distribuir o vender los Bienes.</w:t>
            </w:r>
          </w:p>
          <w:p w14:paraId="02CB993B" w14:textId="77777777" w:rsidR="00056097" w:rsidRPr="00412162" w:rsidRDefault="00056097" w:rsidP="00412162">
            <w:pPr>
              <w:pStyle w:val="ListParagraph"/>
              <w:spacing w:line="240" w:lineRule="auto"/>
              <w:ind w:left="1080"/>
              <w:jc w:val="both"/>
              <w:rPr>
                <w:rFonts w:ascii="Times New Roman" w:hAnsi="Times New Roman" w:cs="Times New Roman"/>
                <w:sz w:val="24"/>
                <w:szCs w:val="24"/>
                <w:lang w:val="es-ES"/>
              </w:rPr>
            </w:pPr>
          </w:p>
          <w:p w14:paraId="57C22467" w14:textId="77777777" w:rsidR="00056097" w:rsidRPr="00412162" w:rsidRDefault="00056097" w:rsidP="00BB083F">
            <w:pPr>
              <w:keepNext w:val="0"/>
              <w:widowControl/>
              <w:numPr>
                <w:ilvl w:val="0"/>
                <w:numId w:val="30"/>
              </w:numPr>
              <w:snapToGrid/>
              <w:jc w:val="both"/>
              <w:outlineLvl w:val="9"/>
              <w:rPr>
                <w:lang w:val="es-ES"/>
              </w:rPr>
            </w:pPr>
            <w:r w:rsidRPr="00412162">
              <w:rPr>
                <w:lang w:val="es-ES"/>
              </w:rPr>
              <w:t>En el evento que algún Bien o servicio suministrado en virtud del presente documento sea defectuoso o no cumpla con las garantías especificadas en este documento o con alguna garantía que sea de otra manera aplicable, PARTNERS podrá, a su discreción: (1) rechazar el ítem afectado y requerir el reembolso o crédito total del valor pagado; (2) rechazar el ítem afectado y exigir su corrección o reemplazo inmediato (flete pagado) por cuenta del Proveedor; (3) conservarlo a un precio ajustado equitativamente; o (4) exigir que el Proveedor proporcione, siempre que sea posible, correcciones en forma de kits de órdenes de cambio por campo (incluyendo componentes, instrucciones y otros materiales necesarios) para que PARTNERS pueda realizar las reparaciones o cambios necesarios.  Los ítems reparados o corregidos estarán sujetos a las mismas garantías que si fueran nuevos. Mientras los artículos devueltos estén en posesión del Proveedor, en tránsito durante su devolución al Proveedor, y estén siendo reenviados a PARTNERS, todos los riesgos y costos de pérdida, destrucción o daño serán por cuenta del Proveedor.</w:t>
            </w:r>
          </w:p>
          <w:p w14:paraId="4DFB778F" w14:textId="77777777" w:rsidR="00056097" w:rsidRPr="00412162" w:rsidRDefault="00056097" w:rsidP="00412162">
            <w:pPr>
              <w:ind w:left="360"/>
              <w:jc w:val="both"/>
              <w:rPr>
                <w:lang w:val="es-ES"/>
              </w:rPr>
            </w:pPr>
          </w:p>
          <w:p w14:paraId="43268842" w14:textId="77777777" w:rsidR="00056097" w:rsidRPr="00412162" w:rsidRDefault="00056097" w:rsidP="00BB083F">
            <w:pPr>
              <w:keepNext w:val="0"/>
              <w:widowControl/>
              <w:numPr>
                <w:ilvl w:val="0"/>
                <w:numId w:val="30"/>
              </w:numPr>
              <w:snapToGrid/>
              <w:jc w:val="both"/>
              <w:outlineLvl w:val="9"/>
              <w:rPr>
                <w:lang w:val="es-ES"/>
              </w:rPr>
            </w:pPr>
            <w:r w:rsidRPr="00412162">
              <w:rPr>
                <w:lang w:val="es-ES"/>
              </w:rPr>
              <w:t>PARTNERS deberá presentar cualquier reclamación de garantía al Proveedor dentro de un plazo razonable, una vez que PARTNERS tenga conocimiento de cualquier incumplimiento, indicando la naturaleza y fecha de la reclamación.</w:t>
            </w:r>
          </w:p>
          <w:p w14:paraId="3846279D" w14:textId="77777777" w:rsidR="00056097" w:rsidRPr="00412162" w:rsidRDefault="00056097" w:rsidP="00412162">
            <w:pPr>
              <w:ind w:left="360"/>
              <w:jc w:val="both"/>
              <w:rPr>
                <w:lang w:val="es-ES"/>
              </w:rPr>
            </w:pPr>
          </w:p>
          <w:p w14:paraId="766A917E" w14:textId="77777777" w:rsidR="00056097" w:rsidRPr="00412162" w:rsidRDefault="00056097" w:rsidP="00BB083F">
            <w:pPr>
              <w:keepNext w:val="0"/>
              <w:widowControl/>
              <w:numPr>
                <w:ilvl w:val="0"/>
                <w:numId w:val="30"/>
              </w:numPr>
              <w:snapToGrid/>
              <w:jc w:val="both"/>
              <w:outlineLvl w:val="9"/>
              <w:rPr>
                <w:lang w:val="es-ES"/>
              </w:rPr>
            </w:pPr>
            <w:r w:rsidRPr="00412162">
              <w:rPr>
                <w:lang w:val="es-ES"/>
              </w:rPr>
              <w:t xml:space="preserve">El Proveedor deberá corregir de inmediato cualquier problema que sea reportado por PARTNERS, realizando los cambios necesarios en los Bienes o sus procesos de fabricación para que los Bienes adicionales que sean entregados posteriormente a PARTNERS sean entregados conforme a lo aquí estipulado. Si el Proveedor se entera de la existencia de alguna no conformidad en los Bienes Entregados con base a lo estipulado, éste deberá notificarle de inmediato a PARTNERS por escrito sobre dicha no conformidad.  </w:t>
            </w:r>
          </w:p>
          <w:p w14:paraId="715C7858" w14:textId="77777777" w:rsidR="00056097" w:rsidRPr="00412162" w:rsidRDefault="00056097" w:rsidP="00412162">
            <w:pPr>
              <w:pStyle w:val="ListParagraph"/>
              <w:spacing w:line="240" w:lineRule="auto"/>
              <w:rPr>
                <w:rFonts w:ascii="Times New Roman" w:hAnsi="Times New Roman" w:cs="Times New Roman"/>
                <w:sz w:val="24"/>
                <w:szCs w:val="24"/>
                <w:lang w:val="es-ES"/>
              </w:rPr>
            </w:pPr>
          </w:p>
          <w:p w14:paraId="0381C5A1" w14:textId="77777777" w:rsidR="00056097" w:rsidRPr="00412162" w:rsidRDefault="00056097" w:rsidP="00BB083F">
            <w:pPr>
              <w:keepNext w:val="0"/>
              <w:widowControl/>
              <w:numPr>
                <w:ilvl w:val="0"/>
                <w:numId w:val="30"/>
              </w:numPr>
              <w:snapToGrid/>
              <w:jc w:val="both"/>
              <w:outlineLvl w:val="9"/>
              <w:rPr>
                <w:lang w:val="es-ES"/>
              </w:rPr>
            </w:pPr>
            <w:r w:rsidRPr="00412162">
              <w:rPr>
                <w:lang w:val="es-ES"/>
              </w:rPr>
              <w:t>En cualquier momento y ocasionalmente, PARTNERS tendrá el derecho de detener los envíos adicionales de Bienes que no se ajusten a las estipulaciones y requisitos de este Contrato, y en tal caso, PARTNERS deberá informarle al Proveedor dichas deficiencias, incluyendo su mejor identificación y evaluación que sea posible de los problemas encontrados. No se realizarán envíos adicionales de Bienes a PARTNERS hasta tanto que el Proveedor haya corregido las áreas especificadas de no conformidad en los Bienes o que PARTNERS autorice por escrito el envío de dichos Bienes mientras espera las correcciones del Proveedor.</w:t>
            </w:r>
          </w:p>
          <w:p w14:paraId="24875621" w14:textId="77777777" w:rsidR="00056097" w:rsidRPr="00412162" w:rsidRDefault="00056097" w:rsidP="00412162">
            <w:pPr>
              <w:pStyle w:val="ListParagraph"/>
              <w:spacing w:line="240" w:lineRule="auto"/>
              <w:rPr>
                <w:rFonts w:ascii="Times New Roman" w:hAnsi="Times New Roman" w:cs="Times New Roman"/>
                <w:sz w:val="24"/>
                <w:szCs w:val="24"/>
                <w:lang w:val="es-ES"/>
              </w:rPr>
            </w:pPr>
          </w:p>
          <w:p w14:paraId="77000301" w14:textId="77777777" w:rsidR="00056097" w:rsidRPr="00412162" w:rsidRDefault="00056097" w:rsidP="00412162">
            <w:pPr>
              <w:pStyle w:val="P68B1DB1-Normal7"/>
              <w:spacing w:line="240" w:lineRule="auto"/>
              <w:rPr>
                <w:sz w:val="24"/>
                <w:szCs w:val="24"/>
                <w:lang w:val="es-ES"/>
              </w:rPr>
            </w:pPr>
            <w:r w:rsidRPr="00412162">
              <w:rPr>
                <w:b/>
                <w:sz w:val="24"/>
                <w:szCs w:val="24"/>
                <w:lang w:val="es-ES"/>
              </w:rPr>
              <w:t>Artículo 21. Inhabilitación y Suspensión</w:t>
            </w:r>
            <w:r w:rsidRPr="00412162">
              <w:rPr>
                <w:sz w:val="24"/>
                <w:szCs w:val="24"/>
                <w:lang w:val="es-ES"/>
              </w:rPr>
              <w:t xml:space="preserve"> </w:t>
            </w:r>
            <w:r w:rsidRPr="00412162">
              <w:rPr>
                <w:color w:val="FF0000"/>
                <w:sz w:val="24"/>
                <w:szCs w:val="24"/>
                <w:lang w:val="es-ES"/>
              </w:rPr>
              <w:t>(elimine esta sección si no se refiere a compras financiadas por el Gobierno de los Estados Unidos)</w:t>
            </w:r>
            <w:r w:rsidRPr="00412162">
              <w:rPr>
                <w:sz w:val="24"/>
                <w:szCs w:val="24"/>
                <w:lang w:val="es-ES"/>
              </w:rPr>
              <w:br/>
            </w:r>
          </w:p>
          <w:p w14:paraId="56804774" w14:textId="77777777" w:rsidR="00056097" w:rsidRPr="00412162" w:rsidRDefault="00056097" w:rsidP="00412162">
            <w:pPr>
              <w:pStyle w:val="P68B1DB1-Normal7"/>
              <w:spacing w:line="240" w:lineRule="auto"/>
              <w:jc w:val="both"/>
              <w:rPr>
                <w:sz w:val="24"/>
                <w:szCs w:val="24"/>
                <w:lang w:val="es-ES"/>
              </w:rPr>
            </w:pPr>
            <w:r w:rsidRPr="00412162">
              <w:rPr>
                <w:sz w:val="24"/>
                <w:szCs w:val="24"/>
                <w:lang w:val="es-ES"/>
              </w:rPr>
              <w:t>El Proveedor y cualquier subcontratista del Proveedor no deben figurar en las listas de inhabilitación gubernamental del Sistema Para la Administración de Donaciones (SAM), de acuerdo con las directrices de la OMB descritas en 2 CFR 180 que implementan las Órdenes Ejecutivas 12549 (3 CFR parte 1986 Comp., p. 189) y 12689 (3 CFR parte 1989 Comp., p. 235), tituladas "Inhabilitación y Suspensión". Las exclusiones de SAM contienen los nombres de las partes que han sido inhabilitadas, suspendidas o excluidas de alguna manera por las agencias, así como las partes que han sido declaradas inelegibles bajo la autoridad estatutaria o reguladora diferente a la Orden Ejecutiva 12549.</w:t>
            </w:r>
          </w:p>
          <w:p w14:paraId="1242245B" w14:textId="77777777" w:rsidR="00056097" w:rsidRPr="00412162" w:rsidRDefault="00056097" w:rsidP="00412162">
            <w:pPr>
              <w:rPr>
                <w:lang w:val="es-ES"/>
              </w:rPr>
            </w:pPr>
          </w:p>
          <w:p w14:paraId="0E796A2A" w14:textId="77777777" w:rsidR="00056097" w:rsidRPr="00412162" w:rsidRDefault="00056097" w:rsidP="00412162">
            <w:pPr>
              <w:pStyle w:val="P68B1DB1-Normal7"/>
              <w:spacing w:line="240" w:lineRule="auto"/>
              <w:rPr>
                <w:sz w:val="24"/>
                <w:szCs w:val="24"/>
                <w:lang w:val="es-ES"/>
              </w:rPr>
            </w:pPr>
            <w:r w:rsidRPr="00412162">
              <w:rPr>
                <w:b/>
                <w:sz w:val="24"/>
                <w:szCs w:val="24"/>
                <w:lang w:val="es-ES"/>
              </w:rPr>
              <w:t>Artículo 22. Ley de Aire Limpio</w:t>
            </w:r>
            <w:r w:rsidRPr="00412162">
              <w:rPr>
                <w:sz w:val="24"/>
                <w:szCs w:val="24"/>
                <w:lang w:val="es-ES"/>
              </w:rPr>
              <w:t xml:space="preserve"> </w:t>
            </w:r>
            <w:r w:rsidRPr="00412162">
              <w:rPr>
                <w:color w:val="FF0000"/>
                <w:sz w:val="24"/>
                <w:szCs w:val="24"/>
                <w:lang w:val="es-ES"/>
              </w:rPr>
              <w:t>(elimine esta sección si no se refiere a compras financiadas por el Gobierno de los Estados Unidos superiores a US$ 150,000)</w:t>
            </w:r>
          </w:p>
          <w:p w14:paraId="62EA7C16" w14:textId="77777777" w:rsidR="00056097" w:rsidRPr="00412162" w:rsidRDefault="00056097" w:rsidP="00412162">
            <w:pPr>
              <w:rPr>
                <w:highlight w:val="yellow"/>
                <w:lang w:val="es-ES"/>
              </w:rPr>
            </w:pPr>
          </w:p>
          <w:p w14:paraId="58A745FC" w14:textId="77777777" w:rsidR="00056097" w:rsidRPr="00412162" w:rsidRDefault="00056097" w:rsidP="00412162">
            <w:pPr>
              <w:pStyle w:val="P68B1DB1-Normal7"/>
              <w:spacing w:line="240" w:lineRule="auto"/>
              <w:jc w:val="both"/>
              <w:rPr>
                <w:sz w:val="24"/>
                <w:szCs w:val="24"/>
                <w:lang w:val="es-ES"/>
              </w:rPr>
            </w:pPr>
            <w:r w:rsidRPr="00412162">
              <w:rPr>
                <w:sz w:val="24"/>
                <w:szCs w:val="24"/>
                <w:lang w:val="es-ES"/>
              </w:rPr>
              <w:t>El Proveedor debe cumplir todas las normas, órdenes o regulaciones aplicables, emitidas de conformidad con la Ley de Aire Limpio (42 USC 7401-7671q) y la Ley Federal de Control de la Contaminación del Agua y sus enmiendas (33 USC 1251-1387). Cualquier violación de lo anterior deberá ser reportada a la Agencia Federal de Donaciones y a la Oficina Regional de la Agencia de Protección Ambiental (EPA).</w:t>
            </w:r>
          </w:p>
          <w:p w14:paraId="2434C744" w14:textId="77777777" w:rsidR="00056097" w:rsidRPr="00412162" w:rsidRDefault="00056097" w:rsidP="00412162">
            <w:pPr>
              <w:rPr>
                <w:lang w:val="es-ES"/>
              </w:rPr>
            </w:pPr>
          </w:p>
          <w:p w14:paraId="17CD32B4" w14:textId="77777777" w:rsidR="00056097" w:rsidRPr="00412162" w:rsidRDefault="00056097" w:rsidP="00412162">
            <w:pPr>
              <w:pStyle w:val="P68B1DB1-Normal7"/>
              <w:spacing w:line="240" w:lineRule="auto"/>
              <w:rPr>
                <w:sz w:val="24"/>
                <w:szCs w:val="24"/>
                <w:lang w:val="es-ES"/>
              </w:rPr>
            </w:pPr>
            <w:r w:rsidRPr="00412162">
              <w:rPr>
                <w:b/>
                <w:sz w:val="24"/>
                <w:szCs w:val="24"/>
                <w:lang w:val="es-ES"/>
              </w:rPr>
              <w:t>Artículo 23. Enmienda Anti-Cabildeo de Byrd (</w:t>
            </w:r>
            <w:r w:rsidRPr="00412162">
              <w:rPr>
                <w:color w:val="FF0000"/>
                <w:sz w:val="24"/>
                <w:szCs w:val="24"/>
                <w:lang w:val="es-ES"/>
              </w:rPr>
              <w:t>elimine esta sección si no se refiere a compras financiadas por el Gobierno de los Estados Unidos superiores a US$ 100,000)</w:t>
            </w:r>
            <w:r w:rsidRPr="00412162">
              <w:rPr>
                <w:color w:val="FF0000"/>
                <w:sz w:val="24"/>
                <w:szCs w:val="24"/>
                <w:lang w:val="es-ES"/>
              </w:rPr>
              <w:br/>
            </w:r>
            <w:r w:rsidRPr="00412162">
              <w:rPr>
                <w:sz w:val="24"/>
                <w:szCs w:val="24"/>
                <w:lang w:val="es-ES"/>
              </w:rPr>
              <w:t xml:space="preserve">El Proveedor certifica que no utilizará ni ha utilizado fondos adjudicados por el Gobierno Federal para pagar a ninguna persona u organización por influir o intentar influir a algún funcionario de alguna agencia, o a algún miembro del Congreso o a algún funcionario o empleado del Congreso, o a algún empleado de un miembro del Congreso, en lo relacionado con la obtención de algún contrato o donación federal, o de alguna otra donación cubierta por </w:t>
            </w:r>
            <w:hyperlink r:id="rId11" w:tgtFrame="_blank" w:history="1">
              <w:r w:rsidRPr="00412162">
                <w:rPr>
                  <w:sz w:val="24"/>
                  <w:szCs w:val="24"/>
                  <w:lang w:val="es-ES"/>
                </w:rPr>
                <w:t>31 U.S.C. 1352</w:t>
              </w:r>
            </w:hyperlink>
            <w:r w:rsidRPr="00412162">
              <w:rPr>
                <w:sz w:val="24"/>
                <w:szCs w:val="24"/>
                <w:lang w:val="es-ES"/>
              </w:rPr>
              <w:t xml:space="preserve">. </w:t>
            </w:r>
          </w:p>
          <w:p w14:paraId="5A02FEDA" w14:textId="77777777" w:rsidR="00056097" w:rsidRPr="00412162" w:rsidRDefault="00056097" w:rsidP="00412162">
            <w:pPr>
              <w:pStyle w:val="P68B1DB1-Normal7"/>
              <w:spacing w:line="240" w:lineRule="auto"/>
              <w:rPr>
                <w:color w:val="FF0000"/>
                <w:sz w:val="24"/>
                <w:szCs w:val="24"/>
                <w:lang w:val="es-ES"/>
              </w:rPr>
            </w:pPr>
            <w:r w:rsidRPr="00412162">
              <w:rPr>
                <w:b/>
                <w:sz w:val="24"/>
                <w:szCs w:val="24"/>
                <w:lang w:val="es-ES"/>
              </w:rPr>
              <w:t>Artículo 24. Código Geográfico Autorizado</w:t>
            </w:r>
            <w:r w:rsidRPr="00412162">
              <w:rPr>
                <w:sz w:val="24"/>
                <w:szCs w:val="24"/>
                <w:lang w:val="es-ES"/>
              </w:rPr>
              <w:t xml:space="preserve"> (</w:t>
            </w:r>
            <w:r w:rsidRPr="00412162">
              <w:rPr>
                <w:color w:val="FF0000"/>
                <w:sz w:val="24"/>
                <w:szCs w:val="24"/>
                <w:lang w:val="es-ES"/>
              </w:rPr>
              <w:t>elimine esta sección si no se refiere a compras financiadas por USAID; Altere el Código Geográfico para que coincida con la Donación Principal).</w:t>
            </w:r>
          </w:p>
          <w:p w14:paraId="3FF7D107" w14:textId="77777777" w:rsidR="00056097" w:rsidRPr="00412162" w:rsidRDefault="00056097" w:rsidP="00412162">
            <w:pPr>
              <w:jc w:val="both"/>
              <w:rPr>
                <w:lang w:val="es-ES"/>
              </w:rPr>
            </w:pPr>
          </w:p>
          <w:p w14:paraId="211ADF99" w14:textId="77777777" w:rsidR="00056097" w:rsidRPr="00412162" w:rsidRDefault="00056097" w:rsidP="00711905">
            <w:pPr>
              <w:pStyle w:val="P68B1DB1-Normal7"/>
              <w:numPr>
                <w:ilvl w:val="0"/>
                <w:numId w:val="32"/>
              </w:numPr>
              <w:spacing w:line="240" w:lineRule="auto"/>
              <w:jc w:val="both"/>
              <w:rPr>
                <w:sz w:val="24"/>
                <w:szCs w:val="24"/>
                <w:lang w:val="es-ES"/>
              </w:rPr>
            </w:pPr>
            <w:r w:rsidRPr="00412162">
              <w:rPr>
                <w:sz w:val="24"/>
                <w:szCs w:val="24"/>
                <w:lang w:val="es-ES"/>
              </w:rPr>
              <w:t xml:space="preserve">El Código Geográfico Autorizado aplicable a este Contrato es </w:t>
            </w:r>
            <w:r w:rsidRPr="00412162">
              <w:rPr>
                <w:color w:val="FF0000"/>
                <w:sz w:val="24"/>
                <w:szCs w:val="24"/>
                <w:lang w:val="es-ES"/>
              </w:rPr>
              <w:t>(seleccione una de las opciones descritas a continuación)</w:t>
            </w:r>
          </w:p>
          <w:p w14:paraId="1F00B332" w14:textId="77777777" w:rsidR="00056097" w:rsidRPr="00412162" w:rsidRDefault="00056097" w:rsidP="00412162">
            <w:pPr>
              <w:pStyle w:val="P68B1DB1-Normal7"/>
              <w:spacing w:line="240" w:lineRule="auto"/>
              <w:ind w:left="360"/>
              <w:jc w:val="both"/>
              <w:rPr>
                <w:sz w:val="24"/>
                <w:szCs w:val="24"/>
                <w:lang w:val="es-ES"/>
              </w:rPr>
            </w:pPr>
            <w:r w:rsidRPr="00412162">
              <w:rPr>
                <w:sz w:val="24"/>
                <w:szCs w:val="24"/>
                <w:lang w:val="es-ES"/>
              </w:rPr>
              <w:t>Código 937 según se define en 22 CFR 228.03 (Estados Unidos, el país receptor y los países en desarrollo que no sean países en desarrollo avanzado, excluyendo cualquier país que sea una fuente prohibida).</w:t>
            </w:r>
          </w:p>
          <w:p w14:paraId="78E74AFE" w14:textId="77777777" w:rsidR="00056097" w:rsidRPr="00412162" w:rsidRDefault="00056097" w:rsidP="00412162">
            <w:pPr>
              <w:ind w:left="360"/>
              <w:jc w:val="both"/>
              <w:rPr>
                <w:highlight w:val="yellow"/>
                <w:lang w:val="es-ES"/>
              </w:rPr>
            </w:pPr>
          </w:p>
          <w:p w14:paraId="5C34FD90" w14:textId="77777777" w:rsidR="00056097" w:rsidRPr="00412162" w:rsidRDefault="00056097" w:rsidP="00412162">
            <w:pPr>
              <w:pStyle w:val="P68B1DB1-Normal7"/>
              <w:spacing w:line="240" w:lineRule="auto"/>
              <w:ind w:left="360"/>
              <w:jc w:val="both"/>
              <w:rPr>
                <w:sz w:val="24"/>
                <w:szCs w:val="24"/>
                <w:lang w:val="es-ES"/>
              </w:rPr>
            </w:pPr>
            <w:r w:rsidRPr="00412162">
              <w:rPr>
                <w:sz w:val="24"/>
                <w:szCs w:val="24"/>
                <w:lang w:val="es-ES"/>
              </w:rPr>
              <w:t>Código 110 según se define en 2 CFR 228.03 (Estados Unidos, los estados independientes de la antigua Unión Soviética o un país en desarrollo, excluyendo cualquier país que sea una fuente prohibida.</w:t>
            </w:r>
          </w:p>
          <w:p w14:paraId="77F070EC" w14:textId="77777777" w:rsidR="00056097" w:rsidRPr="00412162" w:rsidRDefault="00056097" w:rsidP="00412162">
            <w:pPr>
              <w:ind w:left="360"/>
              <w:jc w:val="both"/>
              <w:rPr>
                <w:highlight w:val="yellow"/>
                <w:lang w:val="es-ES"/>
              </w:rPr>
            </w:pPr>
          </w:p>
          <w:p w14:paraId="5E29185A" w14:textId="77777777" w:rsidR="00056097" w:rsidRPr="00412162" w:rsidRDefault="00056097" w:rsidP="00412162">
            <w:pPr>
              <w:pStyle w:val="P68B1DB1-Normal7"/>
              <w:spacing w:line="240" w:lineRule="auto"/>
              <w:ind w:left="360"/>
              <w:jc w:val="both"/>
              <w:rPr>
                <w:sz w:val="24"/>
                <w:szCs w:val="24"/>
                <w:lang w:val="es-ES"/>
              </w:rPr>
            </w:pPr>
            <w:r w:rsidRPr="00412162">
              <w:rPr>
                <w:sz w:val="24"/>
                <w:szCs w:val="24"/>
                <w:lang w:val="es-ES"/>
              </w:rPr>
              <w:t xml:space="preserve">Código 935 según se define en 22 CFR 228.03 (cualquier área o país, incluyendo el país receptor, excluyendo cualquier país que sea una fuente prohibida) </w:t>
            </w:r>
          </w:p>
          <w:p w14:paraId="69981008" w14:textId="77777777" w:rsidR="00056097" w:rsidRPr="00412162" w:rsidRDefault="00056097" w:rsidP="00412162">
            <w:pPr>
              <w:ind w:left="360"/>
              <w:jc w:val="both"/>
              <w:rPr>
                <w:highlight w:val="yellow"/>
                <w:lang w:val="es-ES"/>
              </w:rPr>
            </w:pPr>
          </w:p>
          <w:p w14:paraId="12BAEFDF" w14:textId="6D181E5A" w:rsidR="00262C84" w:rsidRPr="00412162" w:rsidRDefault="00056097" w:rsidP="00711905">
            <w:pPr>
              <w:pStyle w:val="P68B1DB1-Normal7"/>
              <w:numPr>
                <w:ilvl w:val="0"/>
                <w:numId w:val="32"/>
              </w:numPr>
              <w:spacing w:line="240" w:lineRule="auto"/>
              <w:ind w:left="360"/>
              <w:jc w:val="both"/>
              <w:rPr>
                <w:sz w:val="24"/>
                <w:szCs w:val="24"/>
                <w:lang w:val="es-ES"/>
              </w:rPr>
            </w:pPr>
            <w:r w:rsidRPr="00412162">
              <w:rPr>
                <w:sz w:val="24"/>
                <w:szCs w:val="24"/>
                <w:lang w:val="es-ES"/>
              </w:rPr>
              <w:t>Excepto cuando PARTNERS le notifique lo contrario al Proveedor (con base en la aprobación del Oficial de Contratación del Gobierno), todos los Bienes, servicios, proveedores y subcontratistas deberán obtenerse del/pertenecer al Código Geográfico Autorizado y cumplir los requisitos de la Regulación de USAID 28, 22 CFR Parte 228 titulada, "Normas Sobre Fuente, Origen y Nacionalidad de Productos y Servicios Financiados por USAID". Sin perjuicio de lo anterior, la fuente y origen de cualquiera de los Bienes para los cuales se indique un "Origen" específico en el formulario de la Orden de Compra, deberán corresponder a la fuente y el origen especificados, a menos que PARTNERS apruebe lo contrario por escrito tras consultar con el Gobierno. Por ningún motivo se aprobará la adquisición de Bienes o servicios o de proveedores de un país que esté restringido por la política exterior.</w:t>
            </w:r>
          </w:p>
        </w:tc>
      </w:tr>
    </w:tbl>
    <w:p w14:paraId="7DBCF3D9" w14:textId="77777777" w:rsidR="007C4C6A" w:rsidRPr="00412162" w:rsidRDefault="007C4C6A" w:rsidP="00412162">
      <w:pPr>
        <w:rPr>
          <w:b/>
          <w:bCs/>
          <w:lang w:val="es-CR"/>
        </w:rPr>
      </w:pPr>
    </w:p>
    <w:sectPr w:rsidR="007C4C6A" w:rsidRPr="00412162" w:rsidSect="00552A89">
      <w:headerReference w:type="default" r:id="rId12"/>
      <w:footerReference w:type="default" r:id="rId13"/>
      <w:pgSz w:w="12240" w:h="15840"/>
      <w:pgMar w:top="1440" w:right="1440" w:bottom="1440" w:left="1440" w:header="270" w:footer="2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E632F1" w14:textId="77777777" w:rsidR="00554878" w:rsidRDefault="00554878" w:rsidP="0094751D">
      <w:r>
        <w:separator/>
      </w:r>
    </w:p>
  </w:endnote>
  <w:endnote w:type="continuationSeparator" w:id="0">
    <w:p w14:paraId="29990922" w14:textId="77777777" w:rsidR="00554878" w:rsidRDefault="00554878" w:rsidP="00947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5A3A7" w14:textId="4FD505BA" w:rsidR="00822A75" w:rsidRPr="00056097" w:rsidRDefault="00822A75" w:rsidP="00822A75">
    <w:pPr>
      <w:pStyle w:val="Footer"/>
      <w:rPr>
        <w:lang w:val="es-US"/>
      </w:rPr>
    </w:pPr>
    <w:r w:rsidRPr="00056097">
      <w:rPr>
        <w:lang w:val="es-MX"/>
      </w:rPr>
      <w:t>PARTNERS Purchase Order</w:t>
    </w:r>
    <w:r w:rsidR="00BD43CC" w:rsidRPr="00056097">
      <w:rPr>
        <w:lang w:val="es-MX"/>
      </w:rPr>
      <w:t xml:space="preserve">/ </w:t>
    </w:r>
    <w:r w:rsidRPr="00056097">
      <w:rPr>
        <w:lang w:val="es"/>
      </w:rPr>
      <w:t>Orden de Compra de PARTNERS</w:t>
    </w:r>
    <w:bookmarkStart w:id="4" w:name="_Hlk97647159"/>
    <w:r w:rsidRPr="00056097">
      <w:rPr>
        <w:lang w:val="es"/>
      </w:rPr>
      <w:t xml:space="preserve"> #</w:t>
    </w:r>
    <w:bookmarkEnd w:id="4"/>
    <w:r w:rsidRPr="00056097">
      <w:rPr>
        <w:lang w:val="es"/>
      </w:rPr>
      <w:t xml:space="preserve"> (xxxx)</w:t>
    </w:r>
    <w:r w:rsidRPr="00056097">
      <w:rPr>
        <w:lang w:val="es"/>
      </w:rPr>
      <w:tab/>
      <w:t xml:space="preserve"> </w:t>
    </w:r>
    <w:r w:rsidRPr="00056097">
      <w:rPr>
        <w:lang w:val="es"/>
      </w:rPr>
      <w:tab/>
      <w:t xml:space="preserve">Página </w:t>
    </w:r>
    <w:r w:rsidRPr="00056097">
      <w:rPr>
        <w:rStyle w:val="PageNumber"/>
        <w:rFonts w:eastAsia="Calibri"/>
        <w:iCs/>
        <w:lang w:val="es"/>
      </w:rPr>
      <w:fldChar w:fldCharType="begin"/>
    </w:r>
    <w:r w:rsidRPr="00056097">
      <w:rPr>
        <w:rStyle w:val="PageNumber"/>
        <w:rFonts w:eastAsia="Calibri"/>
        <w:iCs/>
        <w:lang w:val="es"/>
      </w:rPr>
      <w:instrText xml:space="preserve"> PAGE </w:instrText>
    </w:r>
    <w:r w:rsidRPr="00056097">
      <w:rPr>
        <w:rStyle w:val="PageNumber"/>
        <w:rFonts w:eastAsia="Calibri"/>
        <w:iCs/>
        <w:lang w:val="es"/>
      </w:rPr>
      <w:fldChar w:fldCharType="separate"/>
    </w:r>
    <w:r w:rsidRPr="00056097">
      <w:rPr>
        <w:rStyle w:val="PageNumber"/>
        <w:rFonts w:eastAsia="Calibri"/>
        <w:iCs/>
        <w:lang w:val="es"/>
      </w:rPr>
      <w:t>2</w:t>
    </w:r>
    <w:r w:rsidRPr="00056097">
      <w:rPr>
        <w:rStyle w:val="PageNumber"/>
        <w:rFonts w:eastAsia="Calibri"/>
        <w:iCs/>
        <w:lang w:val="es"/>
      </w:rPr>
      <w:fldChar w:fldCharType="end"/>
    </w:r>
  </w:p>
  <w:p w14:paraId="441AB7BE" w14:textId="19CFDD9E" w:rsidR="00822A75" w:rsidRPr="00056097" w:rsidRDefault="00822A75" w:rsidP="00822A75">
    <w:pPr>
      <w:pStyle w:val="Footer"/>
      <w:rPr>
        <w:lang w:val="es-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9C0D51" w14:textId="77777777" w:rsidR="00554878" w:rsidRDefault="00554878" w:rsidP="0094751D">
      <w:r>
        <w:separator/>
      </w:r>
    </w:p>
  </w:footnote>
  <w:footnote w:type="continuationSeparator" w:id="0">
    <w:p w14:paraId="5CD41002" w14:textId="77777777" w:rsidR="00554878" w:rsidRDefault="00554878" w:rsidP="009475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D6443" w14:textId="012CE175" w:rsidR="0094751D" w:rsidRDefault="0094751D">
    <w:pPr>
      <w:pStyle w:val="Header"/>
    </w:pPr>
    <w:r>
      <w:rPr>
        <w:noProof/>
      </w:rPr>
      <w:drawing>
        <wp:inline distT="0" distB="0" distL="0" distR="0" wp14:anchorId="31D1F502" wp14:editId="03D0D782">
          <wp:extent cx="2180118" cy="723900"/>
          <wp:effectExtent l="0" t="0" r="0" b="0"/>
          <wp:docPr id="2" name="Picture 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Text&#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767" cy="732085"/>
                  </a:xfrm>
                  <a:prstGeom prst="rect">
                    <a:avLst/>
                  </a:prstGeom>
                  <a:noFill/>
                  <a:ln>
                    <a:noFill/>
                  </a:ln>
                </pic:spPr>
              </pic:pic>
            </a:graphicData>
          </a:graphic>
        </wp:inline>
      </w:drawing>
    </w:r>
  </w:p>
  <w:p w14:paraId="1839805E" w14:textId="7F8CC11A" w:rsidR="0094751D" w:rsidRDefault="009475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65D8D"/>
    <w:multiLevelType w:val="hybridMultilevel"/>
    <w:tmpl w:val="7214D3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4F6E0F"/>
    <w:multiLevelType w:val="hybridMultilevel"/>
    <w:tmpl w:val="1352B1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837971"/>
    <w:multiLevelType w:val="hybridMultilevel"/>
    <w:tmpl w:val="11EA89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B8266C"/>
    <w:multiLevelType w:val="hybridMultilevel"/>
    <w:tmpl w:val="5826090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9552417"/>
    <w:multiLevelType w:val="hybridMultilevel"/>
    <w:tmpl w:val="619AC4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8D7FF9"/>
    <w:multiLevelType w:val="hybridMultilevel"/>
    <w:tmpl w:val="BA54D82C"/>
    <w:lvl w:ilvl="0" w:tplc="D48EDA24">
      <w:start w:val="1"/>
      <w:numFmt w:val="bullet"/>
      <w:lvlText w:val=""/>
      <w:lvlJc w:val="left"/>
      <w:pPr>
        <w:tabs>
          <w:tab w:val="num" w:pos="360"/>
        </w:tabs>
        <w:ind w:left="360" w:hanging="360"/>
      </w:pPr>
      <w:rPr>
        <w:rFonts w:ascii="Wingdings" w:hAnsi="Wingdings" w:hint="default"/>
        <w:color w:val="000000"/>
      </w:rPr>
    </w:lvl>
    <w:lvl w:ilvl="1" w:tplc="FFFFFFFF">
      <w:start w:val="1"/>
      <w:numFmt w:val="bullet"/>
      <w:pStyle w:val="Bullet2"/>
      <w:lvlText w:val=""/>
      <w:lvlJc w:val="left"/>
      <w:pPr>
        <w:tabs>
          <w:tab w:val="num" w:pos="0"/>
        </w:tabs>
        <w:ind w:left="0" w:hanging="360"/>
      </w:pPr>
      <w:rPr>
        <w:rFonts w:ascii="Wingdings" w:hAnsi="Wingdings"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6" w15:restartNumberingAfterBreak="0">
    <w:nsid w:val="124818DF"/>
    <w:multiLevelType w:val="hybridMultilevel"/>
    <w:tmpl w:val="10A28B74"/>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6032962"/>
    <w:multiLevelType w:val="hybridMultilevel"/>
    <w:tmpl w:val="B5B8F2E2"/>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7FD70A2"/>
    <w:multiLevelType w:val="hybridMultilevel"/>
    <w:tmpl w:val="11EA89A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D5E45AF"/>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E9165A1"/>
    <w:multiLevelType w:val="hybridMultilevel"/>
    <w:tmpl w:val="7214D3EA"/>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23955043"/>
    <w:multiLevelType w:val="hybridMultilevel"/>
    <w:tmpl w:val="53CAD5EA"/>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12" w15:restartNumberingAfterBreak="0">
    <w:nsid w:val="253100B7"/>
    <w:multiLevelType w:val="hybridMultilevel"/>
    <w:tmpl w:val="3FCCD494"/>
    <w:lvl w:ilvl="0" w:tplc="FFFFFFFF">
      <w:start w:val="1"/>
      <w:numFmt w:val="lowerLetter"/>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6CB72A9"/>
    <w:multiLevelType w:val="hybridMultilevel"/>
    <w:tmpl w:val="48D4678C"/>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6691611"/>
    <w:multiLevelType w:val="hybridMultilevel"/>
    <w:tmpl w:val="B5B8F2E2"/>
    <w:lvl w:ilvl="0" w:tplc="FFFFFFFF">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8FD7D77"/>
    <w:multiLevelType w:val="hybridMultilevel"/>
    <w:tmpl w:val="10A28B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3CD64AC"/>
    <w:multiLevelType w:val="hybridMultilevel"/>
    <w:tmpl w:val="6DF820A4"/>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43CF2CB6"/>
    <w:multiLevelType w:val="hybridMultilevel"/>
    <w:tmpl w:val="DB0E2D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2473B78"/>
    <w:multiLevelType w:val="hybridMultilevel"/>
    <w:tmpl w:val="619AC4B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0266913"/>
    <w:multiLevelType w:val="hybridMultilevel"/>
    <w:tmpl w:val="B39CD6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34106E8"/>
    <w:multiLevelType w:val="hybridMultilevel"/>
    <w:tmpl w:val="6DF820A4"/>
    <w:lvl w:ilvl="0" w:tplc="9386E16E">
      <w:start w:val="1"/>
      <w:numFmt w:val="lowerLetter"/>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60F201F"/>
    <w:multiLevelType w:val="hybridMultilevel"/>
    <w:tmpl w:val="0B96FAB6"/>
    <w:lvl w:ilvl="0" w:tplc="04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6A0F0516"/>
    <w:multiLevelType w:val="hybridMultilevel"/>
    <w:tmpl w:val="0B96FAB6"/>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6C28794F"/>
    <w:multiLevelType w:val="hybridMultilevel"/>
    <w:tmpl w:val="5826090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72A1609A"/>
    <w:multiLevelType w:val="hybridMultilevel"/>
    <w:tmpl w:val="5A40B588"/>
    <w:lvl w:ilvl="0" w:tplc="91E21158">
      <w:start w:val="1"/>
      <w:numFmt w:val="lowerLetter"/>
      <w:lvlText w:val="%1."/>
      <w:lvlJc w:val="left"/>
      <w:pPr>
        <w:ind w:left="360" w:hanging="360"/>
      </w:pPr>
      <w:rPr>
        <w:rFonts w:hint="default"/>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2B2751F"/>
    <w:multiLevelType w:val="hybridMultilevel"/>
    <w:tmpl w:val="8624AB0E"/>
    <w:lvl w:ilvl="0" w:tplc="E6DAC5EA">
      <w:start w:val="1"/>
      <w:numFmt w:val="decimal"/>
      <w:pStyle w:val="NumberedList"/>
      <w:lvlText w:val="%1."/>
      <w:lvlJc w:val="left"/>
      <w:pPr>
        <w:tabs>
          <w:tab w:val="num" w:pos="288"/>
        </w:tabs>
        <w:ind w:left="288" w:hanging="288"/>
      </w:pPr>
      <w:rPr>
        <w:rFonts w:ascii="Times New Roman" w:hAnsi="Times New Roman" w:cs="Times New Roman" w:hint="default"/>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3EE3AF2"/>
    <w:multiLevelType w:val="hybridMultilevel"/>
    <w:tmpl w:val="48D4678C"/>
    <w:lvl w:ilvl="0" w:tplc="04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7ABB3C8B"/>
    <w:multiLevelType w:val="hybridMultilevel"/>
    <w:tmpl w:val="5A40B588"/>
    <w:lvl w:ilvl="0" w:tplc="FFFFFFFF">
      <w:start w:val="1"/>
      <w:numFmt w:val="lowerLetter"/>
      <w:lvlText w:val="%1."/>
      <w:lvlJc w:val="left"/>
      <w:pPr>
        <w:ind w:left="360" w:hanging="360"/>
      </w:pPr>
      <w:rPr>
        <w:rFonts w:hint="default"/>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7D335942"/>
    <w:multiLevelType w:val="hybridMultilevel"/>
    <w:tmpl w:val="DB0E2D32"/>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1"/>
  </w:num>
  <w:num w:numId="3">
    <w:abstractNumId w:val="1"/>
  </w:num>
  <w:num w:numId="4">
    <w:abstractNumId w:val="5"/>
  </w:num>
  <w:num w:numId="5">
    <w:abstractNumId w:val="0"/>
  </w:num>
  <w:num w:numId="6">
    <w:abstractNumId w:val="3"/>
  </w:num>
  <w:num w:numId="7">
    <w:abstractNumId w:val="2"/>
  </w:num>
  <w:num w:numId="8">
    <w:abstractNumId w:val="23"/>
  </w:num>
  <w:num w:numId="9">
    <w:abstractNumId w:val="14"/>
  </w:num>
  <w:num w:numId="10">
    <w:abstractNumId w:val="19"/>
  </w:num>
  <w:num w:numId="11">
    <w:abstractNumId w:val="15"/>
  </w:num>
  <w:num w:numId="12">
    <w:abstractNumId w:val="17"/>
  </w:num>
  <w:num w:numId="13">
    <w:abstractNumId w:val="7"/>
  </w:num>
  <w:num w:numId="14">
    <w:abstractNumId w:val="28"/>
  </w:num>
  <w:num w:numId="15">
    <w:abstractNumId w:val="22"/>
  </w:num>
  <w:num w:numId="16">
    <w:abstractNumId w:val="26"/>
  </w:num>
  <w:num w:numId="17">
    <w:abstractNumId w:val="4"/>
  </w:num>
  <w:num w:numId="18">
    <w:abstractNumId w:val="27"/>
  </w:num>
  <w:num w:numId="19">
    <w:abstractNumId w:val="8"/>
  </w:num>
  <w:num w:numId="20">
    <w:abstractNumId w:val="24"/>
  </w:num>
  <w:num w:numId="21">
    <w:abstractNumId w:val="21"/>
  </w:num>
  <w:num w:numId="22">
    <w:abstractNumId w:val="30"/>
  </w:num>
  <w:num w:numId="23">
    <w:abstractNumId w:val="18"/>
  </w:num>
  <w:num w:numId="24">
    <w:abstractNumId w:val="12"/>
  </w:num>
  <w:num w:numId="25">
    <w:abstractNumId w:val="6"/>
  </w:num>
  <w:num w:numId="26">
    <w:abstractNumId w:val="16"/>
  </w:num>
  <w:num w:numId="27">
    <w:abstractNumId w:val="10"/>
  </w:num>
  <w:num w:numId="28">
    <w:abstractNumId w:val="20"/>
  </w:num>
  <w:num w:numId="29">
    <w:abstractNumId w:val="29"/>
  </w:num>
  <w:num w:numId="30">
    <w:abstractNumId w:val="25"/>
  </w:num>
  <w:num w:numId="31">
    <w:abstractNumId w:val="13"/>
  </w:num>
  <w:num w:numId="32">
    <w:abstractNumId w:val="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A4"/>
    <w:rsid w:val="000412F6"/>
    <w:rsid w:val="000443CA"/>
    <w:rsid w:val="00046967"/>
    <w:rsid w:val="00056097"/>
    <w:rsid w:val="00075CC1"/>
    <w:rsid w:val="000965A2"/>
    <w:rsid w:val="000B66F8"/>
    <w:rsid w:val="000C4CD3"/>
    <w:rsid w:val="000E1055"/>
    <w:rsid w:val="000E4E86"/>
    <w:rsid w:val="00102531"/>
    <w:rsid w:val="00103FE0"/>
    <w:rsid w:val="00104E43"/>
    <w:rsid w:val="001058B1"/>
    <w:rsid w:val="001129CC"/>
    <w:rsid w:val="00121D78"/>
    <w:rsid w:val="001368E5"/>
    <w:rsid w:val="00136AEC"/>
    <w:rsid w:val="00155468"/>
    <w:rsid w:val="00170B4D"/>
    <w:rsid w:val="001A2203"/>
    <w:rsid w:val="001A257B"/>
    <w:rsid w:val="001D033E"/>
    <w:rsid w:val="0021078F"/>
    <w:rsid w:val="002127B7"/>
    <w:rsid w:val="002311D7"/>
    <w:rsid w:val="00233F70"/>
    <w:rsid w:val="00235D1F"/>
    <w:rsid w:val="0024108F"/>
    <w:rsid w:val="00262C84"/>
    <w:rsid w:val="0026642E"/>
    <w:rsid w:val="0026749F"/>
    <w:rsid w:val="00283FA2"/>
    <w:rsid w:val="002963C3"/>
    <w:rsid w:val="002A06B9"/>
    <w:rsid w:val="002A6D28"/>
    <w:rsid w:val="002F6B59"/>
    <w:rsid w:val="003157A9"/>
    <w:rsid w:val="003707C7"/>
    <w:rsid w:val="00377B63"/>
    <w:rsid w:val="003B7E32"/>
    <w:rsid w:val="003D04D5"/>
    <w:rsid w:val="00411AE2"/>
    <w:rsid w:val="00411CEE"/>
    <w:rsid w:val="00412162"/>
    <w:rsid w:val="00426414"/>
    <w:rsid w:val="00435EE1"/>
    <w:rsid w:val="004567AA"/>
    <w:rsid w:val="00483979"/>
    <w:rsid w:val="004D4D42"/>
    <w:rsid w:val="004F7D36"/>
    <w:rsid w:val="00514A44"/>
    <w:rsid w:val="00550D50"/>
    <w:rsid w:val="00552A89"/>
    <w:rsid w:val="00554878"/>
    <w:rsid w:val="0055689B"/>
    <w:rsid w:val="005848EB"/>
    <w:rsid w:val="005D12A1"/>
    <w:rsid w:val="005D1D97"/>
    <w:rsid w:val="00622CB8"/>
    <w:rsid w:val="00624057"/>
    <w:rsid w:val="00637254"/>
    <w:rsid w:val="00661167"/>
    <w:rsid w:val="00672473"/>
    <w:rsid w:val="0068700D"/>
    <w:rsid w:val="006902F2"/>
    <w:rsid w:val="00695B57"/>
    <w:rsid w:val="006B18A7"/>
    <w:rsid w:val="006B2FC3"/>
    <w:rsid w:val="006C3A3B"/>
    <w:rsid w:val="006D3A80"/>
    <w:rsid w:val="006F6753"/>
    <w:rsid w:val="00711905"/>
    <w:rsid w:val="00730436"/>
    <w:rsid w:val="00741B7E"/>
    <w:rsid w:val="007740CB"/>
    <w:rsid w:val="007766CA"/>
    <w:rsid w:val="00776AA4"/>
    <w:rsid w:val="00781818"/>
    <w:rsid w:val="007B2D8E"/>
    <w:rsid w:val="007C18BE"/>
    <w:rsid w:val="007C4C6A"/>
    <w:rsid w:val="007C55CD"/>
    <w:rsid w:val="008013DB"/>
    <w:rsid w:val="00813100"/>
    <w:rsid w:val="00822A75"/>
    <w:rsid w:val="0083372A"/>
    <w:rsid w:val="00836325"/>
    <w:rsid w:val="00837744"/>
    <w:rsid w:val="008964D4"/>
    <w:rsid w:val="008B3B3C"/>
    <w:rsid w:val="008C5A57"/>
    <w:rsid w:val="008D2B02"/>
    <w:rsid w:val="008D683B"/>
    <w:rsid w:val="008E6A00"/>
    <w:rsid w:val="008F242B"/>
    <w:rsid w:val="009027E3"/>
    <w:rsid w:val="0091692A"/>
    <w:rsid w:val="00923990"/>
    <w:rsid w:val="00944D51"/>
    <w:rsid w:val="0094708C"/>
    <w:rsid w:val="0094751D"/>
    <w:rsid w:val="00954A99"/>
    <w:rsid w:val="00980A8A"/>
    <w:rsid w:val="00991001"/>
    <w:rsid w:val="009D437D"/>
    <w:rsid w:val="009E4309"/>
    <w:rsid w:val="00A36B8D"/>
    <w:rsid w:val="00A66A80"/>
    <w:rsid w:val="00AA4875"/>
    <w:rsid w:val="00B05C14"/>
    <w:rsid w:val="00B80ECF"/>
    <w:rsid w:val="00BB083F"/>
    <w:rsid w:val="00BD383A"/>
    <w:rsid w:val="00BD43CC"/>
    <w:rsid w:val="00BD6F64"/>
    <w:rsid w:val="00BE66E8"/>
    <w:rsid w:val="00BF4556"/>
    <w:rsid w:val="00C17788"/>
    <w:rsid w:val="00C25C64"/>
    <w:rsid w:val="00C40127"/>
    <w:rsid w:val="00C51521"/>
    <w:rsid w:val="00C56BF2"/>
    <w:rsid w:val="00C80856"/>
    <w:rsid w:val="00C92A02"/>
    <w:rsid w:val="00C950B1"/>
    <w:rsid w:val="00C95D6C"/>
    <w:rsid w:val="00CB20FC"/>
    <w:rsid w:val="00CB5F03"/>
    <w:rsid w:val="00CD136C"/>
    <w:rsid w:val="00D268E5"/>
    <w:rsid w:val="00D83D00"/>
    <w:rsid w:val="00D87FC4"/>
    <w:rsid w:val="00D94517"/>
    <w:rsid w:val="00DA727B"/>
    <w:rsid w:val="00DB10B4"/>
    <w:rsid w:val="00DC7352"/>
    <w:rsid w:val="00DD1857"/>
    <w:rsid w:val="00DD6A2E"/>
    <w:rsid w:val="00E13706"/>
    <w:rsid w:val="00E51BBB"/>
    <w:rsid w:val="00E561DE"/>
    <w:rsid w:val="00E62E94"/>
    <w:rsid w:val="00E673DE"/>
    <w:rsid w:val="00E67D44"/>
    <w:rsid w:val="00E95E8D"/>
    <w:rsid w:val="00ED4A4E"/>
    <w:rsid w:val="00EE141A"/>
    <w:rsid w:val="00F01D5C"/>
    <w:rsid w:val="00F15CC3"/>
    <w:rsid w:val="00F74619"/>
    <w:rsid w:val="00FB73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057D2"/>
  <w15:chartTrackingRefBased/>
  <w15:docId w15:val="{19CBD268-1BA1-4168-B21D-08D3C59DC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AA4"/>
    <w:pPr>
      <w:keepNext/>
      <w:widowControl w:val="0"/>
      <w:snapToGrid w:val="0"/>
      <w:spacing w:after="0" w:line="240" w:lineRule="auto"/>
      <w:outlineLvl w:val="2"/>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262C8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046967"/>
    <w:pPr>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7C4C6A"/>
    <w:pPr>
      <w:snapToGrid/>
    </w:pPr>
    <w:rPr>
      <w:rFonts w:ascii="Arial" w:hAnsi="Arial"/>
      <w:b/>
      <w:snapToGrid w:val="0"/>
      <w:sz w:val="16"/>
    </w:rPr>
  </w:style>
  <w:style w:type="paragraph" w:styleId="Heading4">
    <w:name w:val="heading 4"/>
    <w:basedOn w:val="Normal"/>
    <w:next w:val="Normal"/>
    <w:link w:val="Heading4Char"/>
    <w:qFormat/>
    <w:rsid w:val="00104E43"/>
    <w:pPr>
      <w:snapToGrid/>
      <w:outlineLvl w:val="3"/>
    </w:pPr>
    <w:rPr>
      <w:rFonts w:ascii="Arial" w:hAnsi="Arial"/>
      <w:b/>
      <w:i/>
      <w:snapToGrid w:val="0"/>
      <w:sz w:val="20"/>
      <w:u w:val="single"/>
    </w:rPr>
  </w:style>
  <w:style w:type="paragraph" w:styleId="Heading5">
    <w:name w:val="heading 5"/>
    <w:basedOn w:val="Normal"/>
    <w:next w:val="Normal"/>
    <w:link w:val="Heading5Char"/>
    <w:qFormat/>
    <w:rsid w:val="00104E43"/>
    <w:pPr>
      <w:snapToGrid/>
      <w:ind w:left="360" w:firstLine="360"/>
      <w:jc w:val="center"/>
      <w:outlineLvl w:val="4"/>
    </w:pPr>
    <w:rPr>
      <w:rFonts w:ascii="Arial" w:hAnsi="Arial"/>
      <w:snapToGrid w:val="0"/>
      <w:u w:val="single"/>
    </w:rPr>
  </w:style>
  <w:style w:type="paragraph" w:styleId="Heading6">
    <w:name w:val="heading 6"/>
    <w:basedOn w:val="Normal"/>
    <w:next w:val="Normal"/>
    <w:link w:val="Heading6Char"/>
    <w:qFormat/>
    <w:rsid w:val="00104E43"/>
    <w:pPr>
      <w:snapToGrid/>
      <w:jc w:val="center"/>
      <w:outlineLvl w:val="5"/>
    </w:pPr>
    <w:rPr>
      <w:rFonts w:ascii="Arial" w:hAnsi="Arial"/>
      <w:snapToGrid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76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776AA4"/>
    <w:rPr>
      <w:rFonts w:ascii="Tahoma" w:hAnsi="Tahoma" w:cs="Tahoma"/>
      <w:spacing w:val="4"/>
      <w:sz w:val="17"/>
      <w:szCs w:val="18"/>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776AA4"/>
    <w:pPr>
      <w:widowControl/>
      <w:snapToGrid/>
      <w:spacing w:line="264" w:lineRule="auto"/>
      <w:ind w:left="720"/>
      <w:contextualSpacing/>
    </w:pPr>
    <w:rPr>
      <w:rFonts w:ascii="Tahoma" w:eastAsiaTheme="minorHAnsi" w:hAnsi="Tahoma" w:cs="Tahoma"/>
      <w:spacing w:val="4"/>
      <w:sz w:val="17"/>
      <w:szCs w:val="18"/>
    </w:rPr>
  </w:style>
  <w:style w:type="paragraph" w:styleId="CommentText">
    <w:name w:val="annotation text"/>
    <w:basedOn w:val="Normal"/>
    <w:link w:val="CommentTextChar"/>
    <w:unhideWhenUsed/>
    <w:rsid w:val="0094751D"/>
    <w:pPr>
      <w:widowControl/>
      <w:snapToGrid/>
      <w:spacing w:after="160"/>
    </w:pPr>
    <w:rPr>
      <w:rFonts w:eastAsia="Calibri"/>
      <w:sz w:val="20"/>
    </w:rPr>
  </w:style>
  <w:style w:type="character" w:customStyle="1" w:styleId="CommentTextChar">
    <w:name w:val="Comment Text Char"/>
    <w:basedOn w:val="DefaultParagraphFont"/>
    <w:link w:val="CommentText"/>
    <w:rsid w:val="0094751D"/>
    <w:rPr>
      <w:rFonts w:ascii="Times New Roman" w:eastAsia="Calibri" w:hAnsi="Times New Roman" w:cs="Times New Roman"/>
      <w:sz w:val="20"/>
      <w:szCs w:val="24"/>
    </w:rPr>
  </w:style>
  <w:style w:type="character" w:styleId="CommentReference">
    <w:name w:val="annotation reference"/>
    <w:unhideWhenUsed/>
    <w:rsid w:val="0094751D"/>
    <w:rPr>
      <w:sz w:val="16"/>
      <w:szCs w:val="16"/>
    </w:rPr>
  </w:style>
  <w:style w:type="paragraph" w:styleId="Header">
    <w:name w:val="header"/>
    <w:basedOn w:val="Normal"/>
    <w:link w:val="HeaderChar"/>
    <w:unhideWhenUsed/>
    <w:rsid w:val="0094751D"/>
    <w:pPr>
      <w:tabs>
        <w:tab w:val="center" w:pos="4419"/>
        <w:tab w:val="right" w:pos="8838"/>
      </w:tabs>
    </w:pPr>
  </w:style>
  <w:style w:type="character" w:customStyle="1" w:styleId="HeaderChar">
    <w:name w:val="Header Char"/>
    <w:basedOn w:val="DefaultParagraphFont"/>
    <w:link w:val="Header"/>
    <w:uiPriority w:val="99"/>
    <w:rsid w:val="0094751D"/>
    <w:rPr>
      <w:rFonts w:ascii="Times New Roman" w:eastAsia="Times New Roman" w:hAnsi="Times New Roman" w:cs="Times New Roman"/>
      <w:sz w:val="24"/>
      <w:szCs w:val="24"/>
    </w:rPr>
  </w:style>
  <w:style w:type="paragraph" w:styleId="Footer">
    <w:name w:val="footer"/>
    <w:basedOn w:val="Normal"/>
    <w:link w:val="FooterChar"/>
    <w:unhideWhenUsed/>
    <w:rsid w:val="0094751D"/>
    <w:pPr>
      <w:tabs>
        <w:tab w:val="center" w:pos="4419"/>
        <w:tab w:val="right" w:pos="8838"/>
      </w:tabs>
    </w:pPr>
  </w:style>
  <w:style w:type="character" w:customStyle="1" w:styleId="FooterChar">
    <w:name w:val="Footer Char"/>
    <w:basedOn w:val="DefaultParagraphFont"/>
    <w:link w:val="Footer"/>
    <w:uiPriority w:val="99"/>
    <w:rsid w:val="0094751D"/>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C4C6A"/>
    <w:rPr>
      <w:rFonts w:ascii="Arial" w:eastAsia="Times New Roman" w:hAnsi="Arial" w:cs="Times New Roman"/>
      <w:b/>
      <w:snapToGrid w:val="0"/>
      <w:sz w:val="16"/>
      <w:szCs w:val="24"/>
    </w:rPr>
  </w:style>
  <w:style w:type="character" w:styleId="PlaceholderText">
    <w:name w:val="Placeholder Text"/>
    <w:basedOn w:val="DefaultParagraphFont"/>
    <w:uiPriority w:val="99"/>
    <w:semiHidden/>
    <w:rsid w:val="007C4C6A"/>
    <w:rPr>
      <w:color w:val="808080"/>
    </w:rPr>
  </w:style>
  <w:style w:type="character" w:customStyle="1" w:styleId="Heading1Char">
    <w:name w:val="Heading 1 Char"/>
    <w:basedOn w:val="DefaultParagraphFont"/>
    <w:link w:val="Heading1"/>
    <w:uiPriority w:val="9"/>
    <w:rsid w:val="00262C84"/>
    <w:rPr>
      <w:rFonts w:asciiTheme="majorHAnsi" w:eastAsiaTheme="majorEastAsia" w:hAnsiTheme="majorHAnsi" w:cstheme="majorBidi"/>
      <w:color w:val="2F5496" w:themeColor="accent1" w:themeShade="BF"/>
      <w:sz w:val="32"/>
      <w:szCs w:val="32"/>
    </w:rPr>
  </w:style>
  <w:style w:type="paragraph" w:styleId="TOAHeading">
    <w:name w:val="toa heading"/>
    <w:basedOn w:val="Normal"/>
    <w:next w:val="Normal"/>
    <w:rsid w:val="00262C84"/>
    <w:pPr>
      <w:tabs>
        <w:tab w:val="right" w:pos="9360"/>
      </w:tabs>
      <w:suppressAutoHyphens/>
      <w:overflowPunct w:val="0"/>
      <w:autoSpaceDE w:val="0"/>
      <w:autoSpaceDN w:val="0"/>
      <w:adjustRightInd w:val="0"/>
      <w:snapToGrid/>
      <w:textAlignment w:val="baseline"/>
    </w:pPr>
    <w:rPr>
      <w:rFonts w:ascii="Courier New" w:hAnsi="Courier New"/>
      <w:sz w:val="20"/>
    </w:rPr>
  </w:style>
  <w:style w:type="paragraph" w:styleId="BodyText3">
    <w:name w:val="Body Text 3"/>
    <w:basedOn w:val="Normal"/>
    <w:link w:val="BodyText3Char"/>
    <w:rsid w:val="00262C84"/>
    <w:pPr>
      <w:snapToGrid/>
    </w:pPr>
    <w:rPr>
      <w:snapToGrid w:val="0"/>
      <w:sz w:val="20"/>
    </w:rPr>
  </w:style>
  <w:style w:type="character" w:customStyle="1" w:styleId="BodyText3Char">
    <w:name w:val="Body Text 3 Char"/>
    <w:basedOn w:val="DefaultParagraphFont"/>
    <w:link w:val="BodyText3"/>
    <w:rsid w:val="00262C84"/>
    <w:rPr>
      <w:rFonts w:ascii="Times New Roman" w:eastAsia="Times New Roman" w:hAnsi="Times New Roman" w:cs="Times New Roman"/>
      <w:snapToGrid w:val="0"/>
      <w:sz w:val="20"/>
      <w:szCs w:val="24"/>
    </w:rPr>
  </w:style>
  <w:style w:type="character" w:styleId="PageNumber">
    <w:name w:val="page number"/>
    <w:basedOn w:val="DefaultParagraphFont"/>
    <w:rsid w:val="00822A75"/>
  </w:style>
  <w:style w:type="paragraph" w:customStyle="1" w:styleId="Style2">
    <w:name w:val="Style2"/>
    <w:basedOn w:val="Normal"/>
    <w:rsid w:val="00822A75"/>
    <w:pPr>
      <w:widowControl/>
      <w:snapToGrid/>
      <w:spacing w:after="240"/>
      <w:jc w:val="both"/>
    </w:pPr>
    <w:rPr>
      <w:snapToGrid w:val="0"/>
    </w:rPr>
  </w:style>
  <w:style w:type="character" w:customStyle="1" w:styleId="Heading2Char">
    <w:name w:val="Heading 2 Char"/>
    <w:basedOn w:val="DefaultParagraphFont"/>
    <w:link w:val="Heading2"/>
    <w:uiPriority w:val="9"/>
    <w:semiHidden/>
    <w:rsid w:val="0004696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nhideWhenUsed/>
    <w:rsid w:val="00046967"/>
    <w:rPr>
      <w:color w:val="0563C1" w:themeColor="hyperlink"/>
      <w:u w:val="single"/>
    </w:rPr>
  </w:style>
  <w:style w:type="paragraph" w:customStyle="1" w:styleId="Style1">
    <w:name w:val="Style1"/>
    <w:basedOn w:val="Normal"/>
    <w:next w:val="Normal"/>
    <w:rsid w:val="00F01D5C"/>
    <w:pPr>
      <w:snapToGrid/>
      <w:spacing w:before="120" w:after="120"/>
      <w:jc w:val="center"/>
    </w:pPr>
    <w:rPr>
      <w:rFonts w:ascii="Arial" w:hAnsi="Arial"/>
      <w:b/>
      <w:snapToGrid w:val="0"/>
      <w:sz w:val="26"/>
    </w:rPr>
  </w:style>
  <w:style w:type="paragraph" w:styleId="Title">
    <w:name w:val="Title"/>
    <w:basedOn w:val="Normal"/>
    <w:link w:val="TitleChar"/>
    <w:qFormat/>
    <w:rsid w:val="00F01D5C"/>
    <w:pPr>
      <w:snapToGrid/>
      <w:jc w:val="center"/>
    </w:pPr>
    <w:rPr>
      <w:snapToGrid w:val="0"/>
      <w:sz w:val="32"/>
    </w:rPr>
  </w:style>
  <w:style w:type="character" w:customStyle="1" w:styleId="TitleChar">
    <w:name w:val="Title Char"/>
    <w:basedOn w:val="DefaultParagraphFont"/>
    <w:link w:val="Title"/>
    <w:rsid w:val="00F01D5C"/>
    <w:rPr>
      <w:rFonts w:ascii="Times New Roman" w:eastAsia="Times New Roman" w:hAnsi="Times New Roman" w:cs="Times New Roman"/>
      <w:snapToGrid w:val="0"/>
      <w:sz w:val="32"/>
      <w:szCs w:val="24"/>
    </w:rPr>
  </w:style>
  <w:style w:type="table" w:styleId="TableTheme">
    <w:name w:val="Table Theme"/>
    <w:basedOn w:val="TableNormal"/>
    <w:rsid w:val="00104E43"/>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104E43"/>
    <w:rPr>
      <w:rFonts w:ascii="Arial" w:eastAsia="Times New Roman" w:hAnsi="Arial" w:cs="Times New Roman"/>
      <w:b/>
      <w:i/>
      <w:snapToGrid w:val="0"/>
      <w:sz w:val="20"/>
      <w:szCs w:val="24"/>
      <w:u w:val="single"/>
    </w:rPr>
  </w:style>
  <w:style w:type="character" w:customStyle="1" w:styleId="Heading5Char">
    <w:name w:val="Heading 5 Char"/>
    <w:basedOn w:val="DefaultParagraphFont"/>
    <w:link w:val="Heading5"/>
    <w:rsid w:val="00104E43"/>
    <w:rPr>
      <w:rFonts w:ascii="Arial" w:eastAsia="Times New Roman" w:hAnsi="Arial" w:cs="Times New Roman"/>
      <w:snapToGrid w:val="0"/>
      <w:sz w:val="24"/>
      <w:szCs w:val="24"/>
      <w:u w:val="single"/>
    </w:rPr>
  </w:style>
  <w:style w:type="character" w:customStyle="1" w:styleId="Heading6Char">
    <w:name w:val="Heading 6 Char"/>
    <w:basedOn w:val="DefaultParagraphFont"/>
    <w:link w:val="Heading6"/>
    <w:rsid w:val="00104E43"/>
    <w:rPr>
      <w:rFonts w:ascii="Arial" w:eastAsia="Times New Roman" w:hAnsi="Arial" w:cs="Times New Roman"/>
      <w:snapToGrid w:val="0"/>
      <w:sz w:val="24"/>
      <w:szCs w:val="24"/>
      <w:u w:val="single"/>
    </w:rPr>
  </w:style>
  <w:style w:type="character" w:styleId="FootnoteReference">
    <w:name w:val="footnote reference"/>
    <w:semiHidden/>
    <w:rsid w:val="00104E43"/>
  </w:style>
  <w:style w:type="paragraph" w:styleId="BodyText">
    <w:name w:val="Body Text"/>
    <w:basedOn w:val="Normal"/>
    <w:link w:val="BodyTextChar"/>
    <w:rsid w:val="00104E43"/>
    <w:pPr>
      <w:snapToGrid/>
    </w:pPr>
    <w:rPr>
      <w:rFonts w:ascii="Arial" w:hAnsi="Arial"/>
      <w:snapToGrid w:val="0"/>
      <w:sz w:val="16"/>
    </w:rPr>
  </w:style>
  <w:style w:type="character" w:customStyle="1" w:styleId="BodyTextChar">
    <w:name w:val="Body Text Char"/>
    <w:basedOn w:val="DefaultParagraphFont"/>
    <w:link w:val="BodyText"/>
    <w:rsid w:val="00104E43"/>
    <w:rPr>
      <w:rFonts w:ascii="Arial" w:eastAsia="Times New Roman" w:hAnsi="Arial" w:cs="Times New Roman"/>
      <w:snapToGrid w:val="0"/>
      <w:sz w:val="16"/>
      <w:szCs w:val="24"/>
    </w:rPr>
  </w:style>
  <w:style w:type="paragraph" w:styleId="BodyTextIndent">
    <w:name w:val="Body Text Indent"/>
    <w:basedOn w:val="Normal"/>
    <w:link w:val="BodyTextIndentChar"/>
    <w:rsid w:val="00104E43"/>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ind w:left="355"/>
      <w:jc w:val="both"/>
    </w:pPr>
    <w:rPr>
      <w:rFonts w:ascii="Arial" w:hAnsi="Arial"/>
      <w:snapToGrid w:val="0"/>
      <w:sz w:val="16"/>
    </w:rPr>
  </w:style>
  <w:style w:type="character" w:customStyle="1" w:styleId="BodyTextIndentChar">
    <w:name w:val="Body Text Indent Char"/>
    <w:basedOn w:val="DefaultParagraphFont"/>
    <w:link w:val="BodyTextIndent"/>
    <w:rsid w:val="00104E43"/>
    <w:rPr>
      <w:rFonts w:ascii="Arial" w:eastAsia="Times New Roman" w:hAnsi="Arial" w:cs="Times New Roman"/>
      <w:snapToGrid w:val="0"/>
      <w:sz w:val="16"/>
      <w:szCs w:val="24"/>
    </w:rPr>
  </w:style>
  <w:style w:type="paragraph" w:styleId="BodyText2">
    <w:name w:val="Body Text 2"/>
    <w:basedOn w:val="Normal"/>
    <w:link w:val="BodyText2Char"/>
    <w:rsid w:val="00104E43"/>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jc w:val="both"/>
    </w:pPr>
    <w:rPr>
      <w:rFonts w:ascii="Arial" w:hAnsi="Arial"/>
      <w:snapToGrid w:val="0"/>
      <w:sz w:val="16"/>
    </w:rPr>
  </w:style>
  <w:style w:type="character" w:customStyle="1" w:styleId="BodyText2Char">
    <w:name w:val="Body Text 2 Char"/>
    <w:basedOn w:val="DefaultParagraphFont"/>
    <w:link w:val="BodyText2"/>
    <w:rsid w:val="00104E43"/>
    <w:rPr>
      <w:rFonts w:ascii="Arial" w:eastAsia="Times New Roman" w:hAnsi="Arial" w:cs="Times New Roman"/>
      <w:snapToGrid w:val="0"/>
      <w:sz w:val="16"/>
      <w:szCs w:val="24"/>
    </w:rPr>
  </w:style>
  <w:style w:type="paragraph" w:customStyle="1" w:styleId="DocumentLabel">
    <w:name w:val="Document Label"/>
    <w:basedOn w:val="Normal"/>
    <w:rsid w:val="00104E43"/>
    <w:pPr>
      <w:keepLines/>
      <w:widowControl/>
      <w:snapToGrid/>
      <w:spacing w:before="240" w:after="360"/>
    </w:pPr>
    <w:rPr>
      <w:b/>
      <w:kern w:val="28"/>
      <w:sz w:val="36"/>
    </w:rPr>
  </w:style>
  <w:style w:type="paragraph" w:styleId="BodyTextIndent2">
    <w:name w:val="Body Text Indent 2"/>
    <w:basedOn w:val="Normal"/>
    <w:link w:val="BodyTextIndent2Char"/>
    <w:rsid w:val="00104E43"/>
    <w:pPr>
      <w:widowControl/>
      <w:snapToGrid/>
      <w:ind w:left="720" w:hanging="720"/>
    </w:pPr>
    <w:rPr>
      <w:sz w:val="20"/>
    </w:rPr>
  </w:style>
  <w:style w:type="character" w:customStyle="1" w:styleId="BodyTextIndent2Char">
    <w:name w:val="Body Text Indent 2 Char"/>
    <w:basedOn w:val="DefaultParagraphFont"/>
    <w:link w:val="BodyTextIndent2"/>
    <w:rsid w:val="00104E43"/>
    <w:rPr>
      <w:rFonts w:ascii="Times New Roman" w:eastAsia="Times New Roman" w:hAnsi="Times New Roman" w:cs="Times New Roman"/>
      <w:sz w:val="20"/>
      <w:szCs w:val="24"/>
    </w:rPr>
  </w:style>
  <w:style w:type="paragraph" w:styleId="Caption">
    <w:name w:val="caption"/>
    <w:basedOn w:val="Normal"/>
    <w:next w:val="Normal"/>
    <w:qFormat/>
    <w:rsid w:val="00104E43"/>
    <w:pPr>
      <w:overflowPunct w:val="0"/>
      <w:autoSpaceDE w:val="0"/>
      <w:autoSpaceDN w:val="0"/>
      <w:adjustRightInd w:val="0"/>
      <w:snapToGrid/>
      <w:textAlignment w:val="baseline"/>
    </w:pPr>
    <w:rPr>
      <w:rFonts w:ascii="Courier New" w:hAnsi="Courier New"/>
    </w:rPr>
  </w:style>
  <w:style w:type="paragraph" w:styleId="FootnoteText">
    <w:name w:val="footnote text"/>
    <w:basedOn w:val="Normal"/>
    <w:link w:val="FootnoteTextChar"/>
    <w:semiHidden/>
    <w:rsid w:val="00104E43"/>
    <w:pPr>
      <w:snapToGrid/>
    </w:pPr>
    <w:rPr>
      <w:snapToGrid w:val="0"/>
      <w:sz w:val="20"/>
    </w:rPr>
  </w:style>
  <w:style w:type="character" w:customStyle="1" w:styleId="FootnoteTextChar">
    <w:name w:val="Footnote Text Char"/>
    <w:basedOn w:val="DefaultParagraphFont"/>
    <w:link w:val="FootnoteText"/>
    <w:semiHidden/>
    <w:rsid w:val="00104E43"/>
    <w:rPr>
      <w:rFonts w:ascii="Times New Roman" w:eastAsia="Times New Roman" w:hAnsi="Times New Roman" w:cs="Times New Roman"/>
      <w:snapToGrid w:val="0"/>
      <w:sz w:val="20"/>
      <w:szCs w:val="24"/>
    </w:rPr>
  </w:style>
  <w:style w:type="paragraph" w:styleId="BodyTextIndent3">
    <w:name w:val="Body Text Indent 3"/>
    <w:basedOn w:val="Normal"/>
    <w:link w:val="BodyTextIndent3Char"/>
    <w:rsid w:val="00104E43"/>
    <w:pPr>
      <w:widowControl/>
      <w:tabs>
        <w:tab w:val="left" w:pos="-2430"/>
        <w:tab w:val="left" w:pos="720"/>
        <w:tab w:val="left" w:pos="2160"/>
        <w:tab w:val="left" w:pos="3600"/>
        <w:tab w:val="right" w:pos="4320"/>
        <w:tab w:val="left" w:pos="5760"/>
        <w:tab w:val="right" w:pos="9360"/>
      </w:tabs>
      <w:snapToGrid/>
      <w:ind w:left="3600" w:hanging="3600"/>
    </w:pPr>
    <w:rPr>
      <w:rFonts w:ascii="Courier New" w:hAnsi="Courier New"/>
      <w:sz w:val="22"/>
    </w:rPr>
  </w:style>
  <w:style w:type="character" w:customStyle="1" w:styleId="BodyTextIndent3Char">
    <w:name w:val="Body Text Indent 3 Char"/>
    <w:basedOn w:val="DefaultParagraphFont"/>
    <w:link w:val="BodyTextIndent3"/>
    <w:rsid w:val="00104E43"/>
    <w:rPr>
      <w:rFonts w:ascii="Courier New" w:eastAsia="Times New Roman" w:hAnsi="Courier New" w:cs="Times New Roman"/>
      <w:szCs w:val="24"/>
    </w:rPr>
  </w:style>
  <w:style w:type="character" w:customStyle="1" w:styleId="IRG">
    <w:name w:val="IRG"/>
    <w:basedOn w:val="DefaultParagraphFont"/>
    <w:semiHidden/>
    <w:rsid w:val="00104E43"/>
    <w:rPr>
      <w:rFonts w:ascii="Arial" w:hAnsi="Arial" w:cs="Arial"/>
      <w:color w:val="000080"/>
      <w:sz w:val="20"/>
      <w:szCs w:val="20"/>
    </w:rPr>
  </w:style>
  <w:style w:type="paragraph" w:customStyle="1" w:styleId="Bullet2">
    <w:name w:val="Bullet 2"/>
    <w:basedOn w:val="Normal"/>
    <w:rsid w:val="00104E43"/>
    <w:pPr>
      <w:numPr>
        <w:ilvl w:val="1"/>
        <w:numId w:val="4"/>
      </w:numPr>
      <w:snapToGrid/>
    </w:pPr>
    <w:rPr>
      <w:snapToGrid w:val="0"/>
    </w:rPr>
  </w:style>
  <w:style w:type="paragraph" w:styleId="CommentSubject">
    <w:name w:val="annotation subject"/>
    <w:basedOn w:val="CommentText"/>
    <w:next w:val="CommentText"/>
    <w:link w:val="CommentSubjectChar"/>
    <w:rsid w:val="00104E43"/>
    <w:pPr>
      <w:widowControl w:val="0"/>
      <w:spacing w:after="0"/>
    </w:pPr>
    <w:rPr>
      <w:rFonts w:eastAsia="Times New Roman"/>
      <w:b/>
      <w:bCs/>
      <w:snapToGrid w:val="0"/>
      <w:szCs w:val="20"/>
    </w:rPr>
  </w:style>
  <w:style w:type="character" w:customStyle="1" w:styleId="CommentSubjectChar">
    <w:name w:val="Comment Subject Char"/>
    <w:basedOn w:val="CommentTextChar"/>
    <w:link w:val="CommentSubject"/>
    <w:rsid w:val="00104E43"/>
    <w:rPr>
      <w:rFonts w:ascii="Times New Roman" w:eastAsia="Times New Roman" w:hAnsi="Times New Roman" w:cs="Times New Roman"/>
      <w:b/>
      <w:bCs/>
      <w:snapToGrid w:val="0"/>
      <w:sz w:val="20"/>
      <w:szCs w:val="20"/>
    </w:rPr>
  </w:style>
  <w:style w:type="paragraph" w:customStyle="1" w:styleId="Default">
    <w:name w:val="Default"/>
    <w:rsid w:val="00104E43"/>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Bodytext1">
    <w:name w:val="Body text|1_"/>
    <w:basedOn w:val="DefaultParagraphFont"/>
    <w:link w:val="Bodytext10"/>
    <w:rsid w:val="00104E43"/>
    <w:rPr>
      <w:rFonts w:ascii="Arial" w:eastAsia="Arial" w:hAnsi="Arial" w:cs="Arial"/>
      <w:sz w:val="14"/>
      <w:szCs w:val="14"/>
    </w:rPr>
  </w:style>
  <w:style w:type="paragraph" w:customStyle="1" w:styleId="Bodytext10">
    <w:name w:val="Body text|1"/>
    <w:basedOn w:val="Normal"/>
    <w:link w:val="Bodytext1"/>
    <w:rsid w:val="00104E43"/>
    <w:pPr>
      <w:keepNext w:val="0"/>
      <w:snapToGrid/>
      <w:spacing w:after="100" w:line="257" w:lineRule="auto"/>
      <w:outlineLvl w:val="9"/>
    </w:pPr>
    <w:rPr>
      <w:rFonts w:ascii="Arial" w:eastAsia="Arial" w:hAnsi="Arial" w:cs="Arial"/>
      <w:sz w:val="14"/>
      <w:szCs w:val="14"/>
    </w:rPr>
  </w:style>
  <w:style w:type="paragraph" w:customStyle="1" w:styleId="P68B1DB1-Normal7">
    <w:name w:val="P68B1DB1-Normal7"/>
    <w:basedOn w:val="Normal"/>
    <w:rsid w:val="00056097"/>
    <w:pPr>
      <w:keepNext w:val="0"/>
      <w:widowControl/>
      <w:snapToGrid/>
      <w:spacing w:line="264" w:lineRule="auto"/>
      <w:outlineLvl w:val="9"/>
    </w:pPr>
    <w:rPr>
      <w:sz w:val="22"/>
      <w:szCs w:val="20"/>
      <w:highlight w:val="yellow"/>
      <w:lang w:val="es-US" w:eastAsia="es-MX"/>
    </w:rPr>
  </w:style>
  <w:style w:type="paragraph" w:customStyle="1" w:styleId="P68B1DB1-Normal15">
    <w:name w:val="P68B1DB1-Normal15"/>
    <w:basedOn w:val="Normal"/>
    <w:rsid w:val="00056097"/>
    <w:pPr>
      <w:keepNext w:val="0"/>
      <w:widowControl/>
      <w:snapToGrid/>
      <w:spacing w:line="264" w:lineRule="auto"/>
      <w:outlineLvl w:val="9"/>
    </w:pPr>
    <w:rPr>
      <w:b/>
      <w:sz w:val="22"/>
      <w:szCs w:val="20"/>
      <w:lang w:val="es-US" w:eastAsia="es-MX"/>
    </w:rPr>
  </w:style>
  <w:style w:type="paragraph" w:customStyle="1" w:styleId="P68B1DB1-ListParagraph16">
    <w:name w:val="P68B1DB1-ListParagraph16"/>
    <w:basedOn w:val="ListParagraph"/>
    <w:rsid w:val="00056097"/>
    <w:pPr>
      <w:keepNext w:val="0"/>
      <w:outlineLvl w:val="9"/>
    </w:pPr>
    <w:rPr>
      <w:rFonts w:ascii="Times New Roman" w:eastAsia="Times New Roman" w:hAnsi="Times New Roman" w:cs="Times New Roman"/>
      <w:b/>
      <w:spacing w:val="0"/>
      <w:sz w:val="22"/>
      <w:szCs w:val="20"/>
      <w:lang w:val="es-US" w:eastAsia="es-MX"/>
    </w:rPr>
  </w:style>
  <w:style w:type="paragraph" w:customStyle="1" w:styleId="P68B1DB1-Normal17">
    <w:name w:val="P68B1DB1-Normal17"/>
    <w:basedOn w:val="Normal"/>
    <w:rsid w:val="00056097"/>
    <w:pPr>
      <w:keepNext w:val="0"/>
      <w:widowControl/>
      <w:snapToGrid/>
      <w:spacing w:line="264" w:lineRule="auto"/>
      <w:outlineLvl w:val="9"/>
    </w:pPr>
    <w:rPr>
      <w:rFonts w:eastAsia="Calibri"/>
      <w:sz w:val="22"/>
      <w:szCs w:val="20"/>
      <w:lang w:val="es-US" w:eastAsia="es-MX"/>
    </w:rPr>
  </w:style>
  <w:style w:type="paragraph" w:customStyle="1" w:styleId="P68B1DB1-ListParagraph18">
    <w:name w:val="P68B1DB1-ListParagraph18"/>
    <w:basedOn w:val="ListParagraph"/>
    <w:rsid w:val="00056097"/>
    <w:pPr>
      <w:keepNext w:val="0"/>
      <w:outlineLvl w:val="9"/>
    </w:pPr>
    <w:rPr>
      <w:rFonts w:ascii="Times New Roman" w:eastAsia="Calibri" w:hAnsi="Times New Roman" w:cs="Times New Roman"/>
      <w:spacing w:val="0"/>
      <w:sz w:val="22"/>
      <w:szCs w:val="20"/>
      <w:lang w:val="es-US" w:eastAsia="es-MX"/>
    </w:rPr>
  </w:style>
  <w:style w:type="paragraph" w:customStyle="1" w:styleId="NumberedList">
    <w:name w:val="Numbered List"/>
    <w:basedOn w:val="Normal"/>
    <w:rsid w:val="00E561DE"/>
    <w:pPr>
      <w:keepNext w:val="0"/>
      <w:widowControl/>
      <w:numPr>
        <w:numId w:val="18"/>
      </w:numPr>
      <w:snapToGrid/>
      <w:spacing w:after="120" w:line="264" w:lineRule="auto"/>
      <w:outlineLvl w:val="9"/>
    </w:pPr>
    <w:rPr>
      <w:spacing w:val="4"/>
      <w:sz w:val="15"/>
      <w:szCs w:val="18"/>
    </w:rPr>
  </w:style>
  <w:style w:type="paragraph" w:customStyle="1" w:styleId="CenteredHeading">
    <w:name w:val="Centered Heading"/>
    <w:basedOn w:val="Normal"/>
    <w:rsid w:val="00E561DE"/>
    <w:pPr>
      <w:keepNext w:val="0"/>
      <w:widowControl/>
      <w:snapToGrid/>
      <w:spacing w:line="264" w:lineRule="auto"/>
      <w:jc w:val="center"/>
      <w:outlineLvl w:val="9"/>
    </w:pPr>
    <w:rPr>
      <w:b/>
      <w:spacing w:val="4"/>
      <w:sz w:val="16"/>
      <w:szCs w:val="18"/>
    </w:rPr>
  </w:style>
  <w:style w:type="paragraph" w:customStyle="1" w:styleId="RightAlignedHeading">
    <w:name w:val="Right Aligned Heading"/>
    <w:basedOn w:val="Normal"/>
    <w:rsid w:val="00E561DE"/>
    <w:pPr>
      <w:keepNext w:val="0"/>
      <w:widowControl/>
      <w:snapToGrid/>
      <w:spacing w:line="264" w:lineRule="auto"/>
      <w:jc w:val="right"/>
      <w:outlineLvl w:val="9"/>
    </w:pPr>
    <w:rPr>
      <w:caps/>
      <w:spacing w:val="4"/>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25324">
      <w:bodyDiv w:val="1"/>
      <w:marLeft w:val="0"/>
      <w:marRight w:val="0"/>
      <w:marTop w:val="0"/>
      <w:marBottom w:val="0"/>
      <w:divBdr>
        <w:top w:val="none" w:sz="0" w:space="0" w:color="auto"/>
        <w:left w:val="none" w:sz="0" w:space="0" w:color="auto"/>
        <w:bottom w:val="none" w:sz="0" w:space="0" w:color="auto"/>
        <w:right w:val="none" w:sz="0" w:space="0" w:color="auto"/>
      </w:divBdr>
    </w:div>
    <w:div w:id="670645018">
      <w:bodyDiv w:val="1"/>
      <w:marLeft w:val="0"/>
      <w:marRight w:val="0"/>
      <w:marTop w:val="0"/>
      <w:marBottom w:val="0"/>
      <w:divBdr>
        <w:top w:val="none" w:sz="0" w:space="0" w:color="auto"/>
        <w:left w:val="none" w:sz="0" w:space="0" w:color="auto"/>
        <w:bottom w:val="none" w:sz="0" w:space="0" w:color="auto"/>
        <w:right w:val="none" w:sz="0" w:space="0" w:color="auto"/>
      </w:divBdr>
    </w:div>
    <w:div w:id="765737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ovinfo.gov/link/uscode/31/1352"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govinfo.gov/link/uscode/31/1352"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5B82CBFA-5260-4EB7-BEF1-5D4ABCE4326A}">
  <ds:schemaRefs>
    <ds:schemaRef ds:uri="http://schemas.microsoft.com/sharepoint/v3/contenttype/forms"/>
  </ds:schemaRefs>
</ds:datastoreItem>
</file>

<file path=customXml/itemProps2.xml><?xml version="1.0" encoding="utf-8"?>
<ds:datastoreItem xmlns:ds="http://schemas.openxmlformats.org/officeDocument/2006/customXml" ds:itemID="{FDC8865F-CCF0-44A2-9EDB-A540237D0ABD}"/>
</file>

<file path=customXml/itemProps3.xml><?xml version="1.0" encoding="utf-8"?>
<ds:datastoreItem xmlns:ds="http://schemas.openxmlformats.org/officeDocument/2006/customXml" ds:itemID="{4233900D-220C-4DBB-AE93-787D3743C34D}">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20</Pages>
  <Words>8695</Words>
  <Characters>49564</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Arias</dc:creator>
  <cp:keywords/>
  <dc:description/>
  <cp:lastModifiedBy>Danielle Martin</cp:lastModifiedBy>
  <cp:revision>133</cp:revision>
  <dcterms:created xsi:type="dcterms:W3CDTF">2022-03-08T20:20:00Z</dcterms:created>
  <dcterms:modified xsi:type="dcterms:W3CDTF">2022-06-02T02:20:00Z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