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00786" w14:textId="77777777" w:rsidR="00524014" w:rsidRPr="00AB57D8" w:rsidRDefault="00AB57D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AB57D8">
        <w:rPr>
          <w:rFonts w:ascii="Times New Roman" w:hAnsi="Times New Roman" w:cs="Times New Roman"/>
          <w:b/>
          <w:bCs/>
          <w:sz w:val="36"/>
          <w:szCs w:val="36"/>
          <w:lang w:val="fr-FR"/>
        </w:rPr>
        <w:t>Liste de contrôle de la documentation relative aux marchés publics</w:t>
      </w:r>
    </w:p>
    <w:p w14:paraId="746D728C" w14:textId="77777777" w:rsidR="002922AE" w:rsidRPr="00AB57D8" w:rsidRDefault="002922AE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25D06104" w14:textId="77777777" w:rsidR="00524014" w:rsidRPr="00AB57D8" w:rsidRDefault="00AB57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B57D8">
        <w:rPr>
          <w:rFonts w:ascii="Times New Roman" w:hAnsi="Times New Roman" w:cs="Times New Roman"/>
          <w:b/>
          <w:bCs/>
          <w:sz w:val="28"/>
          <w:szCs w:val="28"/>
          <w:lang w:val="fr-FR"/>
        </w:rPr>
        <w:t>Liste de contrôle pour les micro-approvisionnements (par ordre chronologique) :</w:t>
      </w:r>
    </w:p>
    <w:p w14:paraId="4626AF8B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183047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0473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Notes ou recherches sur la comparaison des prix (le cas échéant)</w:t>
      </w:r>
    </w:p>
    <w:p w14:paraId="55294036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8663671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0473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Contrôle </w:t>
      </w:r>
      <w:hyperlink r:id="rId8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visuel</w:t>
        </w:r>
      </w:hyperlink>
      <w:r w:rsidR="002922AE" w:rsidRPr="00AB57D8">
        <w:rPr>
          <w:rFonts w:cs="Times New Roman"/>
          <w:szCs w:val="24"/>
          <w:lang w:val="fr-FR"/>
        </w:rPr>
        <w:t xml:space="preserve"> de </w:t>
      </w:r>
      <w:hyperlink r:id="rId9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conformité</w:t>
        </w:r>
      </w:hyperlink>
    </w:p>
    <w:p w14:paraId="2A9133DB" w14:textId="4D492356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fr-FR"/>
        </w:rPr>
      </w:pPr>
      <w:sdt>
        <w:sdtPr>
          <w:rPr>
            <w:rFonts w:cs="Times New Roman"/>
            <w:lang w:val="fr-FR"/>
          </w:rPr>
          <w:id w:val="-19267933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0473" w:rsidRPr="00AB57D8">
            <w:rPr>
              <w:rFonts w:ascii="MS Gothic" w:eastAsia="MS Gothic" w:hAnsi="MS Gothic" w:cs="Times New Roman"/>
              <w:lang w:val="fr-FR"/>
            </w:rPr>
            <w:t>☐</w:t>
          </w:r>
        </w:sdtContent>
      </w:sdt>
      <w:hyperlink r:id="rId10" w:anchor="/templates-next?sortBy=name&amp;direction=asc&amp;displayMode=folders_first&amp;mainFilter=all&amp;folderId=9wijvmyVbjGGywhv7hcSnm">
        <w:r w:rsidR="002922AE" w:rsidRPr="00AB57D8">
          <w:rPr>
            <w:rStyle w:val="Hyperlink"/>
            <w:rFonts w:cs="Times New Roman"/>
            <w:lang w:val="fr-FR"/>
          </w:rPr>
          <w:t xml:space="preserve"> Formulaire de demande de paiement </w:t>
        </w:r>
      </w:hyperlink>
      <w:r w:rsidR="46DDD719" w:rsidRPr="00AB57D8">
        <w:rPr>
          <w:rFonts w:cs="Times New Roman"/>
          <w:lang w:val="fr-FR"/>
        </w:rPr>
        <w:t>approuvé/</w:t>
      </w:r>
      <w:hyperlink r:id="rId11">
        <w:r>
          <w:rPr>
            <w:rStyle w:val="Hyperlink"/>
            <w:rFonts w:cs="Times New Roman"/>
            <w:lang w:val="fr-FR"/>
          </w:rPr>
          <w:t>Bill.</w:t>
        </w:r>
        <w:r w:rsidR="46DDD719" w:rsidRPr="00AB57D8">
          <w:rPr>
            <w:rStyle w:val="Hyperlink"/>
            <w:rFonts w:cs="Times New Roman"/>
            <w:lang w:val="fr-FR"/>
          </w:rPr>
          <w:t>com</w:t>
        </w:r>
      </w:hyperlink>
      <w:r w:rsidR="002922AE" w:rsidRPr="00AB57D8">
        <w:rPr>
          <w:rFonts w:cs="Times New Roman"/>
          <w:lang w:val="fr-FR"/>
        </w:rPr>
        <w:t xml:space="preserve"> et facture </w:t>
      </w:r>
      <w:r w:rsidR="08DFC2A0" w:rsidRPr="00AB57D8">
        <w:rPr>
          <w:rFonts w:cs="Times New Roman"/>
          <w:lang w:val="fr-FR"/>
        </w:rPr>
        <w:t xml:space="preserve">(note : le formulaire de demande de paiement est effectué dans PandaDoc pour les bureaux locaux et la demande est effectuée dans </w:t>
      </w:r>
      <w:hyperlink r:id="rId12">
        <w:r w:rsidR="08DFC2A0" w:rsidRPr="00AB57D8">
          <w:rPr>
            <w:rStyle w:val="Hyperlink"/>
            <w:rFonts w:cs="Times New Roman"/>
            <w:lang w:val="fr-FR"/>
          </w:rPr>
          <w:t>Bill.com</w:t>
        </w:r>
      </w:hyperlink>
      <w:r w:rsidR="08DFC2A0" w:rsidRPr="00AB57D8">
        <w:rPr>
          <w:rFonts w:cs="Times New Roman"/>
          <w:lang w:val="fr-FR"/>
        </w:rPr>
        <w:t xml:space="preserve"> pour le bureau local).</w:t>
      </w:r>
    </w:p>
    <w:p w14:paraId="1F7F230A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21012433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0473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Reçu/preuve de paiement </w:t>
      </w:r>
    </w:p>
    <w:p w14:paraId="6B6FFF3C" w14:textId="77777777" w:rsidR="00524014" w:rsidRPr="00AB57D8" w:rsidRDefault="00AB57D8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fr-FR"/>
        </w:rPr>
      </w:pPr>
      <w:r w:rsidRPr="00AB57D8">
        <w:rPr>
          <w:rFonts w:ascii="Times New Roman" w:hAnsi="Times New Roman" w:cs="Times New Roman"/>
          <w:i/>
          <w:iCs/>
          <w:sz w:val="24"/>
          <w:szCs w:val="24"/>
          <w:u w:val="single"/>
          <w:lang w:val="fr-FR"/>
        </w:rPr>
        <w:t>Situations particulières</w:t>
      </w:r>
    </w:p>
    <w:p w14:paraId="429FA160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557548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0473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Approbation du donateur et/ou dérogation pour les biens soumis à restriction</w:t>
      </w:r>
    </w:p>
    <w:p w14:paraId="00FEAE08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5047126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0473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Approbation de l'USG pour les sous-allocations</w:t>
      </w:r>
    </w:p>
    <w:p w14:paraId="45670754" w14:textId="77777777" w:rsidR="002922AE" w:rsidRPr="00AB57D8" w:rsidRDefault="002922AE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C90F19E" w14:textId="77777777" w:rsidR="00524014" w:rsidRPr="00AB57D8" w:rsidRDefault="00AB57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B57D8">
        <w:rPr>
          <w:rFonts w:ascii="Times New Roman" w:hAnsi="Times New Roman" w:cs="Times New Roman"/>
          <w:b/>
          <w:bCs/>
          <w:sz w:val="28"/>
          <w:szCs w:val="28"/>
          <w:lang w:val="fr-FR"/>
        </w:rPr>
        <w:t>Liste de contrôle pour les petits achats (par ordre chronologique) :</w:t>
      </w:r>
    </w:p>
    <w:p w14:paraId="7F920001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20515191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04EC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13" w:anchor="/templates-next?sortBy=name&amp;direction=asc&amp;displayMode=folders_first&amp;mainFilter=all&amp;folderId=pUH7CKABhZ3UbQh8bUCJ7G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PRF</w:t>
        </w:r>
      </w:hyperlink>
      <w:r w:rsidR="002922AE" w:rsidRPr="00AB57D8">
        <w:rPr>
          <w:rFonts w:cs="Times New Roman"/>
          <w:szCs w:val="24"/>
          <w:lang w:val="fr-FR"/>
        </w:rPr>
        <w:t xml:space="preserve"> signé</w:t>
      </w:r>
    </w:p>
    <w:p w14:paraId="1F171CC1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8553079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0473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Trois devis/propositions écrits pour des biens ou des services</w:t>
      </w:r>
    </w:p>
    <w:p w14:paraId="54B6CB4A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949612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0473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14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Matrice d'évaluation</w:t>
        </w:r>
      </w:hyperlink>
      <w:r w:rsidR="002922AE" w:rsidRPr="00AB57D8">
        <w:rPr>
          <w:rFonts w:cs="Times New Roman"/>
          <w:szCs w:val="24"/>
          <w:lang w:val="fr-FR"/>
        </w:rPr>
        <w:t xml:space="preserve"> signée par tous les évaluateurs et approuvée par le </w:t>
      </w:r>
      <w:r w:rsidR="002922AE" w:rsidRPr="00AB57D8">
        <w:rPr>
          <w:rFonts w:cs="Times New Roman"/>
          <w:color w:val="000000" w:themeColor="text1"/>
          <w:szCs w:val="24"/>
          <w:lang w:val="fr-FR"/>
        </w:rPr>
        <w:t>responsable de la passation de marchés</w:t>
      </w:r>
    </w:p>
    <w:p w14:paraId="03A1B20C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3049261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0473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Notes ou recherches sur la comparaison des prix (le cas échéant)</w:t>
      </w:r>
    </w:p>
    <w:p w14:paraId="6D3839DE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5798979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0473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15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Mémo de sélection des sources</w:t>
        </w:r>
      </w:hyperlink>
      <w:r w:rsidR="002922AE" w:rsidRPr="00AB57D8">
        <w:rPr>
          <w:rFonts w:cs="Times New Roman"/>
          <w:szCs w:val="24"/>
          <w:lang w:val="fr-FR"/>
        </w:rPr>
        <w:t xml:space="preserve"> signé par le responsable des achats et approuvé par le directeur du VP/HO/COP/PD</w:t>
      </w:r>
    </w:p>
    <w:p w14:paraId="2110ECBE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2052604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Contrôle </w:t>
      </w:r>
      <w:hyperlink r:id="rId16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visuel</w:t>
        </w:r>
      </w:hyperlink>
      <w:r w:rsidR="002922AE" w:rsidRPr="00AB57D8">
        <w:rPr>
          <w:rFonts w:cs="Times New Roman"/>
          <w:szCs w:val="24"/>
          <w:lang w:val="fr-FR"/>
        </w:rPr>
        <w:t xml:space="preserve"> de </w:t>
      </w:r>
      <w:hyperlink r:id="rId17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conformité</w:t>
        </w:r>
      </w:hyperlink>
    </w:p>
    <w:p w14:paraId="2156E880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18642481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Le contrat fait référence au </w:t>
      </w:r>
      <w:hyperlink r:id="rId18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tableau des accords</w:t>
        </w:r>
      </w:hyperlink>
      <w:r w:rsidR="002922AE" w:rsidRPr="00AB57D8">
        <w:rPr>
          <w:rFonts w:cs="Times New Roman"/>
          <w:szCs w:val="24"/>
          <w:lang w:val="fr-FR"/>
        </w:rPr>
        <w:t xml:space="preserve"> et à l'</w:t>
      </w:r>
      <w:hyperlink r:id="rId19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organigramme des accords</w:t>
        </w:r>
      </w:hyperlink>
      <w:r w:rsidR="002922AE" w:rsidRPr="00AB57D8">
        <w:rPr>
          <w:rFonts w:cs="Times New Roman"/>
          <w:szCs w:val="24"/>
          <w:lang w:val="fr-FR"/>
        </w:rPr>
        <w:t xml:space="preserve"> pour sélectionner le </w:t>
      </w:r>
      <w:hyperlink r:id="rId20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type de contrat</w:t>
        </w:r>
      </w:hyperlink>
      <w:r w:rsidR="002922AE" w:rsidRPr="00AB57D8">
        <w:rPr>
          <w:rFonts w:cs="Times New Roman"/>
          <w:szCs w:val="24"/>
          <w:lang w:val="fr-FR"/>
        </w:rPr>
        <w:t xml:space="preserve"> approprié.</w:t>
      </w:r>
    </w:p>
    <w:p w14:paraId="1E22482D" w14:textId="237C8ABF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fr-FR"/>
        </w:rPr>
      </w:pPr>
      <w:sdt>
        <w:sdtPr>
          <w:rPr>
            <w:rFonts w:cs="Times New Roman"/>
            <w:lang w:val="fr-FR"/>
          </w:rPr>
          <w:id w:val="-18614312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/>
              <w:lang w:val="fr-FR"/>
            </w:rPr>
            <w:t>☐</w:t>
          </w:r>
        </w:sdtContent>
      </w:sdt>
      <w:hyperlink r:id="rId21" w:anchor="/templates-next?sortBy=name&amp;direction=asc&amp;displayMode=folders_first&amp;mainFilter=all&amp;folderId=9wijvmyVbjGGywhv7hcSnm">
        <w:r w:rsidR="297D9888" w:rsidRPr="00AB57D8">
          <w:rPr>
            <w:rStyle w:val="Hyperlink"/>
            <w:rFonts w:cs="Times New Roman"/>
            <w:lang w:val="fr-FR"/>
          </w:rPr>
          <w:t xml:space="preserve"> Formulaire de demande de paiement </w:t>
        </w:r>
      </w:hyperlink>
      <w:r w:rsidR="297D9888" w:rsidRPr="00AB57D8">
        <w:rPr>
          <w:rFonts w:cs="Times New Roman"/>
          <w:lang w:val="fr-FR"/>
        </w:rPr>
        <w:t>approuvé/</w:t>
      </w:r>
      <w:hyperlink r:id="rId22">
        <w:r>
          <w:rPr>
            <w:rStyle w:val="Hyperlink"/>
            <w:rFonts w:cs="Times New Roman"/>
            <w:lang w:val="fr-FR"/>
          </w:rPr>
          <w:t>Bill.</w:t>
        </w:r>
        <w:r w:rsidRPr="00AB57D8">
          <w:rPr>
            <w:rStyle w:val="Hyperlink"/>
            <w:rFonts w:cs="Times New Roman"/>
            <w:lang w:val="fr-FR"/>
          </w:rPr>
          <w:t>com</w:t>
        </w:r>
      </w:hyperlink>
      <w:r w:rsidR="297D9888" w:rsidRPr="00AB57D8">
        <w:rPr>
          <w:rFonts w:cs="Times New Roman"/>
          <w:lang w:val="fr-FR"/>
        </w:rPr>
        <w:t xml:space="preserve"> et facture (note : le formulaire de demande de paiement est effectué dans PandaDoc pour les bureaux locaux et la demande est effectuée dans </w:t>
      </w:r>
      <w:hyperlink r:id="rId23">
        <w:r w:rsidR="297D9888" w:rsidRPr="00AB57D8">
          <w:rPr>
            <w:rStyle w:val="Hyperlink"/>
            <w:rFonts w:cs="Times New Roman"/>
            <w:lang w:val="fr-FR"/>
          </w:rPr>
          <w:t>Bill.com</w:t>
        </w:r>
      </w:hyperlink>
      <w:r w:rsidR="297D9888" w:rsidRPr="00AB57D8">
        <w:rPr>
          <w:rFonts w:cs="Times New Roman"/>
          <w:lang w:val="fr-FR"/>
        </w:rPr>
        <w:t xml:space="preserve"> pour le bureau local</w:t>
      </w:r>
      <w:r w:rsidR="002922AE" w:rsidRPr="00AB57D8">
        <w:rPr>
          <w:rFonts w:cs="Times New Roman"/>
          <w:lang w:val="fr-FR"/>
        </w:rPr>
        <w:t xml:space="preserve">). </w:t>
      </w:r>
    </w:p>
    <w:p w14:paraId="24379960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14790409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Reçu/preuve de paiement </w:t>
      </w:r>
    </w:p>
    <w:p w14:paraId="0403C61B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13069669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24" w:anchor="/templates-next?sortBy=name&amp;direction=asc&amp;displayMode=folders_first&amp;mainFilter=all&amp;folderId=En9AsMrfRazMXxUtbtf4rj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Attestation de réception de biens ou de services</w:t>
        </w:r>
      </w:hyperlink>
    </w:p>
    <w:p w14:paraId="1FD39F33" w14:textId="77777777" w:rsidR="00524014" w:rsidRPr="00AB57D8" w:rsidRDefault="00AB57D8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fr-FR"/>
        </w:rPr>
      </w:pPr>
      <w:r w:rsidRPr="00AB57D8">
        <w:rPr>
          <w:rFonts w:ascii="Times New Roman" w:hAnsi="Times New Roman" w:cs="Times New Roman"/>
          <w:i/>
          <w:iCs/>
          <w:sz w:val="24"/>
          <w:szCs w:val="24"/>
          <w:u w:val="single"/>
          <w:lang w:val="fr-FR"/>
        </w:rPr>
        <w:t>Situations particulières</w:t>
      </w:r>
    </w:p>
    <w:p w14:paraId="148F3382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4735611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Approbation du donateur et/ou dérogation pour les biens soumis à restriction</w:t>
      </w:r>
    </w:p>
    <w:p w14:paraId="54B7BCBF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69388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Approbation de l'USG pour les sous-allocations</w:t>
      </w:r>
    </w:p>
    <w:p w14:paraId="27D0BFE8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20188107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Approbation ascendante (si le marché dépasse la délégation de pouvoir du responsable des achats)</w:t>
      </w:r>
    </w:p>
    <w:p w14:paraId="0E5EFCED" w14:textId="77777777" w:rsidR="002922AE" w:rsidRPr="00AB57D8" w:rsidRDefault="002922AE" w:rsidP="0847819B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D19DB2C" w14:textId="77777777" w:rsidR="00524014" w:rsidRPr="00AB57D8" w:rsidRDefault="00AB57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B57D8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Liste de contrôle pour les propositions compétitives (par ordre chronologique) </w:t>
      </w:r>
      <w:r w:rsidR="00527AC5" w:rsidRPr="00AB57D8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: </w:t>
      </w:r>
    </w:p>
    <w:p w14:paraId="13FA2757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15386271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25" w:anchor="/templates-next?sortBy=name&amp;direction=asc&amp;displayMode=folders_first&amp;mainFilter=all&amp;folderId=pUH7CKABhZ3UbQh8bUCJ7G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PRF</w:t>
        </w:r>
      </w:hyperlink>
      <w:r w:rsidR="002922AE" w:rsidRPr="00AB57D8">
        <w:rPr>
          <w:rFonts w:cs="Times New Roman"/>
          <w:szCs w:val="24"/>
          <w:lang w:val="fr-FR"/>
        </w:rPr>
        <w:t xml:space="preserve"> signé</w:t>
      </w:r>
    </w:p>
    <w:p w14:paraId="7EC3EDEC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5601681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Étude de marché pour les marchés publics qui dépassent 50 000 USD ou pour les marchés publics de l'administration centrale qui dépassent le seuil d'acquisition simplifié.</w:t>
      </w:r>
    </w:p>
    <w:p w14:paraId="3D8B7537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90343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5DB3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26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RFQ </w:t>
        </w:r>
      </w:hyperlink>
      <w:r w:rsidR="0000136A" w:rsidRPr="00AB57D8">
        <w:rPr>
          <w:rFonts w:cs="Times New Roman"/>
          <w:szCs w:val="24"/>
          <w:lang w:val="fr-FR"/>
        </w:rPr>
        <w:t xml:space="preserve">ou </w:t>
      </w:r>
      <w:hyperlink r:id="rId27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RFP</w:t>
        </w:r>
      </w:hyperlink>
    </w:p>
    <w:p w14:paraId="2A1C89D6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904367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Preuve de la publication de l'opportunité, y compris l'identification de tous les facteurs d'évaluation et leur importance relative (c'est-à-dire annonce publiée ou liste de distribution).</w:t>
      </w:r>
    </w:p>
    <w:p w14:paraId="23E09BD4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798912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Toutes les questions posées et les réponses fournies </w:t>
      </w:r>
    </w:p>
    <w:p w14:paraId="7AC6D99F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8997323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Copies de TOUS les devis/propositions écrits pour des biens ou des services</w:t>
      </w:r>
    </w:p>
    <w:p w14:paraId="39979F26" w14:textId="77777777" w:rsidR="00524014" w:rsidRPr="00AB57D8" w:rsidRDefault="00AB57D8">
      <w:pPr>
        <w:pStyle w:val="ListParagraph"/>
        <w:spacing w:line="360" w:lineRule="auto"/>
        <w:rPr>
          <w:rFonts w:cs="Times New Roman"/>
          <w:lang w:val="fr-FR"/>
        </w:rPr>
      </w:pPr>
      <w:sdt>
        <w:sdtPr>
          <w:rPr>
            <w:rFonts w:cs="Times New Roman"/>
            <w:lang w:val="fr-FR"/>
          </w:rPr>
          <w:id w:val="-1164591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/>
              <w:lang w:val="fr-FR"/>
            </w:rPr>
            <w:t>☐</w:t>
          </w:r>
        </w:sdtContent>
      </w:sdt>
      <w:hyperlink r:id="rId28">
        <w:r w:rsidR="00F54292" w:rsidRPr="00AB57D8">
          <w:rPr>
            <w:rStyle w:val="Hyperlink"/>
            <w:rFonts w:cs="Times New Roman"/>
            <w:lang w:val="fr-FR"/>
          </w:rPr>
          <w:t xml:space="preserve"> Formulaire de conflit d'intérêts et de confidentialité</w:t>
        </w:r>
      </w:hyperlink>
      <w:r w:rsidR="002922AE" w:rsidRPr="00AB57D8">
        <w:rPr>
          <w:rFonts w:cs="Times New Roman"/>
          <w:lang w:val="fr-FR"/>
        </w:rPr>
        <w:t xml:space="preserve"> signé par </w:t>
      </w:r>
      <w:r w:rsidR="5A345B22" w:rsidRPr="00AB57D8">
        <w:rPr>
          <w:rFonts w:cs="Times New Roman"/>
          <w:lang w:val="fr-FR"/>
        </w:rPr>
        <w:t xml:space="preserve">tous les évaluateurs </w:t>
      </w:r>
    </w:p>
    <w:p w14:paraId="08C14E59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4181726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Évaluations, notes et documentation du comité d'évaluation</w:t>
      </w:r>
    </w:p>
    <w:p w14:paraId="7AE76221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0846881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29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Matrice d'évaluation</w:t>
        </w:r>
      </w:hyperlink>
      <w:r w:rsidR="002922AE" w:rsidRPr="00AB57D8">
        <w:rPr>
          <w:rFonts w:cs="Times New Roman"/>
          <w:szCs w:val="24"/>
          <w:lang w:val="fr-FR"/>
        </w:rPr>
        <w:t xml:space="preserve"> signée </w:t>
      </w:r>
      <w:r w:rsidR="002922AE" w:rsidRPr="00AB57D8">
        <w:rPr>
          <w:rFonts w:cs="Times New Roman"/>
          <w:color w:val="000000" w:themeColor="text1"/>
          <w:szCs w:val="24"/>
          <w:lang w:val="fr-FR"/>
        </w:rPr>
        <w:t>et approuvée par le VP/HO Directeur/COP/PD</w:t>
      </w:r>
    </w:p>
    <w:p w14:paraId="19AC75DD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3363843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30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Note de négociation</w:t>
        </w:r>
      </w:hyperlink>
      <w:r w:rsidR="002922AE" w:rsidRPr="00AB57D8">
        <w:rPr>
          <w:rFonts w:cs="Times New Roman"/>
          <w:szCs w:val="24"/>
          <w:lang w:val="fr-FR"/>
        </w:rPr>
        <w:t xml:space="preserve"> et recherche sur la comparaison des prix/l'analyse des coûts (note requise pour les marchés de plus de 250 000 $).</w:t>
      </w:r>
    </w:p>
    <w:p w14:paraId="08326C17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1246236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31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Mémo de sélection des sources</w:t>
        </w:r>
      </w:hyperlink>
      <w:r w:rsidR="002922AE" w:rsidRPr="00AB57D8">
        <w:rPr>
          <w:rFonts w:cs="Times New Roman"/>
          <w:szCs w:val="24"/>
          <w:lang w:val="fr-FR"/>
        </w:rPr>
        <w:t xml:space="preserve"> signé par le responsable des achats et approuvé par le directeur du VP/HO/COP/PD</w:t>
      </w:r>
    </w:p>
    <w:p w14:paraId="116968CD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5642449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Contrôle </w:t>
      </w:r>
      <w:hyperlink r:id="rId32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visuel</w:t>
        </w:r>
      </w:hyperlink>
      <w:r w:rsidR="002922AE" w:rsidRPr="00AB57D8">
        <w:rPr>
          <w:rFonts w:cs="Times New Roman"/>
          <w:szCs w:val="24"/>
          <w:lang w:val="fr-FR"/>
        </w:rPr>
        <w:t xml:space="preserve"> de </w:t>
      </w:r>
      <w:hyperlink r:id="rId33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conformité</w:t>
        </w:r>
      </w:hyperlink>
    </w:p>
    <w:p w14:paraId="13E64E07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4689717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Le contrat fait référence au </w:t>
      </w:r>
      <w:hyperlink r:id="rId34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tableau des accords</w:t>
        </w:r>
      </w:hyperlink>
      <w:r w:rsidR="002922AE" w:rsidRPr="00AB57D8">
        <w:rPr>
          <w:rFonts w:cs="Times New Roman"/>
          <w:szCs w:val="24"/>
          <w:lang w:val="fr-FR"/>
        </w:rPr>
        <w:t xml:space="preserve"> et à l'</w:t>
      </w:r>
      <w:hyperlink r:id="rId35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organigramme des accords</w:t>
        </w:r>
      </w:hyperlink>
      <w:r w:rsidR="002922AE" w:rsidRPr="00AB57D8">
        <w:rPr>
          <w:rFonts w:cs="Times New Roman"/>
          <w:szCs w:val="24"/>
          <w:lang w:val="fr-FR"/>
        </w:rPr>
        <w:t xml:space="preserve"> pour sélectionner le </w:t>
      </w:r>
      <w:hyperlink r:id="rId36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type de contrat</w:t>
        </w:r>
      </w:hyperlink>
      <w:r w:rsidR="002922AE" w:rsidRPr="00AB57D8">
        <w:rPr>
          <w:rFonts w:cs="Times New Roman"/>
          <w:szCs w:val="24"/>
          <w:lang w:val="fr-FR"/>
        </w:rPr>
        <w:t xml:space="preserve"> approprié.</w:t>
      </w:r>
    </w:p>
    <w:p w14:paraId="054C15F3" w14:textId="64AA3E8B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fr-FR"/>
        </w:rPr>
      </w:pPr>
      <w:sdt>
        <w:sdtPr>
          <w:rPr>
            <w:rFonts w:cs="Times New Roman"/>
            <w:lang w:val="fr-FR"/>
          </w:rPr>
          <w:id w:val="-530825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/>
              <w:lang w:val="fr-FR"/>
            </w:rPr>
            <w:t>☐</w:t>
          </w:r>
        </w:sdtContent>
      </w:sdt>
      <w:hyperlink r:id="rId37" w:anchor="/templates-next?sortBy=name&amp;direction=asc&amp;displayMode=folders_first&amp;mainFilter=all&amp;folderId=9wijvmyVbjGGywhv7hcSnm">
        <w:r w:rsidR="01D3E470" w:rsidRPr="00AB57D8">
          <w:rPr>
            <w:rStyle w:val="Hyperlink"/>
            <w:rFonts w:cs="Times New Roman"/>
            <w:lang w:val="fr-FR"/>
          </w:rPr>
          <w:t xml:space="preserve"> Formulaire de demande de paiement </w:t>
        </w:r>
      </w:hyperlink>
      <w:r w:rsidR="01D3E470" w:rsidRPr="00AB57D8">
        <w:rPr>
          <w:rFonts w:cs="Times New Roman"/>
          <w:lang w:val="fr-FR"/>
        </w:rPr>
        <w:t>approuvé/</w:t>
      </w:r>
      <w:hyperlink r:id="rId38">
        <w:r>
          <w:rPr>
            <w:rStyle w:val="Hyperlink"/>
            <w:rFonts w:cs="Times New Roman"/>
            <w:lang w:val="fr-FR"/>
          </w:rPr>
          <w:t>Bill.</w:t>
        </w:r>
        <w:r w:rsidRPr="00AB57D8">
          <w:rPr>
            <w:rStyle w:val="Hyperlink"/>
            <w:rFonts w:cs="Times New Roman"/>
            <w:lang w:val="fr-FR"/>
          </w:rPr>
          <w:t>com</w:t>
        </w:r>
      </w:hyperlink>
      <w:r w:rsidR="01D3E470" w:rsidRPr="00AB57D8">
        <w:rPr>
          <w:rFonts w:cs="Times New Roman"/>
          <w:lang w:val="fr-FR"/>
        </w:rPr>
        <w:t xml:space="preserve"> et facture (le PRF est effectué dans PandaDoc pour les bureaux extérieurs et la demande dans </w:t>
      </w:r>
      <w:hyperlink r:id="rId39">
        <w:r w:rsidR="01D3E470" w:rsidRPr="00AB57D8">
          <w:rPr>
            <w:rStyle w:val="Hyperlink"/>
            <w:rFonts w:cs="Times New Roman"/>
            <w:lang w:val="fr-FR"/>
          </w:rPr>
          <w:t>Bill.com</w:t>
        </w:r>
      </w:hyperlink>
      <w:r w:rsidR="01D3E470" w:rsidRPr="00AB57D8">
        <w:rPr>
          <w:rFonts w:cs="Times New Roman"/>
          <w:lang w:val="fr-FR"/>
        </w:rPr>
        <w:t xml:space="preserve"> pour les bureaux intérieurs).</w:t>
      </w:r>
    </w:p>
    <w:p w14:paraId="52F2AF9E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10801826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Reçu/preuve de paiement </w:t>
      </w:r>
    </w:p>
    <w:p w14:paraId="43481DE9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4254952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40" w:anchor="/templates-next?sortBy=name&amp;direction=asc&amp;displayMode=folders_first&amp;mainFilter=all&amp;folderId=En9AsMrfRazMXxUtbtf4rj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Attestation de réception de biens ou de services</w:t>
        </w:r>
      </w:hyperlink>
    </w:p>
    <w:p w14:paraId="40B0417F" w14:textId="77777777" w:rsidR="00524014" w:rsidRPr="00AB57D8" w:rsidRDefault="00AB57D8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fr-FR"/>
        </w:rPr>
      </w:pPr>
      <w:r w:rsidRPr="00AB57D8">
        <w:rPr>
          <w:rFonts w:ascii="Times New Roman" w:hAnsi="Times New Roman" w:cs="Times New Roman"/>
          <w:i/>
          <w:iCs/>
          <w:sz w:val="24"/>
          <w:szCs w:val="24"/>
          <w:u w:val="single"/>
          <w:lang w:val="fr-FR"/>
        </w:rPr>
        <w:t>Situations particulières</w:t>
      </w:r>
    </w:p>
    <w:p w14:paraId="44CD7469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0900017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Approbation du donateur et/ou dérogation pour les biens soumis à restriction</w:t>
      </w:r>
    </w:p>
    <w:p w14:paraId="18F7C0BB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11465498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Approbation de l'USG pour les sous-allocations</w:t>
      </w:r>
    </w:p>
    <w:p w14:paraId="73A97E94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4495242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Approbation ascendante (si le marché dépasse la délégation de pouvoir du responsable des achats)</w:t>
      </w:r>
    </w:p>
    <w:p w14:paraId="4869D9E5" w14:textId="77777777" w:rsidR="002922AE" w:rsidRPr="00AB57D8" w:rsidRDefault="002922AE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FD8EFD9" w14:textId="77777777" w:rsidR="00524014" w:rsidRPr="00AB57D8" w:rsidRDefault="00AB57D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B57D8">
        <w:rPr>
          <w:rFonts w:ascii="Times New Roman" w:hAnsi="Times New Roman" w:cs="Times New Roman"/>
          <w:b/>
          <w:bCs/>
          <w:sz w:val="28"/>
          <w:szCs w:val="28"/>
          <w:lang w:val="fr-FR"/>
        </w:rPr>
        <w:t>Liste de contrôle pour les propositions non concurrentielles (source unique) (par ordre chronologique) :</w:t>
      </w:r>
    </w:p>
    <w:p w14:paraId="60762083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8184043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41" w:anchor="/templates-next?sortBy=name&amp;direction=asc&amp;displayMode=folders_first&amp;mainFilter=all&amp;folderId=pUH7CKABhZ3UbQh8bUCJ7G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PRF</w:t>
        </w:r>
      </w:hyperlink>
      <w:r w:rsidR="002922AE" w:rsidRPr="00AB57D8">
        <w:rPr>
          <w:rFonts w:cs="Times New Roman"/>
          <w:szCs w:val="24"/>
          <w:lang w:val="fr-FR"/>
        </w:rPr>
        <w:t xml:space="preserve"> signé</w:t>
      </w:r>
    </w:p>
    <w:p w14:paraId="2ECA22C6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3351977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hyperlink r:id="rId42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 xml:space="preserve"> Note de justification de la source unique</w:t>
        </w:r>
      </w:hyperlink>
      <w:r w:rsidR="002922AE" w:rsidRPr="00AB57D8">
        <w:rPr>
          <w:rFonts w:cs="Times New Roman"/>
          <w:szCs w:val="24"/>
          <w:lang w:val="fr-FR"/>
        </w:rPr>
        <w:t xml:space="preserve"> approuvée par l'équipe de conformité de HO </w:t>
      </w:r>
    </w:p>
    <w:p w14:paraId="1BA4CFF6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6941609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Contrôle </w:t>
      </w:r>
      <w:hyperlink r:id="rId43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visuel</w:t>
        </w:r>
      </w:hyperlink>
      <w:r w:rsidR="002922AE" w:rsidRPr="00AB57D8">
        <w:rPr>
          <w:rFonts w:cs="Times New Roman"/>
          <w:szCs w:val="24"/>
          <w:lang w:val="fr-FR"/>
        </w:rPr>
        <w:t xml:space="preserve"> de </w:t>
      </w:r>
      <w:hyperlink r:id="rId44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conformité</w:t>
        </w:r>
      </w:hyperlink>
    </w:p>
    <w:p w14:paraId="1CCAD587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5683052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Si le marché dépasse le seuil des micro-achats, un </w:t>
      </w:r>
      <w:hyperlink r:id="rId45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contrat</w:t>
        </w:r>
      </w:hyperlink>
      <w:r w:rsidR="002922AE" w:rsidRPr="00AB57D8">
        <w:rPr>
          <w:rFonts w:cs="Times New Roman"/>
          <w:szCs w:val="24"/>
          <w:lang w:val="fr-FR"/>
        </w:rPr>
        <w:t xml:space="preserve"> est nécessaire. Reportez-vous au </w:t>
      </w:r>
      <w:hyperlink r:id="rId46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tableau des accords</w:t>
        </w:r>
      </w:hyperlink>
      <w:r w:rsidR="002922AE" w:rsidRPr="00AB57D8">
        <w:rPr>
          <w:rFonts w:cs="Times New Roman"/>
          <w:szCs w:val="24"/>
          <w:lang w:val="fr-FR"/>
        </w:rPr>
        <w:t xml:space="preserve"> et à l'</w:t>
      </w:r>
      <w:hyperlink r:id="rId47" w:history="1">
        <w:r w:rsidR="002922AE" w:rsidRPr="00AB57D8">
          <w:rPr>
            <w:rStyle w:val="Hyperlink"/>
            <w:rFonts w:cs="Times New Roman"/>
            <w:szCs w:val="24"/>
            <w:lang w:val="fr-FR"/>
          </w:rPr>
          <w:t>organigramme des accords</w:t>
        </w:r>
      </w:hyperlink>
      <w:r w:rsidR="002922AE" w:rsidRPr="00AB57D8">
        <w:rPr>
          <w:rFonts w:cs="Times New Roman"/>
          <w:szCs w:val="24"/>
          <w:lang w:val="fr-FR"/>
        </w:rPr>
        <w:t xml:space="preserve"> pour sélectionner le type de contrat approprié</w:t>
      </w:r>
    </w:p>
    <w:p w14:paraId="2C6E689F" w14:textId="75326F8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fr-FR"/>
        </w:rPr>
      </w:pPr>
      <w:sdt>
        <w:sdtPr>
          <w:rPr>
            <w:rFonts w:cs="Times New Roman"/>
            <w:lang w:val="fr-FR"/>
          </w:rPr>
          <w:id w:val="1694413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/>
              <w:lang w:val="fr-FR"/>
            </w:rPr>
            <w:t>☐</w:t>
          </w:r>
        </w:sdtContent>
      </w:sdt>
      <w:hyperlink r:id="rId48" w:anchor="/templates-next?sortBy=name&amp;direction=asc&amp;displayMode=folders_first&amp;mainFilter=all&amp;folderId=9wijvmyVbjGGywhv7hcSnm">
        <w:r w:rsidR="33702A1E" w:rsidRPr="00AB57D8">
          <w:rPr>
            <w:rStyle w:val="Hyperlink"/>
            <w:rFonts w:cs="Times New Roman"/>
            <w:lang w:val="fr-FR"/>
          </w:rPr>
          <w:t xml:space="preserve"> Formulaire de demande de paiement </w:t>
        </w:r>
      </w:hyperlink>
      <w:r w:rsidR="33702A1E" w:rsidRPr="00AB57D8">
        <w:rPr>
          <w:rFonts w:cs="Times New Roman"/>
          <w:lang w:val="fr-FR"/>
        </w:rPr>
        <w:t>approuvé/</w:t>
      </w:r>
      <w:hyperlink r:id="rId49">
        <w:r>
          <w:rPr>
            <w:rStyle w:val="Hyperlink"/>
            <w:rFonts w:cs="Times New Roman"/>
            <w:lang w:val="fr-FR"/>
          </w:rPr>
          <w:t>Bill.</w:t>
        </w:r>
        <w:r w:rsidRPr="00AB57D8">
          <w:rPr>
            <w:rStyle w:val="Hyperlink"/>
            <w:rFonts w:cs="Times New Roman"/>
            <w:lang w:val="fr-FR"/>
          </w:rPr>
          <w:t>com</w:t>
        </w:r>
      </w:hyperlink>
      <w:r w:rsidR="33702A1E" w:rsidRPr="00AB57D8">
        <w:rPr>
          <w:rFonts w:cs="Times New Roman"/>
          <w:lang w:val="fr-FR"/>
        </w:rPr>
        <w:t xml:space="preserve"> et facture (note : le formulaire de demande de paiement est effectué dans PandaDoc pour les bureaux locaux et la demande est effectuée dans </w:t>
      </w:r>
      <w:hyperlink r:id="rId50">
        <w:r w:rsidR="33702A1E" w:rsidRPr="00AB57D8">
          <w:rPr>
            <w:rStyle w:val="Hyperlink"/>
            <w:rFonts w:cs="Times New Roman"/>
            <w:lang w:val="fr-FR"/>
          </w:rPr>
          <w:t>Bill.com</w:t>
        </w:r>
      </w:hyperlink>
      <w:r w:rsidR="33702A1E" w:rsidRPr="00AB57D8">
        <w:rPr>
          <w:rFonts w:cs="Times New Roman"/>
          <w:lang w:val="fr-FR"/>
        </w:rPr>
        <w:t xml:space="preserve"> pour le bureau local).</w:t>
      </w:r>
    </w:p>
    <w:p w14:paraId="22B067AB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4645554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Reçu/preuve de paiement </w:t>
      </w:r>
    </w:p>
    <w:p w14:paraId="6485BEAB" w14:textId="77777777" w:rsidR="00524014" w:rsidRPr="00AB57D8" w:rsidRDefault="00AB57D8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fr-FR"/>
        </w:rPr>
      </w:pPr>
      <w:r w:rsidRPr="00AB57D8">
        <w:rPr>
          <w:rFonts w:ascii="Times New Roman" w:hAnsi="Times New Roman" w:cs="Times New Roman"/>
          <w:i/>
          <w:iCs/>
          <w:sz w:val="24"/>
          <w:szCs w:val="24"/>
          <w:u w:val="single"/>
          <w:lang w:val="fr-FR"/>
        </w:rPr>
        <w:t>Situations particulières</w:t>
      </w:r>
    </w:p>
    <w:p w14:paraId="79F0A51F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4865944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Approbation du donateur et/ou dérogation pour les biens soumis à restriction</w:t>
      </w:r>
    </w:p>
    <w:p w14:paraId="1FFB91E5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14305756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Approbation de l'USG pour les sous-allocations</w:t>
      </w:r>
    </w:p>
    <w:p w14:paraId="1118CCF2" w14:textId="77777777" w:rsidR="00524014" w:rsidRPr="00AB57D8" w:rsidRDefault="00AB57D8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fr-FR"/>
        </w:rPr>
      </w:pPr>
      <w:sdt>
        <w:sdtPr>
          <w:rPr>
            <w:rFonts w:cs="Times New Roman"/>
            <w:szCs w:val="24"/>
            <w:lang w:val="fr-FR"/>
          </w:rPr>
          <w:id w:val="-9379034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7AC5" w:rsidRPr="00AB57D8">
            <w:rPr>
              <w:rFonts w:ascii="MS Gothic" w:eastAsia="MS Gothic" w:hAnsi="MS Gothic" w:cs="Times New Roman" w:hint="eastAsia"/>
              <w:szCs w:val="24"/>
              <w:lang w:val="fr-FR"/>
            </w:rPr>
            <w:t>☐</w:t>
          </w:r>
        </w:sdtContent>
      </w:sdt>
      <w:r w:rsidR="002922AE" w:rsidRPr="00AB57D8">
        <w:rPr>
          <w:rFonts w:cs="Times New Roman"/>
          <w:szCs w:val="24"/>
          <w:lang w:val="fr-FR"/>
        </w:rPr>
        <w:t xml:space="preserve"> Approbation ascendante (si le marché dépasse la délégation de pouvoir du responsable des achats)</w:t>
      </w:r>
    </w:p>
    <w:p w14:paraId="7F7B0FB7" w14:textId="77777777" w:rsidR="002922AE" w:rsidRPr="00AB57D8" w:rsidRDefault="002922AE">
      <w:pPr>
        <w:rPr>
          <w:rFonts w:ascii="Times New Roman" w:hAnsi="Times New Roman" w:cs="Times New Roman"/>
          <w:sz w:val="24"/>
          <w:szCs w:val="24"/>
          <w:lang w:val="fr-FR"/>
        </w:rPr>
      </w:pPr>
    </w:p>
    <w:sectPr w:rsidR="002922AE" w:rsidRPr="00AB5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522F0"/>
    <w:multiLevelType w:val="hybridMultilevel"/>
    <w:tmpl w:val="1F4060AE"/>
    <w:lvl w:ilvl="0" w:tplc="1ABE39B4">
      <w:start w:val="1"/>
      <w:numFmt w:val="bullet"/>
      <w:lvlText w:val="o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41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AE"/>
    <w:rsid w:val="0000136A"/>
    <w:rsid w:val="000328C5"/>
    <w:rsid w:val="002922AE"/>
    <w:rsid w:val="00292B53"/>
    <w:rsid w:val="002C263E"/>
    <w:rsid w:val="002E04EC"/>
    <w:rsid w:val="002E4225"/>
    <w:rsid w:val="003B5A05"/>
    <w:rsid w:val="004D3F2B"/>
    <w:rsid w:val="00511228"/>
    <w:rsid w:val="00524014"/>
    <w:rsid w:val="00527AC5"/>
    <w:rsid w:val="005C687B"/>
    <w:rsid w:val="00622FE3"/>
    <w:rsid w:val="006D221F"/>
    <w:rsid w:val="00856F1B"/>
    <w:rsid w:val="009C4A3F"/>
    <w:rsid w:val="00AB57D8"/>
    <w:rsid w:val="00B02A1A"/>
    <w:rsid w:val="00C70473"/>
    <w:rsid w:val="00D66C13"/>
    <w:rsid w:val="00D7275D"/>
    <w:rsid w:val="00DF7470"/>
    <w:rsid w:val="00E0045C"/>
    <w:rsid w:val="00E80A26"/>
    <w:rsid w:val="00E85DB3"/>
    <w:rsid w:val="00E8751A"/>
    <w:rsid w:val="00EC5693"/>
    <w:rsid w:val="00F54292"/>
    <w:rsid w:val="00FF5BA2"/>
    <w:rsid w:val="01D3E470"/>
    <w:rsid w:val="045F8C7E"/>
    <w:rsid w:val="0847819B"/>
    <w:rsid w:val="08DFC2A0"/>
    <w:rsid w:val="10163F40"/>
    <w:rsid w:val="297D9888"/>
    <w:rsid w:val="33702A1E"/>
    <w:rsid w:val="46DDD719"/>
    <w:rsid w:val="4E5F4169"/>
    <w:rsid w:val="4F4B0510"/>
    <w:rsid w:val="5A345B22"/>
    <w:rsid w:val="7C60D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55D3"/>
  <w15:chartTrackingRefBased/>
  <w15:docId w15:val="{EE5B846C-DF4D-48F5-987D-FAFDFA2A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2AE"/>
    <w:pPr>
      <w:spacing w:after="200" w:line="276" w:lineRule="auto"/>
      <w:ind w:left="720"/>
      <w:contextualSpacing/>
    </w:pPr>
    <w:rPr>
      <w:rFonts w:ascii="Times New Roman" w:eastAsiaTheme="minorEastAsia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2922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F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75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pandadoc.com/a/" TargetMode="External"/><Relationship Id="rId18" Type="http://schemas.openxmlformats.org/officeDocument/2006/relationships/hyperlink" Target="https://partnersnet107.sharepoint.com/:b:/s/FA/EdDfrISKrt9FvUB2n1fEufEBno_NeNg5MDX_4-9z0Peefw?e=bCxGeg" TargetMode="External"/><Relationship Id="rId26" Type="http://schemas.openxmlformats.org/officeDocument/2006/relationships/hyperlink" Target="https://partnersnet107.sharepoint.com/:f:/s/FA/Eg05ZGswNDhKsgRmGKQTdvwBq52H9YmWGeDjNdOF7J88fg?e=5dnixj" TargetMode="External"/><Relationship Id="rId39" Type="http://schemas.openxmlformats.org/officeDocument/2006/relationships/hyperlink" Target="https://www.bill.com/" TargetMode="External"/><Relationship Id="rId21" Type="http://schemas.openxmlformats.org/officeDocument/2006/relationships/hyperlink" Target="https://app.pandadoc.com/a/" TargetMode="External"/><Relationship Id="rId34" Type="http://schemas.openxmlformats.org/officeDocument/2006/relationships/hyperlink" Target="https://partnersnet107.sharepoint.com/:b:/s/FA/EdDfrISKrt9FvUB2n1fEufEBno_NeNg5MDX_4-9z0Peefw?e=bCxGeg" TargetMode="External"/><Relationship Id="rId42" Type="http://schemas.openxmlformats.org/officeDocument/2006/relationships/hyperlink" Target="https://partnersnet107.sharepoint.com/:f:/s/FA/EkBOZ9A2VuFIgxv4GXn746YBI2MMX_rF8pyoZ5SAz1mD_g?e=fhik3n" TargetMode="External"/><Relationship Id="rId47" Type="http://schemas.openxmlformats.org/officeDocument/2006/relationships/hyperlink" Target="https://partnersnet107.sharepoint.com/:b:/s/FA/EdAmFRUt3NdDoqnrKrjW8osBao67VeYL4kvhP_r_yKWIKg?e=dq9uHq" TargetMode="External"/><Relationship Id="rId50" Type="http://schemas.openxmlformats.org/officeDocument/2006/relationships/hyperlink" Target="https://www.bill.com/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visualcompliance.com/" TargetMode="External"/><Relationship Id="rId29" Type="http://schemas.openxmlformats.org/officeDocument/2006/relationships/hyperlink" Target="https://partnersnet107.sharepoint.com/:f:/s/FA/EpdtYRrgzXZYiQlnwGjnndcBBo9G1FoNGdfQ0jZAby0bSw?e=GbSRBc" TargetMode="External"/><Relationship Id="rId11" Type="http://schemas.openxmlformats.org/officeDocument/2006/relationships/hyperlink" Target="https://www.bill.com/" TargetMode="External"/><Relationship Id="rId24" Type="http://schemas.openxmlformats.org/officeDocument/2006/relationships/hyperlink" Target="https://app.pandadoc.com/a/" TargetMode="External"/><Relationship Id="rId32" Type="http://schemas.openxmlformats.org/officeDocument/2006/relationships/hyperlink" Target="https://www.visualcompliance.com/" TargetMode="External"/><Relationship Id="rId37" Type="http://schemas.openxmlformats.org/officeDocument/2006/relationships/hyperlink" Target="https://app.pandadoc.com/a/" TargetMode="External"/><Relationship Id="rId40" Type="http://schemas.openxmlformats.org/officeDocument/2006/relationships/hyperlink" Target="https://app.pandadoc.com/a/" TargetMode="External"/><Relationship Id="rId45" Type="http://schemas.openxmlformats.org/officeDocument/2006/relationships/hyperlink" Target="https://partnersnet107.sharepoint.com/:f:/s/FA/Eqppkc18pelVtY3GJFx5dr0B2BK_5CqQGuMLRcw8KgxzGQ?e=FCnkdh" TargetMode="External"/><Relationship Id="rId5" Type="http://schemas.openxmlformats.org/officeDocument/2006/relationships/styles" Target="styles.xml"/><Relationship Id="rId15" Type="http://schemas.openxmlformats.org/officeDocument/2006/relationships/hyperlink" Target="https://partnersnet107.sharepoint.com/:f:/s/FA/EpOQuqd3u9RMva9YmCYkKnYBBvEmIAxEVHIS090faY8ceA?e=vR6S8m" TargetMode="External"/><Relationship Id="rId23" Type="http://schemas.openxmlformats.org/officeDocument/2006/relationships/hyperlink" Target="https://www.bill.com/" TargetMode="External"/><Relationship Id="rId28" Type="http://schemas.openxmlformats.org/officeDocument/2006/relationships/hyperlink" Target="https://partnersnet107.sharepoint.com/:f:/s/FA/EqNcM0sa5w1FmwT7T6avir4BZyHhYxREUk-8ZbgJzCZyug?e=C0CbSl" TargetMode="External"/><Relationship Id="rId36" Type="http://schemas.openxmlformats.org/officeDocument/2006/relationships/hyperlink" Target="https://partnersnet107.sharepoint.com/:f:/s/FA/Eqppkc18pelVtY3GJFx5dr0B2BK_5CqQGuMLRcw8KgxzGQ?e=FCnkdh" TargetMode="External"/><Relationship Id="rId49" Type="http://schemas.openxmlformats.org/officeDocument/2006/relationships/hyperlink" Target="https://www.bill.com/" TargetMode="External"/><Relationship Id="rId10" Type="http://schemas.openxmlformats.org/officeDocument/2006/relationships/hyperlink" Target="https://app.pandadoc.com/a/" TargetMode="External"/><Relationship Id="rId19" Type="http://schemas.openxmlformats.org/officeDocument/2006/relationships/hyperlink" Target="https://partnersnet107.sharepoint.com/:b:/s/FA/EdAmFRUt3NdDoqnrKrjW8osBao67VeYL4kvhP_r_yKWIKg?e=dq9uHq" TargetMode="External"/><Relationship Id="rId31" Type="http://schemas.openxmlformats.org/officeDocument/2006/relationships/hyperlink" Target="https://partnersnet107.sharepoint.com/:f:/s/FA/EpOQuqd3u9RMva9YmCYkKnYBBvEmIAxEVHIS090faY8ceA?e=vR6S8m" TargetMode="External"/><Relationship Id="rId44" Type="http://schemas.openxmlformats.org/officeDocument/2006/relationships/hyperlink" Target="https://www.visualcompliance.com/" TargetMode="External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www.visualcompliance.com/" TargetMode="External"/><Relationship Id="rId14" Type="http://schemas.openxmlformats.org/officeDocument/2006/relationships/hyperlink" Target="https://partnersnet107.sharepoint.com/:f:/s/FA/EpdtYRrgzXZYiQlnwGjnndcBBo9G1FoNGdfQ0jZAby0bSw?e=GbSRBc" TargetMode="External"/><Relationship Id="rId22" Type="http://schemas.openxmlformats.org/officeDocument/2006/relationships/hyperlink" Target="https://www.bill.com/" TargetMode="External"/><Relationship Id="rId27" Type="http://schemas.openxmlformats.org/officeDocument/2006/relationships/hyperlink" Target="https://partnersnet107.sharepoint.com/:f:/s/FA/EraJgo7EzWxOjxe1K0kZX3ABahtaYWlhJ7Hnu691Nt7AEA?e=xTSsy9" TargetMode="External"/><Relationship Id="rId30" Type="http://schemas.openxmlformats.org/officeDocument/2006/relationships/hyperlink" Target="https://partnersnet107.sharepoint.com/:f:/s/FA/EmOOdaQxyG5Og6_wuimqp8YBpzjjtxgI29plJQc8X_2dsA?e=ne82Ic" TargetMode="External"/><Relationship Id="rId35" Type="http://schemas.openxmlformats.org/officeDocument/2006/relationships/hyperlink" Target="https://partnersnet107.sharepoint.com/:b:/s/FA/EdAmFRUt3NdDoqnrKrjW8osBao67VeYL4kvhP_r_yKWIKg?e=dq9uHq" TargetMode="External"/><Relationship Id="rId43" Type="http://schemas.openxmlformats.org/officeDocument/2006/relationships/hyperlink" Target="https://www.visualcompliance.com/" TargetMode="External"/><Relationship Id="rId48" Type="http://schemas.openxmlformats.org/officeDocument/2006/relationships/hyperlink" Target="https://app.pandadoc.com/a/" TargetMode="External"/><Relationship Id="rId8" Type="http://schemas.openxmlformats.org/officeDocument/2006/relationships/hyperlink" Target="https://www.visualcompliance.com/" TargetMode="Externa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www.bill.com/" TargetMode="External"/><Relationship Id="rId17" Type="http://schemas.openxmlformats.org/officeDocument/2006/relationships/hyperlink" Target="https://www.visualcompliance.com/" TargetMode="External"/><Relationship Id="rId25" Type="http://schemas.openxmlformats.org/officeDocument/2006/relationships/hyperlink" Target="https://app.pandadoc.com/a/" TargetMode="External"/><Relationship Id="rId33" Type="http://schemas.openxmlformats.org/officeDocument/2006/relationships/hyperlink" Target="https://www.visualcompliance.com/" TargetMode="External"/><Relationship Id="rId38" Type="http://schemas.openxmlformats.org/officeDocument/2006/relationships/hyperlink" Target="https://www.bill.com/" TargetMode="External"/><Relationship Id="rId46" Type="http://schemas.openxmlformats.org/officeDocument/2006/relationships/hyperlink" Target="https://partnersnet107.sharepoint.com/:b:/s/FA/EdDfrISKrt9FvUB2n1fEufEBno_NeNg5MDX_4-9z0Peefw?e=bCxGeg" TargetMode="External"/><Relationship Id="rId20" Type="http://schemas.openxmlformats.org/officeDocument/2006/relationships/hyperlink" Target="https://partnersnet107.sharepoint.com/:f:/s/FA/Eqppkc18pelVtY3GJFx5dr0B2BK_5CqQGuMLRcw8KgxzGQ?e=FCnkdh" TargetMode="External"/><Relationship Id="rId41" Type="http://schemas.openxmlformats.org/officeDocument/2006/relationships/hyperlink" Target="https://app.pandadoc.com/a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  <SharedWithUsers xmlns="dc808d36-874f-4b27-aec2-2fd649817929">
      <UserInfo>
        <DisplayName>Andrea  Morales</DisplayName>
        <AccountId>1988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F91768-5199-4133-BA15-191B9FA42E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A56B7-E31F-4E2A-A146-ACDEEBBF9C8B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6E74C787-706D-4F2C-AF0F-3A84154347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1391</Words>
  <Characters>7573</Characters>
  <Application>Microsoft Office Word</Application>
  <DocSecurity>0</DocSecurity>
  <Lines>140</Lines>
  <Paragraphs>62</Paragraphs>
  <ScaleCrop>false</ScaleCrop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Martin</dc:creator>
  <cp:keywords>, docId:4EFDE898E20AC34492C0538EA31DBEE4</cp:keywords>
  <dc:description/>
  <cp:lastModifiedBy>Danielle Martin</cp:lastModifiedBy>
  <cp:revision>27</cp:revision>
  <dcterms:created xsi:type="dcterms:W3CDTF">2022-07-19T22:48:00Z</dcterms:created>
  <dcterms:modified xsi:type="dcterms:W3CDTF">2024-08-14T22:11:00Z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