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rFonts w:ascii="Comfortaa" w:cs="Comfortaa" w:eastAsia="Comfortaa" w:hAnsi="Comfortaa"/>
          <w:sz w:val="86"/>
          <w:szCs w:val="86"/>
        </w:rPr>
      </w:pPr>
      <w:r w:rsidDel="00000000" w:rsidR="00000000" w:rsidRPr="00000000">
        <w:rPr>
          <w:rtl w:val="0"/>
        </w:rPr>
      </w:r>
    </w:p>
    <w:p w:rsidR="00000000" w:rsidDel="00000000" w:rsidP="00000000" w:rsidRDefault="00000000" w:rsidRPr="00000000" w14:paraId="00000006">
      <w:pPr>
        <w:jc w:val="center"/>
        <w:rPr>
          <w:rFonts w:ascii="Comfortaa" w:cs="Comfortaa" w:eastAsia="Comfortaa" w:hAnsi="Comfortaa"/>
          <w:b w:val="1"/>
          <w:color w:val="2a9d8f"/>
          <w:sz w:val="86"/>
          <w:szCs w:val="86"/>
        </w:rPr>
      </w:pPr>
      <w:r w:rsidDel="00000000" w:rsidR="00000000" w:rsidRPr="00000000">
        <w:rPr>
          <w:rFonts w:ascii="Comfortaa" w:cs="Comfortaa" w:eastAsia="Comfortaa" w:hAnsi="Comfortaa"/>
          <w:b w:val="1"/>
          <w:color w:val="2a9d8f"/>
          <w:sz w:val="86"/>
          <w:szCs w:val="86"/>
          <w:rtl w:val="0"/>
        </w:rPr>
        <w:t xml:space="preserve">AIMY</w:t>
      </w:r>
    </w:p>
    <w:p w:rsidR="00000000" w:rsidDel="00000000" w:rsidP="00000000" w:rsidRDefault="00000000" w:rsidRPr="00000000" w14:paraId="00000007">
      <w:pPr>
        <w:jc w:val="center"/>
        <w:rPr>
          <w:rFonts w:ascii="Comfortaa" w:cs="Comfortaa" w:eastAsia="Comfortaa" w:hAnsi="Comfortaa"/>
          <w:b w:val="1"/>
          <w:i w:val="1"/>
          <w:color w:val="2a9d8f"/>
          <w:sz w:val="86"/>
          <w:szCs w:val="86"/>
        </w:rPr>
      </w:pPr>
      <w:r w:rsidDel="00000000" w:rsidR="00000000" w:rsidRPr="00000000">
        <w:rPr>
          <w:rFonts w:ascii="Comfortaa" w:cs="Comfortaa" w:eastAsia="Comfortaa" w:hAnsi="Comfortaa"/>
          <w:b w:val="1"/>
          <w:i w:val="1"/>
          <w:color w:val="2a9d8f"/>
          <w:sz w:val="86"/>
          <w:szCs w:val="86"/>
          <w:rtl w:val="0"/>
        </w:rPr>
        <w:t xml:space="preserve">Présentation des incidents</w:t>
      </w:r>
    </w:p>
    <w:p w:rsidR="00000000" w:rsidDel="00000000" w:rsidP="00000000" w:rsidRDefault="00000000" w:rsidRPr="00000000" w14:paraId="00000008">
      <w:pPr>
        <w:jc w:val="center"/>
        <w:rPr>
          <w:rFonts w:ascii="Comfortaa" w:cs="Comfortaa" w:eastAsia="Comfortaa" w:hAnsi="Comfortaa"/>
          <w:i w:val="1"/>
          <w:sz w:val="86"/>
          <w:szCs w:val="86"/>
        </w:rPr>
      </w:pPr>
      <w:r w:rsidDel="00000000" w:rsidR="00000000" w:rsidRPr="00000000">
        <w:rPr>
          <w:rtl w:val="0"/>
        </w:rPr>
      </w:r>
    </w:p>
    <w:p w:rsidR="00000000" w:rsidDel="00000000" w:rsidP="00000000" w:rsidRDefault="00000000" w:rsidRPr="00000000" w14:paraId="00000009">
      <w:pPr>
        <w:jc w:val="center"/>
        <w:rPr>
          <w:rFonts w:ascii="Comfortaa" w:cs="Comfortaa" w:eastAsia="Comfortaa" w:hAnsi="Comfortaa"/>
          <w:i w:val="1"/>
          <w:sz w:val="86"/>
          <w:szCs w:val="86"/>
        </w:rPr>
      </w:pPr>
      <w:r w:rsidDel="00000000" w:rsidR="00000000" w:rsidRPr="00000000">
        <w:rPr>
          <w:rtl w:val="0"/>
        </w:rPr>
      </w:r>
    </w:p>
    <w:p w:rsidR="00000000" w:rsidDel="00000000" w:rsidP="00000000" w:rsidRDefault="00000000" w:rsidRPr="00000000" w14:paraId="0000000A">
      <w:pPr>
        <w:jc w:val="center"/>
        <w:rPr>
          <w:rFonts w:ascii="Comfortaa" w:cs="Comfortaa" w:eastAsia="Comfortaa" w:hAnsi="Comfortaa"/>
          <w:i w:val="1"/>
          <w:sz w:val="86"/>
          <w:szCs w:val="86"/>
        </w:rPr>
      </w:pPr>
      <w:r w:rsidDel="00000000" w:rsidR="00000000" w:rsidRPr="00000000">
        <w:rPr>
          <w:rtl w:val="0"/>
        </w:rPr>
      </w:r>
    </w:p>
    <w:p w:rsidR="00000000" w:rsidDel="00000000" w:rsidP="00000000" w:rsidRDefault="00000000" w:rsidRPr="00000000" w14:paraId="0000000B">
      <w:pPr>
        <w:jc w:val="center"/>
        <w:rPr>
          <w:rFonts w:ascii="Comfortaa" w:cs="Comfortaa" w:eastAsia="Comfortaa" w:hAnsi="Comfortaa"/>
          <w:i w:val="1"/>
          <w:sz w:val="86"/>
          <w:szCs w:val="86"/>
        </w:rPr>
      </w:pPr>
      <w:r w:rsidDel="00000000" w:rsidR="00000000" w:rsidRPr="00000000">
        <w:rPr>
          <w:rtl w:val="0"/>
        </w:rPr>
      </w:r>
    </w:p>
    <w:p w:rsidR="00000000" w:rsidDel="00000000" w:rsidP="00000000" w:rsidRDefault="00000000" w:rsidRPr="00000000" w14:paraId="0000000C">
      <w:pPr>
        <w:jc w:val="left"/>
        <w:rPr>
          <w:rFonts w:ascii="Comfortaa" w:cs="Comfortaa" w:eastAsia="Comfortaa" w:hAnsi="Comfortaa"/>
          <w:i w:val="1"/>
          <w:sz w:val="86"/>
          <w:szCs w:val="86"/>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DOCUMENTATION TECHNIQUE</w:t>
      </w:r>
    </w:p>
    <w:p w:rsidR="00000000" w:rsidDel="00000000" w:rsidP="00000000" w:rsidRDefault="00000000" w:rsidRPr="00000000" w14:paraId="0000000E">
      <w:pPr>
        <w:rPr>
          <w:sz w:val="28"/>
          <w:szCs w:val="28"/>
          <w:shd w:fill="ead1dc" w:val="clear"/>
        </w:rPr>
      </w:pPr>
      <w:r w:rsidDel="00000000" w:rsidR="00000000" w:rsidRPr="00000000">
        <w:rPr>
          <w:sz w:val="20"/>
          <w:szCs w:val="20"/>
          <w:rtl w:val="0"/>
        </w:rPr>
        <w:t xml:space="preserve">Taileb Mélissa, Yousra Maktal, Imene Elghemrani, EL JRAOUI Asmaa</w:t>
      </w:r>
      <w:r w:rsidDel="00000000" w:rsidR="00000000" w:rsidRPr="00000000">
        <w:rPr>
          <w:rtl w:val="0"/>
        </w:rPr>
      </w:r>
    </w:p>
    <w:p w:rsidR="00000000" w:rsidDel="00000000" w:rsidP="00000000" w:rsidRDefault="00000000" w:rsidRPr="00000000" w14:paraId="0000000F">
      <w:pPr>
        <w:rPr>
          <w:sz w:val="28"/>
          <w:szCs w:val="28"/>
          <w:shd w:fill="ead1dc" w:val="clear"/>
        </w:rPr>
      </w:pPr>
      <w:r w:rsidDel="00000000" w:rsidR="00000000" w:rsidRPr="00000000">
        <w:rPr>
          <w:rtl w:val="0"/>
        </w:rPr>
      </w:r>
    </w:p>
    <w:p w:rsidR="00000000" w:rsidDel="00000000" w:rsidP="00000000" w:rsidRDefault="00000000" w:rsidRPr="00000000" w14:paraId="00000010">
      <w:pPr>
        <w:jc w:val="right"/>
        <w:rPr/>
      </w:pPr>
      <w:r w:rsidDel="00000000" w:rsidR="00000000" w:rsidRPr="00000000">
        <w:rPr>
          <w:sz w:val="20"/>
          <w:szCs w:val="20"/>
          <w:rtl w:val="0"/>
        </w:rPr>
        <w:t xml:space="preserve">AIMY (Site Web) - Présentation des accidents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240" w:before="240" w:lineRule="auto"/>
        <w:ind w:left="0" w:firstLine="0"/>
        <w:rPr>
          <w:rFonts w:ascii="Georgia" w:cs="Georgia" w:eastAsia="Georgia" w:hAnsi="Georgia"/>
          <w:b w:val="1"/>
          <w:color w:val="2a9d8f"/>
          <w:sz w:val="30"/>
          <w:szCs w:val="30"/>
        </w:rPr>
      </w:pPr>
      <w:r w:rsidDel="00000000" w:rsidR="00000000" w:rsidRPr="00000000">
        <w:rPr>
          <w:rFonts w:ascii="Georgia" w:cs="Georgia" w:eastAsia="Georgia" w:hAnsi="Georgia"/>
          <w:b w:val="1"/>
          <w:color w:val="2a9d8f"/>
          <w:sz w:val="28"/>
          <w:szCs w:val="28"/>
          <w:rtl w:val="0"/>
        </w:rPr>
        <w:t xml:space="preserve">     </w:t>
      </w:r>
      <w:r w:rsidDel="00000000" w:rsidR="00000000" w:rsidRPr="00000000">
        <w:rPr>
          <w:rFonts w:ascii="Georgia" w:cs="Georgia" w:eastAsia="Georgia" w:hAnsi="Georgia"/>
          <w:b w:val="1"/>
          <w:color w:val="2a9d8f"/>
          <w:sz w:val="28"/>
          <w:szCs w:val="28"/>
          <w:rtl w:val="0"/>
        </w:rPr>
        <w:t xml:space="preserve">Présentation des</w:t>
      </w:r>
      <w:r w:rsidDel="00000000" w:rsidR="00000000" w:rsidRPr="00000000">
        <w:rPr>
          <w:b w:val="1"/>
          <w:color w:val="2a9d8f"/>
          <w:sz w:val="24"/>
          <w:szCs w:val="24"/>
          <w:rtl w:val="0"/>
        </w:rPr>
        <w:t xml:space="preserve">2a9d8f</w:t>
      </w:r>
      <w:r w:rsidDel="00000000" w:rsidR="00000000" w:rsidRPr="00000000">
        <w:rPr>
          <w:rFonts w:ascii="Georgia" w:cs="Georgia" w:eastAsia="Georgia" w:hAnsi="Georgia"/>
          <w:b w:val="1"/>
          <w:color w:val="2a9d8f"/>
          <w:sz w:val="28"/>
          <w:szCs w:val="28"/>
          <w:rtl w:val="0"/>
        </w:rPr>
        <w:t xml:space="preserve"> incidents projet  AIMY-MÉDECIN</w: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color w:val="000000"/>
          <w:sz w:val="26"/>
          <w:szCs w:val="26"/>
        </w:rPr>
      </w:pPr>
      <w:bookmarkStart w:colFirst="0" w:colLast="0" w:name="_pd0dov9ce4va" w:id="0"/>
      <w:bookmarkEnd w:id="0"/>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jc w:val="center"/>
        <w:rPr>
          <w:color w:val="000000"/>
          <w:sz w:val="26"/>
          <w:szCs w:val="26"/>
        </w:rPr>
      </w:pPr>
      <w:bookmarkStart w:colFirst="0" w:colLast="0" w:name="_6oetqdxl80sg" w:id="1"/>
      <w:bookmarkEnd w:id="1"/>
      <w:r w:rsidDel="00000000" w:rsidR="00000000" w:rsidRPr="00000000">
        <w:rPr>
          <w:color w:val="000000"/>
          <w:sz w:val="26"/>
          <w:szCs w:val="26"/>
          <w:rtl w:val="0"/>
        </w:rPr>
        <w:t xml:space="preserve">Gestion des accidents potentiels sur l’application Aimy</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240" w:before="240" w:lineRule="auto"/>
        <w:jc w:val="center"/>
        <w:rPr/>
      </w:pPr>
      <w:r w:rsidDel="00000000" w:rsidR="00000000" w:rsidRPr="00000000">
        <w:rPr>
          <w:rtl w:val="0"/>
        </w:rPr>
        <w:t xml:space="preserve">Certains incidents ou problèmes sont survenus lors de la création du site. Voici ci-dessous les principaux accidents, leurs causes et leurs corrections.</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color w:val="2a9d8f"/>
          <w:sz w:val="34"/>
          <w:szCs w:val="34"/>
          <w:u w:val="single"/>
        </w:rPr>
      </w:pPr>
      <w:bookmarkStart w:colFirst="0" w:colLast="0" w:name="_wkfpt8yk3ih1" w:id="2"/>
      <w:bookmarkEnd w:id="2"/>
      <w:r w:rsidDel="00000000" w:rsidR="00000000" w:rsidRPr="00000000">
        <w:rPr>
          <w:b w:val="1"/>
          <w:color w:val="2a9d8f"/>
          <w:sz w:val="34"/>
          <w:szCs w:val="34"/>
          <w:u w:val="single"/>
          <w:rtl w:val="0"/>
        </w:rPr>
        <w:t xml:space="preserve">1. Gestion des Mots de Passe des Médecins et Patients</w:t>
      </w:r>
    </w:p>
    <w:p w:rsidR="00000000" w:rsidDel="00000000" w:rsidP="00000000" w:rsidRDefault="00000000" w:rsidRPr="00000000" w14:paraId="0000001B">
      <w:pPr>
        <w:pStyle w:val="Heading3"/>
        <w:keepNext w:val="0"/>
        <w:keepLines w:val="0"/>
        <w:spacing w:before="280" w:lineRule="auto"/>
        <w:rPr>
          <w:color w:val="2a9d8f"/>
        </w:rPr>
      </w:pPr>
      <w:bookmarkStart w:colFirst="0" w:colLast="0" w:name="_mgjm16x3gj27" w:id="3"/>
      <w:bookmarkEnd w:id="3"/>
      <w:r w:rsidDel="00000000" w:rsidR="00000000" w:rsidRPr="00000000">
        <w:rPr>
          <w:b w:val="1"/>
          <w:color w:val="2a9d8f"/>
          <w:sz w:val="26"/>
          <w:szCs w:val="26"/>
          <w:rtl w:val="0"/>
        </w:rPr>
        <w:t xml:space="preserve">L’idée du projet </w:t>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L'objectif de cette page de profil est d’offrir aux médecins et aux patients un espace personnalisé affichant leurs informations essentielles (nom, prénom, email, téléphone, spécialité, adresse).</w:t>
      </w:r>
    </w:p>
    <w:p w:rsidR="00000000" w:rsidDel="00000000" w:rsidP="00000000" w:rsidRDefault="00000000" w:rsidRPr="00000000" w14:paraId="0000001D">
      <w:pPr>
        <w:spacing w:after="240" w:before="240" w:lineRule="auto"/>
        <w:rPr/>
      </w:pPr>
      <w:r w:rsidDel="00000000" w:rsidR="00000000" w:rsidRPr="00000000">
        <w:rPr>
          <w:rtl w:val="0"/>
        </w:rPr>
        <w:t xml:space="preserve">Une fonctionnalité importante que tu souhaites ajouter est </w:t>
      </w:r>
      <w:r w:rsidDel="00000000" w:rsidR="00000000" w:rsidRPr="00000000">
        <w:rPr>
          <w:b w:val="1"/>
          <w:rtl w:val="0"/>
        </w:rPr>
        <w:t xml:space="preserve">la possibilité pour les médecins d'ajouter et de modifier leur photo de profil</w:t>
      </w:r>
      <w:r w:rsidDel="00000000" w:rsidR="00000000" w:rsidRPr="00000000">
        <w:rPr>
          <w:rtl w:val="0"/>
        </w:rPr>
        <w:t xml:space="preserve">. Cela permettra aux patients de mieux identifier leur praticien et d’améliorer l’expérience utilisateur.</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(capture d’ecran pour montrer le coin profil) </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2a9d8f"/>
          <w:sz w:val="26"/>
          <w:szCs w:val="26"/>
        </w:rPr>
      </w:pPr>
      <w:bookmarkStart w:colFirst="0" w:colLast="0" w:name="_a16qvklo66im" w:id="4"/>
      <w:bookmarkEnd w:id="4"/>
      <w:r w:rsidDel="00000000" w:rsidR="00000000" w:rsidRPr="00000000">
        <w:rPr>
          <w:rFonts w:ascii="Arial Unicode MS" w:cs="Arial Unicode MS" w:eastAsia="Arial Unicode MS" w:hAnsi="Arial Unicode MS"/>
          <w:b w:val="1"/>
          <w:color w:val="000000"/>
          <w:sz w:val="26"/>
          <w:szCs w:val="26"/>
          <w:rtl w:val="0"/>
        </w:rPr>
        <w:t xml:space="preserve">❌</w:t>
      </w:r>
      <w:r w:rsidDel="00000000" w:rsidR="00000000" w:rsidRPr="00000000">
        <w:rPr>
          <w:b w:val="1"/>
          <w:color w:val="2a9d8f"/>
          <w:sz w:val="26"/>
          <w:szCs w:val="26"/>
          <w:rtl w:val="0"/>
        </w:rPr>
        <w:t xml:space="preserve"> Problème initial</w:t>
      </w:r>
    </w:p>
    <w:p w:rsidR="00000000" w:rsidDel="00000000" w:rsidP="00000000" w:rsidRDefault="00000000" w:rsidRPr="00000000" w14:paraId="00000022">
      <w:pPr>
        <w:spacing w:after="240" w:before="240" w:lineRule="auto"/>
        <w:rPr/>
      </w:pPr>
      <w:r w:rsidDel="00000000" w:rsidR="00000000" w:rsidRPr="00000000">
        <w:rPr>
          <w:rtl w:val="0"/>
        </w:rPr>
        <w:t xml:space="preserve">Lors de l'implémentation de l'affichage de l'image de profil, nous avons rencontré des difficultés liées à la gestion des données binaires encodées en base64. Cela peut entraîner des erreurs de chargement, des problèmes de performances pour les grandes images et des incompatibilités avec certains navigateurs. De plus, la mise à jour et le stockage de cette image dans la session nécessitent un traitement minutieux pour éviter toute perte de données.</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2a9d8f"/>
          <w:sz w:val="26"/>
          <w:szCs w:val="26"/>
        </w:rPr>
      </w:pPr>
      <w:bookmarkStart w:colFirst="0" w:colLast="0" w:name="_o9p2c9apftpk" w:id="5"/>
      <w:bookmarkEnd w:id="5"/>
      <w:r w:rsidDel="00000000" w:rsidR="00000000" w:rsidRPr="00000000">
        <w:rPr>
          <w:rFonts w:ascii="Arial Unicode MS" w:cs="Arial Unicode MS" w:eastAsia="Arial Unicode MS" w:hAnsi="Arial Unicode MS"/>
          <w:b w:val="1"/>
          <w:color w:val="000000"/>
          <w:sz w:val="26"/>
          <w:szCs w:val="26"/>
          <w:rtl w:val="0"/>
        </w:rPr>
        <w:t xml:space="preserve">✅ </w:t>
      </w:r>
      <w:r w:rsidDel="00000000" w:rsidR="00000000" w:rsidRPr="00000000">
        <w:rPr>
          <w:b w:val="1"/>
          <w:color w:val="2a9d8f"/>
          <w:sz w:val="26"/>
          <w:szCs w:val="26"/>
          <w:rtl w:val="0"/>
        </w:rPr>
        <w:t xml:space="preserve">Correction apportée</w:t>
      </w:r>
    </w:p>
    <w:p w:rsidR="00000000" w:rsidDel="00000000" w:rsidP="00000000" w:rsidRDefault="00000000" w:rsidRPr="00000000" w14:paraId="00000025">
      <w:pPr>
        <w:spacing w:after="240" w:before="240" w:lineRule="auto"/>
        <w:rPr/>
      </w:pPr>
      <w:r w:rsidDel="00000000" w:rsidR="00000000" w:rsidRPr="00000000">
        <w:rPr>
          <w:rtl w:val="0"/>
        </w:rPr>
        <w:t xml:space="preserve">Pour résoudre ce problème, nous avons décidé de stocker l'image de manière sécurisée et de l'afficher en utilisant une balise </w:t>
      </w:r>
      <w:r w:rsidDel="00000000" w:rsidR="00000000" w:rsidRPr="00000000">
        <w:rPr>
          <w:rFonts w:ascii="Roboto Mono" w:cs="Roboto Mono" w:eastAsia="Roboto Mono" w:hAnsi="Roboto Mono"/>
          <w:color w:val="188038"/>
          <w:rtl w:val="0"/>
        </w:rPr>
        <w:t xml:space="preserve">&lt;img&gt;</w:t>
      </w:r>
      <w:r w:rsidDel="00000000" w:rsidR="00000000" w:rsidRPr="00000000">
        <w:rPr>
          <w:rtl w:val="0"/>
        </w:rPr>
        <w:t xml:space="preserve"> avec un encodage base64. Voici les étapes pour résoudre ce problème :</w:t>
      </w:r>
    </w:p>
    <w:p w:rsidR="00000000" w:rsidDel="00000000" w:rsidP="00000000" w:rsidRDefault="00000000" w:rsidRPr="00000000" w14:paraId="00000026">
      <w:pPr>
        <w:numPr>
          <w:ilvl w:val="0"/>
          <w:numId w:val="5"/>
        </w:numPr>
        <w:spacing w:after="0" w:afterAutospacing="0" w:before="240" w:lineRule="auto"/>
        <w:ind w:left="720" w:hanging="360"/>
      </w:pPr>
      <w:r w:rsidDel="00000000" w:rsidR="00000000" w:rsidRPr="00000000">
        <w:rPr>
          <w:rtl w:val="0"/>
        </w:rPr>
        <w:t xml:space="preserve">Lors de l'upload d'une nouvelle image par le médecin, nous allons encoder cette image en base64 avant de la stocker dans la session.</w:t>
      </w:r>
    </w:p>
    <w:p w:rsidR="00000000" w:rsidDel="00000000" w:rsidP="00000000" w:rsidRDefault="00000000" w:rsidRPr="00000000" w14:paraId="00000027">
      <w:pPr>
        <w:numPr>
          <w:ilvl w:val="0"/>
          <w:numId w:val="5"/>
        </w:numPr>
        <w:spacing w:after="240" w:before="0" w:beforeAutospacing="0" w:lineRule="auto"/>
        <w:ind w:left="720" w:hanging="360"/>
      </w:pPr>
      <w:r w:rsidDel="00000000" w:rsidR="00000000" w:rsidRPr="00000000">
        <w:rPr>
          <w:rtl w:val="0"/>
        </w:rPr>
        <w:t xml:space="preserve">Ensuite, pour afficher l'image, nous allons inclure cette image encodée directement dans le code HTML à l'aide de la balise </w:t>
      </w:r>
      <w:r w:rsidDel="00000000" w:rsidR="00000000" w:rsidRPr="00000000">
        <w:rPr>
          <w:rFonts w:ascii="Roboto Mono" w:cs="Roboto Mono" w:eastAsia="Roboto Mono" w:hAnsi="Roboto Mono"/>
          <w:color w:val="188038"/>
          <w:rtl w:val="0"/>
        </w:rPr>
        <w:t xml:space="preserve">&lt;img&gt;</w:t>
      </w:r>
      <w:r w:rsidDel="00000000" w:rsidR="00000000" w:rsidRPr="00000000">
        <w:rPr>
          <w:rtl w:val="0"/>
        </w:rPr>
        <w:t xml:space="preserve"> et de l'attribut </w:t>
      </w:r>
      <w:r w:rsidDel="00000000" w:rsidR="00000000" w:rsidRPr="00000000">
        <w:rPr>
          <w:rFonts w:ascii="Roboto Mono" w:cs="Roboto Mono" w:eastAsia="Roboto Mono" w:hAnsi="Roboto Mono"/>
          <w:color w:val="188038"/>
          <w:rtl w:val="0"/>
        </w:rPr>
        <w:t xml:space="preserve">src="data:image/jpg;base64,..."</w:t>
      </w:r>
      <w:r w:rsidDel="00000000" w:rsidR="00000000" w:rsidRPr="00000000">
        <w:rPr>
          <w:rtl w:val="0"/>
        </w:rPr>
        <w:t xml:space="preserve">. Cette méthode permet d'afficher l'image sans avoir besoin d'un chemin de fichier externe.</w:t>
      </w:r>
    </w:p>
    <w:p w:rsidR="00000000" w:rsidDel="00000000" w:rsidP="00000000" w:rsidRDefault="00000000" w:rsidRPr="00000000" w14:paraId="00000028">
      <w:pPr>
        <w:spacing w:after="240" w:before="240" w:lineRule="auto"/>
        <w:rPr/>
      </w:pPr>
      <w:r w:rsidDel="00000000" w:rsidR="00000000" w:rsidRPr="00000000">
        <w:rPr/>
        <w:drawing>
          <wp:inline distB="114300" distT="114300" distL="114300" distR="114300">
            <wp:extent cx="5731200" cy="647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rFonts w:ascii="Roboto Mono" w:cs="Roboto Mono" w:eastAsia="Roboto Mono" w:hAnsi="Roboto Mono"/>
          <w:b w:val="1"/>
          <w:color w:val="2a9d8f"/>
          <w:sz w:val="26"/>
          <w:szCs w:val="26"/>
        </w:rPr>
      </w:pPr>
      <w:bookmarkStart w:colFirst="0" w:colLast="0" w:name="_yaa7bj1dqkba" w:id="6"/>
      <w:bookmarkEnd w:id="6"/>
      <w:r w:rsidDel="00000000" w:rsidR="00000000" w:rsidRPr="00000000">
        <w:rPr>
          <w:b w:val="1"/>
          <w:color w:val="000000"/>
          <w:sz w:val="26"/>
          <w:szCs w:val="26"/>
          <w:rtl w:val="0"/>
        </w:rPr>
        <w:t xml:space="preserve">Utilisation de la fonction </w:t>
      </w:r>
      <w:r w:rsidDel="00000000" w:rsidR="00000000" w:rsidRPr="00000000">
        <w:rPr>
          <w:rFonts w:ascii="Roboto Mono" w:cs="Roboto Mono" w:eastAsia="Roboto Mono" w:hAnsi="Roboto Mono"/>
          <w:b w:val="1"/>
          <w:color w:val="2a9d8f"/>
          <w:sz w:val="26"/>
          <w:szCs w:val="26"/>
          <w:rtl w:val="0"/>
        </w:rPr>
        <w:t xml:space="preserve">showForm</w:t>
      </w:r>
    </w:p>
    <w:p w:rsidR="00000000" w:rsidDel="00000000" w:rsidP="00000000" w:rsidRDefault="00000000" w:rsidRPr="00000000" w14:paraId="0000002B">
      <w:pPr>
        <w:spacing w:after="240" w:before="240" w:lineRule="auto"/>
        <w:rPr/>
      </w:pPr>
      <w:r w:rsidDel="00000000" w:rsidR="00000000" w:rsidRPr="00000000">
        <w:rPr>
          <w:rtl w:val="0"/>
        </w:rPr>
        <w:t xml:space="preserve">La fonction </w:t>
      </w:r>
      <w:r w:rsidDel="00000000" w:rsidR="00000000" w:rsidRPr="00000000">
        <w:rPr>
          <w:rFonts w:ascii="Roboto Mono" w:cs="Roboto Mono" w:eastAsia="Roboto Mono" w:hAnsi="Roboto Mono"/>
          <w:color w:val="2a9d8f"/>
          <w:rtl w:val="0"/>
        </w:rPr>
        <w:t xml:space="preserve">showForm</w:t>
      </w:r>
      <w:r w:rsidDel="00000000" w:rsidR="00000000" w:rsidRPr="00000000">
        <w:rPr>
          <w:color w:val="2a9d8f"/>
          <w:rtl w:val="0"/>
        </w:rPr>
        <w:t xml:space="preserve"> </w:t>
      </w:r>
      <w:r w:rsidDel="00000000" w:rsidR="00000000" w:rsidRPr="00000000">
        <w:rPr>
          <w:rtl w:val="0"/>
        </w:rPr>
        <w:t xml:space="preserve">permet de modifier certaines informations du profil de manière interactive, sans avoir à recharger la page. Elle est utilisée dans le code pour afficher un formulaire permettant à l'utilisateur de mettre à jour son adresse email ou son numéro de téléphone. Lorsqu'un utilisateur clique sur le bouton "Modifier", la fonction </w:t>
      </w:r>
      <w:r w:rsidDel="00000000" w:rsidR="00000000" w:rsidRPr="00000000">
        <w:rPr>
          <w:rFonts w:ascii="Roboto Mono" w:cs="Roboto Mono" w:eastAsia="Roboto Mono" w:hAnsi="Roboto Mono"/>
          <w:color w:val="2a9d8f"/>
          <w:rtl w:val="0"/>
        </w:rPr>
        <w:t xml:space="preserve">showForm</w:t>
      </w:r>
      <w:r w:rsidDel="00000000" w:rsidR="00000000" w:rsidRPr="00000000">
        <w:rPr>
          <w:color w:val="2a9d8f"/>
          <w:rtl w:val="0"/>
        </w:rPr>
        <w:t xml:space="preserve"> </w:t>
      </w:r>
      <w:r w:rsidDel="00000000" w:rsidR="00000000" w:rsidRPr="00000000">
        <w:rPr>
          <w:rtl w:val="0"/>
        </w:rPr>
        <w:t xml:space="preserve">est appelée avec un argument (</w:t>
      </w:r>
      <w:r w:rsidDel="00000000" w:rsidR="00000000" w:rsidRPr="00000000">
        <w:rPr>
          <w:rFonts w:ascii="Roboto Mono" w:cs="Roboto Mono" w:eastAsia="Roboto Mono" w:hAnsi="Roboto Mono"/>
          <w:color w:val="2a9d8f"/>
          <w:rtl w:val="0"/>
        </w:rPr>
        <w:t xml:space="preserve">'email'</w:t>
      </w:r>
      <w:r w:rsidDel="00000000" w:rsidR="00000000" w:rsidRPr="00000000">
        <w:rPr>
          <w:rtl w:val="0"/>
        </w:rPr>
        <w:t xml:space="preserve"> ou </w:t>
      </w:r>
      <w:r w:rsidDel="00000000" w:rsidR="00000000" w:rsidRPr="00000000">
        <w:rPr>
          <w:rFonts w:ascii="Roboto Mono" w:cs="Roboto Mono" w:eastAsia="Roboto Mono" w:hAnsi="Roboto Mono"/>
          <w:color w:val="2a9d8f"/>
          <w:rtl w:val="0"/>
        </w:rPr>
        <w:t xml:space="preserve">'telephone'</w:t>
      </w:r>
      <w:r w:rsidDel="00000000" w:rsidR="00000000" w:rsidRPr="00000000">
        <w:rPr>
          <w:rtl w:val="0"/>
        </w:rPr>
        <w:t xml:space="preserve">), et le formulaire correspondant est affiché dans l'espace personnel de l'utilisateur.</w:t>
      </w:r>
    </w:p>
    <w:p w:rsidR="00000000" w:rsidDel="00000000" w:rsidP="00000000" w:rsidRDefault="00000000" w:rsidRPr="00000000" w14:paraId="0000002C">
      <w:pPr>
        <w:spacing w:after="240" w:before="240" w:lineRule="auto"/>
        <w:rPr/>
      </w:pPr>
      <w:r w:rsidDel="00000000" w:rsidR="00000000" w:rsidRPr="00000000">
        <w:rPr>
          <w:rtl w:val="0"/>
        </w:rPr>
        <w:t xml:space="preserve">Dans ce cas précis, nous pourrions étendre cette fonctionnalité pour permettre à un médecin de modifier sa photo de profil. En utilisant un formulaire avec un champ de type </w:t>
      </w:r>
      <w:r w:rsidDel="00000000" w:rsidR="00000000" w:rsidRPr="00000000">
        <w:rPr>
          <w:rFonts w:ascii="Roboto Mono" w:cs="Roboto Mono" w:eastAsia="Roboto Mono" w:hAnsi="Roboto Mono"/>
          <w:color w:val="2a9d8f"/>
          <w:rtl w:val="0"/>
        </w:rPr>
        <w:t xml:space="preserve">file</w:t>
      </w:r>
      <w:r w:rsidDel="00000000" w:rsidR="00000000" w:rsidRPr="00000000">
        <w:rPr>
          <w:rtl w:val="0"/>
        </w:rPr>
        <w:t xml:space="preserve">, le médecin pourrait télécharger une nouvelle image, et cette image serait ensuite encodée en base64 et stockée dans la session.</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xibhku27kxo3" w:id="7"/>
      <w:bookmarkEnd w:id="7"/>
      <w:r w:rsidDel="00000000" w:rsidR="00000000" w:rsidRPr="00000000">
        <w:rPr>
          <w:b w:val="1"/>
          <w:color w:val="000000"/>
          <w:sz w:val="26"/>
          <w:szCs w:val="26"/>
          <w:rtl w:val="0"/>
        </w:rPr>
        <w:t xml:space="preserve">Solution avec </w:t>
      </w:r>
      <w:r w:rsidDel="00000000" w:rsidR="00000000" w:rsidRPr="00000000">
        <w:rPr>
          <w:rFonts w:ascii="Roboto Mono" w:cs="Roboto Mono" w:eastAsia="Roboto Mono" w:hAnsi="Roboto Mono"/>
          <w:b w:val="1"/>
          <w:color w:val="2a9d8f"/>
          <w:sz w:val="26"/>
          <w:szCs w:val="26"/>
          <w:rtl w:val="0"/>
        </w:rPr>
        <w:t xml:space="preserve">showForm</w:t>
      </w:r>
      <w:r w:rsidDel="00000000" w:rsidR="00000000" w:rsidRPr="00000000">
        <w:rPr>
          <w:b w:val="1"/>
          <w:color w:val="2a9d8f"/>
          <w:sz w:val="26"/>
          <w:szCs w:val="26"/>
          <w:rtl w:val="0"/>
        </w:rPr>
        <w:t xml:space="preserve"> </w:t>
      </w:r>
      <w:r w:rsidDel="00000000" w:rsidR="00000000" w:rsidRPr="00000000">
        <w:rPr>
          <w:b w:val="1"/>
          <w:color w:val="000000"/>
          <w:sz w:val="26"/>
          <w:szCs w:val="26"/>
          <w:rtl w:val="0"/>
        </w:rPr>
        <w:t xml:space="preserve">pour la photo de profil</w:t>
      </w:r>
    </w:p>
    <w:p w:rsidR="00000000" w:rsidDel="00000000" w:rsidP="00000000" w:rsidRDefault="00000000" w:rsidRPr="00000000" w14:paraId="0000002F">
      <w:pPr>
        <w:spacing w:after="240" w:before="240" w:lineRule="auto"/>
        <w:rPr/>
      </w:pPr>
      <w:r w:rsidDel="00000000" w:rsidR="00000000" w:rsidRPr="00000000">
        <w:rPr>
          <w:rtl w:val="0"/>
        </w:rPr>
        <w:t xml:space="preserve">Nous pouvons ajouter un bouton "Modifier la photo" et un formulaire qui permettrait de télécharger une nouvelle image. Le formulaire serait intégré de manière similaire à ce que nous avons fait pour les autres informations.</w:t>
      </w:r>
    </w:p>
    <w:p w:rsidR="00000000" w:rsidDel="00000000" w:rsidP="00000000" w:rsidRDefault="00000000" w:rsidRPr="00000000" w14:paraId="00000030">
      <w:pPr>
        <w:spacing w:after="240" w:before="240" w:lineRule="auto"/>
        <w:rPr/>
      </w:pPr>
      <w:r w:rsidDel="00000000" w:rsidR="00000000" w:rsidRPr="00000000">
        <w:rPr/>
        <w:drawing>
          <wp:inline distB="114300" distT="114300" distL="114300" distR="114300">
            <wp:extent cx="5943600" cy="203879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038797"/>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En résumé, pour résoudre le problème d'affichage de l'image, nous avons choisi d'utiliser un encodage en base64 et de l'afficher directement dans l'attribut </w:t>
      </w:r>
      <w:r w:rsidDel="00000000" w:rsidR="00000000" w:rsidRPr="00000000">
        <w:rPr>
          <w:rFonts w:ascii="Roboto Mono" w:cs="Roboto Mono" w:eastAsia="Roboto Mono" w:hAnsi="Roboto Mono"/>
          <w:color w:val="188038"/>
          <w:rtl w:val="0"/>
        </w:rPr>
        <w:t xml:space="preserve">src</w:t>
      </w:r>
      <w:r w:rsidDel="00000000" w:rsidR="00000000" w:rsidRPr="00000000">
        <w:rPr>
          <w:rtl w:val="0"/>
        </w:rPr>
        <w:t xml:space="preserve"> de la balise </w:t>
      </w:r>
      <w:r w:rsidDel="00000000" w:rsidR="00000000" w:rsidRPr="00000000">
        <w:rPr>
          <w:rFonts w:ascii="Roboto Mono" w:cs="Roboto Mono" w:eastAsia="Roboto Mono" w:hAnsi="Roboto Mono"/>
          <w:color w:val="188038"/>
          <w:rtl w:val="0"/>
        </w:rPr>
        <w:t xml:space="preserve">&lt;img&gt;</w:t>
      </w:r>
      <w:r w:rsidDel="00000000" w:rsidR="00000000" w:rsidRPr="00000000">
        <w:rPr>
          <w:rtl w:val="0"/>
        </w:rPr>
        <w:t xml:space="preserve">. De plus, la fonction </w:t>
      </w:r>
      <w:r w:rsidDel="00000000" w:rsidR="00000000" w:rsidRPr="00000000">
        <w:rPr>
          <w:rFonts w:ascii="Roboto Mono" w:cs="Roboto Mono" w:eastAsia="Roboto Mono" w:hAnsi="Roboto Mono"/>
          <w:color w:val="188038"/>
          <w:rtl w:val="0"/>
        </w:rPr>
        <w:t xml:space="preserve">showForm</w:t>
      </w:r>
      <w:r w:rsidDel="00000000" w:rsidR="00000000" w:rsidRPr="00000000">
        <w:rPr>
          <w:rtl w:val="0"/>
        </w:rPr>
        <w:t xml:space="preserve"> facilite l'interactivité de l'application, permettant aux médecins de modifier facilement leur profil, y compris la photo de profil, avec une expérience utilisateur fluide</w:t>
      </w:r>
      <w:r w:rsidDel="00000000" w:rsidR="00000000" w:rsidRPr="00000000">
        <w:rPr>
          <w:rtl w:val="0"/>
        </w:rPr>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color w:val="2a9d8f"/>
          <w:sz w:val="34"/>
          <w:szCs w:val="34"/>
          <w:u w:val="single"/>
        </w:rPr>
      </w:pPr>
      <w:bookmarkStart w:colFirst="0" w:colLast="0" w:name="_6v7mijvsdcqc" w:id="8"/>
      <w:bookmarkEnd w:id="8"/>
      <w:r w:rsidDel="00000000" w:rsidR="00000000" w:rsidRPr="00000000">
        <w:rPr>
          <w:b w:val="1"/>
          <w:color w:val="2a9d8f"/>
          <w:sz w:val="34"/>
          <w:szCs w:val="34"/>
          <w:u w:val="single"/>
          <w:rtl w:val="0"/>
        </w:rPr>
        <w:t xml:space="preserve">2. Gestion des Mots de Passe des Médecins et Patients</w:t>
      </w:r>
    </w:p>
    <w:p w:rsidR="00000000" w:rsidDel="00000000" w:rsidP="00000000" w:rsidRDefault="00000000" w:rsidRPr="00000000" w14:paraId="00000034">
      <w:pPr>
        <w:pStyle w:val="Heading3"/>
        <w:keepNext w:val="0"/>
        <w:keepLines w:val="0"/>
        <w:spacing w:before="280" w:lineRule="auto"/>
        <w:rPr>
          <w:color w:val="2a9d8f"/>
        </w:rPr>
      </w:pPr>
      <w:bookmarkStart w:colFirst="0" w:colLast="0" w:name="_z46wa14ce79c" w:id="9"/>
      <w:bookmarkEnd w:id="9"/>
      <w:r w:rsidDel="00000000" w:rsidR="00000000" w:rsidRPr="00000000">
        <w:rPr>
          <w:b w:val="1"/>
          <w:color w:val="2a9d8f"/>
          <w:sz w:val="26"/>
          <w:szCs w:val="26"/>
          <w:rtl w:val="0"/>
        </w:rPr>
        <w:t xml:space="preserve">L’idée du projet </w:t>
      </w:r>
      <w:r w:rsidDel="00000000" w:rsidR="00000000" w:rsidRPr="00000000">
        <w:rPr>
          <w:rtl w:val="0"/>
        </w:rPr>
      </w:r>
    </w:p>
    <w:p w:rsidR="00000000" w:rsidDel="00000000" w:rsidP="00000000" w:rsidRDefault="00000000" w:rsidRPr="00000000" w14:paraId="00000035">
      <w:pPr>
        <w:rPr>
          <w:color w:val="2a9d8f"/>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Dans le cadre de l'application de gestion des rendez-vous médicaux, les patients et praticiens doivent pouvoir déposer des documents nécessaires, tels que des ordonnances, comptes rendus ou justificatifs. Cela permet de faciliter la communication entre les patients et les praticiens. L'idée est de permettre un dépôt simple, rapide et sécurisé de ces documents dans le système.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2a9d8f"/>
          <w:sz w:val="26"/>
          <w:szCs w:val="26"/>
        </w:rPr>
      </w:pPr>
      <w:bookmarkStart w:colFirst="0" w:colLast="0" w:name="_p8qjfiokhx90" w:id="10"/>
      <w:bookmarkEnd w:id="10"/>
      <w:r w:rsidDel="00000000" w:rsidR="00000000" w:rsidRPr="00000000">
        <w:rPr>
          <w:rFonts w:ascii="Arial Unicode MS" w:cs="Arial Unicode MS" w:eastAsia="Arial Unicode MS" w:hAnsi="Arial Unicode MS"/>
          <w:b w:val="1"/>
          <w:color w:val="2a9d8f"/>
          <w:sz w:val="26"/>
          <w:szCs w:val="26"/>
          <w:rtl w:val="0"/>
        </w:rPr>
        <w:t xml:space="preserve">❌ Problème initial</w:t>
      </w:r>
    </w:p>
    <w:p w:rsidR="00000000" w:rsidDel="00000000" w:rsidP="00000000" w:rsidRDefault="00000000" w:rsidRPr="00000000" w14:paraId="00000039">
      <w:pPr>
        <w:spacing w:after="240" w:before="240" w:lineRule="auto"/>
        <w:rPr/>
      </w:pPr>
      <w:r w:rsidDel="00000000" w:rsidR="00000000" w:rsidRPr="00000000">
        <w:rPr>
          <w:rtl w:val="0"/>
        </w:rPr>
        <w:t xml:space="preserve">Les patients ou praticiens peuvent rencontrer des difficultés lors du dépôt de documents nécessaires (ordonnances, comptes rendus, justificatifs). Les causes possibles sont les suivantes :</w:t>
      </w:r>
    </w:p>
    <w:p w:rsidR="00000000" w:rsidDel="00000000" w:rsidP="00000000" w:rsidRDefault="00000000" w:rsidRPr="00000000" w14:paraId="0000003A">
      <w:pPr>
        <w:numPr>
          <w:ilvl w:val="0"/>
          <w:numId w:val="3"/>
        </w:numPr>
        <w:spacing w:after="0" w:afterAutospacing="0" w:before="240" w:lineRule="auto"/>
        <w:ind w:left="720" w:hanging="360"/>
      </w:pPr>
      <w:r w:rsidDel="00000000" w:rsidR="00000000" w:rsidRPr="00000000">
        <w:rPr>
          <w:b w:val="1"/>
          <w:rtl w:val="0"/>
        </w:rPr>
        <w:t xml:space="preserve">Format de fichier non accepté</w:t>
      </w:r>
      <w:r w:rsidDel="00000000" w:rsidR="00000000" w:rsidRPr="00000000">
        <w:rPr>
          <w:rtl w:val="0"/>
        </w:rPr>
        <w:t xml:space="preserve"> : Certains utilisateurs tentent de télécharger des fichiers dans des formats non pris en charge (par exemple, un fichier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2a9d8f"/>
          <w:rtl w:val="0"/>
        </w:rPr>
        <w:t xml:space="preserve">exe</w:t>
      </w:r>
      <w:r w:rsidDel="00000000" w:rsidR="00000000" w:rsidRPr="00000000">
        <w:rPr>
          <w:rtl w:val="0"/>
        </w:rPr>
        <w:t xml:space="preserve"> au lieu de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2a9d8f"/>
          <w:rtl w:val="0"/>
        </w:rPr>
        <w:t xml:space="preserve">pdf</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2a9d8f"/>
          <w:rtl w:val="0"/>
        </w:rPr>
        <w:t xml:space="preserve">jpg</w:t>
      </w:r>
      <w:r w:rsidDel="00000000" w:rsidR="00000000" w:rsidRPr="00000000">
        <w:rPr>
          <w:rtl w:val="0"/>
        </w:rPr>
        <w:t xml:space="preserve">, ou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2a9d8f"/>
          <w:rtl w:val="0"/>
        </w:rPr>
        <w:t xml:space="preserve">jpeg</w:t>
      </w:r>
      <w:r w:rsidDel="00000000" w:rsidR="00000000" w:rsidRPr="00000000">
        <w:rPr>
          <w:rtl w:val="0"/>
        </w:rPr>
        <w:t xml:space="preserve">).</w:t>
      </w:r>
    </w:p>
    <w:p w:rsidR="00000000" w:rsidDel="00000000" w:rsidP="00000000" w:rsidRDefault="00000000" w:rsidRPr="00000000" w14:paraId="0000003B">
      <w:pPr>
        <w:numPr>
          <w:ilvl w:val="0"/>
          <w:numId w:val="3"/>
        </w:numPr>
        <w:spacing w:after="0" w:afterAutospacing="0" w:before="0" w:beforeAutospacing="0" w:lineRule="auto"/>
        <w:ind w:left="720" w:hanging="360"/>
      </w:pPr>
      <w:r w:rsidDel="00000000" w:rsidR="00000000" w:rsidRPr="00000000">
        <w:rPr>
          <w:b w:val="1"/>
          <w:rtl w:val="0"/>
        </w:rPr>
        <w:t xml:space="preserve">Taille du fichier dépassant la limite autorisée</w:t>
      </w:r>
      <w:r w:rsidDel="00000000" w:rsidR="00000000" w:rsidRPr="00000000">
        <w:rPr>
          <w:rtl w:val="0"/>
        </w:rPr>
        <w:t xml:space="preserve"> : Le fichier téléchargé peut être trop volumineux pour le système.</w:t>
      </w:r>
    </w:p>
    <w:p w:rsidR="00000000" w:rsidDel="00000000" w:rsidP="00000000" w:rsidRDefault="00000000" w:rsidRPr="00000000" w14:paraId="0000003C">
      <w:pPr>
        <w:numPr>
          <w:ilvl w:val="0"/>
          <w:numId w:val="3"/>
        </w:numPr>
        <w:spacing w:after="240" w:before="0" w:beforeAutospacing="0" w:lineRule="auto"/>
        <w:ind w:left="720" w:hanging="360"/>
      </w:pPr>
      <w:r w:rsidDel="00000000" w:rsidR="00000000" w:rsidRPr="00000000">
        <w:rPr>
          <w:b w:val="1"/>
          <w:rtl w:val="0"/>
        </w:rPr>
        <w:t xml:space="preserve">Dysfonctionnement du système de téléchargement</w:t>
      </w:r>
      <w:r w:rsidDel="00000000" w:rsidR="00000000" w:rsidRPr="00000000">
        <w:rPr>
          <w:rtl w:val="0"/>
        </w:rPr>
        <w:t xml:space="preserve"> : Le bug côté serveur ou la compatibilité avec certains navigateurs peut rendre l'upload impossible, entraînant un échec du téléchargement.</w:t>
      </w:r>
    </w:p>
    <w:p w:rsidR="00000000" w:rsidDel="00000000" w:rsidP="00000000" w:rsidRDefault="00000000" w:rsidRPr="00000000" w14:paraId="0000003D">
      <w:pPr>
        <w:spacing w:after="240" w:before="240" w:lineRule="auto"/>
        <w:rPr/>
      </w:pPr>
      <w:r w:rsidDel="00000000" w:rsidR="00000000" w:rsidRPr="00000000">
        <w:rPr>
          <w:rtl w:val="0"/>
        </w:rPr>
        <w:t xml:space="preserve">Ce problème a un impact direct sur le retard dans la communication des informations essentielles entre patient et praticien, ce qui peut entraîner une mauvaise prise en charge des soins.</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2a9d8f"/>
          <w:sz w:val="26"/>
          <w:szCs w:val="26"/>
        </w:rPr>
      </w:pPr>
      <w:bookmarkStart w:colFirst="0" w:colLast="0" w:name="_q2gk7ru3mbyx" w:id="11"/>
      <w:bookmarkEnd w:id="11"/>
      <w:r w:rsidDel="00000000" w:rsidR="00000000" w:rsidRPr="00000000">
        <w:rPr>
          <w:rFonts w:ascii="Arial Unicode MS" w:cs="Arial Unicode MS" w:eastAsia="Arial Unicode MS" w:hAnsi="Arial Unicode MS"/>
          <w:b w:val="1"/>
          <w:color w:val="000000"/>
          <w:sz w:val="26"/>
          <w:szCs w:val="26"/>
          <w:rtl w:val="0"/>
        </w:rPr>
        <w:t xml:space="preserve">✅ </w:t>
      </w:r>
      <w:r w:rsidDel="00000000" w:rsidR="00000000" w:rsidRPr="00000000">
        <w:rPr>
          <w:b w:val="1"/>
          <w:color w:val="2a9d8f"/>
          <w:sz w:val="26"/>
          <w:szCs w:val="26"/>
          <w:rtl w:val="0"/>
        </w:rPr>
        <w:t xml:space="preserve">Correction apportée</w:t>
      </w:r>
    </w:p>
    <w:p w:rsidR="00000000" w:rsidDel="00000000" w:rsidP="00000000" w:rsidRDefault="00000000" w:rsidRPr="00000000" w14:paraId="00000040">
      <w:pPr>
        <w:spacing w:after="240" w:before="240" w:lineRule="auto"/>
        <w:rPr>
          <w:b w:val="1"/>
          <w:color w:val="2a9d8f"/>
          <w:sz w:val="26"/>
          <w:szCs w:val="26"/>
        </w:rPr>
      </w:pPr>
      <w:r w:rsidDel="00000000" w:rsidR="00000000" w:rsidRPr="00000000">
        <w:rPr>
          <w:b w:val="1"/>
          <w:color w:val="2a9d8f"/>
          <w:sz w:val="26"/>
          <w:szCs w:val="26"/>
          <w:rtl w:val="0"/>
        </w:rPr>
        <w:t xml:space="preserve">Solution proposée : Vérification, ajustement et tests</w:t>
      </w:r>
    </w:p>
    <w:p w:rsidR="00000000" w:rsidDel="00000000" w:rsidP="00000000" w:rsidRDefault="00000000" w:rsidRPr="00000000" w14:paraId="00000041">
      <w:pPr>
        <w:spacing w:after="240" w:before="240" w:lineRule="auto"/>
        <w:rPr/>
      </w:pPr>
      <w:r w:rsidDel="00000000" w:rsidR="00000000" w:rsidRPr="00000000">
        <w:rPr>
          <w:rtl w:val="0"/>
        </w:rPr>
        <w:t xml:space="preserve">Pour résoudre ce problème, voici les solutions possibles :</w:t>
      </w:r>
    </w:p>
    <w:p w:rsidR="00000000" w:rsidDel="00000000" w:rsidP="00000000" w:rsidRDefault="00000000" w:rsidRPr="00000000" w14:paraId="00000042">
      <w:pPr>
        <w:numPr>
          <w:ilvl w:val="0"/>
          <w:numId w:val="6"/>
        </w:numPr>
        <w:spacing w:after="0" w:afterAutospacing="0" w:before="240" w:lineRule="auto"/>
        <w:ind w:left="720" w:hanging="360"/>
      </w:pPr>
      <w:r w:rsidDel="00000000" w:rsidR="00000000" w:rsidRPr="00000000">
        <w:rPr>
          <w:b w:val="1"/>
          <w:rtl w:val="0"/>
        </w:rPr>
        <w:t xml:space="preserve">Vérification et ajustement des formats et tailles de fichiers acceptés</w:t>
      </w:r>
      <w:r w:rsidDel="00000000" w:rsidR="00000000" w:rsidRPr="00000000">
        <w:rPr>
          <w:rtl w:val="0"/>
        </w:rPr>
        <w:t xml:space="preserve"> : Limiter les types de fichiers à des formats courants (comme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2a9d8f"/>
          <w:rtl w:val="0"/>
        </w:rPr>
        <w:t xml:space="preserve">pdf</w:t>
      </w:r>
      <w:r w:rsidDel="00000000" w:rsidR="00000000" w:rsidRPr="00000000">
        <w:rPr>
          <w:color w:val="2a9d8f"/>
          <w:rtl w:val="0"/>
        </w:rPr>
        <w:t xml:space="preserve">, </w:t>
      </w:r>
      <w:r w:rsidDel="00000000" w:rsidR="00000000" w:rsidRPr="00000000">
        <w:rPr>
          <w:rFonts w:ascii="Roboto Mono" w:cs="Roboto Mono" w:eastAsia="Roboto Mono" w:hAnsi="Roboto Mono"/>
          <w:color w:val="2a9d8f"/>
          <w:rtl w:val="0"/>
        </w:rPr>
        <w:t xml:space="preserve">.jpg</w:t>
      </w:r>
      <w:r w:rsidDel="00000000" w:rsidR="00000000" w:rsidRPr="00000000">
        <w:rPr>
          <w:color w:val="2a9d8f"/>
          <w:rtl w:val="0"/>
        </w:rPr>
        <w:t xml:space="preserve">, </w:t>
      </w:r>
      <w:r w:rsidDel="00000000" w:rsidR="00000000" w:rsidRPr="00000000">
        <w:rPr>
          <w:rFonts w:ascii="Roboto Mono" w:cs="Roboto Mono" w:eastAsia="Roboto Mono" w:hAnsi="Roboto Mono"/>
          <w:color w:val="2a9d8f"/>
          <w:rtl w:val="0"/>
        </w:rPr>
        <w:t xml:space="preserve">.jpeg</w:t>
      </w:r>
      <w:r w:rsidDel="00000000" w:rsidR="00000000" w:rsidRPr="00000000">
        <w:rPr>
          <w:rtl w:val="0"/>
        </w:rPr>
        <w:t xml:space="preserve">, etc.) et définir une taille maximale de fichier autorisée.</w:t>
      </w:r>
    </w:p>
    <w:p w:rsidR="00000000" w:rsidDel="00000000" w:rsidP="00000000" w:rsidRDefault="00000000" w:rsidRPr="00000000" w14:paraId="00000043">
      <w:pPr>
        <w:numPr>
          <w:ilvl w:val="0"/>
          <w:numId w:val="6"/>
        </w:numPr>
        <w:spacing w:after="0" w:afterAutospacing="0" w:before="0" w:beforeAutospacing="0" w:lineRule="auto"/>
        <w:ind w:left="720" w:hanging="360"/>
      </w:pPr>
      <w:r w:rsidDel="00000000" w:rsidR="00000000" w:rsidRPr="00000000">
        <w:rPr>
          <w:b w:val="1"/>
          <w:rtl w:val="0"/>
        </w:rPr>
        <w:t xml:space="preserve">Ajout d'un message d'erreur clair</w:t>
      </w:r>
      <w:r w:rsidDel="00000000" w:rsidR="00000000" w:rsidRPr="00000000">
        <w:rPr>
          <w:rtl w:val="0"/>
        </w:rPr>
        <w:t xml:space="preserve"> : Si un fichier ne respecte pas les critères (format incorrect ou taille trop grande), afficher un message d'erreur précis pour que l'utilisateur puisse ajuster son fichier avant de tenter de nouveau le téléchargement.</w:t>
      </w:r>
    </w:p>
    <w:p w:rsidR="00000000" w:rsidDel="00000000" w:rsidP="00000000" w:rsidRDefault="00000000" w:rsidRPr="00000000" w14:paraId="00000044">
      <w:pPr>
        <w:numPr>
          <w:ilvl w:val="0"/>
          <w:numId w:val="6"/>
        </w:numPr>
        <w:spacing w:after="240" w:before="0" w:beforeAutospacing="0" w:lineRule="auto"/>
        <w:ind w:left="720" w:hanging="360"/>
        <w:rPr>
          <w:u w:val="none"/>
        </w:rPr>
      </w:pPr>
      <w:r w:rsidDel="00000000" w:rsidR="00000000" w:rsidRPr="00000000">
        <w:rPr>
          <w:b w:val="1"/>
          <w:rtl w:val="0"/>
        </w:rPr>
        <w:t xml:space="preserve">Tests de compatibilité avec les navigateurs populaires</w:t>
      </w:r>
      <w:r w:rsidDel="00000000" w:rsidR="00000000" w:rsidRPr="00000000">
        <w:rPr>
          <w:rtl w:val="0"/>
        </w:rPr>
        <w:t xml:space="preserve"> : Tester la fonctionnalité de téléchargement sur plusieurs navigateurs (Chrome, Firefox, Safari, etc.) pour s'assurer de la compatibilité et éviter les bugs liés à des navigateurs spécifiques.</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b w:val="1"/>
          <w:color w:val="2a9d8f"/>
          <w:sz w:val="34"/>
          <w:szCs w:val="34"/>
          <w:u w:val="single"/>
        </w:rPr>
      </w:pPr>
      <w:bookmarkStart w:colFirst="0" w:colLast="0" w:name="_paney56zmcd9" w:id="12"/>
      <w:bookmarkEnd w:id="12"/>
      <w:r w:rsidDel="00000000" w:rsidR="00000000" w:rsidRPr="00000000">
        <w:rPr>
          <w:b w:val="1"/>
          <w:color w:val="2a9d8f"/>
          <w:sz w:val="34"/>
          <w:szCs w:val="34"/>
          <w:u w:val="single"/>
          <w:rtl w:val="0"/>
        </w:rPr>
        <w:t xml:space="preserve">2. Gestion des Rendez-vous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color w:val="2a9d8f"/>
        </w:rPr>
      </w:pPr>
      <w:bookmarkStart w:colFirst="0" w:colLast="0" w:name="_e1easte853on" w:id="13"/>
      <w:bookmarkEnd w:id="13"/>
      <w:r w:rsidDel="00000000" w:rsidR="00000000" w:rsidRPr="00000000">
        <w:rPr>
          <w:b w:val="1"/>
          <w:color w:val="2a9d8f"/>
          <w:sz w:val="26"/>
          <w:szCs w:val="26"/>
          <w:rtl w:val="0"/>
        </w:rPr>
        <w:t xml:space="preserve">L’idée du projet </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Le principal objectif de ce site est de faciliter et de dématérialiser la gestion des rendez-vous médicaux. L'idée est de proposer une solution numérique permettant aux patients de prendre des rendez-vous avec des praticiens de manière simple, rapide et fiable, tout en optimisant l'organisation des plannings des médecins. Ce système de prise de rendez-vous en ligne contribue à une gestion plus fluide des consultations et offre un meilleur service aux patients comme aux praticiens.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2a9d8f"/>
          <w:sz w:val="26"/>
          <w:szCs w:val="26"/>
        </w:rPr>
      </w:pPr>
      <w:bookmarkStart w:colFirst="0" w:colLast="0" w:name="_flr3enspvtbi" w:id="14"/>
      <w:bookmarkEnd w:id="14"/>
      <w:r w:rsidDel="00000000" w:rsidR="00000000" w:rsidRPr="00000000">
        <w:rPr>
          <w:rFonts w:ascii="Arial Unicode MS" w:cs="Arial Unicode MS" w:eastAsia="Arial Unicode MS" w:hAnsi="Arial Unicode MS"/>
          <w:b w:val="1"/>
          <w:color w:val="2a9d8f"/>
          <w:sz w:val="26"/>
          <w:szCs w:val="26"/>
          <w:rtl w:val="0"/>
        </w:rPr>
        <w:t xml:space="preserve">❌ Problème initial</w:t>
      </w:r>
    </w:p>
    <w:p w:rsidR="00000000" w:rsidDel="00000000" w:rsidP="00000000" w:rsidRDefault="00000000" w:rsidRPr="00000000" w14:paraId="0000004C">
      <w:pPr>
        <w:pStyle w:val="Heading4"/>
        <w:keepNext w:val="0"/>
        <w:keepLines w:val="0"/>
        <w:spacing w:after="40" w:before="240" w:lineRule="auto"/>
        <w:rPr>
          <w:b w:val="1"/>
          <w:color w:val="000000"/>
          <w:sz w:val="22"/>
          <w:szCs w:val="22"/>
        </w:rPr>
      </w:pPr>
      <w:bookmarkStart w:colFirst="0" w:colLast="0" w:name="_s9smnlvf2ea6" w:id="15"/>
      <w:bookmarkEnd w:id="15"/>
      <w:r w:rsidDel="00000000" w:rsidR="00000000" w:rsidRPr="00000000">
        <w:rPr>
          <w:b w:val="1"/>
          <w:color w:val="000000"/>
          <w:sz w:val="22"/>
          <w:szCs w:val="22"/>
          <w:rtl w:val="0"/>
        </w:rPr>
        <w:t xml:space="preserve">a. Créneaux déjà pris réservables par erreur</w:t>
      </w:r>
    </w:p>
    <w:p w:rsidR="00000000" w:rsidDel="00000000" w:rsidP="00000000" w:rsidRDefault="00000000" w:rsidRPr="00000000" w14:paraId="0000004D">
      <w:pPr>
        <w:spacing w:after="240" w:before="240" w:lineRule="auto"/>
        <w:rPr/>
      </w:pPr>
      <w:r w:rsidDel="00000000" w:rsidR="00000000" w:rsidRPr="00000000">
        <w:rPr>
          <w:b w:val="1"/>
          <w:rtl w:val="0"/>
        </w:rPr>
        <w:t xml:space="preserve">Description :</w:t>
      </w:r>
      <w:r w:rsidDel="00000000" w:rsidR="00000000" w:rsidRPr="00000000">
        <w:rPr>
          <w:rtl w:val="0"/>
        </w:rPr>
        <w:t xml:space="preserve"> Un patient réussit à réserver un créneau déjà réservé par un autre patient, créant un conflit d’agenda.</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Causes possibles :</w:t>
      </w:r>
    </w:p>
    <w:p w:rsidR="00000000" w:rsidDel="00000000" w:rsidP="00000000" w:rsidRDefault="00000000" w:rsidRPr="00000000" w14:paraId="0000004F">
      <w:pPr>
        <w:numPr>
          <w:ilvl w:val="0"/>
          <w:numId w:val="2"/>
        </w:numPr>
        <w:spacing w:after="0" w:afterAutospacing="0" w:before="240" w:lineRule="auto"/>
        <w:ind w:left="720" w:hanging="360"/>
      </w:pPr>
      <w:r w:rsidDel="00000000" w:rsidR="00000000" w:rsidRPr="00000000">
        <w:rPr>
          <w:rtl w:val="0"/>
        </w:rPr>
        <w:t xml:space="preserve">Mauvaise synchronisation des données en temps réel.</w:t>
      </w:r>
    </w:p>
    <w:p w:rsidR="00000000" w:rsidDel="00000000" w:rsidP="00000000" w:rsidRDefault="00000000" w:rsidRPr="00000000" w14:paraId="00000050">
      <w:pPr>
        <w:numPr>
          <w:ilvl w:val="0"/>
          <w:numId w:val="2"/>
        </w:numPr>
        <w:spacing w:after="240" w:before="0" w:beforeAutospacing="0" w:lineRule="auto"/>
        <w:ind w:left="720" w:hanging="360"/>
      </w:pPr>
      <w:r w:rsidDel="00000000" w:rsidR="00000000" w:rsidRPr="00000000">
        <w:rPr>
          <w:rtl w:val="0"/>
        </w:rPr>
        <w:t xml:space="preserve">Gestion simultanée des réservations sans verrouillage des créneaux déjà occupés.</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Impact :</w:t>
      </w:r>
    </w:p>
    <w:p w:rsidR="00000000" w:rsidDel="00000000" w:rsidP="00000000" w:rsidRDefault="00000000" w:rsidRPr="00000000" w14:paraId="00000052">
      <w:pPr>
        <w:numPr>
          <w:ilvl w:val="0"/>
          <w:numId w:val="1"/>
        </w:numPr>
        <w:spacing w:after="240" w:before="240" w:lineRule="auto"/>
        <w:ind w:left="720" w:hanging="360"/>
      </w:pPr>
      <w:r w:rsidDel="00000000" w:rsidR="00000000" w:rsidRPr="00000000">
        <w:rPr>
          <w:rtl w:val="0"/>
        </w:rPr>
        <w:t xml:space="preserve">Double réservation, confusion entre praticien et patients, potentielle insatisfaction.</w:t>
      </w:r>
    </w:p>
    <w:p w:rsidR="00000000" w:rsidDel="00000000" w:rsidP="00000000" w:rsidRDefault="00000000" w:rsidRPr="00000000" w14:paraId="00000053">
      <w:pPr>
        <w:pStyle w:val="Heading3"/>
        <w:keepNext w:val="0"/>
        <w:keepLines w:val="0"/>
        <w:spacing w:before="280" w:lineRule="auto"/>
        <w:rPr>
          <w:b w:val="1"/>
          <w:color w:val="2a9d8f"/>
          <w:sz w:val="26"/>
          <w:szCs w:val="26"/>
        </w:rPr>
      </w:pPr>
      <w:bookmarkStart w:colFirst="0" w:colLast="0" w:name="_yddkcoa5wvuy" w:id="16"/>
      <w:bookmarkEnd w:id="16"/>
      <w:r w:rsidDel="00000000" w:rsidR="00000000" w:rsidRPr="00000000">
        <w:rPr>
          <w:rFonts w:ascii="Arial Unicode MS" w:cs="Arial Unicode MS" w:eastAsia="Arial Unicode MS" w:hAnsi="Arial Unicode MS"/>
          <w:b w:val="1"/>
          <w:color w:val="2a9d8f"/>
          <w:sz w:val="26"/>
          <w:szCs w:val="26"/>
          <w:rtl w:val="0"/>
        </w:rPr>
        <w:t xml:space="preserve">✅ Correction apportée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4"/>
        </w:numPr>
        <w:ind w:left="720" w:hanging="360"/>
        <w:rPr>
          <w:u w:val="none"/>
        </w:rPr>
      </w:pPr>
      <w:r w:rsidDel="00000000" w:rsidR="00000000" w:rsidRPr="00000000">
        <w:rPr>
          <w:b w:val="1"/>
          <w:rtl w:val="0"/>
        </w:rPr>
        <w:t xml:space="preserve">Implémentation d'un système de verrouillage des créneaux</w:t>
      </w:r>
      <w:r w:rsidDel="00000000" w:rsidR="00000000" w:rsidRPr="00000000">
        <w:rPr>
          <w:rtl w:val="0"/>
        </w:rPr>
        <w:t xml:space="preserve"> dès qu'un utilisateur initie une réservation.</w:t>
      </w:r>
    </w:p>
    <w:p w:rsidR="00000000" w:rsidDel="00000000" w:rsidP="00000000" w:rsidRDefault="00000000" w:rsidRPr="00000000" w14:paraId="00000056">
      <w:pPr>
        <w:numPr>
          <w:ilvl w:val="0"/>
          <w:numId w:val="4"/>
        </w:numPr>
        <w:ind w:left="720" w:hanging="360"/>
        <w:rPr>
          <w:u w:val="none"/>
        </w:rPr>
      </w:pPr>
      <w:r w:rsidDel="00000000" w:rsidR="00000000" w:rsidRPr="00000000">
        <w:rPr>
          <w:b w:val="1"/>
          <w:rtl w:val="0"/>
        </w:rPr>
        <w:t xml:space="preserve">Mise à jour automatique et en temps réel des disponibilités</w:t>
      </w:r>
      <w:r w:rsidDel="00000000" w:rsidR="00000000" w:rsidRPr="00000000">
        <w:rPr>
          <w:rtl w:val="0"/>
        </w:rPr>
        <w:t xml:space="preserve"> via des mécanismes comme AJAX ou WebSockets pour refléter instantanément l'état des créneaux.</w:t>
      </w:r>
    </w:p>
    <w:p w:rsidR="00000000" w:rsidDel="00000000" w:rsidP="00000000" w:rsidRDefault="00000000" w:rsidRPr="00000000" w14:paraId="00000057">
      <w:pPr>
        <w:rPr/>
      </w:pP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