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fortaa" w:cs="Comfortaa" w:eastAsia="Comfortaa" w:hAnsi="Comfortaa"/>
          <w:sz w:val="86"/>
          <w:szCs w:val="86"/>
        </w:rPr>
      </w:pPr>
      <w:r w:rsidDel="00000000" w:rsidR="00000000" w:rsidRPr="00000000">
        <w:rPr>
          <w:rtl w:val="0"/>
        </w:rPr>
      </w:r>
    </w:p>
    <w:p w:rsidR="00000000" w:rsidDel="00000000" w:rsidP="00000000" w:rsidRDefault="00000000" w:rsidRPr="00000000" w14:paraId="00000002">
      <w:pPr>
        <w:jc w:val="left"/>
        <w:rPr>
          <w:rFonts w:ascii="Comfortaa" w:cs="Comfortaa" w:eastAsia="Comfortaa" w:hAnsi="Comfortaa"/>
          <w:sz w:val="86"/>
          <w:szCs w:val="86"/>
        </w:rPr>
      </w:pP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b w:val="1"/>
          <w:color w:val="2a9d8f"/>
          <w:sz w:val="86"/>
          <w:szCs w:val="86"/>
        </w:rPr>
      </w:pPr>
      <w:r w:rsidDel="00000000" w:rsidR="00000000" w:rsidRPr="00000000">
        <w:rPr>
          <w:rFonts w:ascii="Comfortaa" w:cs="Comfortaa" w:eastAsia="Comfortaa" w:hAnsi="Comfortaa"/>
          <w:b w:val="1"/>
          <w:color w:val="2a9d8f"/>
          <w:sz w:val="86"/>
          <w:szCs w:val="86"/>
          <w:rtl w:val="0"/>
        </w:rPr>
        <w:t xml:space="preserve">AIMY</w:t>
      </w:r>
    </w:p>
    <w:p w:rsidR="00000000" w:rsidDel="00000000" w:rsidP="00000000" w:rsidRDefault="00000000" w:rsidRPr="00000000" w14:paraId="00000004">
      <w:pPr>
        <w:jc w:val="center"/>
        <w:rPr>
          <w:rFonts w:ascii="Comfortaa" w:cs="Comfortaa" w:eastAsia="Comfortaa" w:hAnsi="Comfortaa"/>
          <w:b w:val="1"/>
          <w:i w:val="1"/>
          <w:color w:val="2a9d8f"/>
          <w:sz w:val="86"/>
          <w:szCs w:val="86"/>
        </w:rPr>
      </w:pPr>
      <w:r w:rsidDel="00000000" w:rsidR="00000000" w:rsidRPr="00000000">
        <w:rPr>
          <w:rFonts w:ascii="Comfortaa" w:cs="Comfortaa" w:eastAsia="Comfortaa" w:hAnsi="Comfortaa"/>
          <w:b w:val="1"/>
          <w:i w:val="1"/>
          <w:color w:val="2a9d8f"/>
          <w:sz w:val="86"/>
          <w:szCs w:val="86"/>
          <w:rtl w:val="0"/>
        </w:rPr>
        <w:t xml:space="preserve">Présentation Prestataire</w:t>
      </w:r>
    </w:p>
    <w:p w:rsidR="00000000" w:rsidDel="00000000" w:rsidP="00000000" w:rsidRDefault="00000000" w:rsidRPr="00000000" w14:paraId="00000005">
      <w:pPr>
        <w:jc w:val="center"/>
        <w:rPr>
          <w:b w:val="1"/>
          <w:i w:val="1"/>
          <w:sz w:val="72"/>
          <w:szCs w:val="72"/>
          <w:u w:val="single"/>
        </w:rPr>
      </w:pPr>
      <w:r w:rsidDel="00000000" w:rsidR="00000000" w:rsidRPr="00000000">
        <w:rPr>
          <w:rtl w:val="0"/>
        </w:rPr>
      </w:r>
    </w:p>
    <w:p w:rsidR="00000000" w:rsidDel="00000000" w:rsidP="00000000" w:rsidRDefault="00000000" w:rsidRPr="00000000" w14:paraId="00000006">
      <w:pPr>
        <w:rPr>
          <w:sz w:val="28"/>
          <w:szCs w:val="28"/>
          <w:shd w:fill="ead1dc" w:val="clear"/>
        </w:rPr>
      </w:pPr>
      <w:r w:rsidDel="00000000" w:rsidR="00000000" w:rsidRPr="00000000">
        <w:rPr>
          <w:rtl w:val="0"/>
        </w:rPr>
      </w:r>
    </w:p>
    <w:p w:rsidR="00000000" w:rsidDel="00000000" w:rsidP="00000000" w:rsidRDefault="00000000" w:rsidRPr="00000000" w14:paraId="00000007">
      <w:pPr>
        <w:rPr>
          <w:sz w:val="28"/>
          <w:szCs w:val="28"/>
          <w:shd w:fill="ead1dc" w:val="clear"/>
        </w:rPr>
      </w:pPr>
      <w:r w:rsidDel="00000000" w:rsidR="00000000" w:rsidRPr="00000000">
        <w:rPr>
          <w:rtl w:val="0"/>
        </w:rPr>
      </w:r>
    </w:p>
    <w:p w:rsidR="00000000" w:rsidDel="00000000" w:rsidP="00000000" w:rsidRDefault="00000000" w:rsidRPr="00000000" w14:paraId="00000008">
      <w:pPr>
        <w:rPr>
          <w:sz w:val="28"/>
          <w:szCs w:val="28"/>
          <w:shd w:fill="ead1dc" w:val="clear"/>
        </w:rPr>
      </w:pPr>
      <w:r w:rsidDel="00000000" w:rsidR="00000000" w:rsidRPr="00000000">
        <w:rPr>
          <w:rtl w:val="0"/>
        </w:rPr>
      </w:r>
    </w:p>
    <w:p w:rsidR="00000000" w:rsidDel="00000000" w:rsidP="00000000" w:rsidRDefault="00000000" w:rsidRPr="00000000" w14:paraId="00000009">
      <w:pPr>
        <w:rPr>
          <w:sz w:val="28"/>
          <w:szCs w:val="28"/>
          <w:shd w:fill="ead1dc" w:val="clear"/>
        </w:rPr>
      </w:pPr>
      <w:r w:rsidDel="00000000" w:rsidR="00000000" w:rsidRPr="00000000">
        <w:rPr>
          <w:rtl w:val="0"/>
        </w:rPr>
      </w:r>
    </w:p>
    <w:p w:rsidR="00000000" w:rsidDel="00000000" w:rsidP="00000000" w:rsidRDefault="00000000" w:rsidRPr="00000000" w14:paraId="0000000A">
      <w:pPr>
        <w:rPr>
          <w:sz w:val="28"/>
          <w:szCs w:val="28"/>
          <w:shd w:fill="ead1dc" w:val="clear"/>
        </w:rPr>
      </w:pPr>
      <w:r w:rsidDel="00000000" w:rsidR="00000000" w:rsidRPr="00000000">
        <w:rPr>
          <w:rtl w:val="0"/>
        </w:rPr>
      </w:r>
    </w:p>
    <w:p w:rsidR="00000000" w:rsidDel="00000000" w:rsidP="00000000" w:rsidRDefault="00000000" w:rsidRPr="00000000" w14:paraId="0000000B">
      <w:pPr>
        <w:rPr>
          <w:sz w:val="28"/>
          <w:szCs w:val="28"/>
          <w:shd w:fill="ead1dc" w:val="clear"/>
        </w:rPr>
      </w:pPr>
      <w:r w:rsidDel="00000000" w:rsidR="00000000" w:rsidRPr="00000000">
        <w:rPr>
          <w:rtl w:val="0"/>
        </w:rPr>
      </w:r>
    </w:p>
    <w:p w:rsidR="00000000" w:rsidDel="00000000" w:rsidP="00000000" w:rsidRDefault="00000000" w:rsidRPr="00000000" w14:paraId="0000000C">
      <w:pPr>
        <w:rPr>
          <w:sz w:val="28"/>
          <w:szCs w:val="28"/>
          <w:shd w:fill="ead1dc" w:val="clear"/>
        </w:rPr>
      </w:pPr>
      <w:r w:rsidDel="00000000" w:rsidR="00000000" w:rsidRPr="00000000">
        <w:rPr>
          <w:rtl w:val="0"/>
        </w:rPr>
      </w:r>
    </w:p>
    <w:p w:rsidR="00000000" w:rsidDel="00000000" w:rsidP="00000000" w:rsidRDefault="00000000" w:rsidRPr="00000000" w14:paraId="0000000D">
      <w:pPr>
        <w:rPr>
          <w:sz w:val="28"/>
          <w:szCs w:val="28"/>
          <w:shd w:fill="ead1dc" w:val="clear"/>
        </w:rPr>
      </w:pPr>
      <w:r w:rsidDel="00000000" w:rsidR="00000000" w:rsidRPr="00000000">
        <w:rPr>
          <w:rtl w:val="0"/>
        </w:rPr>
      </w:r>
    </w:p>
    <w:p w:rsidR="00000000" w:rsidDel="00000000" w:rsidP="00000000" w:rsidRDefault="00000000" w:rsidRPr="00000000" w14:paraId="0000000E">
      <w:pPr>
        <w:rPr>
          <w:sz w:val="28"/>
          <w:szCs w:val="28"/>
          <w:shd w:fill="ead1dc" w:val="clear"/>
        </w:rPr>
      </w:pPr>
      <w:r w:rsidDel="00000000" w:rsidR="00000000" w:rsidRPr="00000000">
        <w:rPr>
          <w:rtl w:val="0"/>
        </w:rPr>
      </w:r>
    </w:p>
    <w:p w:rsidR="00000000" w:rsidDel="00000000" w:rsidP="00000000" w:rsidRDefault="00000000" w:rsidRPr="00000000" w14:paraId="0000000F">
      <w:pPr>
        <w:rPr>
          <w:sz w:val="28"/>
          <w:szCs w:val="28"/>
          <w:shd w:fill="ead1dc" w:val="clear"/>
        </w:rPr>
      </w:pPr>
      <w:r w:rsidDel="00000000" w:rsidR="00000000" w:rsidRPr="00000000">
        <w:rPr>
          <w:rtl w:val="0"/>
        </w:rPr>
      </w:r>
    </w:p>
    <w:p w:rsidR="00000000" w:rsidDel="00000000" w:rsidP="00000000" w:rsidRDefault="00000000" w:rsidRPr="00000000" w14:paraId="00000010">
      <w:pPr>
        <w:rPr>
          <w:sz w:val="28"/>
          <w:szCs w:val="28"/>
          <w:shd w:fill="ead1dc" w:val="clear"/>
        </w:rPr>
      </w:pPr>
      <w:r w:rsidDel="00000000" w:rsidR="00000000" w:rsidRPr="00000000">
        <w:rPr>
          <w:rtl w:val="0"/>
        </w:rPr>
      </w:r>
    </w:p>
    <w:p w:rsidR="00000000" w:rsidDel="00000000" w:rsidP="00000000" w:rsidRDefault="00000000" w:rsidRPr="00000000" w14:paraId="00000011">
      <w:pPr>
        <w:rPr>
          <w:sz w:val="28"/>
          <w:szCs w:val="28"/>
          <w:shd w:fill="ead1dc" w:val="clear"/>
        </w:rPr>
      </w:pPr>
      <w:r w:rsidDel="00000000" w:rsidR="00000000" w:rsidRPr="00000000">
        <w:rPr>
          <w:rtl w:val="0"/>
        </w:rPr>
      </w:r>
    </w:p>
    <w:p w:rsidR="00000000" w:rsidDel="00000000" w:rsidP="00000000" w:rsidRDefault="00000000" w:rsidRPr="00000000" w14:paraId="00000012">
      <w:pPr>
        <w:rPr>
          <w:sz w:val="28"/>
          <w:szCs w:val="28"/>
          <w:shd w:fill="ead1dc" w:val="clear"/>
        </w:rPr>
      </w:pPr>
      <w:r w:rsidDel="00000000" w:rsidR="00000000" w:rsidRPr="00000000">
        <w:rPr>
          <w:rtl w:val="0"/>
        </w:rPr>
      </w:r>
    </w:p>
    <w:p w:rsidR="00000000" w:rsidDel="00000000" w:rsidP="00000000" w:rsidRDefault="00000000" w:rsidRPr="00000000" w14:paraId="00000013">
      <w:pPr>
        <w:rPr>
          <w:sz w:val="28"/>
          <w:szCs w:val="28"/>
          <w:shd w:fill="ead1dc" w:val="clear"/>
        </w:rPr>
      </w:pPr>
      <w:r w:rsidDel="00000000" w:rsidR="00000000" w:rsidRPr="00000000">
        <w:rPr>
          <w:rtl w:val="0"/>
        </w:rPr>
      </w:r>
    </w:p>
    <w:p w:rsidR="00000000" w:rsidDel="00000000" w:rsidP="00000000" w:rsidRDefault="00000000" w:rsidRPr="00000000" w14:paraId="00000014">
      <w:pPr>
        <w:rPr>
          <w:sz w:val="28"/>
          <w:szCs w:val="28"/>
          <w:shd w:fill="ead1dc" w:val="clear"/>
        </w:rPr>
      </w:pPr>
      <w:r w:rsidDel="00000000" w:rsidR="00000000" w:rsidRPr="00000000">
        <w:rPr>
          <w:rtl w:val="0"/>
        </w:rPr>
      </w:r>
    </w:p>
    <w:p w:rsidR="00000000" w:rsidDel="00000000" w:rsidP="00000000" w:rsidRDefault="00000000" w:rsidRPr="00000000" w14:paraId="00000015">
      <w:pPr>
        <w:rPr>
          <w:sz w:val="28"/>
          <w:szCs w:val="28"/>
          <w:shd w:fill="ead1dc" w:val="clear"/>
        </w:rPr>
      </w:pPr>
      <w:r w:rsidDel="00000000" w:rsidR="00000000" w:rsidRPr="00000000">
        <w:rPr>
          <w:rtl w:val="0"/>
        </w:rPr>
      </w:r>
    </w:p>
    <w:p w:rsidR="00000000" w:rsidDel="00000000" w:rsidP="00000000" w:rsidRDefault="00000000" w:rsidRPr="00000000" w14:paraId="00000016">
      <w:pPr>
        <w:rPr>
          <w:sz w:val="28"/>
          <w:szCs w:val="28"/>
          <w:shd w:fill="ead1dc" w:val="clea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PRÉSENTATION PRESTATAIRE</w:t>
      </w:r>
      <w:r w:rsidDel="00000000" w:rsidR="00000000" w:rsidRPr="00000000">
        <w:rPr>
          <w:rtl w:val="0"/>
        </w:rPr>
      </w:r>
    </w:p>
    <w:p w:rsidR="00000000" w:rsidDel="00000000" w:rsidP="00000000" w:rsidRDefault="00000000" w:rsidRPr="00000000" w14:paraId="00000018">
      <w:pPr>
        <w:rPr>
          <w:sz w:val="28"/>
          <w:szCs w:val="28"/>
          <w:shd w:fill="ead1dc" w:val="clear"/>
        </w:rPr>
      </w:pPr>
      <w:r w:rsidDel="00000000" w:rsidR="00000000" w:rsidRPr="00000000">
        <w:rPr>
          <w:sz w:val="20"/>
          <w:szCs w:val="20"/>
          <w:rtl w:val="0"/>
        </w:rPr>
        <w:t xml:space="preserve">Taileb Mélissa, Yousra Maktal, Imene Elghemrani, EL JRAOUI Asmaa</w:t>
      </w:r>
      <w:r w:rsidDel="00000000" w:rsidR="00000000" w:rsidRPr="00000000">
        <w:rPr>
          <w:rtl w:val="0"/>
        </w:rPr>
      </w:r>
    </w:p>
    <w:p w:rsidR="00000000" w:rsidDel="00000000" w:rsidP="00000000" w:rsidRDefault="00000000" w:rsidRPr="00000000" w14:paraId="00000019">
      <w:pPr>
        <w:ind w:left="4320" w:firstLine="720"/>
        <w:rPr>
          <w:sz w:val="20"/>
          <w:szCs w:val="20"/>
        </w:rPr>
      </w:pPr>
      <w:r w:rsidDel="00000000" w:rsidR="00000000" w:rsidRPr="00000000">
        <w:rPr>
          <w:sz w:val="20"/>
          <w:szCs w:val="20"/>
          <w:rtl w:val="0"/>
        </w:rPr>
        <w:t xml:space="preserve">AIMY (Site Web) - Présentation Prestataire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Bonjour,</w:t>
      </w:r>
    </w:p>
    <w:p w:rsidR="00000000" w:rsidDel="00000000" w:rsidP="00000000" w:rsidRDefault="00000000" w:rsidRPr="00000000" w14:paraId="0000001B">
      <w:pPr>
        <w:spacing w:after="240" w:before="240" w:lineRule="auto"/>
        <w:rPr/>
      </w:pPr>
      <w:r w:rsidDel="00000000" w:rsidR="00000000" w:rsidRPr="00000000">
        <w:rPr>
          <w:rtl w:val="0"/>
        </w:rPr>
        <w:t xml:space="preserve">Nous sommes </w:t>
      </w:r>
      <w:r w:rsidDel="00000000" w:rsidR="00000000" w:rsidRPr="00000000">
        <w:rPr>
          <w:b w:val="1"/>
          <w:rtl w:val="0"/>
        </w:rPr>
        <w:t xml:space="preserve">Mélissa, Asmaa, Yousra, et Imane</w:t>
      </w:r>
      <w:r w:rsidDel="00000000" w:rsidR="00000000" w:rsidRPr="00000000">
        <w:rPr>
          <w:rtl w:val="0"/>
        </w:rPr>
        <w:t xml:space="preserve">, une équipe de quatre étudiantes en </w:t>
      </w:r>
      <w:r w:rsidDel="00000000" w:rsidR="00000000" w:rsidRPr="00000000">
        <w:rPr>
          <w:b w:val="1"/>
          <w:rtl w:val="0"/>
        </w:rPr>
        <w:t xml:space="preserve">BTS Services Informatiques aux Organisations (SIO)</w:t>
      </w:r>
      <w:r w:rsidDel="00000000" w:rsidR="00000000" w:rsidRPr="00000000">
        <w:rPr>
          <w:rtl w:val="0"/>
        </w:rPr>
        <w:t xml:space="preserve">, passionnées par les nouvelles technologies et engagées dans la conception de solutions numériques innovantes. Dans le cadre de notre formation, nous avons développé </w:t>
      </w:r>
      <w:r w:rsidDel="00000000" w:rsidR="00000000" w:rsidRPr="00000000">
        <w:rPr>
          <w:b w:val="1"/>
          <w:rtl w:val="0"/>
        </w:rPr>
        <w:t xml:space="preserve">AIMY</w:t>
      </w:r>
      <w:r w:rsidDel="00000000" w:rsidR="00000000" w:rsidRPr="00000000">
        <w:rPr>
          <w:rtl w:val="0"/>
        </w:rPr>
        <w:t xml:space="preserve">, une application web dédiée à la prise de rendez-vous en ligne, destinée à moderniser et dématérialiser la gestion des services médicaux.</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2a9d8f"/>
          <w:sz w:val="26"/>
          <w:szCs w:val="26"/>
        </w:rPr>
      </w:pPr>
      <w:bookmarkStart w:colFirst="0" w:colLast="0" w:name="_3a4jl4asmxp4" w:id="0"/>
      <w:bookmarkEnd w:id="0"/>
      <w:r w:rsidDel="00000000" w:rsidR="00000000" w:rsidRPr="00000000">
        <w:rPr>
          <w:b w:val="1"/>
          <w:color w:val="2a9d8f"/>
          <w:sz w:val="26"/>
          <w:szCs w:val="26"/>
          <w:rtl w:val="0"/>
        </w:rPr>
        <w:t xml:space="preserve">Contexte du projet</w:t>
      </w:r>
    </w:p>
    <w:p w:rsidR="00000000" w:rsidDel="00000000" w:rsidP="00000000" w:rsidRDefault="00000000" w:rsidRPr="00000000" w14:paraId="0000001E">
      <w:pPr>
        <w:spacing w:after="240" w:before="240" w:lineRule="auto"/>
        <w:rPr/>
      </w:pPr>
      <w:r w:rsidDel="00000000" w:rsidR="00000000" w:rsidRPr="00000000">
        <w:rPr>
          <w:rtl w:val="0"/>
        </w:rPr>
        <w:t xml:space="preserve">La dématérialisation des outils de gestion dans le domaine médical est une priorité pour améliorer la qualité du service public. À cette fin, la </w:t>
      </w:r>
      <w:r w:rsidDel="00000000" w:rsidR="00000000" w:rsidRPr="00000000">
        <w:rPr>
          <w:b w:val="1"/>
          <w:rtl w:val="0"/>
        </w:rPr>
        <w:t xml:space="preserve">Caisse Primaire d’Assurance Maladie (CPAM)</w:t>
      </w:r>
      <w:r w:rsidDel="00000000" w:rsidR="00000000" w:rsidRPr="00000000">
        <w:rPr>
          <w:rtl w:val="0"/>
        </w:rPr>
        <w:t xml:space="preserve"> souhaite disposer d’un site web dédié à la gestion des rendez-vous en ligne, visant à :</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Simplifier les interactions</w:t>
      </w:r>
      <w:r w:rsidDel="00000000" w:rsidR="00000000" w:rsidRPr="00000000">
        <w:rPr>
          <w:rtl w:val="0"/>
        </w:rPr>
        <w:t xml:space="preserve"> entre les ayants droit et les praticiens.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Numériser et moderniser</w:t>
      </w:r>
      <w:r w:rsidDel="00000000" w:rsidR="00000000" w:rsidRPr="00000000">
        <w:rPr>
          <w:rtl w:val="0"/>
        </w:rPr>
        <w:t xml:space="preserve"> le processus de prise de rendez-vous médicaux.</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Garantir la qualité des services rendus</w:t>
      </w:r>
      <w:r w:rsidDel="00000000" w:rsidR="00000000" w:rsidRPr="00000000">
        <w:rPr>
          <w:rtl w:val="0"/>
        </w:rPr>
        <w:t xml:space="preserve"> grâce à une supervision efficace des réseaux et infrastructures médicales.</w:t>
      </w:r>
    </w:p>
    <w:p w:rsidR="00000000" w:rsidDel="00000000" w:rsidP="00000000" w:rsidRDefault="00000000" w:rsidRPr="00000000" w14:paraId="00000022">
      <w:pPr>
        <w:spacing w:after="240" w:before="240" w:lineRule="auto"/>
        <w:rPr/>
      </w:pPr>
      <w:r w:rsidDel="00000000" w:rsidR="00000000" w:rsidRPr="00000000">
        <w:rPr>
          <w:rtl w:val="0"/>
        </w:rPr>
        <w:t xml:space="preserve">Le projet AIMY s’inscrit dans cette démarche en proposant une plateforme intuitive et performante.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2a9d8f"/>
          <w:sz w:val="26"/>
          <w:szCs w:val="26"/>
        </w:rPr>
      </w:pPr>
      <w:bookmarkStart w:colFirst="0" w:colLast="0" w:name="_qxhtpdsh22xd" w:id="1"/>
      <w:bookmarkEnd w:id="1"/>
      <w:r w:rsidDel="00000000" w:rsidR="00000000" w:rsidRPr="00000000">
        <w:rPr>
          <w:b w:val="1"/>
          <w:color w:val="2a9d8f"/>
          <w:sz w:val="26"/>
          <w:szCs w:val="26"/>
          <w:rtl w:val="0"/>
        </w:rPr>
        <w:t xml:space="preserve">Objectifs de l'application AIMY</w:t>
      </w:r>
    </w:p>
    <w:p w:rsidR="00000000" w:rsidDel="00000000" w:rsidP="00000000" w:rsidRDefault="00000000" w:rsidRPr="00000000" w14:paraId="00000025">
      <w:pPr>
        <w:spacing w:after="240" w:before="240" w:lineRule="auto"/>
        <w:rPr/>
      </w:pPr>
      <w:r w:rsidDel="00000000" w:rsidR="00000000" w:rsidRPr="00000000">
        <w:rPr>
          <w:rtl w:val="0"/>
        </w:rPr>
        <w:t xml:space="preserve">Notre solution répond aux besoins spécifiques exprimés par la CPAM :</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Centralisation et cohérence des services</w:t>
      </w:r>
      <w:r w:rsidDel="00000000" w:rsidR="00000000" w:rsidRPr="00000000">
        <w:rPr>
          <w:rtl w:val="0"/>
        </w:rPr>
        <w:t xml:space="preserve"> : Assurer une uniformité dans les options offertes aux usagers et praticiens.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Modernisation des infrastructures</w:t>
      </w:r>
      <w:r w:rsidDel="00000000" w:rsidR="00000000" w:rsidRPr="00000000">
        <w:rPr>
          <w:rtl w:val="0"/>
        </w:rPr>
        <w:t xml:space="preserve"> : Mettre en place une stratégie numérique adaptée aux enjeux actuels.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Supervision des réseaux médicaux</w:t>
      </w:r>
      <w:r w:rsidDel="00000000" w:rsidR="00000000" w:rsidRPr="00000000">
        <w:rPr>
          <w:rtl w:val="0"/>
        </w:rPr>
        <w:t xml:space="preserve"> : Faciliter la coordination entre les centres hospitaliers et les professionnels de santé.</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Hébergement et sécurité</w:t>
      </w:r>
      <w:r w:rsidDel="00000000" w:rsidR="00000000" w:rsidRPr="00000000">
        <w:rPr>
          <w:rtl w:val="0"/>
        </w:rPr>
        <w:t xml:space="preserve"> : Garantir la fiabilité et la protection des données personnelles.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Relation client améliorée</w:t>
      </w:r>
      <w:r w:rsidDel="00000000" w:rsidR="00000000" w:rsidRPr="00000000">
        <w:rPr>
          <w:rtl w:val="0"/>
        </w:rPr>
        <w:t xml:space="preserve"> : Proposer un espace privé et sécurisé pour la gestion des rendez-vous.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2a9d8f"/>
          <w:sz w:val="26"/>
          <w:szCs w:val="26"/>
        </w:rPr>
      </w:pPr>
      <w:bookmarkStart w:colFirst="0" w:colLast="0" w:name="_xd29z5eyhuv3" w:id="2"/>
      <w:bookmarkEnd w:id="2"/>
      <w:r w:rsidDel="00000000" w:rsidR="00000000" w:rsidRPr="00000000">
        <w:rPr>
          <w:b w:val="1"/>
          <w:color w:val="2a9d8f"/>
          <w:sz w:val="26"/>
          <w:szCs w:val="26"/>
          <w:rtl w:val="0"/>
        </w:rPr>
        <w:t xml:space="preserve">Valeurs ajoutées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Conception moderne</w:t>
      </w:r>
      <w:r w:rsidDel="00000000" w:rsidR="00000000" w:rsidRPr="00000000">
        <w:rPr>
          <w:rtl w:val="0"/>
        </w:rPr>
        <w:t xml:space="preserve"> : Interface utilisateur simple et accessible à tous les publics.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Efficacité opérationnelle</w:t>
      </w:r>
      <w:r w:rsidDel="00000000" w:rsidR="00000000" w:rsidRPr="00000000">
        <w:rPr>
          <w:rtl w:val="0"/>
        </w:rPr>
        <w:t xml:space="preserve"> : Gain de temps pour les usagers et praticiens grâce à la dématérialisation.</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Respect des normes RGPD</w:t>
      </w:r>
      <w:r w:rsidDel="00000000" w:rsidR="00000000" w:rsidRPr="00000000">
        <w:rPr>
          <w:rtl w:val="0"/>
        </w:rPr>
        <w:t xml:space="preserve"> : Gestion des données médicales avec le plus haut niveau de confidentialité.</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2a9d8f"/>
          <w:sz w:val="26"/>
          <w:szCs w:val="26"/>
        </w:rPr>
      </w:pPr>
      <w:bookmarkStart w:colFirst="0" w:colLast="0" w:name="_rrwd84x02iye" w:id="3"/>
      <w:bookmarkEnd w:id="3"/>
      <w:r w:rsidDel="00000000" w:rsidR="00000000" w:rsidRPr="00000000">
        <w:rPr>
          <w:b w:val="1"/>
          <w:color w:val="2a9d8f"/>
          <w:sz w:val="26"/>
          <w:szCs w:val="26"/>
          <w:rtl w:val="0"/>
        </w:rPr>
        <w:t xml:space="preserve">Engagement de l'équipe</w:t>
      </w:r>
    </w:p>
    <w:p w:rsidR="00000000" w:rsidDel="00000000" w:rsidP="00000000" w:rsidRDefault="00000000" w:rsidRPr="00000000" w14:paraId="00000032">
      <w:pPr>
        <w:spacing w:after="240" w:before="240" w:lineRule="auto"/>
        <w:rPr/>
      </w:pPr>
      <w:r w:rsidDel="00000000" w:rsidR="00000000" w:rsidRPr="00000000">
        <w:rPr>
          <w:rtl w:val="0"/>
        </w:rPr>
        <w:t xml:space="preserve">En tant qu’étudiantes en BTS SIO, nous avons mis en œuvre nos compétences techniques (développement web, gestion de bases de données, cybersécurité) pour concevoir une application robuste et évolutive. AIMY est le reflet de notre travail collaboratif et de notre engagement envers l'innovation numérique dans le secteur public.</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Nous serons ravies de répondre à vos questions et de vous présenter notre projet AIMY en détail.</w:t>
      </w:r>
    </w:p>
    <w:p w:rsidR="00000000" w:rsidDel="00000000" w:rsidP="00000000" w:rsidRDefault="00000000" w:rsidRPr="00000000" w14:paraId="00000034">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