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DDB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C4DDB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C4DDB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C4DDB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C4DDB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C4DDB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48163F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AC4DDB">
        <w:rPr>
          <w:rFonts w:ascii="Times New Roman" w:hAnsi="Times New Roman" w:cs="Times New Roman"/>
          <w:b/>
          <w:sz w:val="36"/>
          <w:szCs w:val="36"/>
          <w:u w:val="single"/>
        </w:rPr>
        <w:t>Annexes</w:t>
      </w: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9844ED" w:rsidRDefault="00ED5085" w:rsidP="00ED5085">
      <w:pPr>
        <w:jc w:val="right"/>
        <w:rPr>
          <w:rFonts w:ascii="Times New Roman" w:hAnsi="Times New Roman" w:cs="Times New Roman"/>
          <w:sz w:val="28"/>
        </w:rPr>
      </w:pPr>
      <w:r w:rsidRPr="009844ED">
        <w:rPr>
          <w:rFonts w:ascii="Times New Roman" w:hAnsi="Times New Roman" w:cs="Times New Roman"/>
          <w:sz w:val="28"/>
        </w:rPr>
        <w:t>BTS IRIS 2</w:t>
      </w:r>
      <w:r w:rsidRPr="009844ED">
        <w:rPr>
          <w:rFonts w:ascii="Times New Roman" w:hAnsi="Times New Roman" w:cs="Times New Roman"/>
          <w:sz w:val="28"/>
          <w:vertAlign w:val="superscript"/>
        </w:rPr>
        <w:t>ème</w:t>
      </w:r>
      <w:r w:rsidRPr="009844ED">
        <w:rPr>
          <w:rFonts w:ascii="Times New Roman" w:hAnsi="Times New Roman" w:cs="Times New Roman"/>
          <w:sz w:val="28"/>
        </w:rPr>
        <w:t xml:space="preserve"> année</w:t>
      </w:r>
    </w:p>
    <w:p w:rsidR="00ED5085" w:rsidRDefault="00ED5085" w:rsidP="00ED5085">
      <w:pPr>
        <w:ind w:left="4248" w:firstLine="708"/>
        <w:jc w:val="right"/>
        <w:rPr>
          <w:rFonts w:ascii="Times New Roman" w:hAnsi="Times New Roman" w:cs="Times New Roman"/>
          <w:sz w:val="28"/>
        </w:rPr>
      </w:pPr>
      <w:r w:rsidRPr="009844ED">
        <w:rPr>
          <w:rFonts w:ascii="Times New Roman" w:hAnsi="Times New Roman" w:cs="Times New Roman"/>
          <w:sz w:val="28"/>
        </w:rPr>
        <w:t>Immaculée Conception – LAVAL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3502599"/>
        <w:docPartObj>
          <w:docPartGallery w:val="Table of Contents"/>
          <w:docPartUnique/>
        </w:docPartObj>
      </w:sdtPr>
      <w:sdtContent>
        <w:p w:rsidR="00264347" w:rsidRDefault="00264347">
          <w:pPr>
            <w:pStyle w:val="En-ttedetabledesmatires"/>
          </w:pPr>
          <w:r w:rsidRPr="00DF2F77">
            <w:rPr>
              <w:rFonts w:ascii="Times New Roman" w:hAnsi="Times New Roman" w:cs="Times New Roman"/>
              <w:color w:val="auto"/>
            </w:rPr>
            <w:t>Sommaire</w:t>
          </w:r>
        </w:p>
        <w:p w:rsidR="00264347" w:rsidRDefault="002A6FE8">
          <w:pPr>
            <w:pStyle w:val="TM1"/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264347">
            <w:instrText xml:space="preserve"> TOC \o "1-3" \h \z \u </w:instrText>
          </w:r>
          <w:r>
            <w:fldChar w:fldCharType="separate"/>
          </w:r>
          <w:hyperlink w:anchor="_Toc421539681" w:history="1">
            <w:r w:rsidR="00264347" w:rsidRPr="009D0442">
              <w:rPr>
                <w:rStyle w:val="Lienhypertexte"/>
                <w:rFonts w:ascii="Times New Roman" w:hAnsi="Times New Roman" w:cs="Times New Roman"/>
                <w:noProof/>
              </w:rPr>
              <w:t>Design de l’Application Locker Control :</w:t>
            </w:r>
            <w:r w:rsidR="002643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4347">
              <w:rPr>
                <w:noProof/>
                <w:webHidden/>
              </w:rPr>
              <w:instrText xml:space="preserve"> PAGEREF _Toc421539681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434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347" w:rsidRDefault="002A6FE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539682" w:history="1">
            <w:r w:rsidR="00264347" w:rsidRPr="009D0442">
              <w:rPr>
                <w:rStyle w:val="Lienhypertexte"/>
                <w:rFonts w:ascii="Symbol" w:hAnsi="Symbol" w:cs="Times New Roman"/>
                <w:noProof/>
              </w:rPr>
              <w:t></w:t>
            </w:r>
            <w:r w:rsidR="00264347">
              <w:rPr>
                <w:rFonts w:eastAsiaTheme="minorEastAsia"/>
                <w:noProof/>
                <w:lang w:eastAsia="fr-FR"/>
              </w:rPr>
              <w:tab/>
            </w:r>
            <w:r w:rsidR="00264347" w:rsidRPr="009D0442">
              <w:rPr>
                <w:rStyle w:val="Lienhypertexte"/>
                <w:rFonts w:ascii="Times New Roman" w:hAnsi="Times New Roman" w:cs="Times New Roman"/>
                <w:noProof/>
              </w:rPr>
              <w:t>Login pour le Livreur ou l’Opérateur :</w:t>
            </w:r>
            <w:r w:rsidR="002643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4347">
              <w:rPr>
                <w:noProof/>
                <w:webHidden/>
              </w:rPr>
              <w:instrText xml:space="preserve"> PAGEREF _Toc421539682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434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347" w:rsidRDefault="002A6FE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539683" w:history="1">
            <w:r w:rsidR="00264347" w:rsidRPr="009D0442">
              <w:rPr>
                <w:rStyle w:val="Lienhypertexte"/>
                <w:rFonts w:ascii="Symbol" w:hAnsi="Symbol" w:cs="Times New Roman"/>
                <w:noProof/>
              </w:rPr>
              <w:t></w:t>
            </w:r>
            <w:r w:rsidR="00264347">
              <w:rPr>
                <w:rFonts w:eastAsiaTheme="minorEastAsia"/>
                <w:noProof/>
                <w:lang w:eastAsia="fr-FR"/>
              </w:rPr>
              <w:tab/>
            </w:r>
            <w:r w:rsidR="00264347" w:rsidRPr="009D0442">
              <w:rPr>
                <w:rStyle w:val="Lienhypertexte"/>
                <w:rFonts w:ascii="Times New Roman" w:hAnsi="Times New Roman" w:cs="Times New Roman"/>
                <w:noProof/>
              </w:rPr>
              <w:t>Livreur :</w:t>
            </w:r>
            <w:r w:rsidR="002643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4347">
              <w:rPr>
                <w:noProof/>
                <w:webHidden/>
              </w:rPr>
              <w:instrText xml:space="preserve"> PAGEREF _Toc421539683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43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347" w:rsidRDefault="002A6FE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539684" w:history="1">
            <w:r w:rsidR="00264347" w:rsidRPr="009D0442">
              <w:rPr>
                <w:rStyle w:val="Lienhypertexte"/>
                <w:rFonts w:eastAsia="Calibri" w:cs="Times New Roman"/>
                <w:noProof/>
              </w:rPr>
              <w:t>-</w:t>
            </w:r>
            <w:r w:rsidR="00264347">
              <w:rPr>
                <w:rFonts w:eastAsiaTheme="minorEastAsia"/>
                <w:noProof/>
                <w:lang w:eastAsia="fr-FR"/>
              </w:rPr>
              <w:tab/>
            </w:r>
            <w:r w:rsidR="00264347" w:rsidRPr="009D0442">
              <w:rPr>
                <w:rStyle w:val="Lienhypertexte"/>
                <w:rFonts w:ascii="Times New Roman" w:hAnsi="Times New Roman" w:cs="Times New Roman"/>
                <w:i/>
                <w:noProof/>
              </w:rPr>
              <w:t>Ouverture des consignes vides :</w:t>
            </w:r>
            <w:r w:rsidR="002643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4347">
              <w:rPr>
                <w:noProof/>
                <w:webHidden/>
              </w:rPr>
              <w:instrText xml:space="preserve"> PAGEREF _Toc421539684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43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347" w:rsidRDefault="002A6FE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539685" w:history="1">
            <w:r w:rsidR="00264347" w:rsidRPr="009D0442">
              <w:rPr>
                <w:rStyle w:val="Lienhypertexte"/>
                <w:rFonts w:eastAsia="Calibri" w:cs="Times New Roman"/>
                <w:noProof/>
              </w:rPr>
              <w:t>-</w:t>
            </w:r>
            <w:r w:rsidR="00264347">
              <w:rPr>
                <w:rFonts w:eastAsiaTheme="minorEastAsia"/>
                <w:noProof/>
                <w:lang w:eastAsia="fr-FR"/>
              </w:rPr>
              <w:tab/>
            </w:r>
            <w:r w:rsidR="00264347" w:rsidRPr="009D0442">
              <w:rPr>
                <w:rStyle w:val="Lienhypertexte"/>
                <w:rFonts w:ascii="Times New Roman" w:hAnsi="Times New Roman" w:cs="Times New Roman"/>
                <w:i/>
                <w:noProof/>
              </w:rPr>
              <w:t>Dépôts de colis :</w:t>
            </w:r>
            <w:r w:rsidR="002643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4347">
              <w:rPr>
                <w:noProof/>
                <w:webHidden/>
              </w:rPr>
              <w:instrText xml:space="preserve"> PAGEREF _Toc421539685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43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347" w:rsidRDefault="002A6FE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539686" w:history="1">
            <w:r w:rsidR="00264347" w:rsidRPr="009D0442">
              <w:rPr>
                <w:rStyle w:val="Lienhypertexte"/>
                <w:rFonts w:ascii="Symbol" w:hAnsi="Symbol" w:cs="Times New Roman"/>
                <w:noProof/>
              </w:rPr>
              <w:t></w:t>
            </w:r>
            <w:r w:rsidR="00264347">
              <w:rPr>
                <w:rFonts w:eastAsiaTheme="minorEastAsia"/>
                <w:noProof/>
                <w:lang w:eastAsia="fr-FR"/>
              </w:rPr>
              <w:tab/>
            </w:r>
            <w:r w:rsidR="00264347" w:rsidRPr="009D0442">
              <w:rPr>
                <w:rStyle w:val="Lienhypertexte"/>
                <w:rFonts w:ascii="Times New Roman" w:hAnsi="Times New Roman" w:cs="Times New Roman"/>
                <w:noProof/>
              </w:rPr>
              <w:t>Opérateur de maintenance :</w:t>
            </w:r>
            <w:r w:rsidR="002643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4347">
              <w:rPr>
                <w:noProof/>
                <w:webHidden/>
              </w:rPr>
              <w:instrText xml:space="preserve"> PAGEREF _Toc421539686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43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347" w:rsidRDefault="002A6FE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539687" w:history="1">
            <w:r w:rsidR="00264347" w:rsidRPr="009D0442">
              <w:rPr>
                <w:rStyle w:val="Lienhypertexte"/>
                <w:rFonts w:ascii="Calibri" w:eastAsia="Calibri" w:hAnsi="Calibri" w:cs="Times New Roman"/>
                <w:noProof/>
              </w:rPr>
              <w:t>-</w:t>
            </w:r>
            <w:r w:rsidR="00264347">
              <w:rPr>
                <w:rFonts w:eastAsiaTheme="minorEastAsia"/>
                <w:noProof/>
                <w:lang w:eastAsia="fr-FR"/>
              </w:rPr>
              <w:tab/>
            </w:r>
            <w:r w:rsidR="00264347" w:rsidRPr="009D0442">
              <w:rPr>
                <w:rStyle w:val="Lienhypertexte"/>
                <w:rFonts w:ascii="Times New Roman" w:hAnsi="Times New Roman" w:cs="Times New Roman"/>
                <w:i/>
                <w:noProof/>
              </w:rPr>
              <w:t>Configuration du Système :</w:t>
            </w:r>
            <w:r w:rsidR="002643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4347">
              <w:rPr>
                <w:noProof/>
                <w:webHidden/>
              </w:rPr>
              <w:instrText xml:space="preserve"> PAGEREF _Toc421539687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43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347" w:rsidRDefault="002A6FE8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421539688" w:history="1">
            <w:r w:rsidR="00264347" w:rsidRPr="009D0442">
              <w:rPr>
                <w:rStyle w:val="Lienhypertexte"/>
                <w:rFonts w:ascii="Times New Roman" w:hAnsi="Times New Roman" w:cs="Times New Roman"/>
                <w:noProof/>
              </w:rPr>
              <w:t>Diagramme de séquence de l’ouverture des consignes vides</w:t>
            </w:r>
            <w:r w:rsidR="002643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4347">
              <w:rPr>
                <w:noProof/>
                <w:webHidden/>
              </w:rPr>
              <w:instrText xml:space="preserve"> PAGEREF _Toc421539688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43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347" w:rsidRDefault="002A6FE8">
          <w:r>
            <w:fldChar w:fldCharType="end"/>
          </w:r>
        </w:p>
      </w:sdtContent>
    </w:sdt>
    <w:p w:rsidR="00ED5085" w:rsidRDefault="00ED508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D5085" w:rsidRPr="00ED5085" w:rsidRDefault="00ED5085" w:rsidP="00ED5085">
      <w:pPr>
        <w:pStyle w:val="Titre1"/>
        <w:rPr>
          <w:rFonts w:ascii="Times New Roman" w:hAnsi="Times New Roman" w:cs="Times New Roman"/>
          <w:color w:val="auto"/>
          <w:sz w:val="24"/>
          <w:u w:val="single"/>
        </w:rPr>
      </w:pPr>
      <w:bookmarkStart w:id="0" w:name="_Toc421539681"/>
      <w:r w:rsidRPr="00ED5085">
        <w:rPr>
          <w:rFonts w:ascii="Times New Roman" w:hAnsi="Times New Roman" w:cs="Times New Roman"/>
          <w:color w:val="auto"/>
          <w:sz w:val="24"/>
          <w:u w:val="single"/>
        </w:rPr>
        <w:lastRenderedPageBreak/>
        <w:t xml:space="preserve">Design de l’Application </w:t>
      </w:r>
      <w:proofErr w:type="spellStart"/>
      <w:r w:rsidRPr="00ED5085">
        <w:rPr>
          <w:rFonts w:ascii="Times New Roman" w:hAnsi="Times New Roman" w:cs="Times New Roman"/>
          <w:color w:val="auto"/>
          <w:sz w:val="24"/>
          <w:u w:val="single"/>
        </w:rPr>
        <w:t>Locker</w:t>
      </w:r>
      <w:proofErr w:type="spellEnd"/>
      <w:r w:rsidRPr="00ED5085">
        <w:rPr>
          <w:rFonts w:ascii="Times New Roman" w:hAnsi="Times New Roman" w:cs="Times New Roman"/>
          <w:color w:val="auto"/>
          <w:sz w:val="24"/>
          <w:u w:val="single"/>
        </w:rPr>
        <w:t xml:space="preserve"> Control :</w:t>
      </w:r>
      <w:bookmarkEnd w:id="0"/>
    </w:p>
    <w:p w:rsidR="00ED5085" w:rsidRPr="00ED5085" w:rsidRDefault="00ED5085" w:rsidP="00ED5085">
      <w:pPr>
        <w:jc w:val="both"/>
        <w:rPr>
          <w:rFonts w:ascii="Times New Roman" w:hAnsi="Times New Roman" w:cs="Times New Roman"/>
          <w:sz w:val="24"/>
        </w:rPr>
      </w:pPr>
      <w:r w:rsidRPr="00ED5085">
        <w:rPr>
          <w:rFonts w:ascii="Times New Roman" w:hAnsi="Times New Roman" w:cs="Times New Roman"/>
          <w:sz w:val="24"/>
          <w:u w:val="single"/>
        </w:rPr>
        <w:t>Légende :</w:t>
      </w:r>
      <w:r w:rsidRPr="00ED5085">
        <w:rPr>
          <w:rFonts w:ascii="Times New Roman" w:hAnsi="Times New Roman" w:cs="Times New Roman"/>
          <w:sz w:val="24"/>
        </w:rPr>
        <w:t xml:space="preserve"> Les contours de différentes couleurs représentent les clics de l’utilisateur et les flèches représentent le changement de page. </w:t>
      </w:r>
    </w:p>
    <w:p w:rsidR="00ED5085" w:rsidRPr="00271B68" w:rsidRDefault="00ED5085" w:rsidP="00ED5085"/>
    <w:p w:rsidR="00ED5085" w:rsidRDefault="00ED5085" w:rsidP="00ED5085">
      <w:pPr>
        <w:pStyle w:val="Paragraphedeliste"/>
        <w:numPr>
          <w:ilvl w:val="0"/>
          <w:numId w:val="1"/>
        </w:numPr>
        <w:spacing w:after="160" w:line="259" w:lineRule="auto"/>
        <w:contextualSpacing/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371475</wp:posOffset>
            </wp:positionV>
            <wp:extent cx="6224905" cy="3504565"/>
            <wp:effectExtent l="19050" t="0" r="4445" b="0"/>
            <wp:wrapSquare wrapText="bothSides"/>
            <wp:docPr id="12" name="Image 5" descr="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en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u w:val="single"/>
        </w:rPr>
        <w:t>Client :</w:t>
      </w:r>
    </w:p>
    <w:p w:rsidR="00ED5085" w:rsidRDefault="00ED5085" w:rsidP="00ED5085">
      <w:pPr>
        <w:pStyle w:val="Paragraphedeliste"/>
        <w:rPr>
          <w:rFonts w:ascii="Times New Roman" w:hAnsi="Times New Roman" w:cs="Times New Roman"/>
          <w:sz w:val="24"/>
          <w:u w:val="single"/>
        </w:rPr>
      </w:pPr>
    </w:p>
    <w:p w:rsidR="00ED5085" w:rsidRDefault="00ED5085" w:rsidP="00ED5085">
      <w:pPr>
        <w:pStyle w:val="Paragraphedeliste"/>
        <w:numPr>
          <w:ilvl w:val="0"/>
          <w:numId w:val="1"/>
        </w:numPr>
        <w:spacing w:after="160" w:line="259" w:lineRule="auto"/>
        <w:contextualSpacing/>
        <w:outlineLvl w:val="1"/>
        <w:rPr>
          <w:rFonts w:ascii="Times New Roman" w:hAnsi="Times New Roman" w:cs="Times New Roman"/>
          <w:sz w:val="24"/>
          <w:u w:val="single"/>
        </w:rPr>
      </w:pPr>
      <w:bookmarkStart w:id="1" w:name="_Toc421539682"/>
      <w:r>
        <w:rPr>
          <w:rFonts w:ascii="Times New Roman" w:hAnsi="Times New Roman" w:cs="Times New Roman"/>
          <w:sz w:val="24"/>
          <w:u w:val="single"/>
        </w:rPr>
        <w:t>Login pour le Livreur ou l’Opérateur :</w:t>
      </w:r>
      <w:bookmarkEnd w:id="1"/>
    </w:p>
    <w:p w:rsidR="00ED5085" w:rsidRPr="00D441A8" w:rsidRDefault="00ED5085" w:rsidP="00ED5085">
      <w:pPr>
        <w:pStyle w:val="Paragraphedeliste"/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1604645</wp:posOffset>
            </wp:positionH>
            <wp:positionV relativeFrom="paragraph">
              <wp:posOffset>264160</wp:posOffset>
            </wp:positionV>
            <wp:extent cx="2546985" cy="2867025"/>
            <wp:effectExtent l="19050" t="0" r="5715" b="0"/>
            <wp:wrapSquare wrapText="bothSides"/>
            <wp:docPr id="11" name="Image 6" descr="Logi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in_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Default="00ED5085" w:rsidP="00ED5085">
      <w:pPr>
        <w:pStyle w:val="Paragraphedeliste"/>
        <w:rPr>
          <w:rFonts w:ascii="Times New Roman" w:hAnsi="Times New Roman" w:cs="Times New Roman"/>
          <w:sz w:val="24"/>
          <w:u w:val="single"/>
        </w:rPr>
      </w:pPr>
    </w:p>
    <w:p w:rsidR="00ED5085" w:rsidRPr="00D441A8" w:rsidRDefault="00ED5085" w:rsidP="00ED5085"/>
    <w:p w:rsidR="00ED5085" w:rsidRPr="00D441A8" w:rsidRDefault="00ED5085" w:rsidP="00ED5085"/>
    <w:p w:rsidR="00ED5085" w:rsidRPr="00D441A8" w:rsidRDefault="00ED5085" w:rsidP="00ED5085"/>
    <w:p w:rsidR="00ED5085" w:rsidRPr="00D441A8" w:rsidRDefault="00ED5085" w:rsidP="00ED5085"/>
    <w:p w:rsidR="00ED5085" w:rsidRPr="00D441A8" w:rsidRDefault="00ED5085" w:rsidP="00ED5085"/>
    <w:p w:rsidR="00ED5085" w:rsidRPr="00D441A8" w:rsidRDefault="00ED5085" w:rsidP="00ED5085"/>
    <w:p w:rsidR="00ED5085" w:rsidRPr="00D441A8" w:rsidRDefault="00ED5085" w:rsidP="00ED5085"/>
    <w:p w:rsidR="00ED5085" w:rsidRDefault="00ED5085" w:rsidP="00ED5085"/>
    <w:p w:rsidR="00ED5085" w:rsidRDefault="00ED5085" w:rsidP="00ED5085">
      <w:pPr>
        <w:jc w:val="center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-220980</wp:posOffset>
            </wp:positionH>
            <wp:positionV relativeFrom="paragraph">
              <wp:posOffset>60960</wp:posOffset>
            </wp:positionV>
            <wp:extent cx="6197600" cy="3496945"/>
            <wp:effectExtent l="19050" t="0" r="0" b="0"/>
            <wp:wrapSquare wrapText="bothSides"/>
            <wp:docPr id="10" name="Image 7" descr="Logi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in_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-206375</wp:posOffset>
            </wp:positionH>
            <wp:positionV relativeFrom="paragraph">
              <wp:posOffset>3782695</wp:posOffset>
            </wp:positionV>
            <wp:extent cx="6172200" cy="3491865"/>
            <wp:effectExtent l="19050" t="0" r="0" b="0"/>
            <wp:wrapSquare wrapText="bothSides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9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Default="00ED5085" w:rsidP="00ED5085"/>
    <w:p w:rsidR="00ED5085" w:rsidRDefault="00ED5085" w:rsidP="00ED5085"/>
    <w:p w:rsidR="00ED5085" w:rsidRDefault="00ED5085" w:rsidP="00ED5085"/>
    <w:p w:rsidR="00ED5085" w:rsidRDefault="00ED5085" w:rsidP="00ED5085"/>
    <w:p w:rsidR="00ED5085" w:rsidRPr="00D441A8" w:rsidRDefault="00ED5085" w:rsidP="00ED5085">
      <w:pPr>
        <w:pStyle w:val="Paragraphedeliste"/>
        <w:numPr>
          <w:ilvl w:val="0"/>
          <w:numId w:val="2"/>
        </w:numPr>
        <w:spacing w:after="160" w:line="259" w:lineRule="auto"/>
        <w:contextualSpacing/>
        <w:outlineLvl w:val="1"/>
        <w:rPr>
          <w:rFonts w:ascii="Times New Roman" w:hAnsi="Times New Roman" w:cs="Times New Roman"/>
          <w:sz w:val="24"/>
          <w:u w:val="single"/>
        </w:rPr>
      </w:pPr>
      <w:bookmarkStart w:id="2" w:name="_Toc421539683"/>
      <w:r w:rsidRPr="00D441A8">
        <w:rPr>
          <w:rFonts w:ascii="Times New Roman" w:hAnsi="Times New Roman" w:cs="Times New Roman"/>
          <w:sz w:val="24"/>
          <w:u w:val="single"/>
        </w:rPr>
        <w:lastRenderedPageBreak/>
        <w:t>Livreur :</w:t>
      </w:r>
      <w:bookmarkEnd w:id="2"/>
    </w:p>
    <w:p w:rsidR="00ED5085" w:rsidRPr="005B181E" w:rsidRDefault="00ED5085" w:rsidP="00ED5085">
      <w:pPr>
        <w:pStyle w:val="Paragraphedeliste"/>
        <w:numPr>
          <w:ilvl w:val="0"/>
          <w:numId w:val="3"/>
        </w:numPr>
        <w:spacing w:after="160" w:line="259" w:lineRule="auto"/>
        <w:contextualSpacing/>
        <w:outlineLvl w:val="2"/>
        <w:rPr>
          <w:rFonts w:ascii="Times New Roman" w:hAnsi="Times New Roman" w:cs="Times New Roman"/>
          <w:i/>
          <w:sz w:val="24"/>
          <w:u w:val="single"/>
        </w:rPr>
      </w:pPr>
      <w:bookmarkStart w:id="3" w:name="_Toc421539684"/>
      <w:r w:rsidRPr="005B181E">
        <w:rPr>
          <w:rFonts w:ascii="Times New Roman" w:hAnsi="Times New Roman" w:cs="Times New Roman"/>
          <w:i/>
          <w:sz w:val="24"/>
          <w:u w:val="single"/>
        </w:rPr>
        <w:t>Ouverture des consignes vides :</w:t>
      </w:r>
      <w:bookmarkEnd w:id="3"/>
    </w:p>
    <w:p w:rsidR="00ED5085" w:rsidRDefault="00ED5085" w:rsidP="00ED5085">
      <w:pPr>
        <w:rPr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63035" cy="4196080"/>
            <wp:effectExtent l="19050" t="0" r="0" b="0"/>
            <wp:wrapSquare wrapText="bothSides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419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Pr="00D441A8" w:rsidRDefault="00ED5085" w:rsidP="00ED5085">
      <w:pPr>
        <w:rPr>
          <w:u w:val="single"/>
        </w:rPr>
      </w:pPr>
    </w:p>
    <w:p w:rsidR="00ED5085" w:rsidRPr="005B181E" w:rsidRDefault="00ED5085" w:rsidP="00ED5085">
      <w:pPr>
        <w:pStyle w:val="Paragraphedeliste"/>
        <w:numPr>
          <w:ilvl w:val="0"/>
          <w:numId w:val="3"/>
        </w:numPr>
        <w:spacing w:after="160" w:line="259" w:lineRule="auto"/>
        <w:contextualSpacing/>
        <w:outlineLvl w:val="2"/>
        <w:rPr>
          <w:rFonts w:ascii="Times New Roman" w:hAnsi="Times New Roman" w:cs="Times New Roman"/>
          <w:i/>
          <w:sz w:val="24"/>
          <w:u w:val="single"/>
        </w:rPr>
      </w:pPr>
      <w:bookmarkStart w:id="4" w:name="_Toc421539685"/>
      <w:r w:rsidRPr="005B181E">
        <w:rPr>
          <w:rFonts w:ascii="Times New Roman" w:hAnsi="Times New Roman" w:cs="Times New Roman"/>
          <w:i/>
          <w:sz w:val="24"/>
          <w:u w:val="single"/>
        </w:rPr>
        <w:t>Dépôts de colis :</w:t>
      </w:r>
      <w:bookmarkEnd w:id="4"/>
    </w:p>
    <w:p w:rsidR="00ED5085" w:rsidRDefault="00ED5085" w:rsidP="00ED5085">
      <w:pPr>
        <w:tabs>
          <w:tab w:val="left" w:pos="1188"/>
        </w:tabs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930140" cy="3316605"/>
            <wp:effectExtent l="19050" t="0" r="3810" b="0"/>
            <wp:wrapSquare wrapText="bothSides"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Default="00ED5085" w:rsidP="00ED5085"/>
    <w:p w:rsidR="00ED5085" w:rsidRDefault="00ED5085" w:rsidP="00ED5085"/>
    <w:p w:rsidR="00ED5085" w:rsidRDefault="00ED5085" w:rsidP="00ED5085"/>
    <w:p w:rsidR="00ED5085" w:rsidRDefault="00ED5085" w:rsidP="00ED5085"/>
    <w:p w:rsidR="00ED5085" w:rsidRPr="002E3A7E" w:rsidRDefault="00ED5085" w:rsidP="00ED5085">
      <w:r w:rsidRPr="00ED5085">
        <w:rPr>
          <w:noProof/>
          <w:lang w:eastAsia="fr-FR"/>
        </w:rPr>
        <w:lastRenderedPageBreak/>
        <w:drawing>
          <wp:inline distT="0" distB="0" distL="0" distR="0">
            <wp:extent cx="5755640" cy="4051935"/>
            <wp:effectExtent l="19050" t="0" r="0" b="0"/>
            <wp:docPr id="14" name="Image 1" descr="depotcoli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otcolis_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5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085" w:rsidRPr="002E3A7E" w:rsidRDefault="00ED5085" w:rsidP="00ED5085">
      <w:r w:rsidRPr="00ED5085">
        <w:rPr>
          <w:noProof/>
          <w:lang w:eastAsia="fr-FR"/>
        </w:rPr>
        <w:drawing>
          <wp:inline distT="0" distB="0" distL="0" distR="0">
            <wp:extent cx="5755640" cy="3320415"/>
            <wp:effectExtent l="19050" t="0" r="0" b="0"/>
            <wp:docPr id="16" name="Image 2" descr="depotcolis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potcolis_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085" w:rsidRDefault="00ED5085" w:rsidP="00ED5085">
      <w:r>
        <w:br w:type="page"/>
      </w:r>
    </w:p>
    <w:p w:rsidR="00ED5085" w:rsidRDefault="00ED5085" w:rsidP="00ED5085">
      <w:r>
        <w:rPr>
          <w:noProof/>
          <w:lang w:eastAsia="fr-FR"/>
        </w:rPr>
        <w:lastRenderedPageBreak/>
        <w:drawing>
          <wp:inline distT="0" distB="0" distL="0" distR="0">
            <wp:extent cx="5755640" cy="3618865"/>
            <wp:effectExtent l="19050" t="0" r="0" b="0"/>
            <wp:docPr id="3" name="Image 3" descr="depotcolis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potcolis_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085" w:rsidRPr="00ED5085" w:rsidRDefault="00ED5085" w:rsidP="00264347">
      <w:pPr>
        <w:pStyle w:val="Titre2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  <w:sz w:val="24"/>
          <w:u w:val="single"/>
        </w:rPr>
      </w:pPr>
      <w:bookmarkStart w:id="5" w:name="_Toc421539686"/>
      <w:r w:rsidRPr="00ED5085">
        <w:rPr>
          <w:rFonts w:ascii="Times New Roman" w:hAnsi="Times New Roman" w:cs="Times New Roman"/>
          <w:b w:val="0"/>
          <w:color w:val="auto"/>
          <w:sz w:val="24"/>
          <w:u w:val="single"/>
        </w:rPr>
        <w:t>Opérateur de maintenance :</w:t>
      </w:r>
      <w:bookmarkEnd w:id="5"/>
    </w:p>
    <w:p w:rsidR="00ED5085" w:rsidRPr="00ED5085" w:rsidRDefault="00ED5085" w:rsidP="00ED5085">
      <w:pPr>
        <w:pStyle w:val="Titre3"/>
        <w:numPr>
          <w:ilvl w:val="0"/>
          <w:numId w:val="3"/>
        </w:numPr>
        <w:rPr>
          <w:rFonts w:ascii="Times New Roman" w:hAnsi="Times New Roman" w:cs="Times New Roman"/>
          <w:b w:val="0"/>
          <w:i/>
          <w:color w:val="auto"/>
          <w:sz w:val="24"/>
          <w:u w:val="single"/>
        </w:rPr>
      </w:pPr>
      <w:bookmarkStart w:id="6" w:name="_Toc421539687"/>
      <w:r w:rsidRPr="00ED5085">
        <w:rPr>
          <w:rFonts w:ascii="Times New Roman" w:hAnsi="Times New Roman" w:cs="Times New Roman"/>
          <w:b w:val="0"/>
          <w:i/>
          <w:color w:val="auto"/>
          <w:sz w:val="24"/>
          <w:u w:val="single"/>
        </w:rPr>
        <w:t>Configuration du Système :</w:t>
      </w:r>
      <w:bookmarkEnd w:id="6"/>
    </w:p>
    <w:p w:rsidR="00ED5085" w:rsidRDefault="00ED5085" w:rsidP="00ED5085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1077595</wp:posOffset>
            </wp:positionH>
            <wp:positionV relativeFrom="paragraph">
              <wp:posOffset>125095</wp:posOffset>
            </wp:positionV>
            <wp:extent cx="3590925" cy="3820795"/>
            <wp:effectExtent l="19050" t="0" r="9525" b="0"/>
            <wp:wrapSquare wrapText="bothSides"/>
            <wp:docPr id="8" name="Image 8" descr="ConfigurationSyst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figurationSystem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Default="00ED5085" w:rsidP="00ED5085"/>
    <w:p w:rsidR="00ED5085" w:rsidRPr="00880485" w:rsidRDefault="00ED5085" w:rsidP="00ED5085"/>
    <w:p w:rsidR="00ED5085" w:rsidRPr="00880485" w:rsidRDefault="00ED5085" w:rsidP="00ED5085">
      <w:r w:rsidRPr="00ED5085">
        <w:rPr>
          <w:noProof/>
          <w:lang w:eastAsia="fr-FR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87641" cy="5303520"/>
            <wp:effectExtent l="19050" t="0" r="3810" b="0"/>
            <wp:wrapSquare wrapText="bothSides"/>
            <wp:docPr id="15" name="Image 9" descr="ConfigurationSystem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figurationSysteme_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264347" w:rsidRDefault="00264347" w:rsidP="00264347">
      <w:pPr>
        <w:pStyle w:val="Titre1"/>
        <w:rPr>
          <w:rFonts w:ascii="Times New Roman" w:hAnsi="Times New Roman" w:cs="Times New Roman"/>
          <w:color w:val="auto"/>
          <w:sz w:val="24"/>
          <w:u w:val="single"/>
        </w:rPr>
      </w:pPr>
      <w:bookmarkStart w:id="7" w:name="_Toc421539688"/>
      <w:r w:rsidRPr="00264347">
        <w:rPr>
          <w:rFonts w:ascii="Times New Roman" w:hAnsi="Times New Roman" w:cs="Times New Roman"/>
          <w:color w:val="auto"/>
          <w:sz w:val="24"/>
          <w:u w:val="single"/>
        </w:rPr>
        <w:lastRenderedPageBreak/>
        <w:t>Diagramme de séquence de l’ouverture des consignes vides</w:t>
      </w:r>
      <w:bookmarkEnd w:id="7"/>
    </w:p>
    <w:p w:rsidR="00ED5085" w:rsidRDefault="00ED5085" w:rsidP="00ED5085">
      <w:pPr>
        <w:jc w:val="both"/>
      </w:pPr>
      <w:r>
        <w:rPr>
          <w:noProof/>
          <w:lang w:eastAsia="fr-FR"/>
        </w:rPr>
        <w:drawing>
          <wp:inline distT="0" distB="0" distL="0" distR="0">
            <wp:extent cx="5755640" cy="4831715"/>
            <wp:effectExtent l="19050" t="0" r="0" b="0"/>
            <wp:docPr id="4" name="Image 4" descr="Ouverture des consignes vi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uverture des consignes vide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83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DDB" w:rsidRDefault="00AC4DDB"/>
    <w:sectPr w:rsidR="00AC4DDB" w:rsidSect="00827823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4DDB" w:rsidRDefault="00AC4DDB" w:rsidP="00AC4DDB">
      <w:pPr>
        <w:spacing w:after="0" w:line="240" w:lineRule="auto"/>
      </w:pPr>
      <w:r>
        <w:separator/>
      </w:r>
    </w:p>
  </w:endnote>
  <w:endnote w:type="continuationSeparator" w:id="1">
    <w:p w:rsidR="00AC4DDB" w:rsidRDefault="00AC4DDB" w:rsidP="00AC4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564" w:rsidRPr="00736564" w:rsidRDefault="00736564">
    <w:pPr>
      <w:pStyle w:val="Pieddepage"/>
      <w:jc w:val="right"/>
      <w:rPr>
        <w:rFonts w:ascii="Times New Roman" w:hAnsi="Times New Roman" w:cs="Times New Roman"/>
        <w:i/>
        <w:sz w:val="24"/>
      </w:rPr>
    </w:pPr>
    <w:r w:rsidRPr="00736564">
      <w:rPr>
        <w:rFonts w:ascii="Times New Roman" w:hAnsi="Times New Roman" w:cs="Times New Roman"/>
        <w:i/>
        <w:sz w:val="24"/>
      </w:rPr>
      <w:t xml:space="preserve">Page </w:t>
    </w:r>
    <w:sdt>
      <w:sdtPr>
        <w:rPr>
          <w:rFonts w:ascii="Times New Roman" w:hAnsi="Times New Roman" w:cs="Times New Roman"/>
          <w:i/>
          <w:sz w:val="24"/>
        </w:rPr>
        <w:id w:val="23502615"/>
        <w:docPartObj>
          <w:docPartGallery w:val="Page Numbers (Bottom of Page)"/>
          <w:docPartUnique/>
        </w:docPartObj>
      </w:sdtPr>
      <w:sdtContent>
        <w:r w:rsidRPr="00736564">
          <w:rPr>
            <w:rFonts w:ascii="Times New Roman" w:hAnsi="Times New Roman" w:cs="Times New Roman"/>
            <w:i/>
            <w:sz w:val="24"/>
          </w:rPr>
          <w:fldChar w:fldCharType="begin"/>
        </w:r>
        <w:r w:rsidRPr="00736564">
          <w:rPr>
            <w:rFonts w:ascii="Times New Roman" w:hAnsi="Times New Roman" w:cs="Times New Roman"/>
            <w:i/>
            <w:sz w:val="24"/>
          </w:rPr>
          <w:instrText xml:space="preserve"> PAGE   \* MERGEFORMAT </w:instrText>
        </w:r>
        <w:r w:rsidRPr="00736564">
          <w:rPr>
            <w:rFonts w:ascii="Times New Roman" w:hAnsi="Times New Roman" w:cs="Times New Roman"/>
            <w:i/>
            <w:sz w:val="24"/>
          </w:rPr>
          <w:fldChar w:fldCharType="separate"/>
        </w:r>
        <w:r>
          <w:rPr>
            <w:rFonts w:ascii="Times New Roman" w:hAnsi="Times New Roman" w:cs="Times New Roman"/>
            <w:i/>
            <w:noProof/>
            <w:sz w:val="24"/>
          </w:rPr>
          <w:t>9</w:t>
        </w:r>
        <w:r w:rsidRPr="00736564">
          <w:rPr>
            <w:rFonts w:ascii="Times New Roman" w:hAnsi="Times New Roman" w:cs="Times New Roman"/>
            <w:i/>
            <w:sz w:val="24"/>
          </w:rPr>
          <w:fldChar w:fldCharType="end"/>
        </w:r>
      </w:sdtContent>
    </w:sdt>
  </w:p>
  <w:p w:rsidR="00736564" w:rsidRDefault="0073656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4DDB" w:rsidRDefault="00AC4DDB" w:rsidP="00AC4DDB">
      <w:pPr>
        <w:spacing w:after="0" w:line="240" w:lineRule="auto"/>
      </w:pPr>
      <w:r>
        <w:separator/>
      </w:r>
    </w:p>
  </w:footnote>
  <w:footnote w:type="continuationSeparator" w:id="1">
    <w:p w:rsidR="00AC4DDB" w:rsidRDefault="00AC4DDB" w:rsidP="00AC4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DDB" w:rsidRPr="00AC4DDB" w:rsidRDefault="00AC4DDB" w:rsidP="00AC4DDB">
    <w:pPr>
      <w:pStyle w:val="En-tte"/>
      <w:jc w:val="right"/>
      <w:rPr>
        <w:rFonts w:ascii="Times New Roman" w:hAnsi="Times New Roman" w:cs="Times New Roman"/>
        <w:i/>
        <w:sz w:val="24"/>
      </w:rPr>
    </w:pPr>
    <w:r w:rsidRPr="00AC4DDB">
      <w:rPr>
        <w:rFonts w:ascii="Times New Roman" w:hAnsi="Times New Roman" w:cs="Times New Roman"/>
        <w:i/>
        <w:sz w:val="24"/>
      </w:rPr>
      <w:t>Annexes</w:t>
    </w:r>
  </w:p>
  <w:p w:rsidR="00AC4DDB" w:rsidRDefault="00AC4DDB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C7F4D"/>
    <w:multiLevelType w:val="hybridMultilevel"/>
    <w:tmpl w:val="814CC9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211B3C"/>
    <w:multiLevelType w:val="hybridMultilevel"/>
    <w:tmpl w:val="8054769E"/>
    <w:lvl w:ilvl="0" w:tplc="901631B2">
      <w:start w:val="2"/>
      <w:numFmt w:val="bullet"/>
      <w:lvlText w:val="-"/>
      <w:lvlJc w:val="left"/>
      <w:pPr>
        <w:ind w:left="1068" w:hanging="360"/>
      </w:pPr>
      <w:rPr>
        <w:rFonts w:ascii="Calibri" w:eastAsia="Calibri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30DE7270"/>
    <w:multiLevelType w:val="hybridMultilevel"/>
    <w:tmpl w:val="0C00B3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BD56E7"/>
    <w:multiLevelType w:val="hybridMultilevel"/>
    <w:tmpl w:val="2962E4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4DDB"/>
    <w:rsid w:val="00264347"/>
    <w:rsid w:val="002A6FE8"/>
    <w:rsid w:val="0040355E"/>
    <w:rsid w:val="005871EE"/>
    <w:rsid w:val="0065202F"/>
    <w:rsid w:val="00736564"/>
    <w:rsid w:val="00827823"/>
    <w:rsid w:val="00AC4DDB"/>
    <w:rsid w:val="00DF2F77"/>
    <w:rsid w:val="00ED50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823"/>
  </w:style>
  <w:style w:type="paragraph" w:styleId="Titre1">
    <w:name w:val="heading 1"/>
    <w:basedOn w:val="Normal"/>
    <w:next w:val="Normal"/>
    <w:link w:val="Titre1Car"/>
    <w:uiPriority w:val="9"/>
    <w:qFormat/>
    <w:rsid w:val="00ED50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D50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D50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C4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C4DDB"/>
  </w:style>
  <w:style w:type="paragraph" w:styleId="Pieddepage">
    <w:name w:val="footer"/>
    <w:basedOn w:val="Normal"/>
    <w:link w:val="PieddepageCar"/>
    <w:uiPriority w:val="99"/>
    <w:unhideWhenUsed/>
    <w:rsid w:val="00AC4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C4DDB"/>
  </w:style>
  <w:style w:type="paragraph" w:styleId="Textedebulles">
    <w:name w:val="Balloon Text"/>
    <w:basedOn w:val="Normal"/>
    <w:link w:val="TextedebullesCar"/>
    <w:uiPriority w:val="99"/>
    <w:semiHidden/>
    <w:unhideWhenUsed/>
    <w:rsid w:val="00AC4D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C4DD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qFormat/>
    <w:rsid w:val="00ED5085"/>
    <w:pPr>
      <w:spacing w:after="120" w:line="264" w:lineRule="auto"/>
      <w:ind w:left="720"/>
    </w:pPr>
    <w:rPr>
      <w:rFonts w:ascii="Calibri" w:eastAsia="Times New Roman" w:hAnsi="Calibri" w:cs="Calibri"/>
      <w:sz w:val="21"/>
      <w:szCs w:val="21"/>
      <w:lang w:eastAsia="zh-CN"/>
    </w:rPr>
  </w:style>
  <w:style w:type="character" w:customStyle="1" w:styleId="Titre1Car">
    <w:name w:val="Titre 1 Car"/>
    <w:basedOn w:val="Policepardfaut"/>
    <w:link w:val="Titre1"/>
    <w:uiPriority w:val="9"/>
    <w:rsid w:val="00ED50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ED50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ED508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64347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264347"/>
    <w:pPr>
      <w:tabs>
        <w:tab w:val="right" w:leader="dot" w:pos="9062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6434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64347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26434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951A64"/>
    <w:rsid w:val="000611DD"/>
    <w:rsid w:val="00951A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1D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06FEA1DDF7748B695CDB01089B93FEE">
    <w:name w:val="106FEA1DDF7748B695CDB01089B93FEE"/>
    <w:rsid w:val="00951A64"/>
  </w:style>
  <w:style w:type="paragraph" w:customStyle="1" w:styleId="F11D46B252E746A9B25F4ECA34E654EA">
    <w:name w:val="F11D46B252E746A9B25F4ECA34E654EA"/>
    <w:rsid w:val="000611D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521B29-0DC6-4D4F-8449-603633D5C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212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IMMAC</Company>
  <LinksUpToDate>false</LinksUpToDate>
  <CharactersWithSpaces>1381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bts2</dc:creator>
  <cp:keywords/>
  <dc:description/>
  <cp:lastModifiedBy>bts2</cp:lastModifiedBy>
  <cp:revision>5</cp:revision>
  <dcterms:created xsi:type="dcterms:W3CDTF">2015-06-08T13:01:00Z</dcterms:created>
  <dcterms:modified xsi:type="dcterms:W3CDTF">2015-06-08T13:28:00Z</dcterms:modified>
</cp:coreProperties>
</file>