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6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96"/>
        <w:gridCol w:w="2296"/>
        <w:gridCol w:w="2296"/>
        <w:gridCol w:w="2296"/>
        <w:gridCol w:w="2296"/>
      </w:tblGrid>
      <w:tr w:rsidR="00616DE3" w14:paraId="702A363E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4243CE5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D40CFD8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A72633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155155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582074B5" w14:textId="77777777" w:rsidR="00616DE3" w:rsidRDefault="00616DE3" w:rsidP="00616DE3">
            <w:pPr>
              <w:ind w:left="54" w:right="54"/>
            </w:pPr>
          </w:p>
        </w:tc>
      </w:tr>
      <w:tr w:rsidR="00616DE3" w14:paraId="0C3F3647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E6FD758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3A51752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F7C822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5699D215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661D4725" w14:textId="77777777" w:rsidR="00616DE3" w:rsidRDefault="00616DE3" w:rsidP="00616DE3">
            <w:pPr>
              <w:ind w:left="54" w:right="54"/>
            </w:pPr>
          </w:p>
        </w:tc>
      </w:tr>
      <w:tr w:rsidR="00616DE3" w14:paraId="12B005BB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012017B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DCFB4A8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4527D4E" w14:textId="28175EEE" w:rsidR="00616DE3" w:rsidRDefault="00472167" w:rsidP="00616DE3">
            <w:pPr>
              <w:ind w:left="54" w:right="54"/>
            </w:pPr>
            <w:r>
              <w:rPr>
                <w:noProof/>
              </w:rPr>
              <w:drawing>
                <wp:inline distT="0" distB="0" distL="0" distR="0" wp14:anchorId="23A19206" wp14:editId="29D317C2">
                  <wp:extent cx="764540" cy="764540"/>
                  <wp:effectExtent l="0" t="0" r="0" b="0"/>
                  <wp:docPr id="4009747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14:paraId="0B9DDEF3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27EB9F0" w14:textId="77777777" w:rsidR="00616DE3" w:rsidRDefault="00616DE3" w:rsidP="00616DE3">
            <w:pPr>
              <w:ind w:left="54" w:right="54"/>
            </w:pPr>
          </w:p>
        </w:tc>
      </w:tr>
      <w:tr w:rsidR="00616DE3" w14:paraId="4D3C2E2E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05D88CBC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5F9BCBCE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6E690EC" w14:textId="36635FC0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0652ADF1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CE7A1F0" w14:textId="77777777" w:rsidR="00616DE3" w:rsidRDefault="00616DE3" w:rsidP="00616DE3">
            <w:pPr>
              <w:ind w:left="54" w:right="54"/>
            </w:pPr>
          </w:p>
        </w:tc>
      </w:tr>
      <w:tr w:rsidR="00616DE3" w14:paraId="7E4C5548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8C48B2E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71C2FD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F641390" w14:textId="648CFB1B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5D4F479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57A423F" w14:textId="77777777" w:rsidR="00616DE3" w:rsidRDefault="00616DE3" w:rsidP="00616DE3">
            <w:pPr>
              <w:ind w:left="54" w:right="54"/>
            </w:pPr>
          </w:p>
        </w:tc>
      </w:tr>
      <w:tr w:rsidR="00616DE3" w14:paraId="2D4997EA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5170A8A9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6A033ED2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98DFFEB" w14:textId="6A2E02E8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79F96FC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0703FBA" w14:textId="77777777" w:rsidR="00616DE3" w:rsidRDefault="00616DE3" w:rsidP="00616DE3">
            <w:pPr>
              <w:ind w:left="54" w:right="54"/>
            </w:pPr>
          </w:p>
        </w:tc>
      </w:tr>
      <w:tr w:rsidR="00616DE3" w14:paraId="0014E570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B55C193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3F00EE1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B77858F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34BA52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80B99B7" w14:textId="1487770B" w:rsidR="00616DE3" w:rsidRDefault="00616DE3" w:rsidP="00616DE3">
            <w:pPr>
              <w:ind w:left="54" w:right="54"/>
            </w:pPr>
          </w:p>
        </w:tc>
      </w:tr>
      <w:tr w:rsidR="00616DE3" w14:paraId="29DB6D0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3CB2B901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F702180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BC1ED35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59B615EB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3973C864" w14:textId="77777777" w:rsidR="00616DE3" w:rsidRDefault="00616DE3" w:rsidP="00616DE3">
            <w:pPr>
              <w:ind w:left="54" w:right="54"/>
            </w:pPr>
          </w:p>
        </w:tc>
      </w:tr>
      <w:tr w:rsidR="00616DE3" w14:paraId="4F8C671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61F1C6E8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368A2AD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30358C02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148F54E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36F77D3D" w14:textId="77777777" w:rsidR="00616DE3" w:rsidRDefault="00616DE3" w:rsidP="00616DE3">
            <w:pPr>
              <w:ind w:left="54" w:right="54"/>
            </w:pPr>
          </w:p>
        </w:tc>
      </w:tr>
      <w:tr w:rsidR="00616DE3" w14:paraId="024DD77B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585B1C8B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3A62D5C4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CAF8ECD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6063D10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686192E9" w14:textId="77777777" w:rsidR="00616DE3" w:rsidRDefault="00616DE3" w:rsidP="00616DE3">
            <w:pPr>
              <w:ind w:left="54" w:right="54"/>
            </w:pPr>
          </w:p>
        </w:tc>
      </w:tr>
      <w:tr w:rsidR="00616DE3" w14:paraId="59DB332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F502D32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1E2DB1E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36FCD35C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C453283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5AF8703" w14:textId="77777777" w:rsidR="00616DE3" w:rsidRDefault="00616DE3" w:rsidP="00616DE3">
            <w:pPr>
              <w:ind w:left="54" w:right="54"/>
            </w:pPr>
          </w:p>
        </w:tc>
      </w:tr>
      <w:tr w:rsidR="00616DE3" w14:paraId="6F8972A6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4945B6A2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27C346E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1F40FB1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4B0AC7D3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7A0D146" w14:textId="77777777" w:rsidR="00616DE3" w:rsidRDefault="00616DE3" w:rsidP="00616DE3">
            <w:pPr>
              <w:ind w:left="54" w:right="54"/>
            </w:pPr>
          </w:p>
        </w:tc>
      </w:tr>
      <w:tr w:rsidR="00616DE3" w14:paraId="3E25BFC6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07002CD7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2CC4E230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18261A1D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08C499BD" w14:textId="77777777" w:rsidR="00616DE3" w:rsidRDefault="00616DE3" w:rsidP="00616DE3">
            <w:pPr>
              <w:ind w:left="54" w:right="54"/>
            </w:pPr>
          </w:p>
        </w:tc>
        <w:tc>
          <w:tcPr>
            <w:tcW w:w="2296" w:type="dxa"/>
          </w:tcPr>
          <w:p w14:paraId="794A9AE8" w14:textId="77777777" w:rsidR="00616DE3" w:rsidRDefault="00616DE3" w:rsidP="00616DE3">
            <w:pPr>
              <w:ind w:left="54" w:right="54"/>
            </w:pPr>
          </w:p>
        </w:tc>
      </w:tr>
    </w:tbl>
    <w:p w14:paraId="493AF4C2" w14:textId="77777777" w:rsidR="00616DE3" w:rsidRPr="00616DE3" w:rsidRDefault="00616DE3" w:rsidP="00616DE3">
      <w:pPr>
        <w:ind w:left="54" w:right="54"/>
        <w:rPr>
          <w:vanish/>
        </w:rPr>
      </w:pPr>
    </w:p>
    <w:sectPr w:rsidR="00616DE3" w:rsidRPr="00616DE3" w:rsidSect="00616DE3">
      <w:type w:val="continuous"/>
      <w:pgSz w:w="11905" w:h="16837"/>
      <w:pgMar w:top="567" w:right="266" w:bottom="0" w:left="2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3"/>
    <w:rsid w:val="0011456E"/>
    <w:rsid w:val="0022688E"/>
    <w:rsid w:val="00472167"/>
    <w:rsid w:val="00500440"/>
    <w:rsid w:val="00616DE3"/>
    <w:rsid w:val="008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CFF6"/>
  <w15:chartTrackingRefBased/>
  <w15:docId w15:val="{0CB1D464-90FA-4555-98FB-09C5BAA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>Samson Agro A/S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Gwendal Troadec</dc:creator>
  <cp:keywords/>
  <dc:description/>
  <cp:lastModifiedBy>Gwendal Troadec</cp:lastModifiedBy>
  <cp:revision>5</cp:revision>
  <dcterms:created xsi:type="dcterms:W3CDTF">2024-07-10T07:52:00Z</dcterms:created>
  <dcterms:modified xsi:type="dcterms:W3CDTF">2024-07-10T07:56:00Z</dcterms:modified>
</cp:coreProperties>
</file>