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Rule="auto"/>
        <w:ind w:left="0"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Tên: Hoàng Thanh Trà</w:t>
      </w:r>
    </w:p>
    <w:p w:rsidR="00000000" w:rsidDel="00000000" w:rsidP="00000000" w:rsidRDefault="00000000" w:rsidRPr="00000000" w14:paraId="00000002">
      <w:pPr>
        <w:widowControl w:val="0"/>
        <w:spacing w:after="240" w:before="240" w:lineRule="auto"/>
        <w:ind w:left="0"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MSSV: 1150080120 - STT: 22</w:t>
      </w:r>
    </w:p>
    <w:p w:rsidR="00000000" w:rsidDel="00000000" w:rsidP="00000000" w:rsidRDefault="00000000" w:rsidRPr="00000000" w14:paraId="00000003">
      <w:pPr>
        <w:widowControl w:val="0"/>
        <w:spacing w:after="240" w:before="240" w:lineRule="auto"/>
        <w:ind w:left="0"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Lớp: 11CNPM2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8402099609375" w:right="0" w:firstLine="0"/>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8402099609375" w:right="0" w:firstLine="0"/>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8402099609375" w:right="0" w:firstLine="0"/>
        <w:jc w:val="center"/>
        <w:rPr>
          <w:rFonts w:ascii="Times New Roman" w:cs="Times New Roman" w:eastAsia="Times New Roman" w:hAnsi="Times New Roman"/>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8"/>
          <w:szCs w:val="48"/>
          <w:u w:val="none"/>
          <w:shd w:fill="auto" w:val="clear"/>
          <w:vertAlign w:val="baseline"/>
          <w:rtl w:val="0"/>
        </w:rPr>
        <w:t xml:space="preserve">BÀI TẬP TUẦN 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319.81584548950195" w:lineRule="auto"/>
        <w:ind w:left="0" w:right="59.3798828125" w:firstLine="1.52313232421875"/>
        <w:jc w:val="center"/>
        <w:rPr>
          <w:rFonts w:ascii="Times New Roman" w:cs="Times New Roman" w:eastAsia="Times New Roman" w:hAnsi="Times New Roman"/>
          <w:i w:val="0"/>
          <w:smallCaps w:val="0"/>
          <w:strike w:val="0"/>
          <w:color w:val="0f476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f4761"/>
          <w:sz w:val="28.079999923706055"/>
          <w:szCs w:val="28.079999923706055"/>
          <w:u w:val="none"/>
          <w:shd w:fill="auto" w:val="clear"/>
          <w:vertAlign w:val="baseline"/>
          <w:rtl w:val="0"/>
        </w:rPr>
        <w:t xml:space="preserve">Xây </w:t>
      </w:r>
      <w:r w:rsidDel="00000000" w:rsidR="00000000" w:rsidRPr="00000000">
        <w:rPr>
          <w:rFonts w:ascii="Times New Roman" w:cs="Times New Roman" w:eastAsia="Times New Roman" w:hAnsi="Times New Roman"/>
          <w:color w:val="0f4761"/>
          <w:sz w:val="28.079999923706055"/>
          <w:szCs w:val="28.079999923706055"/>
          <w:rtl w:val="0"/>
        </w:rPr>
        <w:t xml:space="preserve">dựng</w:t>
      </w:r>
      <w:r w:rsidDel="00000000" w:rsidR="00000000" w:rsidRPr="00000000">
        <w:rPr>
          <w:rFonts w:ascii="Times New Roman" w:cs="Times New Roman" w:eastAsia="Times New Roman" w:hAnsi="Times New Roman"/>
          <w:i w:val="0"/>
          <w:smallCaps w:val="0"/>
          <w:strike w:val="0"/>
          <w:color w:val="0f4761"/>
          <w:sz w:val="28.079999923706055"/>
          <w:szCs w:val="28.079999923706055"/>
          <w:u w:val="none"/>
          <w:shd w:fill="auto" w:val="clear"/>
          <w:vertAlign w:val="baseline"/>
          <w:rtl w:val="0"/>
        </w:rPr>
        <w:t xml:space="preserve"> hệ </w:t>
      </w:r>
      <w:r w:rsidDel="00000000" w:rsidR="00000000" w:rsidRPr="00000000">
        <w:rPr>
          <w:rFonts w:ascii="Times New Roman" w:cs="Times New Roman" w:eastAsia="Times New Roman" w:hAnsi="Times New Roman"/>
          <w:color w:val="0f4761"/>
          <w:sz w:val="28.079999923706055"/>
          <w:szCs w:val="28.079999923706055"/>
          <w:rtl w:val="0"/>
        </w:rPr>
        <w:t xml:space="preserve">thống</w:t>
      </w:r>
      <w:r w:rsidDel="00000000" w:rsidR="00000000" w:rsidRPr="00000000">
        <w:rPr>
          <w:rFonts w:ascii="Times New Roman" w:cs="Times New Roman" w:eastAsia="Times New Roman" w:hAnsi="Times New Roman"/>
          <w:i w:val="0"/>
          <w:smallCaps w:val="0"/>
          <w:strike w:val="0"/>
          <w:color w:val="0f476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color w:val="0f4761"/>
          <w:sz w:val="28.079999923706055"/>
          <w:szCs w:val="28.079999923706055"/>
          <w:rtl w:val="0"/>
        </w:rPr>
        <w:t xml:space="preserve">quản</w:t>
      </w:r>
      <w:r w:rsidDel="00000000" w:rsidR="00000000" w:rsidRPr="00000000">
        <w:rPr>
          <w:rFonts w:ascii="Times New Roman" w:cs="Times New Roman" w:eastAsia="Times New Roman" w:hAnsi="Times New Roman"/>
          <w:i w:val="0"/>
          <w:smallCaps w:val="0"/>
          <w:strike w:val="0"/>
          <w:color w:val="0f4761"/>
          <w:sz w:val="28.079999923706055"/>
          <w:szCs w:val="28.079999923706055"/>
          <w:u w:val="none"/>
          <w:shd w:fill="auto" w:val="clear"/>
          <w:vertAlign w:val="baseline"/>
          <w:rtl w:val="0"/>
        </w:rPr>
        <w:t xml:space="preserve"> lý </w:t>
      </w:r>
      <w:r w:rsidDel="00000000" w:rsidR="00000000" w:rsidRPr="00000000">
        <w:rPr>
          <w:rFonts w:ascii="Times New Roman" w:cs="Times New Roman" w:eastAsia="Times New Roman" w:hAnsi="Times New Roman"/>
          <w:color w:val="0f4761"/>
          <w:sz w:val="28.079999923706055"/>
          <w:szCs w:val="28.079999923706055"/>
          <w:rtl w:val="0"/>
        </w:rPr>
        <w:t xml:space="preserve">thư</w:t>
      </w:r>
      <w:r w:rsidDel="00000000" w:rsidR="00000000" w:rsidRPr="00000000">
        <w:rPr>
          <w:rFonts w:ascii="Times New Roman" w:cs="Times New Roman" w:eastAsia="Times New Roman" w:hAnsi="Times New Roman"/>
          <w:i w:val="0"/>
          <w:smallCaps w:val="0"/>
          <w:strike w:val="0"/>
          <w:color w:val="0f476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color w:val="0f4761"/>
          <w:sz w:val="28.079999923706055"/>
          <w:szCs w:val="28.079999923706055"/>
          <w:rtl w:val="0"/>
        </w:rPr>
        <w:t xml:space="preserve">viện</w:t>
      </w:r>
      <w:r w:rsidDel="00000000" w:rsidR="00000000" w:rsidRPr="00000000">
        <w:rPr>
          <w:rFonts w:ascii="Times New Roman" w:cs="Times New Roman" w:eastAsia="Times New Roman" w:hAnsi="Times New Roman"/>
          <w:i w:val="0"/>
          <w:smallCaps w:val="0"/>
          <w:strike w:val="0"/>
          <w:color w:val="0f4761"/>
          <w:sz w:val="28.079999923706055"/>
          <w:szCs w:val="28.079999923706055"/>
          <w:u w:val="none"/>
          <w:shd w:fill="auto" w:val="clear"/>
          <w:vertAlign w:val="baseline"/>
          <w:rtl w:val="0"/>
        </w:rPr>
        <w:t xml:space="preserve"> của một trường đại học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319.81584548950195" w:lineRule="auto"/>
        <w:ind w:left="0" w:right="59.3798828125" w:firstLine="1.52313232421875"/>
        <w:jc w:val="center"/>
        <w:rPr>
          <w:rFonts w:ascii="Times New Roman" w:cs="Times New Roman" w:eastAsia="Times New Roman" w:hAnsi="Times New Roman"/>
          <w:i w:val="0"/>
          <w:smallCaps w:val="0"/>
          <w:strike w:val="0"/>
          <w:color w:val="0f476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f4761"/>
          <w:sz w:val="28.079999923706055"/>
          <w:szCs w:val="28.079999923706055"/>
          <w:u w:val="none"/>
          <w:shd w:fill="auto" w:val="clear"/>
          <w:vertAlign w:val="baseline"/>
        </w:rPr>
        <w:drawing>
          <wp:inline distB="19050" distT="19050" distL="19050" distR="19050">
            <wp:extent cx="4815841" cy="19132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5841" cy="191325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2890625" w:line="246.27822875976562" w:lineRule="auto"/>
        <w:ind w:left="247.9071044921875" w:right="75.19775390625" w:firstLine="8.61129760742187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Hệ thống quản lý thư viện </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là một phần mềm giám sát và kiểm soát các  hoạt</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động trong thư viện, hệ thống cung cấp cho người dùng thông tin đầy  đủ về thư</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viện và các chức năng được thực hiện trong Thư viện. Hệ thống  hoạt động trên mạng cục bộ của trường.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04150390625" w:line="406.35884284973145" w:lineRule="auto"/>
        <w:ind w:left="191.88156127929688" w:right="872.664794921875" w:firstLine="58.45443725585937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Sách trong thư viện được chia làm hai loại, sách in và sách điện tử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04150390625" w:line="406.35884284973145" w:lineRule="auto"/>
        <w:ind w:left="191.88156127929688" w:right="872.664794921875" w:firstLine="58.45443725585937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Đối với sách in</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43.84766578674316" w:lineRule="auto"/>
        <w:ind w:left="720" w:right="-6.40014648437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Hệ thống lưu trữ thông tin của các cuốn sách theo từng loại sách (ví  dụ: sách</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kinh tế, sách tin học, …), với mỗi loại, hệ thống lưu thông tin  Mã loại, tên loại, Mã giá sách. Mỗi loại sách gồm nhiều đầu sách, mỗi  đầu sách được lưu trữ bởi các thông tin Mã đầu sách, tên đầu sách,  tác giả, đơn giá, năm xuất bản, nhà xuất bản, số lượng bản in và thông  tin tóm tắt nội dung.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63525390625" w:line="240" w:lineRule="auto"/>
        <w:ind w:left="191.88156127929688" w:right="0" w:firstLine="0"/>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Sách điện tử: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0.3863525390625" w:line="240" w:lineRule="auto"/>
        <w:ind w:left="720" w:right="0" w:hanging="360"/>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Hệ thống lưu dưới dạng tập tin, tên tập tin chính là Mã sách.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66015625" w:line="245.55401802062988" w:lineRule="auto"/>
        <w:ind w:left="244.3743896484375" w:right="196.7669677734375" w:firstLine="13.689575195312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Hệ thống giúp độc giả có thể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tìm sách </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theo nhiều tiêu chí khác nhau như tên loại sách, tên sách, tên tác giả, hoặc theo từ khóa,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68212890625" w:line="247.18382835388184" w:lineRule="auto"/>
        <w:ind w:left="244.3743896484375" w:right="136.2152099609375" w:hanging="3.97445678710937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Độc giả là các giảng viên hoặc sinh viên của trường, để mượn sách hoặc  đọc sách, các độc giả phải đăng ký tài khoản trong hệ thống thư viện, Mã  tài khoản chính là Mã giảng viên hoặc Mã sinh viên. Khi cần mượn sách in thì độc giả phải đăng nhập vào hệ thống và thực hiện chức năng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đăng ký mượn sách</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 bao gồm các thông tin: Mã sách, tên sách, tác giả, ngày  mượn, ngày trả, khi đăng ký thành công thì độc giả đến gặp thủ thư để nhận sách.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543613433838" w:lineRule="auto"/>
        <w:ind w:left="244.3743896484375" w:right="184.215087890625" w:hanging="3.97445678710937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Đối với sách điện tử, độc giả cũng phải đăng nhập vào hệ thống để có thể tìm và đọc online trên mạng cục bộ của trường.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7431640625" w:line="246.2786865234375" w:lineRule="auto"/>
        <w:ind w:left="244.3743896484375" w:right="189.0155029296875" w:firstLine="13.689575195312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Hệ thống quản lý thư viện cung cấp chức năng giúp thủ thư có thể thêm  sách mới, quản lý việc mượn và trả sách, thống kê sách đã cho mượn, số sách còn trong kho. Đối với sách điện tử, hệ thống có thể thống kê số lần  truy cập, có thể đánh giá sách nào được yêu thích nhất.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0830078125" w:line="246.2786865234375" w:lineRule="auto"/>
        <w:ind w:left="240.39993286132812" w:right="206.0308837890625" w:hanging="3.97445678710937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Để duy trì hoạt động của thư viện, độc giả phải tuân thủ quy định về việc  mượn và trả, nếu trễ hạn sẽ bị phạt, quy định phạt như sau: nếu số ngày  trễ hạn &lt;7 ngày thì phạt 5% đơn giá sách. Nếu từ 7 ngày đến 15 ngày thì  phạt 10% giá sách, nếu trên 15 ngày thì phạt 20% giá sách.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01953125" w:line="243.38141441345215" w:lineRule="auto"/>
        <w:ind w:left="244.3743896484375" w:right="161.5972900390625" w:firstLine="12.80639648437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Ngoài ra, người quản lý thư viện cũng yêu cầu hệ thống phải có giao diện  thân thiện dễ sử dụng, chương trình chạy ổn định.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15625" w:line="240" w:lineRule="auto"/>
        <w:ind w:left="240.39993286132812" w:right="0"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Yêu cầu:</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53.07861328125" w:right="0" w:firstLine="0"/>
        <w:jc w:val="both"/>
        <w:rPr>
          <w:rFonts w:ascii="Times New Roman" w:cs="Times New Roman" w:eastAsia="Times New Roman" w:hAnsi="Times New Roman"/>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079999923706055"/>
          <w:szCs w:val="22.079999923706055"/>
          <w:u w:val="none"/>
          <w:shd w:fill="auto" w:val="clear"/>
          <w:vertAlign w:val="baseline"/>
          <w:rtl w:val="0"/>
        </w:rPr>
        <w:t xml:space="preserve">1. Xác định yêu cầu chức năng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432.5439453125" w:right="1112.6263427734375" w:firstLine="0.88348388671875"/>
        <w:jc w:val="both"/>
        <w:rPr>
          <w:rFonts w:ascii="Times New Roman" w:cs="Times New Roman" w:eastAsia="Times New Roman" w:hAnsi="Times New Roman"/>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079999923706055"/>
          <w:szCs w:val="22.079999923706055"/>
          <w:u w:val="none"/>
          <w:shd w:fill="auto" w:val="clear"/>
          <w:vertAlign w:val="baseline"/>
          <w:rtl w:val="0"/>
        </w:rPr>
        <w:t xml:space="preserve">2. Mô hình hóa yêu cầu chức năng, sử dụng sơ đồ use case.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432.5439453125" w:right="1112.6263427734375" w:firstLine="0.88348388671875"/>
        <w:jc w:val="both"/>
        <w:rPr>
          <w:rFonts w:ascii="Times New Roman" w:cs="Times New Roman" w:eastAsia="Times New Roman" w:hAnsi="Times New Roman"/>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079999923706055"/>
          <w:szCs w:val="22.079999923706055"/>
          <w:u w:val="none"/>
          <w:shd w:fill="auto" w:val="clear"/>
          <w:vertAlign w:val="baseline"/>
          <w:rtl w:val="0"/>
        </w:rPr>
        <w:t xml:space="preserve">3. Yêu cầu phi chức năng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430.33599853515625" w:right="0" w:firstLine="0"/>
        <w:jc w:val="both"/>
        <w:rPr>
          <w:rFonts w:ascii="Times New Roman" w:cs="Times New Roman" w:eastAsia="Times New Roman" w:hAnsi="Times New Roman"/>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079999923706055"/>
          <w:szCs w:val="22.079999923706055"/>
          <w:u w:val="none"/>
          <w:shd w:fill="auto" w:val="clear"/>
          <w:vertAlign w:val="baseline"/>
          <w:rtl w:val="0"/>
        </w:rPr>
        <w:t xml:space="preserve">4. Quy tắc nghiệp vụ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435.6353759765625" w:right="0" w:firstLine="0"/>
        <w:jc w:val="both"/>
        <w:rPr>
          <w:rFonts w:ascii="Times New Roman" w:cs="Times New Roman" w:eastAsia="Times New Roman" w:hAnsi="Times New Roman"/>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079999923706055"/>
          <w:szCs w:val="22.079999923706055"/>
          <w:u w:val="none"/>
          <w:shd w:fill="auto" w:val="clear"/>
          <w:vertAlign w:val="baseline"/>
          <w:rtl w:val="0"/>
        </w:rPr>
        <w:t xml:space="preserve">5. Quy trình nghiệp vụ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260009765625" w:line="240" w:lineRule="auto"/>
        <w:ind w:left="16.518402099609375" w:right="0" w:firstLine="0"/>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Bài 2. Viết đặc tả use case – mô hình hóa bằng Activity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58544921875" w:line="344.4272232055664" w:lineRule="auto"/>
        <w:ind w:left="3.270263671875" w:right="-6.3067626953125" w:firstLine="14.131317138671875"/>
        <w:jc w:val="both"/>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Dựa vào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case study 1: xây dựng hệ thống đăng ký học phần trực tuyến,  </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viết đặc tả cho các use case của hệ thống: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đăng nhập, tạo tài khoản, xem  điểm, thay đổi lớp học phần</w:t>
      </w: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 ứng với mỗi đặc tả.</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58544921875" w:line="344.4272232055664" w:lineRule="auto"/>
        <w:ind w:left="3.270263671875" w:right="-6.3067626953125" w:firstLine="14.131317138671875"/>
        <w:jc w:val="both"/>
        <w:rPr>
          <w:rFonts w:ascii="Times New Roman" w:cs="Times New Roman" w:eastAsia="Times New Roman" w:hAnsi="Times New Roman"/>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center"/>
        <w:rPr>
          <w:rFonts w:ascii="Times New Roman" w:cs="Times New Roman" w:eastAsia="Times New Roman" w:hAnsi="Times New Roman"/>
          <w:color w:val="1b1c1d"/>
          <w:sz w:val="22"/>
          <w:szCs w:val="22"/>
        </w:rPr>
      </w:pPr>
      <w:bookmarkStart w:colFirst="0" w:colLast="0" w:name="_8ej42ah1qocb" w:id="0"/>
      <w:bookmarkEnd w:id="0"/>
      <w:r w:rsidDel="00000000" w:rsidR="00000000" w:rsidRPr="00000000">
        <w:rPr>
          <w:rFonts w:ascii="Times New Roman" w:cs="Times New Roman" w:eastAsia="Times New Roman" w:hAnsi="Times New Roman"/>
          <w:color w:val="1b1c1d"/>
          <w:sz w:val="22"/>
          <w:szCs w:val="22"/>
          <w:rtl w:val="0"/>
        </w:rPr>
        <w:t xml:space="preserve">BÀI LÀM</w:t>
      </w:r>
    </w:p>
    <w:p w:rsidR="00000000" w:rsidDel="00000000" w:rsidP="00000000" w:rsidRDefault="00000000" w:rsidRPr="00000000" w14:paraId="0000001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color w:val="1b1c1d"/>
          <w:sz w:val="22"/>
          <w:szCs w:val="22"/>
        </w:rPr>
      </w:pPr>
      <w:bookmarkStart w:colFirst="0" w:colLast="0" w:name="_4ieeiyk04fde" w:id="1"/>
      <w:bookmarkEnd w:id="1"/>
      <w:r w:rsidDel="00000000" w:rsidR="00000000" w:rsidRPr="00000000">
        <w:rPr>
          <w:rFonts w:ascii="Times New Roman" w:cs="Times New Roman" w:eastAsia="Times New Roman" w:hAnsi="Times New Roman"/>
          <w:color w:val="1b1c1d"/>
          <w:sz w:val="22"/>
          <w:szCs w:val="22"/>
          <w:rtl w:val="0"/>
        </w:rPr>
        <w:t xml:space="preserve">1. Yêu cầu chức năng</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rFonts w:ascii="Times New Roman" w:cs="Times New Roman" w:eastAsia="Times New Roman" w:hAnsi="Times New Roman"/>
          <w:color w:val="1b1c1d"/>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Xác định yêu cầu chức năng của hệ thống</w:t>
      </w:r>
      <w:r w:rsidDel="00000000" w:rsidR="00000000" w:rsidRPr="00000000">
        <w:rPr>
          <w:rFonts w:ascii="Times New Roman" w:cs="Times New Roman" w:eastAsia="Times New Roman" w:hAnsi="Times New Roman"/>
          <w:color w:val="1b1c1d"/>
          <w:sz w:val="22.079999923706055"/>
          <w:szCs w:val="22.079999923706055"/>
          <w:rtl w:val="0"/>
        </w:rPr>
        <w:t xml:space="preserve">: Dựa vào đặc tả, hệ thống gồm các chức năng sau:</w:t>
      </w:r>
    </w:p>
    <w:p w:rsidR="00000000" w:rsidDel="00000000" w:rsidP="00000000" w:rsidRDefault="00000000" w:rsidRPr="00000000" w14:paraId="00000021">
      <w:pPr>
        <w:widowControl w:val="0"/>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b w:val="1"/>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Độc giả</w:t>
      </w:r>
      <w:r w:rsidDel="00000000" w:rsidR="00000000" w:rsidRPr="00000000">
        <w:rPr>
          <w:rFonts w:ascii="Times New Roman" w:cs="Times New Roman" w:eastAsia="Times New Roman" w:hAnsi="Times New Roman"/>
          <w:b w:val="1"/>
          <w:color w:val="1b1c1d"/>
          <w:sz w:val="22.079999923706055"/>
          <w:szCs w:val="22.079999923706055"/>
          <w:rtl w:val="0"/>
        </w:rPr>
        <w:t xml:space="preserve"> </w:t>
      </w:r>
      <w:r w:rsidDel="00000000" w:rsidR="00000000" w:rsidRPr="00000000">
        <w:rPr>
          <w:rFonts w:ascii="Times New Roman" w:cs="Times New Roman" w:eastAsia="Times New Roman" w:hAnsi="Times New Roman"/>
          <w:color w:val="1b1c1d"/>
          <w:sz w:val="22.079999923706055"/>
          <w:szCs w:val="22.079999923706055"/>
          <w:rtl w:val="0"/>
        </w:rPr>
        <w:t xml:space="preserve">đ</w:t>
      </w:r>
      <w:r w:rsidDel="00000000" w:rsidR="00000000" w:rsidRPr="00000000">
        <w:rPr>
          <w:rFonts w:ascii="Times New Roman" w:cs="Times New Roman" w:eastAsia="Times New Roman" w:hAnsi="Times New Roman"/>
          <w:color w:val="1b1c1d"/>
          <w:sz w:val="22.079999923706055"/>
          <w:szCs w:val="22.079999923706055"/>
          <w:rtl w:val="0"/>
        </w:rPr>
        <w:t xml:space="preserve">ăng ký tài khoản (sử dụng Mã GV/SV).</w:t>
      </w:r>
    </w:p>
    <w:p w:rsidR="00000000" w:rsidDel="00000000" w:rsidP="00000000" w:rsidRDefault="00000000" w:rsidRPr="00000000" w14:paraId="00000022">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Độc giả đăng nhập vào hệ thống.</w:t>
      </w:r>
    </w:p>
    <w:p w:rsidR="00000000" w:rsidDel="00000000" w:rsidP="00000000" w:rsidRDefault="00000000" w:rsidRPr="00000000" w14:paraId="00000023">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Độc giả Tìm kiếm sách theo tên loại sách, tên sách, tên tác giả, theo từ khóa.</w:t>
      </w:r>
    </w:p>
    <w:p w:rsidR="00000000" w:rsidDel="00000000" w:rsidP="00000000" w:rsidRDefault="00000000" w:rsidRPr="00000000" w14:paraId="00000024">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Độc giả đăng ký mượn sách in trực tuyến (ghi nhận thông tin sách, ngày mượn, ngày trả).</w:t>
      </w:r>
    </w:p>
    <w:p w:rsidR="00000000" w:rsidDel="00000000" w:rsidP="00000000" w:rsidRDefault="00000000" w:rsidRPr="00000000" w14:paraId="00000025">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Độc giả</w:t>
      </w:r>
      <w:r w:rsidDel="00000000" w:rsidR="00000000" w:rsidRPr="00000000">
        <w:rPr>
          <w:rFonts w:ascii="Times New Roman" w:cs="Times New Roman" w:eastAsia="Times New Roman" w:hAnsi="Times New Roman"/>
          <w:b w:val="1"/>
          <w:color w:val="1b1c1d"/>
          <w:sz w:val="22.079999923706055"/>
          <w:szCs w:val="22.079999923706055"/>
          <w:rtl w:val="0"/>
        </w:rPr>
        <w:t xml:space="preserve"> </w:t>
      </w:r>
      <w:r w:rsidDel="00000000" w:rsidR="00000000" w:rsidRPr="00000000">
        <w:rPr>
          <w:rFonts w:ascii="Times New Roman" w:cs="Times New Roman" w:eastAsia="Times New Roman" w:hAnsi="Times New Roman"/>
          <w:color w:val="1b1c1d"/>
          <w:sz w:val="22.079999923706055"/>
          <w:szCs w:val="22.079999923706055"/>
          <w:rtl w:val="0"/>
        </w:rPr>
        <w:t xml:space="preserve">Tìm kiếm sách điện tử.</w:t>
      </w:r>
    </w:p>
    <w:p w:rsidR="00000000" w:rsidDel="00000000" w:rsidP="00000000" w:rsidRDefault="00000000" w:rsidRPr="00000000" w14:paraId="00000026">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Độc giả đọc sách điện tử online trên mạng cục bộ.</w:t>
      </w:r>
    </w:p>
    <w:p w:rsidR="00000000" w:rsidDel="00000000" w:rsidP="00000000" w:rsidRDefault="00000000" w:rsidRPr="00000000" w14:paraId="00000027">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Thủ thư </w:t>
      </w:r>
      <w:r w:rsidDel="00000000" w:rsidR="00000000" w:rsidRPr="00000000">
        <w:rPr>
          <w:rFonts w:ascii="Times New Roman" w:cs="Times New Roman" w:eastAsia="Times New Roman" w:hAnsi="Times New Roman"/>
          <w:color w:val="1b1c1d"/>
          <w:sz w:val="22.079999923706055"/>
          <w:szCs w:val="22.079999923706055"/>
          <w:rtl w:val="0"/>
        </w:rPr>
        <w:t xml:space="preserve">Thêm sách mới (cả sách in và sách điện tử).</w:t>
      </w:r>
    </w:p>
    <w:p w:rsidR="00000000" w:rsidDel="00000000" w:rsidP="00000000" w:rsidRDefault="00000000" w:rsidRPr="00000000" w14:paraId="00000028">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Thủ thư Cập nhật thông tin sách.</w:t>
      </w:r>
    </w:p>
    <w:p w:rsidR="00000000" w:rsidDel="00000000" w:rsidP="00000000" w:rsidRDefault="00000000" w:rsidRPr="00000000" w14:paraId="00000029">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Thủ thư Xóa sách.</w:t>
      </w:r>
    </w:p>
    <w:p w:rsidR="00000000" w:rsidDel="00000000" w:rsidP="00000000" w:rsidRDefault="00000000" w:rsidRPr="00000000" w14:paraId="0000002A">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Thủ thư Xác nhận cho độc giả mượn sách (sau khi độc giả đăng ký online).</w:t>
      </w:r>
    </w:p>
    <w:p w:rsidR="00000000" w:rsidDel="00000000" w:rsidP="00000000" w:rsidRDefault="00000000" w:rsidRPr="00000000" w14:paraId="0000002B">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Thủ thư Ghi nhận thông tin trả sách.</w:t>
      </w:r>
    </w:p>
    <w:p w:rsidR="00000000" w:rsidDel="00000000" w:rsidP="00000000" w:rsidRDefault="00000000" w:rsidRPr="00000000" w14:paraId="0000002C">
      <w:pPr>
        <w:widowControl w:val="0"/>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Thủ thư Xử lý phạt đối với các trường hợp trả sách trễ hạn.</w:t>
      </w:r>
    </w:p>
    <w:p w:rsidR="00000000" w:rsidDel="00000000" w:rsidP="00000000" w:rsidRDefault="00000000" w:rsidRPr="00000000" w14:paraId="0000002D">
      <w:pPr>
        <w:widowControl w:val="0"/>
        <w:numPr>
          <w:ilvl w:val="0"/>
          <w:numId w:val="11"/>
        </w:numPr>
        <w:pBdr>
          <w:top w:color="auto" w:space="0" w:sz="0" w:val="none"/>
          <w:bottom w:color="auto" w:space="0" w:sz="0" w:val="none"/>
          <w:right w:color="auto" w:space="0" w:sz="0" w:val="none"/>
          <w:between w:color="auto" w:space="0" w:sz="0" w:val="none"/>
        </w:pBdr>
        <w:spacing w:after="600" w:lineRule="auto"/>
        <w:ind w:left="72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Thủ thư Thống kê sách đã cho mượn, số lượng sách còn trong kho, số lần truy cập của sách điện tử, sách điện tử được yêu thích nhất (dựa trên lượt truy cập).</w:t>
      </w:r>
    </w:p>
    <w:p w:rsidR="00000000" w:rsidDel="00000000" w:rsidP="00000000" w:rsidRDefault="00000000" w:rsidRPr="00000000" w14:paraId="0000002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color w:val="1b1c1d"/>
          <w:sz w:val="22"/>
          <w:szCs w:val="22"/>
        </w:rPr>
      </w:pPr>
      <w:bookmarkStart w:colFirst="0" w:colLast="0" w:name="_uz05xtrrvfsm" w:id="2"/>
      <w:bookmarkEnd w:id="2"/>
      <w:r w:rsidDel="00000000" w:rsidR="00000000" w:rsidRPr="00000000">
        <w:rPr>
          <w:rFonts w:ascii="Times New Roman" w:cs="Times New Roman" w:eastAsia="Times New Roman" w:hAnsi="Times New Roman"/>
          <w:color w:val="1b1c1d"/>
          <w:sz w:val="22"/>
          <w:szCs w:val="22"/>
          <w:rtl w:val="0"/>
        </w:rPr>
        <w:t xml:space="preserve">2. Mô hình hóa yêu cầu chức năng, sử dụng sơ đồ use case.</w:t>
      </w:r>
    </w:p>
    <w:p w:rsidR="00000000" w:rsidDel="00000000" w:rsidP="00000000" w:rsidRDefault="00000000" w:rsidRPr="00000000" w14:paraId="0000002F">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Times New Roman" w:cs="Times New Roman" w:eastAsia="Times New Roman" w:hAnsi="Times New Roman"/>
          <w:b w:val="1"/>
          <w:color w:val="1b1c1d"/>
          <w:sz w:val="22.079999923706055"/>
          <w:szCs w:val="22.079999923706055"/>
          <w:u w:val="none"/>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Xác định các actor</w:t>
      </w:r>
    </w:p>
    <w:p w:rsidR="00000000" w:rsidDel="00000000" w:rsidP="00000000" w:rsidRDefault="00000000" w:rsidRPr="00000000" w14:paraId="00000030">
      <w:pPr>
        <w:widowControl w:val="0"/>
        <w:numPr>
          <w:ilvl w:val="0"/>
          <w:numId w:val="13"/>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Độc giả</w:t>
      </w:r>
      <w:r w:rsidDel="00000000" w:rsidR="00000000" w:rsidRPr="00000000">
        <w:rPr>
          <w:rFonts w:ascii="Times New Roman" w:cs="Times New Roman" w:eastAsia="Times New Roman" w:hAnsi="Times New Roman"/>
          <w:color w:val="1b1c1d"/>
          <w:sz w:val="22.079999923706055"/>
          <w:szCs w:val="22.079999923706055"/>
          <w:rtl w:val="0"/>
        </w:rPr>
        <w:t xml:space="preserve">: Bao gồm Sinh viên và Giảng viên.</w:t>
      </w:r>
    </w:p>
    <w:p w:rsidR="00000000" w:rsidDel="00000000" w:rsidP="00000000" w:rsidRDefault="00000000" w:rsidRPr="00000000" w14:paraId="00000031">
      <w:pPr>
        <w:widowControl w:val="0"/>
        <w:numPr>
          <w:ilvl w:val="0"/>
          <w:numId w:val="13"/>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Thủ thư</w:t>
      </w:r>
      <w:r w:rsidDel="00000000" w:rsidR="00000000" w:rsidRPr="00000000">
        <w:rPr>
          <w:rFonts w:ascii="Times New Roman" w:cs="Times New Roman" w:eastAsia="Times New Roman" w:hAnsi="Times New Roman"/>
          <w:color w:val="1b1c1d"/>
          <w:sz w:val="22.079999923706055"/>
          <w:szCs w:val="22.079999923706055"/>
          <w:rtl w:val="0"/>
        </w:rPr>
        <w:t xml:space="preserve">: Nhân viên quản lý thư viện.</w:t>
      </w:r>
    </w:p>
    <w:p w:rsidR="00000000" w:rsidDel="00000000" w:rsidP="00000000" w:rsidRDefault="00000000" w:rsidRPr="00000000" w14:paraId="00000032">
      <w:pPr>
        <w:widowControl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b w:val="1"/>
          <w:color w:val="1b1c1d"/>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Xác định các use case: </w:t>
      </w:r>
      <w:r w:rsidDel="00000000" w:rsidR="00000000" w:rsidRPr="00000000">
        <w:rPr>
          <w:rFonts w:ascii="Times New Roman" w:cs="Times New Roman" w:eastAsia="Times New Roman" w:hAnsi="Times New Roman"/>
          <w:color w:val="1b1c1d"/>
          <w:sz w:val="22.079999923706055"/>
          <w:szCs w:val="22.079999923706055"/>
          <w:rtl w:val="0"/>
        </w:rPr>
        <w:t xml:space="preserve">mỗi use case đại diện cho một chức năng của hệ thống. Để tìm use case trong phần đặc tả hệ thống ta tìm các </w:t>
      </w:r>
      <w:r w:rsidDel="00000000" w:rsidR="00000000" w:rsidRPr="00000000">
        <w:rPr>
          <w:rFonts w:ascii="Times New Roman" w:cs="Times New Roman" w:eastAsia="Times New Roman" w:hAnsi="Times New Roman"/>
          <w:color w:val="c00000"/>
          <w:sz w:val="22.079999923706055"/>
          <w:szCs w:val="22.079999923706055"/>
          <w:rtl w:val="0"/>
        </w:rPr>
        <w:t xml:space="preserve">động từ</w:t>
      </w:r>
      <w:r w:rsidDel="00000000" w:rsidR="00000000" w:rsidRPr="00000000">
        <w:rPr>
          <w:rFonts w:ascii="Times New Roman" w:cs="Times New Roman" w:eastAsia="Times New Roman" w:hAnsi="Times New Roman"/>
          <w:color w:val="1b1c1d"/>
          <w:sz w:val="22.079999923706055"/>
          <w:szCs w:val="22.079999923706055"/>
          <w:rtl w:val="0"/>
        </w:rPr>
        <w:t xml:space="preserve"> mà nó đại diện cho một chuỗi các hành động tương tác giữa actor và hệ thống để đạt được mục tiêu của actor. Dựa vào đặc tả </w:t>
      </w:r>
      <w:r w:rsidDel="00000000" w:rsidR="00000000" w:rsidRPr="00000000">
        <w:rPr>
          <w:rFonts w:ascii="Times New Roman" w:cs="Times New Roman" w:eastAsia="Times New Roman" w:hAnsi="Times New Roman"/>
          <w:sz w:val="22.079999923706055"/>
          <w:szCs w:val="22.079999923706055"/>
          <w:rtl w:val="0"/>
        </w:rPr>
        <w:t xml:space="preserve">Hệ thống quản lý thư viện</w:t>
      </w:r>
      <w:r w:rsidDel="00000000" w:rsidR="00000000" w:rsidRPr="00000000">
        <w:rPr>
          <w:rFonts w:ascii="Times New Roman" w:cs="Times New Roman" w:eastAsia="Times New Roman" w:hAnsi="Times New Roman"/>
          <w:color w:val="1b1c1d"/>
          <w:sz w:val="22.079999923706055"/>
          <w:szCs w:val="22.079999923706055"/>
          <w:rtl w:val="0"/>
        </w:rPr>
        <w:t xml:space="preserve">, ta xác định các use case theo từng actor</w:t>
      </w:r>
      <w:r w:rsidDel="00000000" w:rsidR="00000000" w:rsidRPr="00000000">
        <w:rPr>
          <w:rtl w:val="0"/>
        </w:rPr>
      </w:r>
    </w:p>
    <w:p w:rsidR="00000000" w:rsidDel="00000000" w:rsidP="00000000" w:rsidRDefault="00000000" w:rsidRPr="00000000" w14:paraId="00000033">
      <w:pPr>
        <w:widowControl w:val="0"/>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Độc giả:</w:t>
      </w:r>
    </w:p>
    <w:p w:rsidR="00000000" w:rsidDel="00000000" w:rsidP="00000000" w:rsidRDefault="00000000" w:rsidRPr="00000000" w14:paraId="00000034">
      <w:pPr>
        <w:widowControl w:val="0"/>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nhập    </w:t>
      </w:r>
      <w:r w:rsidDel="00000000" w:rsidR="00000000" w:rsidRPr="00000000">
        <w:rPr>
          <w:rtl w:val="0"/>
        </w:rPr>
      </w:r>
    </w:p>
    <w:p w:rsidR="00000000" w:rsidDel="00000000" w:rsidP="00000000" w:rsidRDefault="00000000" w:rsidRPr="00000000" w14:paraId="00000035">
      <w:pPr>
        <w:widowControl w:val="0"/>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ký tài khoản</w:t>
      </w:r>
    </w:p>
    <w:p w:rsidR="00000000" w:rsidDel="00000000" w:rsidP="00000000" w:rsidRDefault="00000000" w:rsidRPr="00000000" w14:paraId="00000036">
      <w:pPr>
        <w:widowControl w:val="0"/>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Tìm kiếm sách</w:t>
      </w:r>
    </w:p>
    <w:p w:rsidR="00000000" w:rsidDel="00000000" w:rsidP="00000000" w:rsidRDefault="00000000" w:rsidRPr="00000000" w14:paraId="00000037">
      <w:pPr>
        <w:widowControl w:val="0"/>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ký mượn sách in </w:t>
      </w:r>
    </w:p>
    <w:p w:rsidR="00000000" w:rsidDel="00000000" w:rsidP="00000000" w:rsidRDefault="00000000" w:rsidRPr="00000000" w14:paraId="00000038">
      <w:pPr>
        <w:widowControl w:val="0"/>
        <w:numPr>
          <w:ilvl w:val="0"/>
          <w:numId w:val="12"/>
        </w:numPr>
        <w:pBdr>
          <w:top w:color="auto" w:space="0" w:sz="0" w:val="none"/>
          <w:bottom w:color="auto" w:space="0" w:sz="0" w:val="none"/>
          <w:right w:color="auto" w:space="0" w:sz="0" w:val="none"/>
          <w:between w:color="auto" w:space="0" w:sz="0" w:val="none"/>
        </w:pBdr>
        <w:spacing w:after="0" w:afterAutospacing="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color w:val="1b1c1d"/>
          <w:sz w:val="22.079999923706055"/>
          <w:szCs w:val="22.079999923706055"/>
          <w:rtl w:val="0"/>
        </w:rPr>
        <w:t xml:space="preserve">&lt;&lt;include&gt;&gt; </w:t>
      </w:r>
      <w:r w:rsidDel="00000000" w:rsidR="00000000" w:rsidRPr="00000000">
        <w:rPr>
          <w:rFonts w:ascii="Times New Roman" w:cs="Times New Roman" w:eastAsia="Times New Roman" w:hAnsi="Times New Roman"/>
          <w:color w:val="1b1c1d"/>
          <w:rtl w:val="0"/>
        </w:rPr>
        <w:t xml:space="preserve">Xác thực thông tin đăng nhập</w:t>
      </w:r>
      <w:r w:rsidDel="00000000" w:rsidR="00000000" w:rsidRPr="00000000">
        <w:rPr>
          <w:rtl w:val="0"/>
        </w:rPr>
      </w:r>
    </w:p>
    <w:p w:rsidR="00000000" w:rsidDel="00000000" w:rsidP="00000000" w:rsidRDefault="00000000" w:rsidRPr="00000000" w14:paraId="00000039">
      <w:pPr>
        <w:widowControl w:val="0"/>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Đọc sách điện tử</w:t>
      </w:r>
    </w:p>
    <w:p w:rsidR="00000000" w:rsidDel="00000000" w:rsidP="00000000" w:rsidRDefault="00000000" w:rsidRPr="00000000" w14:paraId="0000003A">
      <w:pPr>
        <w:widowControl w:val="0"/>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Dành cho Thủ thư:</w:t>
      </w:r>
    </w:p>
    <w:p w:rsidR="00000000" w:rsidDel="00000000" w:rsidP="00000000" w:rsidRDefault="00000000" w:rsidRPr="00000000" w14:paraId="0000003B">
      <w:pPr>
        <w:widowControl w:val="0"/>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nhập</w:t>
      </w:r>
    </w:p>
    <w:p w:rsidR="00000000" w:rsidDel="00000000" w:rsidP="00000000" w:rsidRDefault="00000000" w:rsidRPr="00000000" w14:paraId="0000003C">
      <w:pPr>
        <w:widowControl w:val="0"/>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Quản lý sách</w:t>
      </w:r>
      <w:r w:rsidDel="00000000" w:rsidR="00000000" w:rsidRPr="00000000">
        <w:rPr>
          <w:rFonts w:ascii="Times New Roman" w:cs="Times New Roman" w:eastAsia="Times New Roman" w:hAnsi="Times New Roman"/>
          <w:sz w:val="22.079999923706055"/>
          <w:szCs w:val="22.079999923706055"/>
          <w:rtl w:val="0"/>
        </w:rPr>
        <w:t xml:space="preserve"> (Thêm/Sửa/Xóa)</w:t>
      </w:r>
    </w:p>
    <w:p w:rsidR="00000000" w:rsidDel="00000000" w:rsidP="00000000" w:rsidRDefault="00000000" w:rsidRPr="00000000" w14:paraId="0000003D">
      <w:pPr>
        <w:widowControl w:val="0"/>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Quản lý mượn trả</w:t>
      </w:r>
    </w:p>
    <w:p w:rsidR="00000000" w:rsidDel="00000000" w:rsidP="00000000" w:rsidRDefault="00000000" w:rsidRPr="00000000" w14:paraId="0000003E">
      <w:pPr>
        <w:widowControl w:val="0"/>
        <w:numPr>
          <w:ilvl w:val="0"/>
          <w:numId w:val="10"/>
        </w:numPr>
        <w:pBdr>
          <w:top w:color="auto" w:space="0" w:sz="0" w:val="none"/>
          <w:bottom w:color="auto" w:space="0" w:sz="0" w:val="none"/>
          <w:right w:color="auto" w:space="0" w:sz="0" w:val="none"/>
          <w:between w:color="auto" w:space="0" w:sz="0" w:val="none"/>
        </w:pBdr>
        <w:spacing w:after="0" w:afterAutospacing="0" w:lineRule="auto"/>
        <w:ind w:left="288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&lt;&lt;extend&gt;&gt; Xử lý phạt nếu độc giả trả sách muộn.</w:t>
      </w:r>
      <w:r w:rsidDel="00000000" w:rsidR="00000000" w:rsidRPr="00000000">
        <w:rPr>
          <w:rtl w:val="0"/>
        </w:rPr>
      </w:r>
    </w:p>
    <w:p w:rsidR="00000000" w:rsidDel="00000000" w:rsidP="00000000" w:rsidRDefault="00000000" w:rsidRPr="00000000" w14:paraId="0000003F">
      <w:pPr>
        <w:widowControl w:val="0"/>
        <w:numPr>
          <w:ilvl w:val="2"/>
          <w:numId w:val="6"/>
        </w:numPr>
        <w:pBdr>
          <w:top w:color="auto" w:space="0" w:sz="0" w:val="none"/>
          <w:bottom w:color="auto" w:space="0" w:sz="0" w:val="none"/>
          <w:right w:color="auto" w:space="0" w:sz="0" w:val="none"/>
          <w:between w:color="auto" w:space="0" w:sz="0" w:val="none"/>
        </w:pBdr>
        <w:spacing w:after="0" w:afterAutospacing="0" w:line="240" w:lineRule="auto"/>
        <w:ind w:left="2160" w:hanging="360"/>
        <w:jc w:val="both"/>
        <w:rPr>
          <w:rFonts w:ascii="Times New Roman" w:cs="Times New Roman" w:eastAsia="Times New Roman" w:hAnsi="Times New Roman"/>
          <w:color w:val="000000"/>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Thống kê</w:t>
      </w:r>
    </w:p>
    <w:p w:rsidR="00000000" w:rsidDel="00000000" w:rsidP="00000000" w:rsidRDefault="00000000" w:rsidRPr="00000000" w14:paraId="00000040">
      <w:pPr>
        <w:widowControl w:val="0"/>
        <w:numPr>
          <w:ilvl w:val="0"/>
          <w:numId w:val="6"/>
        </w:numPr>
        <w:pBdr>
          <w:top w:color="auto" w:space="0" w:sz="0" w:val="none"/>
          <w:bottom w:color="auto" w:space="0" w:sz="0" w:val="none"/>
          <w:right w:color="auto" w:space="0" w:sz="0" w:val="none"/>
          <w:between w:color="auto" w:space="0" w:sz="0" w:val="none"/>
        </w:pBdr>
        <w:spacing w:after="840" w:line="24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Sơ đồ use case biểu diễn các chức năng của hệ thống</w:t>
      </w:r>
    </w:p>
    <w:p w:rsidR="00000000" w:rsidDel="00000000" w:rsidP="00000000" w:rsidRDefault="00000000" w:rsidRPr="00000000" w14:paraId="00000041">
      <w:pPr>
        <w:widowControl w:val="0"/>
        <w:pBdr>
          <w:top w:color="auto" w:space="0" w:sz="0" w:val="none"/>
          <w:bottom w:color="auto" w:space="0" w:sz="0" w:val="none"/>
          <w:right w:color="auto" w:space="0" w:sz="0" w:val="none"/>
          <w:between w:color="auto" w:space="0" w:sz="0" w:val="none"/>
        </w:pBdr>
        <w:spacing w:after="840" w:line="240" w:lineRule="auto"/>
        <w:ind w:left="720" w:firstLine="0"/>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4857046" cy="387350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046" cy="387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color w:val="1b1c1d"/>
          <w:sz w:val="22"/>
          <w:szCs w:val="22"/>
        </w:rPr>
      </w:pPr>
      <w:bookmarkStart w:colFirst="0" w:colLast="0" w:name="_253f0huhzl5e" w:id="3"/>
      <w:bookmarkEnd w:id="3"/>
      <w:r w:rsidDel="00000000" w:rsidR="00000000" w:rsidRPr="00000000">
        <w:rPr>
          <w:rFonts w:ascii="Times New Roman" w:cs="Times New Roman" w:eastAsia="Times New Roman" w:hAnsi="Times New Roman"/>
          <w:color w:val="1b1c1d"/>
          <w:sz w:val="22"/>
          <w:szCs w:val="22"/>
          <w:rtl w:val="0"/>
        </w:rPr>
        <w:t xml:space="preserve">3. Yêu cầu phi chức năng </w:t>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pacing w:after="240" w:before="240" w:line="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Gungsuh" w:cs="Gungsuh" w:eastAsia="Gungsuh" w:hAnsi="Gungsuh"/>
          <w:color w:val="1b1c1d"/>
          <w:sz w:val="22.079999923706055"/>
          <w:szCs w:val="22.079999923706055"/>
          <w:rtl w:val="0"/>
        </w:rPr>
        <w:t xml:space="preserve">−</w:t>
      </w:r>
      <w:r w:rsidDel="00000000" w:rsidR="00000000" w:rsidRPr="00000000">
        <w:rPr>
          <w:rFonts w:ascii="Times New Roman" w:cs="Times New Roman" w:eastAsia="Times New Roman" w:hAnsi="Times New Roman"/>
          <w:color w:val="1b1c1d"/>
          <w:sz w:val="14"/>
          <w:szCs w:val="14"/>
          <w:rtl w:val="0"/>
        </w:rPr>
        <w:t xml:space="preserve">         </w:t>
      </w:r>
      <w:r w:rsidDel="00000000" w:rsidR="00000000" w:rsidRPr="00000000">
        <w:rPr>
          <w:rFonts w:ascii="Times New Roman" w:cs="Times New Roman" w:eastAsia="Times New Roman" w:hAnsi="Times New Roman"/>
          <w:color w:val="1b1c1d"/>
          <w:sz w:val="22.079999923706055"/>
          <w:szCs w:val="22.079999923706055"/>
          <w:rtl w:val="0"/>
        </w:rPr>
        <w:t xml:space="preserve">Website phải có giao diện đẹp, dễ sử dụng, bảo mật, chạy ổn định.</w:t>
      </w:r>
    </w:p>
    <w:p w:rsidR="00000000" w:rsidDel="00000000" w:rsidP="00000000" w:rsidRDefault="00000000" w:rsidRPr="00000000" w14:paraId="00000044">
      <w:pPr>
        <w:widowControl w:val="0"/>
        <w:pBdr>
          <w:top w:color="auto" w:space="0" w:sz="0" w:val="none"/>
          <w:bottom w:color="auto" w:space="0" w:sz="0" w:val="none"/>
          <w:right w:color="auto" w:space="0" w:sz="0" w:val="none"/>
          <w:between w:color="auto" w:space="0" w:sz="0" w:val="none"/>
        </w:pBdr>
        <w:spacing w:after="240" w:before="240" w:line="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Gungsuh" w:cs="Gungsuh" w:eastAsia="Gungsuh" w:hAnsi="Gungsuh"/>
          <w:color w:val="1b1c1d"/>
          <w:sz w:val="22.079999923706055"/>
          <w:szCs w:val="22.079999923706055"/>
          <w:rtl w:val="0"/>
        </w:rPr>
        <w:t xml:space="preserve">−</w:t>
      </w:r>
      <w:r w:rsidDel="00000000" w:rsidR="00000000" w:rsidRPr="00000000">
        <w:rPr>
          <w:rFonts w:ascii="Times New Roman" w:cs="Times New Roman" w:eastAsia="Times New Roman" w:hAnsi="Times New Roman"/>
          <w:color w:val="1b1c1d"/>
          <w:sz w:val="14"/>
          <w:szCs w:val="14"/>
          <w:rtl w:val="0"/>
        </w:rPr>
        <w:t xml:space="preserve">         </w:t>
      </w:r>
      <w:r w:rsidDel="00000000" w:rsidR="00000000" w:rsidRPr="00000000">
        <w:rPr>
          <w:rFonts w:ascii="Times New Roman" w:cs="Times New Roman" w:eastAsia="Times New Roman" w:hAnsi="Times New Roman"/>
          <w:color w:val="1b1c1d"/>
          <w:sz w:val="22.079999923706055"/>
          <w:szCs w:val="22.079999923706055"/>
          <w:rtl w:val="0"/>
        </w:rPr>
        <w:t xml:space="preserve">Có tính bảo mật</w:t>
      </w:r>
    </w:p>
    <w:p w:rsidR="00000000" w:rsidDel="00000000" w:rsidP="00000000" w:rsidRDefault="00000000" w:rsidRPr="00000000" w14:paraId="00000045">
      <w:pPr>
        <w:widowControl w:val="0"/>
        <w:pBdr>
          <w:top w:color="auto" w:space="0" w:sz="0" w:val="none"/>
          <w:bottom w:color="auto" w:space="0" w:sz="0" w:val="none"/>
          <w:right w:color="auto" w:space="0" w:sz="0" w:val="none"/>
          <w:between w:color="auto" w:space="0" w:sz="0" w:val="none"/>
        </w:pBdr>
        <w:spacing w:after="240" w:before="240" w:line="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Gungsuh" w:cs="Gungsuh" w:eastAsia="Gungsuh" w:hAnsi="Gungsuh"/>
          <w:color w:val="1b1c1d"/>
          <w:sz w:val="22.079999923706055"/>
          <w:szCs w:val="22.079999923706055"/>
          <w:rtl w:val="0"/>
        </w:rPr>
        <w:t xml:space="preserve">−</w:t>
      </w:r>
      <w:r w:rsidDel="00000000" w:rsidR="00000000" w:rsidRPr="00000000">
        <w:rPr>
          <w:rFonts w:ascii="Times New Roman" w:cs="Times New Roman" w:eastAsia="Times New Roman" w:hAnsi="Times New Roman"/>
          <w:color w:val="1b1c1d"/>
          <w:sz w:val="14"/>
          <w:szCs w:val="14"/>
          <w:rtl w:val="0"/>
        </w:rPr>
        <w:t xml:space="preserve">         </w:t>
      </w:r>
      <w:r w:rsidDel="00000000" w:rsidR="00000000" w:rsidRPr="00000000">
        <w:rPr>
          <w:rFonts w:ascii="Times New Roman" w:cs="Times New Roman" w:eastAsia="Times New Roman" w:hAnsi="Times New Roman"/>
          <w:color w:val="1b1c1d"/>
          <w:sz w:val="22.079999923706055"/>
          <w:szCs w:val="22.079999923706055"/>
          <w:rtl w:val="0"/>
        </w:rPr>
        <w:t xml:space="preserve">Có tính đúng đắn</w:t>
      </w:r>
    </w:p>
    <w:p w:rsidR="00000000" w:rsidDel="00000000" w:rsidP="00000000" w:rsidRDefault="00000000" w:rsidRPr="00000000" w14:paraId="00000046">
      <w:pPr>
        <w:widowControl w:val="0"/>
        <w:pBdr>
          <w:top w:color="auto" w:space="0" w:sz="0" w:val="none"/>
          <w:bottom w:color="auto" w:space="0" w:sz="0" w:val="none"/>
          <w:right w:color="auto" w:space="0" w:sz="0" w:val="none"/>
          <w:between w:color="auto" w:space="0" w:sz="0" w:val="none"/>
        </w:pBdr>
        <w:spacing w:after="240" w:before="240" w:line="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Gungsuh" w:cs="Gungsuh" w:eastAsia="Gungsuh" w:hAnsi="Gungsuh"/>
          <w:color w:val="1b1c1d"/>
          <w:sz w:val="22.079999923706055"/>
          <w:szCs w:val="22.079999923706055"/>
          <w:rtl w:val="0"/>
        </w:rPr>
        <w:t xml:space="preserve">−</w:t>
      </w:r>
      <w:r w:rsidDel="00000000" w:rsidR="00000000" w:rsidRPr="00000000">
        <w:rPr>
          <w:rFonts w:ascii="Times New Roman" w:cs="Times New Roman" w:eastAsia="Times New Roman" w:hAnsi="Times New Roman"/>
          <w:color w:val="1b1c1d"/>
          <w:sz w:val="14"/>
          <w:szCs w:val="14"/>
          <w:rtl w:val="0"/>
        </w:rPr>
        <w:t xml:space="preserve">         </w:t>
      </w:r>
      <w:r w:rsidDel="00000000" w:rsidR="00000000" w:rsidRPr="00000000">
        <w:rPr>
          <w:rFonts w:ascii="Times New Roman" w:cs="Times New Roman" w:eastAsia="Times New Roman" w:hAnsi="Times New Roman"/>
          <w:color w:val="1b1c1d"/>
          <w:sz w:val="22.079999923706055"/>
          <w:szCs w:val="22.079999923706055"/>
          <w:rtl w:val="0"/>
        </w:rPr>
        <w:t xml:space="preserve">Độ tin cậy cao</w:t>
      </w:r>
    </w:p>
    <w:p w:rsidR="00000000" w:rsidDel="00000000" w:rsidP="00000000" w:rsidRDefault="00000000" w:rsidRPr="00000000" w14:paraId="00000047">
      <w:pPr>
        <w:widowControl w:val="0"/>
        <w:pBdr>
          <w:top w:color="auto" w:space="0" w:sz="0" w:val="none"/>
          <w:bottom w:color="auto" w:space="0" w:sz="0" w:val="none"/>
          <w:right w:color="auto" w:space="0" w:sz="0" w:val="none"/>
          <w:between w:color="auto" w:space="0" w:sz="0" w:val="none"/>
        </w:pBdr>
        <w:spacing w:after="240" w:before="240" w:line="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Gungsuh" w:cs="Gungsuh" w:eastAsia="Gungsuh" w:hAnsi="Gungsuh"/>
          <w:color w:val="1b1c1d"/>
          <w:sz w:val="22.079999923706055"/>
          <w:szCs w:val="22.079999923706055"/>
          <w:rtl w:val="0"/>
        </w:rPr>
        <w:t xml:space="preserve">−</w:t>
      </w:r>
      <w:r w:rsidDel="00000000" w:rsidR="00000000" w:rsidRPr="00000000">
        <w:rPr>
          <w:rFonts w:ascii="Times New Roman" w:cs="Times New Roman" w:eastAsia="Times New Roman" w:hAnsi="Times New Roman"/>
          <w:color w:val="1b1c1d"/>
          <w:sz w:val="14"/>
          <w:szCs w:val="14"/>
          <w:rtl w:val="0"/>
        </w:rPr>
        <w:t xml:space="preserve">         </w:t>
      </w:r>
      <w:r w:rsidDel="00000000" w:rsidR="00000000" w:rsidRPr="00000000">
        <w:rPr>
          <w:rFonts w:ascii="Times New Roman" w:cs="Times New Roman" w:eastAsia="Times New Roman" w:hAnsi="Times New Roman"/>
          <w:color w:val="1b1c1d"/>
          <w:sz w:val="22.079999923706055"/>
          <w:szCs w:val="22.079999923706055"/>
          <w:rtl w:val="0"/>
        </w:rPr>
        <w:t xml:space="preserve">Khả năng mở rộng và bảo trì</w:t>
      </w:r>
    </w:p>
    <w:p w:rsidR="00000000" w:rsidDel="00000000" w:rsidP="00000000" w:rsidRDefault="00000000" w:rsidRPr="00000000" w14:paraId="0000004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color w:val="1b1c1d"/>
          <w:sz w:val="22"/>
          <w:szCs w:val="22"/>
        </w:rPr>
      </w:pPr>
      <w:bookmarkStart w:colFirst="0" w:colLast="0" w:name="_2axvkwn01upr" w:id="4"/>
      <w:bookmarkEnd w:id="4"/>
      <w:r w:rsidDel="00000000" w:rsidR="00000000" w:rsidRPr="00000000">
        <w:rPr>
          <w:rFonts w:ascii="Times New Roman" w:cs="Times New Roman" w:eastAsia="Times New Roman" w:hAnsi="Times New Roman"/>
          <w:color w:val="1b1c1d"/>
          <w:sz w:val="22"/>
          <w:szCs w:val="22"/>
          <w:rtl w:val="0"/>
        </w:rPr>
        <w:t xml:space="preserve">4. Quy tắc nghiệp vụ (Business Rules)</w:t>
      </w:r>
    </w:p>
    <w:p w:rsidR="00000000" w:rsidDel="00000000" w:rsidP="00000000" w:rsidRDefault="00000000" w:rsidRPr="00000000" w14:paraId="00000049">
      <w:pPr>
        <w:widowControl w:val="0"/>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Quy tắc tài khoản:</w:t>
      </w:r>
      <w:r w:rsidDel="00000000" w:rsidR="00000000" w:rsidRPr="00000000">
        <w:rPr>
          <w:rFonts w:ascii="Times New Roman" w:cs="Times New Roman" w:eastAsia="Times New Roman" w:hAnsi="Times New Roman"/>
          <w:color w:val="1b1c1d"/>
          <w:sz w:val="22.079999923706055"/>
          <w:szCs w:val="22.079999923706055"/>
          <w:rtl w:val="0"/>
        </w:rPr>
        <w:t xml:space="preserve"> Mã tài khoản của độc giả chính là Mã giảng viên hoặc Mã sinh viên.</w:t>
      </w:r>
    </w:p>
    <w:p w:rsidR="00000000" w:rsidDel="00000000" w:rsidP="00000000" w:rsidRDefault="00000000" w:rsidRPr="00000000" w14:paraId="0000004A">
      <w:pPr>
        <w:widowControl w:val="0"/>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Quy tắc định danh sách điện tử:</w:t>
      </w:r>
      <w:r w:rsidDel="00000000" w:rsidR="00000000" w:rsidRPr="00000000">
        <w:rPr>
          <w:rFonts w:ascii="Times New Roman" w:cs="Times New Roman" w:eastAsia="Times New Roman" w:hAnsi="Times New Roman"/>
          <w:color w:val="1b1c1d"/>
          <w:sz w:val="22.079999923706055"/>
          <w:szCs w:val="22.079999923706055"/>
          <w:rtl w:val="0"/>
        </w:rPr>
        <w:t xml:space="preserve"> Tên tập tin của sách điện tử chính là Mã sách.</w:t>
      </w:r>
    </w:p>
    <w:p w:rsidR="00000000" w:rsidDel="00000000" w:rsidP="00000000" w:rsidRDefault="00000000" w:rsidRPr="00000000" w14:paraId="0000004B">
      <w:pPr>
        <w:widowControl w:val="0"/>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Quy tắc truy cập:</w:t>
      </w:r>
      <w:r w:rsidDel="00000000" w:rsidR="00000000" w:rsidRPr="00000000">
        <w:rPr>
          <w:rFonts w:ascii="Times New Roman" w:cs="Times New Roman" w:eastAsia="Times New Roman" w:hAnsi="Times New Roman"/>
          <w:color w:val="1b1c1d"/>
          <w:sz w:val="22.079999923706055"/>
          <w:szCs w:val="22.079999923706055"/>
          <w:rtl w:val="0"/>
        </w:rPr>
        <w:t xml:space="preserve"> Độc giả phải đăng nhập để có thể đăng ký mượn sách in hoặc đọc sách điện tử.</w:t>
      </w:r>
    </w:p>
    <w:p w:rsidR="00000000" w:rsidDel="00000000" w:rsidP="00000000" w:rsidRDefault="00000000" w:rsidRPr="00000000" w14:paraId="0000004C">
      <w:pPr>
        <w:widowControl w:val="0"/>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Quy tắc phạt trả sách trễ:</w:t>
      </w:r>
    </w:p>
    <w:p w:rsidR="00000000" w:rsidDel="00000000" w:rsidP="00000000" w:rsidRDefault="00000000" w:rsidRPr="00000000" w14:paraId="0000004D">
      <w:pPr>
        <w:widowControl w:val="0"/>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Trễ dưới 7 ngày: Phạt 5% đơn giá sách.</w:t>
      </w:r>
    </w:p>
    <w:p w:rsidR="00000000" w:rsidDel="00000000" w:rsidP="00000000" w:rsidRDefault="00000000" w:rsidRPr="00000000" w14:paraId="0000004E">
      <w:pPr>
        <w:widowControl w:val="0"/>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Trễ từ 7 ngày đến 15 ngày: Phạt 10% đơn giá sách.</w:t>
      </w:r>
    </w:p>
    <w:p w:rsidR="00000000" w:rsidDel="00000000" w:rsidP="00000000" w:rsidRDefault="00000000" w:rsidRPr="00000000" w14:paraId="0000004F">
      <w:pPr>
        <w:widowControl w:val="0"/>
        <w:numPr>
          <w:ilvl w:val="1"/>
          <w:numId w:val="5"/>
        </w:numPr>
        <w:pBdr>
          <w:top w:color="auto" w:space="0" w:sz="0" w:val="none"/>
          <w:bottom w:color="auto" w:space="0" w:sz="0" w:val="none"/>
          <w:right w:color="auto" w:space="0" w:sz="0" w:val="none"/>
          <w:between w:color="auto" w:space="0" w:sz="0" w:val="none"/>
        </w:pBdr>
        <w:spacing w:after="60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Trễ trên 15 ngày: Phạt 20% đơn giá sách.</w:t>
      </w:r>
    </w:p>
    <w:p w:rsidR="00000000" w:rsidDel="00000000" w:rsidP="00000000" w:rsidRDefault="00000000" w:rsidRPr="00000000" w14:paraId="0000005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color w:val="1b1c1d"/>
          <w:sz w:val="22"/>
          <w:szCs w:val="22"/>
        </w:rPr>
      </w:pPr>
      <w:bookmarkStart w:colFirst="0" w:colLast="0" w:name="_wxdditf9y474" w:id="5"/>
      <w:bookmarkEnd w:id="5"/>
      <w:r w:rsidDel="00000000" w:rsidR="00000000" w:rsidRPr="00000000">
        <w:rPr>
          <w:rFonts w:ascii="Times New Roman" w:cs="Times New Roman" w:eastAsia="Times New Roman" w:hAnsi="Times New Roman"/>
          <w:color w:val="1b1c1d"/>
          <w:sz w:val="22"/>
          <w:szCs w:val="22"/>
          <w:rtl w:val="0"/>
        </w:rPr>
        <w:t xml:space="preserve">5. Quy trình nghiệp vụ (Business Process)</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Quy trình mượn sách in:</w:t>
      </w:r>
      <w:r w:rsidDel="00000000" w:rsidR="00000000" w:rsidRPr="00000000">
        <w:rPr>
          <w:rtl w:val="0"/>
        </w:rPr>
      </w:r>
    </w:p>
    <w:p w:rsidR="00000000" w:rsidDel="00000000" w:rsidP="00000000" w:rsidRDefault="00000000" w:rsidRPr="00000000" w14:paraId="00000052">
      <w:pPr>
        <w:widowControl w:val="0"/>
        <w:numPr>
          <w:ilvl w:val="0"/>
          <w:numId w:val="1"/>
        </w:numPr>
        <w:spacing w:after="0" w:afterAutospacing="0" w:before="171.6168212890625" w:line="247.18382835388184" w:lineRule="auto"/>
        <w:ind w:left="720" w:right="136.2152099609375" w:hanging="360"/>
        <w:jc w:val="both"/>
        <w:rPr>
          <w:rFonts w:ascii="Times New Roman" w:cs="Times New Roman" w:eastAsia="Times New Roman" w:hAnsi="Times New Roman"/>
          <w:color w:val="1b1c1d"/>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Độc giả là các giảng viên hoặc sinh viên của trường, để mượn sách hoặc  đọc sách, các độc giả phải đăng ký tài khoản trong hệ thống thư viện, Mã  tài khoản chính là Mã giảng viên hoặc Mã sinh viên.</w:t>
      </w:r>
      <w:r w:rsidDel="00000000" w:rsidR="00000000" w:rsidRPr="00000000">
        <w:rPr>
          <w:rtl w:val="0"/>
        </w:rPr>
      </w:r>
    </w:p>
    <w:p w:rsidR="00000000" w:rsidDel="00000000" w:rsidP="00000000" w:rsidRDefault="00000000" w:rsidRPr="00000000" w14:paraId="00000053">
      <w:pPr>
        <w:widowControl w:val="0"/>
        <w:numPr>
          <w:ilvl w:val="0"/>
          <w:numId w:val="1"/>
        </w:numPr>
        <w:spacing w:after="0" w:afterAutospacing="0" w:before="0" w:beforeAutospacing="0" w:line="247.18382835388184" w:lineRule="auto"/>
        <w:ind w:left="720" w:right="136.2152099609375"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color w:val="1b1c1d"/>
          <w:sz w:val="22.079999923706055"/>
          <w:szCs w:val="22.079999923706055"/>
          <w:rtl w:val="0"/>
        </w:rPr>
        <w:t xml:space="preserve">Đ</w:t>
      </w:r>
      <w:r w:rsidDel="00000000" w:rsidR="00000000" w:rsidRPr="00000000">
        <w:rPr>
          <w:rFonts w:ascii="Times New Roman" w:cs="Times New Roman" w:eastAsia="Times New Roman" w:hAnsi="Times New Roman"/>
          <w:sz w:val="22.079999923706055"/>
          <w:szCs w:val="22.079999923706055"/>
          <w:rtl w:val="0"/>
        </w:rPr>
        <w:t xml:space="preserve">ộc giả có thể </w:t>
      </w:r>
      <w:r w:rsidDel="00000000" w:rsidR="00000000" w:rsidRPr="00000000">
        <w:rPr>
          <w:rFonts w:ascii="Times New Roman" w:cs="Times New Roman" w:eastAsia="Times New Roman" w:hAnsi="Times New Roman"/>
          <w:b w:val="1"/>
          <w:sz w:val="22.079999923706055"/>
          <w:szCs w:val="22.079999923706055"/>
          <w:rtl w:val="0"/>
        </w:rPr>
        <w:t xml:space="preserve">tìm sách </w:t>
      </w:r>
      <w:r w:rsidDel="00000000" w:rsidR="00000000" w:rsidRPr="00000000">
        <w:rPr>
          <w:rFonts w:ascii="Times New Roman" w:cs="Times New Roman" w:eastAsia="Times New Roman" w:hAnsi="Times New Roman"/>
          <w:sz w:val="22.079999923706055"/>
          <w:szCs w:val="22.079999923706055"/>
          <w:rtl w:val="0"/>
        </w:rPr>
        <w:t xml:space="preserve">theo nhiều tiêu chí khác nhau như tên loại sách, tên sách, tên tác giả, hoặc theo từ khóa, … </w:t>
      </w:r>
    </w:p>
    <w:p w:rsidR="00000000" w:rsidDel="00000000" w:rsidP="00000000" w:rsidRDefault="00000000" w:rsidRPr="00000000" w14:paraId="00000054">
      <w:pPr>
        <w:widowControl w:val="0"/>
        <w:numPr>
          <w:ilvl w:val="0"/>
          <w:numId w:val="1"/>
        </w:numPr>
        <w:spacing w:after="0" w:afterAutospacing="0" w:before="0" w:beforeAutospacing="0" w:line="247.18382835388184" w:lineRule="auto"/>
        <w:ind w:left="720" w:right="136.2152099609375"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Khi cần mượn sách in thì độc giả phải đăng nhập vào hệ thống và thực hiện chức năng </w:t>
      </w:r>
      <w:r w:rsidDel="00000000" w:rsidR="00000000" w:rsidRPr="00000000">
        <w:rPr>
          <w:rFonts w:ascii="Times New Roman" w:cs="Times New Roman" w:eastAsia="Times New Roman" w:hAnsi="Times New Roman"/>
          <w:b w:val="1"/>
          <w:sz w:val="22.079999923706055"/>
          <w:szCs w:val="22.079999923706055"/>
          <w:rtl w:val="0"/>
        </w:rPr>
        <w:t xml:space="preserve">đăng ký mượn sách</w:t>
      </w:r>
      <w:r w:rsidDel="00000000" w:rsidR="00000000" w:rsidRPr="00000000">
        <w:rPr>
          <w:rFonts w:ascii="Times New Roman" w:cs="Times New Roman" w:eastAsia="Times New Roman" w:hAnsi="Times New Roman"/>
          <w:sz w:val="22.079999923706055"/>
          <w:szCs w:val="22.079999923706055"/>
          <w:rtl w:val="0"/>
        </w:rPr>
        <w:t xml:space="preserve">, bao gồm các thông tin: Mã sách, tên sách, tác giả, ngày  mượn, ngày trả, khi đăng ký thành công thì độc giả đến gặp thủ thư để nhận sách.</w:t>
      </w:r>
    </w:p>
    <w:p w:rsidR="00000000" w:rsidDel="00000000" w:rsidP="00000000" w:rsidRDefault="00000000" w:rsidRPr="00000000" w14:paraId="00000055">
      <w:pPr>
        <w:widowControl w:val="0"/>
        <w:numPr>
          <w:ilvl w:val="0"/>
          <w:numId w:val="1"/>
        </w:numPr>
        <w:spacing w:after="0" w:afterAutospacing="0" w:before="0" w:beforeAutospacing="0" w:line="247.18382835388184" w:lineRule="auto"/>
        <w:ind w:left="720" w:right="136.2152099609375"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Đối với sách điện tử, độc giả cũng phải đăng nhập vào hệ thống để có thể tìm và đọc online trên mạng cục bộ của trường. </w:t>
      </w:r>
    </w:p>
    <w:p w:rsidR="00000000" w:rsidDel="00000000" w:rsidP="00000000" w:rsidRDefault="00000000" w:rsidRPr="00000000" w14:paraId="00000056">
      <w:pPr>
        <w:widowControl w:val="0"/>
        <w:numPr>
          <w:ilvl w:val="0"/>
          <w:numId w:val="1"/>
        </w:numPr>
        <w:spacing w:after="0" w:afterAutospacing="0" w:before="0" w:beforeAutospacing="0" w:line="247.18382835388184" w:lineRule="auto"/>
        <w:ind w:left="720" w:right="136.2152099609375"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Thủ thư kiểm tra thông tin trên hệ thống và giao sách cho độc giả, đồng thời cập nhật trạng thái "Đã cho mượn".</w:t>
      </w:r>
    </w:p>
    <w:p w:rsidR="00000000" w:rsidDel="00000000" w:rsidP="00000000" w:rsidRDefault="00000000" w:rsidRPr="00000000" w14:paraId="00000057">
      <w:pPr>
        <w:widowControl w:val="0"/>
        <w:numPr>
          <w:ilvl w:val="0"/>
          <w:numId w:val="1"/>
        </w:numPr>
        <w:spacing w:before="0" w:beforeAutospacing="0" w:line="247.18382835388184" w:lineRule="auto"/>
        <w:ind w:left="720" w:right="136.2152099609375" w:hanging="360"/>
        <w:jc w:val="both"/>
        <w:rPr>
          <w:rFonts w:ascii="Times New Roman" w:cs="Times New Roman" w:eastAsia="Times New Roman" w:hAnsi="Times New Roman"/>
          <w:color w:val="1b1c1d"/>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Để duy trì hoạt động của thư viện, độc giả phải tuân thủ quy định về việc  mượn và trả, nếu trễ hạn sẽ bị phạt, quy định phạt như sau: nếu số ngày  trễ hạn &lt;7 ngày thì phạt 5% đơn giá sách. Nếu từ 7 ngày đến 15 ngày thì  phạt 10% giá sách, nếu trên 15 ngày thì phạt 20% giá sách. </w:t>
      </w:r>
    </w:p>
    <w:p w:rsidR="00000000" w:rsidDel="00000000" w:rsidP="00000000" w:rsidRDefault="00000000" w:rsidRPr="00000000" w14:paraId="00000058">
      <w:pPr>
        <w:widowControl w:val="0"/>
        <w:spacing w:before="173.9501953125" w:line="243.38141441345215" w:lineRule="auto"/>
        <w:ind w:left="244.3743896484375" w:right="161.5972900390625" w:firstLine="12.806396484375"/>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9">
      <w:pPr>
        <w:widowControl w:val="0"/>
        <w:jc w:val="both"/>
        <w:rPr>
          <w:rFonts w:ascii="Times New Roman" w:cs="Times New Roman" w:eastAsia="Times New Roman" w:hAnsi="Times New Roman"/>
          <w:color w:val="1b1c1d"/>
          <w:sz w:val="26"/>
          <w:szCs w:val="26"/>
        </w:rPr>
      </w:pPr>
      <w:r w:rsidDel="00000000" w:rsidR="00000000" w:rsidRPr="00000000">
        <w:rPr>
          <w:rFonts w:ascii="Times New Roman" w:cs="Times New Roman" w:eastAsia="Times New Roman" w:hAnsi="Times New Roman"/>
          <w:color w:val="1b1c1d"/>
          <w:sz w:val="26"/>
          <w:szCs w:val="26"/>
          <w:rtl w:val="0"/>
        </w:rPr>
        <w:t xml:space="preserve">BÀI 2: Viết đặc tả use case và mô hình hóa bằng activity</w:t>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color w:val="1b1c1d"/>
          <w:sz w:val="22.079999923706055"/>
          <w:szCs w:val="22.079999923706055"/>
        </w:rPr>
      </w:pPr>
      <w:r w:rsidDel="00000000" w:rsidR="00000000" w:rsidRPr="00000000">
        <w:rPr>
          <w:rtl w:val="0"/>
        </w:rPr>
      </w:r>
    </w:p>
    <w:p w:rsidR="00000000" w:rsidDel="00000000" w:rsidP="00000000" w:rsidRDefault="00000000" w:rsidRPr="00000000" w14:paraId="0000005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color w:val="1b1c1d"/>
          <w:sz w:val="22"/>
          <w:szCs w:val="22"/>
        </w:rPr>
      </w:pPr>
      <w:bookmarkStart w:colFirst="0" w:colLast="0" w:name="_b1fvebmsn2" w:id="6"/>
      <w:bookmarkEnd w:id="6"/>
      <w:r w:rsidDel="00000000" w:rsidR="00000000" w:rsidRPr="00000000">
        <w:rPr>
          <w:rFonts w:ascii="Times New Roman" w:cs="Times New Roman" w:eastAsia="Times New Roman" w:hAnsi="Times New Roman"/>
          <w:color w:val="1b1c1d"/>
          <w:sz w:val="22"/>
          <w:szCs w:val="22"/>
          <w:rtl w:val="0"/>
        </w:rPr>
        <w:t xml:space="preserve">1. Đặc tả Use Case: Đăng nhập</w:t>
      </w:r>
    </w:p>
    <w:p w:rsidR="00000000" w:rsidDel="00000000" w:rsidP="00000000" w:rsidRDefault="00000000" w:rsidRPr="00000000" w14:paraId="0000005C">
      <w:pPr>
        <w:widowControl w:val="0"/>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rtl w:val="0"/>
        </w:rPr>
        <w:t xml:space="preserve">Tên Use Case:</w:t>
      </w:r>
      <w:r w:rsidDel="00000000" w:rsidR="00000000" w:rsidRPr="00000000">
        <w:rPr>
          <w:rFonts w:ascii="Times New Roman" w:cs="Times New Roman" w:eastAsia="Times New Roman" w:hAnsi="Times New Roman"/>
          <w:color w:val="1b1c1d"/>
          <w:sz w:val="22.079999923706055"/>
          <w:szCs w:val="22.079999923706055"/>
          <w:rtl w:val="0"/>
        </w:rPr>
        <w:t xml:space="preserve"> Đăng nhập hệ thống.</w:t>
      </w:r>
    </w:p>
    <w:p w:rsidR="00000000" w:rsidDel="00000000" w:rsidP="00000000" w:rsidRDefault="00000000" w:rsidRPr="00000000" w14:paraId="0000005D">
      <w:pPr>
        <w:widowControl w:val="0"/>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Tác nhân:</w:t>
      </w:r>
      <w:r w:rsidDel="00000000" w:rsidR="00000000" w:rsidRPr="00000000">
        <w:rPr>
          <w:rFonts w:ascii="Times New Roman" w:cs="Times New Roman" w:eastAsia="Times New Roman" w:hAnsi="Times New Roman"/>
          <w:color w:val="1b1c1d"/>
          <w:sz w:val="22.079999923706055"/>
          <w:szCs w:val="22.079999923706055"/>
          <w:rtl w:val="0"/>
        </w:rPr>
        <w:t xml:space="preserve"> Sinh viên, Giảng viên, Quản trị viên.</w:t>
      </w:r>
    </w:p>
    <w:p w:rsidR="00000000" w:rsidDel="00000000" w:rsidP="00000000" w:rsidRDefault="00000000" w:rsidRPr="00000000" w14:paraId="0000005E">
      <w:pPr>
        <w:widowControl w:val="0"/>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Tiền điều kiện:</w:t>
      </w:r>
      <w:r w:rsidDel="00000000" w:rsidR="00000000" w:rsidRPr="00000000">
        <w:rPr>
          <w:rFonts w:ascii="Times New Roman" w:cs="Times New Roman" w:eastAsia="Times New Roman" w:hAnsi="Times New Roman"/>
          <w:color w:val="1b1c1d"/>
          <w:sz w:val="22.079999923706055"/>
          <w:szCs w:val="22.079999923706055"/>
          <w:rtl w:val="0"/>
        </w:rPr>
        <w:t xml:space="preserve"> Người dùng đã có tài khoản trong hệ thống.</w:t>
      </w:r>
    </w:p>
    <w:p w:rsidR="00000000" w:rsidDel="00000000" w:rsidP="00000000" w:rsidRDefault="00000000" w:rsidRPr="00000000" w14:paraId="0000005F">
      <w:pPr>
        <w:widowControl w:val="0"/>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Hậu điều kiện:</w:t>
      </w:r>
      <w:r w:rsidDel="00000000" w:rsidR="00000000" w:rsidRPr="00000000">
        <w:rPr>
          <w:rFonts w:ascii="Times New Roman" w:cs="Times New Roman" w:eastAsia="Times New Roman" w:hAnsi="Times New Roman"/>
          <w:color w:val="1b1c1d"/>
          <w:sz w:val="22.079999923706055"/>
          <w:szCs w:val="22.079999923706055"/>
          <w:rtl w:val="0"/>
        </w:rPr>
        <w:t xml:space="preserve"> Người dùng được xác thực thành công và chuyển đến trang chức năng tương ứng với vai trò của mình.</w:t>
      </w:r>
    </w:p>
    <w:p w:rsidR="00000000" w:rsidDel="00000000" w:rsidP="00000000" w:rsidRDefault="00000000" w:rsidRPr="00000000" w14:paraId="00000060">
      <w:pPr>
        <w:widowControl w:val="0"/>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Luồng sự kiện chính (Main Flow):</w:t>
      </w:r>
    </w:p>
    <w:p w:rsidR="00000000" w:rsidDel="00000000" w:rsidP="00000000" w:rsidRDefault="00000000" w:rsidRPr="00000000" w14:paraId="00000061">
      <w:pPr>
        <w:widowControl w:val="0"/>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Người dùng truy cập trang đăng nhập của hệ thống.</w:t>
      </w:r>
    </w:p>
    <w:p w:rsidR="00000000" w:rsidDel="00000000" w:rsidP="00000000" w:rsidRDefault="00000000" w:rsidRPr="00000000" w14:paraId="00000062">
      <w:pPr>
        <w:widowControl w:val="0"/>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Người dùng nhập Tên đăng nhập (Mã số sinh viên/giảng viên) và Mật khẩu.</w:t>
      </w:r>
    </w:p>
    <w:p w:rsidR="00000000" w:rsidDel="00000000" w:rsidP="00000000" w:rsidRDefault="00000000" w:rsidRPr="00000000" w14:paraId="00000063">
      <w:pPr>
        <w:widowControl w:val="0"/>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Người dùng nhấn nút "Đăng nhập".</w:t>
      </w:r>
    </w:p>
    <w:p w:rsidR="00000000" w:rsidDel="00000000" w:rsidP="00000000" w:rsidRDefault="00000000" w:rsidRPr="00000000" w14:paraId="00000064">
      <w:pPr>
        <w:widowControl w:val="0"/>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kiểm tra thông tin đăng nhập trong cơ sở dữ liệu.</w:t>
      </w:r>
    </w:p>
    <w:p w:rsidR="00000000" w:rsidDel="00000000" w:rsidP="00000000" w:rsidRDefault="00000000" w:rsidRPr="00000000" w14:paraId="00000065">
      <w:pPr>
        <w:widowControl w:val="0"/>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Thông tin hợp lệ, hệ thống tạo một phiên làm việc (session) cho người dùng.</w:t>
      </w:r>
    </w:p>
    <w:p w:rsidR="00000000" w:rsidDel="00000000" w:rsidP="00000000" w:rsidRDefault="00000000" w:rsidRPr="00000000" w14:paraId="00000066">
      <w:pPr>
        <w:widowControl w:val="0"/>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chuyển hướng người dùng đến trang chủ cá nhân. Use case kết thúc.</w:t>
      </w:r>
    </w:p>
    <w:p w:rsidR="00000000" w:rsidDel="00000000" w:rsidP="00000000" w:rsidRDefault="00000000" w:rsidRPr="00000000" w14:paraId="00000067">
      <w:pPr>
        <w:widowControl w:val="0"/>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Luồng rẽ nhánh (Alternative Flow):</w:t>
      </w:r>
    </w:p>
    <w:p w:rsidR="00000000" w:rsidDel="00000000" w:rsidP="00000000" w:rsidRDefault="00000000" w:rsidRPr="00000000" w14:paraId="00000068">
      <w:pPr>
        <w:widowControl w:val="0"/>
        <w:numPr>
          <w:ilvl w:val="1"/>
          <w:numId w:val="9"/>
        </w:numPr>
        <w:pBdr>
          <w:top w:color="auto" w:space="0" w:sz="0" w:val="none"/>
          <w:bottom w:color="auto" w:space="0" w:sz="0" w:val="none"/>
          <w:right w:color="auto" w:space="0" w:sz="0" w:val="none"/>
          <w:between w:color="auto" w:space="0" w:sz="0" w:val="none"/>
        </w:pBdr>
        <w:spacing w:after="600" w:lineRule="auto"/>
        <w:ind w:left="144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4a. Thông tin không hợp lệ:</w:t>
      </w:r>
      <w:r w:rsidDel="00000000" w:rsidR="00000000" w:rsidRPr="00000000">
        <w:rPr>
          <w:rFonts w:ascii="Times New Roman" w:cs="Times New Roman" w:eastAsia="Times New Roman" w:hAnsi="Times New Roman"/>
          <w:color w:val="1b1c1d"/>
          <w:sz w:val="22.079999923706055"/>
          <w:szCs w:val="22.079999923706055"/>
          <w:rtl w:val="0"/>
        </w:rPr>
        <w:t xml:space="preserve"> Hệ thống hiển thị thông báo "Tên đăng nhập hoặc mật khẩu không chính xác". Người dùng được yêu cầu nhập lại.</w:t>
      </w:r>
    </w:p>
    <w:p w:rsidR="00000000" w:rsidDel="00000000" w:rsidP="00000000" w:rsidRDefault="00000000" w:rsidRPr="00000000" w14:paraId="00000069">
      <w:pPr>
        <w:widowControl w:val="0"/>
        <w:pBdr>
          <w:top w:color="auto" w:space="0" w:sz="0" w:val="none"/>
          <w:bottom w:color="auto" w:space="0" w:sz="0" w:val="none"/>
          <w:between w:color="auto" w:space="0" w:sz="0" w:val="none"/>
        </w:pBdr>
        <w:spacing w:after="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Mô hình hóa bằng Sơ đồ hoạt động (Activity Diagram):</w:t>
      </w:r>
    </w:p>
    <w:p w:rsidR="00000000" w:rsidDel="00000000" w:rsidP="00000000" w:rsidRDefault="00000000" w:rsidRPr="00000000" w14:paraId="0000006A">
      <w:pPr>
        <w:widowControl w:val="0"/>
        <w:pBdr>
          <w:top w:color="auto" w:space="0" w:sz="0" w:val="none"/>
          <w:bottom w:color="auto" w:space="0" w:sz="0" w:val="none"/>
          <w:between w:color="auto" w:space="0" w:sz="0" w:val="none"/>
        </w:pBdr>
        <w:spacing w:after="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Bắt đầu -&gt; Người dùng nhập thông tin -&gt; [Quyết định: Thông tin có trống không?] -&gt; (Nếu có) Hiển thị yêu cầu nhập đủ -&gt; (Nếu không) Gửi thông tin tới hệ thống -&gt; Hệ thống xác thực -&gt; [Quyết định: Thông tin có hợp lệ không?] -&gt; (Nếu có) Chuyển đến trang chủ -&gt; Kết thúc -&gt; (Nếu không) Hiển thị thông báo lỗi -&gt; Quay lại bước "Người dùng nhập thông tin".</w:t>
      </w:r>
    </w:p>
    <w:p w:rsidR="00000000" w:rsidDel="00000000" w:rsidP="00000000" w:rsidRDefault="00000000" w:rsidRPr="00000000" w14:paraId="0000006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color w:val="1b1c1d"/>
          <w:sz w:val="22"/>
          <w:szCs w:val="22"/>
        </w:rPr>
      </w:pPr>
      <w:bookmarkStart w:colFirst="0" w:colLast="0" w:name="_4e8j546t5bzd" w:id="7"/>
      <w:bookmarkEnd w:id="7"/>
      <w:r w:rsidDel="00000000" w:rsidR="00000000" w:rsidRPr="00000000">
        <w:rPr>
          <w:rFonts w:ascii="Times New Roman" w:cs="Times New Roman" w:eastAsia="Times New Roman" w:hAnsi="Times New Roman"/>
          <w:color w:val="1b1c1d"/>
          <w:sz w:val="22"/>
          <w:szCs w:val="22"/>
          <w:rtl w:val="0"/>
        </w:rPr>
        <w:t xml:space="preserve">2. Đặc tả Use Case: Xem điểm</w:t>
      </w:r>
    </w:p>
    <w:p w:rsidR="00000000" w:rsidDel="00000000" w:rsidP="00000000" w:rsidRDefault="00000000" w:rsidRPr="00000000" w14:paraId="0000006C">
      <w:pPr>
        <w:widowControl w:val="0"/>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rtl w:val="0"/>
        </w:rPr>
        <w:t xml:space="preserve">Tên Use Case:</w:t>
      </w:r>
      <w:r w:rsidDel="00000000" w:rsidR="00000000" w:rsidRPr="00000000">
        <w:rPr>
          <w:rFonts w:ascii="Times New Roman" w:cs="Times New Roman" w:eastAsia="Times New Roman" w:hAnsi="Times New Roman"/>
          <w:color w:val="1b1c1d"/>
          <w:sz w:val="22.079999923706055"/>
          <w:szCs w:val="22.079999923706055"/>
          <w:rtl w:val="0"/>
        </w:rPr>
        <w:t xml:space="preserve"> Xem bảng điểm.</w:t>
      </w:r>
    </w:p>
    <w:p w:rsidR="00000000" w:rsidDel="00000000" w:rsidP="00000000" w:rsidRDefault="00000000" w:rsidRPr="00000000" w14:paraId="0000006D">
      <w:pPr>
        <w:widowControl w:val="0"/>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Tác nhân:</w:t>
      </w:r>
      <w:r w:rsidDel="00000000" w:rsidR="00000000" w:rsidRPr="00000000">
        <w:rPr>
          <w:rFonts w:ascii="Times New Roman" w:cs="Times New Roman" w:eastAsia="Times New Roman" w:hAnsi="Times New Roman"/>
          <w:color w:val="1b1c1d"/>
          <w:sz w:val="22.079999923706055"/>
          <w:szCs w:val="22.079999923706055"/>
          <w:rtl w:val="0"/>
        </w:rPr>
        <w:t xml:space="preserve"> Sinh viên.</w:t>
      </w:r>
    </w:p>
    <w:p w:rsidR="00000000" w:rsidDel="00000000" w:rsidP="00000000" w:rsidRDefault="00000000" w:rsidRPr="00000000" w14:paraId="0000006E">
      <w:pPr>
        <w:widowControl w:val="0"/>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Tiền điều kiện:</w:t>
      </w:r>
      <w:r w:rsidDel="00000000" w:rsidR="00000000" w:rsidRPr="00000000">
        <w:rPr>
          <w:rFonts w:ascii="Times New Roman" w:cs="Times New Roman" w:eastAsia="Times New Roman" w:hAnsi="Times New Roman"/>
          <w:color w:val="1b1c1d"/>
          <w:sz w:val="22.079999923706055"/>
          <w:szCs w:val="22.079999923706055"/>
          <w:rtl w:val="0"/>
        </w:rPr>
        <w:t xml:space="preserve"> Sinh viên đã đăng nhập thành công vào hệ thống.</w:t>
      </w:r>
    </w:p>
    <w:p w:rsidR="00000000" w:rsidDel="00000000" w:rsidP="00000000" w:rsidRDefault="00000000" w:rsidRPr="00000000" w14:paraId="0000006F">
      <w:pPr>
        <w:widowControl w:val="0"/>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Hậu điều kiện:</w:t>
      </w:r>
      <w:r w:rsidDel="00000000" w:rsidR="00000000" w:rsidRPr="00000000">
        <w:rPr>
          <w:rFonts w:ascii="Times New Roman" w:cs="Times New Roman" w:eastAsia="Times New Roman" w:hAnsi="Times New Roman"/>
          <w:color w:val="1b1c1d"/>
          <w:sz w:val="22.079999923706055"/>
          <w:szCs w:val="22.079999923706055"/>
          <w:rtl w:val="0"/>
        </w:rPr>
        <w:t xml:space="preserve"> Sinh viên xem được bảng điểm chi tiết của mình.</w:t>
      </w:r>
    </w:p>
    <w:p w:rsidR="00000000" w:rsidDel="00000000" w:rsidP="00000000" w:rsidRDefault="00000000" w:rsidRPr="00000000" w14:paraId="00000070">
      <w:pPr>
        <w:widowControl w:val="0"/>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Luồng sự kiện chính (Main Flow):</w:t>
      </w:r>
    </w:p>
    <w:p w:rsidR="00000000" w:rsidDel="00000000" w:rsidP="00000000" w:rsidRDefault="00000000" w:rsidRPr="00000000" w14:paraId="00000071">
      <w:pPr>
        <w:widowControl w:val="0"/>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Từ trang chủ, sinh viên chọn mục "Xem điểm" hoặc "Kết quả học tập".</w:t>
      </w:r>
    </w:p>
    <w:p w:rsidR="00000000" w:rsidDel="00000000" w:rsidP="00000000" w:rsidRDefault="00000000" w:rsidRPr="00000000" w14:paraId="00000072">
      <w:pPr>
        <w:widowControl w:val="0"/>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truy vấn cơ sở dữ liệu để lấy tất cả điểm của các môn học mà sinh viên đã học.</w:t>
      </w:r>
    </w:p>
    <w:p w:rsidR="00000000" w:rsidDel="00000000" w:rsidP="00000000" w:rsidRDefault="00000000" w:rsidRPr="00000000" w14:paraId="00000073">
      <w:pPr>
        <w:widowControl w:val="0"/>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hiển thị bảng điểm, nhóm theo từng học kỳ. Mỗi môn học hiển thị các cột: Mã môn, Tên môn, Số tín chỉ, Điểm thành phần, Điểm thi, Điểm tổng kết.</w:t>
      </w:r>
    </w:p>
    <w:p w:rsidR="00000000" w:rsidDel="00000000" w:rsidP="00000000" w:rsidRDefault="00000000" w:rsidRPr="00000000" w14:paraId="00000074">
      <w:pPr>
        <w:widowControl w:val="0"/>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Use case kết thúc.</w:t>
      </w:r>
    </w:p>
    <w:p w:rsidR="00000000" w:rsidDel="00000000" w:rsidP="00000000" w:rsidRDefault="00000000" w:rsidRPr="00000000" w14:paraId="00000075">
      <w:pPr>
        <w:widowControl w:val="0"/>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Luồng rẽ nhánh (Alternative Flow):</w:t>
      </w:r>
    </w:p>
    <w:p w:rsidR="00000000" w:rsidDel="00000000" w:rsidP="00000000" w:rsidRDefault="00000000" w:rsidRPr="00000000" w14:paraId="00000076">
      <w:pPr>
        <w:widowControl w:val="0"/>
        <w:numPr>
          <w:ilvl w:val="1"/>
          <w:numId w:val="14"/>
        </w:numPr>
        <w:pBdr>
          <w:top w:color="auto" w:space="0" w:sz="0" w:val="none"/>
          <w:bottom w:color="auto" w:space="0" w:sz="0" w:val="none"/>
          <w:right w:color="auto" w:space="0" w:sz="0" w:val="none"/>
          <w:between w:color="auto" w:space="0" w:sz="0" w:val="none"/>
        </w:pBdr>
        <w:spacing w:after="600" w:lineRule="auto"/>
        <w:ind w:left="144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2a. Sinh viên chưa có điểm:</w:t>
      </w:r>
      <w:r w:rsidDel="00000000" w:rsidR="00000000" w:rsidRPr="00000000">
        <w:rPr>
          <w:rFonts w:ascii="Times New Roman" w:cs="Times New Roman" w:eastAsia="Times New Roman" w:hAnsi="Times New Roman"/>
          <w:color w:val="1b1c1d"/>
          <w:sz w:val="22.079999923706055"/>
          <w:szCs w:val="22.079999923706055"/>
          <w:rtl w:val="0"/>
        </w:rPr>
        <w:t xml:space="preserve"> Hệ thống hiển thị thông báo "Hiện tại chưa có dữ liệu điểm của bạn".</w:t>
      </w:r>
    </w:p>
    <w:p w:rsidR="00000000" w:rsidDel="00000000" w:rsidP="00000000" w:rsidRDefault="00000000" w:rsidRPr="00000000" w14:paraId="00000077">
      <w:pPr>
        <w:widowControl w:val="0"/>
        <w:pBdr>
          <w:top w:color="auto" w:space="0" w:sz="0" w:val="none"/>
          <w:bottom w:color="auto" w:space="0" w:sz="0" w:val="none"/>
          <w:between w:color="auto" w:space="0" w:sz="0" w:val="none"/>
        </w:pBdr>
        <w:spacing w:after="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Mô hình hóa bằng Sơ đồ hoạt động (Activity Diagram):</w:t>
      </w:r>
    </w:p>
    <w:p w:rsidR="00000000" w:rsidDel="00000000" w:rsidP="00000000" w:rsidRDefault="00000000" w:rsidRPr="00000000" w14:paraId="00000078">
      <w:pPr>
        <w:widowControl w:val="0"/>
        <w:pBdr>
          <w:top w:color="auto" w:space="0" w:sz="0" w:val="none"/>
          <w:bottom w:color="auto" w:space="0" w:sz="0" w:val="none"/>
          <w:between w:color="auto" w:space="0" w:sz="0" w:val="none"/>
        </w:pBdr>
        <w:spacing w:after="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Bắt đầu -&gt; Sinh viên chọn chức năng "Xem điểm" -&gt; Hệ thống truy vấn điểm từ CSDL -&gt; [Quyết định: Có dữ liệu điểm không?] -&gt; (Nếu có) Hiển thị bảng điểm chi tiết -&gt; Kết thúc -&gt; (Nếu không) Hiển thị thông báo "Chưa có điểm" -&gt; Kết thúc.</w:t>
      </w:r>
    </w:p>
    <w:p w:rsidR="00000000" w:rsidDel="00000000" w:rsidP="00000000" w:rsidRDefault="00000000" w:rsidRPr="00000000" w14:paraId="0000007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color w:val="1b1c1d"/>
          <w:sz w:val="22"/>
          <w:szCs w:val="22"/>
        </w:rPr>
      </w:pPr>
      <w:bookmarkStart w:colFirst="0" w:colLast="0" w:name="_hqp4kahcdoqd" w:id="8"/>
      <w:bookmarkEnd w:id="8"/>
      <w:r w:rsidDel="00000000" w:rsidR="00000000" w:rsidRPr="00000000">
        <w:rPr>
          <w:rFonts w:ascii="Times New Roman" w:cs="Times New Roman" w:eastAsia="Times New Roman" w:hAnsi="Times New Roman"/>
          <w:color w:val="1b1c1d"/>
          <w:sz w:val="22"/>
          <w:szCs w:val="22"/>
          <w:rtl w:val="0"/>
        </w:rPr>
        <w:t xml:space="preserve">3. Đặc tả Use Case: Thay đổi lớp học phần</w:t>
      </w:r>
    </w:p>
    <w:p w:rsidR="00000000" w:rsidDel="00000000" w:rsidP="00000000" w:rsidRDefault="00000000" w:rsidRPr="00000000" w14:paraId="0000007A">
      <w:pPr>
        <w:widowControl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rtl w:val="0"/>
        </w:rPr>
        <w:t xml:space="preserve">Tên Use Case:</w:t>
      </w:r>
      <w:r w:rsidDel="00000000" w:rsidR="00000000" w:rsidRPr="00000000">
        <w:rPr>
          <w:rFonts w:ascii="Times New Roman" w:cs="Times New Roman" w:eastAsia="Times New Roman" w:hAnsi="Times New Roman"/>
          <w:color w:val="1b1c1d"/>
          <w:sz w:val="22.079999923706055"/>
          <w:szCs w:val="22.079999923706055"/>
          <w:rtl w:val="0"/>
        </w:rPr>
        <w:t xml:space="preserve"> Thay đổi lớp học phần đã đăng ký.</w:t>
      </w:r>
    </w:p>
    <w:p w:rsidR="00000000" w:rsidDel="00000000" w:rsidP="00000000" w:rsidRDefault="00000000" w:rsidRPr="00000000" w14:paraId="0000007B">
      <w:pPr>
        <w:widowControl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Tác nhân:</w:t>
      </w:r>
      <w:r w:rsidDel="00000000" w:rsidR="00000000" w:rsidRPr="00000000">
        <w:rPr>
          <w:rFonts w:ascii="Times New Roman" w:cs="Times New Roman" w:eastAsia="Times New Roman" w:hAnsi="Times New Roman"/>
          <w:color w:val="1b1c1d"/>
          <w:sz w:val="22.079999923706055"/>
          <w:szCs w:val="22.079999923706055"/>
          <w:rtl w:val="0"/>
        </w:rPr>
        <w:t xml:space="preserve"> Sinh viên.</w:t>
      </w:r>
    </w:p>
    <w:p w:rsidR="00000000" w:rsidDel="00000000" w:rsidP="00000000" w:rsidRDefault="00000000" w:rsidRPr="00000000" w14:paraId="0000007C">
      <w:pPr>
        <w:widowControl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Tiền điều kiện:</w:t>
      </w:r>
    </w:p>
    <w:p w:rsidR="00000000" w:rsidDel="00000000" w:rsidP="00000000" w:rsidRDefault="00000000" w:rsidRPr="00000000" w14:paraId="0000007D">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Sinh viên đã đăng nhập thành công.</w:t>
      </w:r>
    </w:p>
    <w:p w:rsidR="00000000" w:rsidDel="00000000" w:rsidP="00000000" w:rsidRDefault="00000000" w:rsidRPr="00000000" w14:paraId="0000007E">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đang trong thời gian cho phép đăng ký/hiệu chỉnh học phần.</w:t>
      </w:r>
    </w:p>
    <w:p w:rsidR="00000000" w:rsidDel="00000000" w:rsidP="00000000" w:rsidRDefault="00000000" w:rsidRPr="00000000" w14:paraId="0000007F">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Sinh viên đã đăng ký ít nhất một lớp học phần.</w:t>
      </w:r>
    </w:p>
    <w:p w:rsidR="00000000" w:rsidDel="00000000" w:rsidP="00000000" w:rsidRDefault="00000000" w:rsidRPr="00000000" w14:paraId="00000080">
      <w:pPr>
        <w:widowControl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Hậu điều kiện:</w:t>
      </w:r>
    </w:p>
    <w:p w:rsidR="00000000" w:rsidDel="00000000" w:rsidP="00000000" w:rsidRDefault="00000000" w:rsidRPr="00000000" w14:paraId="00000081">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Thành công:</w:t>
      </w:r>
      <w:r w:rsidDel="00000000" w:rsidR="00000000" w:rsidRPr="00000000">
        <w:rPr>
          <w:rFonts w:ascii="Times New Roman" w:cs="Times New Roman" w:eastAsia="Times New Roman" w:hAnsi="Times New Roman"/>
          <w:color w:val="1b1c1d"/>
          <w:sz w:val="22.079999923706055"/>
          <w:szCs w:val="22.079999923706055"/>
          <w:rtl w:val="0"/>
        </w:rPr>
        <w:t xml:space="preserve"> Sinh viên được chuyển từ lớp học phần cũ sang lớp học phần mới. Sĩ số của hai lớp được cập nhật.</w:t>
      </w:r>
    </w:p>
    <w:p w:rsidR="00000000" w:rsidDel="00000000" w:rsidP="00000000" w:rsidRDefault="00000000" w:rsidRPr="00000000" w14:paraId="00000082">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Thất bại:</w:t>
      </w:r>
      <w:r w:rsidDel="00000000" w:rsidR="00000000" w:rsidRPr="00000000">
        <w:rPr>
          <w:rFonts w:ascii="Times New Roman" w:cs="Times New Roman" w:eastAsia="Times New Roman" w:hAnsi="Times New Roman"/>
          <w:color w:val="1b1c1d"/>
          <w:sz w:val="22.079999923706055"/>
          <w:szCs w:val="22.079999923706055"/>
          <w:rtl w:val="0"/>
        </w:rPr>
        <w:t xml:space="preserve"> Trạng thái đăng ký của sinh viên không thay đổi.</w:t>
      </w:r>
    </w:p>
    <w:p w:rsidR="00000000" w:rsidDel="00000000" w:rsidP="00000000" w:rsidRDefault="00000000" w:rsidRPr="00000000" w14:paraId="00000083">
      <w:pPr>
        <w:widowControl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Luồng sự kiện chính (Main Flow):</w:t>
      </w:r>
    </w:p>
    <w:p w:rsidR="00000000" w:rsidDel="00000000" w:rsidP="00000000" w:rsidRDefault="00000000" w:rsidRPr="00000000" w14:paraId="00000084">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Sinh viên chọn chức năng "Hiệu chỉnh đăng ký".</w:t>
      </w:r>
    </w:p>
    <w:p w:rsidR="00000000" w:rsidDel="00000000" w:rsidP="00000000" w:rsidRDefault="00000000" w:rsidRPr="00000000" w14:paraId="00000085">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hiển thị danh sách các lớp học phần sinh viên đã đăng ký.</w:t>
      </w:r>
    </w:p>
    <w:p w:rsidR="00000000" w:rsidDel="00000000" w:rsidP="00000000" w:rsidRDefault="00000000" w:rsidRPr="00000000" w14:paraId="00000086">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Sinh viên chọn môn học cần thay đổi lớp.</w:t>
      </w:r>
    </w:p>
    <w:p w:rsidR="00000000" w:rsidDel="00000000" w:rsidP="00000000" w:rsidRDefault="00000000" w:rsidRPr="00000000" w14:paraId="00000087">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hiển thị danh sách các lớp học phần khác của cùng môn học đó còn chỗ trống và không trùng lịch.</w:t>
      </w:r>
    </w:p>
    <w:p w:rsidR="00000000" w:rsidDel="00000000" w:rsidP="00000000" w:rsidRDefault="00000000" w:rsidRPr="00000000" w14:paraId="00000088">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Sinh viên chọn một lớp học phần mới và nhấn "Xác nhận thay đổi".</w:t>
      </w:r>
    </w:p>
    <w:p w:rsidR="00000000" w:rsidDel="00000000" w:rsidP="00000000" w:rsidRDefault="00000000" w:rsidRPr="00000000" w14:paraId="00000089">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kiểm tra lại điều kiện (sĩ số, lịch học).</w:t>
      </w:r>
    </w:p>
    <w:p w:rsidR="00000000" w:rsidDel="00000000" w:rsidP="00000000" w:rsidRDefault="00000000" w:rsidRPr="00000000" w14:paraId="0000008A">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hủy đăng ký ở lớp học phần cũ và ghi danh sinh viên vào lớp học phần mới.</w:t>
      </w:r>
    </w:p>
    <w:p w:rsidR="00000000" w:rsidDel="00000000" w:rsidP="00000000" w:rsidRDefault="00000000" w:rsidRPr="00000000" w14:paraId="0000008B">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cập nhật lại sĩ số của hai lớp.</w:t>
      </w:r>
    </w:p>
    <w:p w:rsidR="00000000" w:rsidDel="00000000" w:rsidP="00000000" w:rsidRDefault="00000000" w:rsidRPr="00000000" w14:paraId="0000008C">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Hệ thống hiển thị thông báo thay đổi thành công. Use case kết thúc.</w:t>
      </w:r>
    </w:p>
    <w:p w:rsidR="00000000" w:rsidDel="00000000" w:rsidP="00000000" w:rsidRDefault="00000000" w:rsidRPr="00000000" w14:paraId="0000008D">
      <w:pPr>
        <w:widowControl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Luồng rẽ nhánh (Alternative Flow):</w:t>
      </w:r>
    </w:p>
    <w:p w:rsidR="00000000" w:rsidDel="00000000" w:rsidP="00000000" w:rsidRDefault="00000000" w:rsidRPr="00000000" w14:paraId="0000008E">
      <w:pPr>
        <w:widowControl w:val="0"/>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4a. Không có lớp học phần khác phù hợp:</w:t>
      </w:r>
      <w:r w:rsidDel="00000000" w:rsidR="00000000" w:rsidRPr="00000000">
        <w:rPr>
          <w:rFonts w:ascii="Times New Roman" w:cs="Times New Roman" w:eastAsia="Times New Roman" w:hAnsi="Times New Roman"/>
          <w:color w:val="1b1c1d"/>
          <w:sz w:val="22.079999923706055"/>
          <w:szCs w:val="22.079999923706055"/>
          <w:rtl w:val="0"/>
        </w:rPr>
        <w:t xml:space="preserve"> Hệ thống thông báo "Không có lớp học phần nào khác còn trống hoặc không trùng lịch".</w:t>
      </w:r>
    </w:p>
    <w:p w:rsidR="00000000" w:rsidDel="00000000" w:rsidP="00000000" w:rsidRDefault="00000000" w:rsidRPr="00000000" w14:paraId="0000008F">
      <w:pPr>
        <w:widowControl w:val="0"/>
        <w:numPr>
          <w:ilvl w:val="1"/>
          <w:numId w:val="2"/>
        </w:numPr>
        <w:pBdr>
          <w:top w:color="auto" w:space="0" w:sz="0" w:val="none"/>
          <w:bottom w:color="auto" w:space="0" w:sz="0" w:val="none"/>
          <w:right w:color="auto" w:space="0" w:sz="0" w:val="none"/>
          <w:between w:color="auto" w:space="0" w:sz="0" w:val="none"/>
        </w:pBdr>
        <w:spacing w:after="600" w:lineRule="auto"/>
        <w:ind w:left="1440" w:hanging="360"/>
        <w:jc w:val="both"/>
        <w:rPr>
          <w:sz w:val="22.079999923706055"/>
          <w:szCs w:val="22.079999923706055"/>
        </w:rPr>
      </w:pPr>
      <w:r w:rsidDel="00000000" w:rsidR="00000000" w:rsidRPr="00000000">
        <w:rPr>
          <w:rFonts w:ascii="Times New Roman" w:cs="Times New Roman" w:eastAsia="Times New Roman" w:hAnsi="Times New Roman"/>
          <w:b w:val="1"/>
          <w:color w:val="1b1c1d"/>
          <w:sz w:val="22.079999923706055"/>
          <w:szCs w:val="22.079999923706055"/>
          <w:rtl w:val="0"/>
        </w:rPr>
        <w:t xml:space="preserve">6a. Lớp học phần mới đã đầy hoặc bị trùng lịch (do có sinh viên khác đăng ký cùng lúc):</w:t>
      </w:r>
      <w:r w:rsidDel="00000000" w:rsidR="00000000" w:rsidRPr="00000000">
        <w:rPr>
          <w:rFonts w:ascii="Times New Roman" w:cs="Times New Roman" w:eastAsia="Times New Roman" w:hAnsi="Times New Roman"/>
          <w:color w:val="1b1c1d"/>
          <w:sz w:val="22.079999923706055"/>
          <w:szCs w:val="22.079999923706055"/>
          <w:rtl w:val="0"/>
        </w:rPr>
        <w:t xml:space="preserve"> Hệ thống hiển thị thông báo "Lớp bạn chọn đã hết chỗ hoặc bị trùng lịch. Vui lòng thử lại".</w:t>
      </w:r>
    </w:p>
    <w:p w:rsidR="00000000" w:rsidDel="00000000" w:rsidP="00000000" w:rsidRDefault="00000000" w:rsidRPr="00000000" w14:paraId="00000090">
      <w:pPr>
        <w:widowControl w:val="0"/>
        <w:pBdr>
          <w:top w:color="auto" w:space="0" w:sz="0" w:val="none"/>
          <w:bottom w:color="auto" w:space="0" w:sz="0" w:val="none"/>
          <w:between w:color="auto" w:space="0" w:sz="0" w:val="none"/>
        </w:pBdr>
        <w:spacing w:after="240" w:lineRule="auto"/>
        <w:jc w:val="both"/>
        <w:rPr>
          <w:rFonts w:ascii="Times New Roman" w:cs="Times New Roman" w:eastAsia="Times New Roman" w:hAnsi="Times New Roman"/>
          <w:color w:val="1b1c1d"/>
          <w:sz w:val="22.079999923706055"/>
          <w:szCs w:val="22.079999923706055"/>
        </w:rPr>
      </w:pPr>
      <w:r w:rsidDel="00000000" w:rsidR="00000000" w:rsidRPr="00000000">
        <w:rPr>
          <w:rFonts w:ascii="Times New Roman" w:cs="Times New Roman" w:eastAsia="Times New Roman" w:hAnsi="Times New Roman"/>
          <w:color w:val="1b1c1d"/>
          <w:sz w:val="22.079999923706055"/>
          <w:szCs w:val="22.079999923706055"/>
          <w:rtl w:val="0"/>
        </w:rPr>
        <w:t xml:space="preserve">Mô hình hóa bằng Sơ đồ hoạt động (Activity Diagram):</w:t>
      </w:r>
    </w:p>
    <w:p w:rsidR="00000000" w:rsidDel="00000000" w:rsidP="00000000" w:rsidRDefault="00000000" w:rsidRPr="00000000" w14:paraId="00000091">
      <w:pPr>
        <w:widowControl w:val="0"/>
        <w:pBdr>
          <w:top w:color="auto" w:space="0" w:sz="0" w:val="none"/>
          <w:bottom w:color="auto" w:space="0" w:sz="0" w:val="none"/>
          <w:between w:color="auto" w:space="0" w:sz="0" w:val="none"/>
        </w:pBdr>
        <w:spacing w:after="240" w:lineRule="auto"/>
        <w:jc w:val="both"/>
        <w:rPr>
          <w:rFonts w:ascii="Times New Roman" w:cs="Times New Roman" w:eastAsia="Times New Roman" w:hAnsi="Times New Roman"/>
          <w:color w:val="1b1c1d"/>
          <w:sz w:val="22.079999923706055"/>
          <w:szCs w:val="22.079999923706055"/>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58544921875" w:line="344.4272232055664" w:lineRule="auto"/>
        <w:ind w:left="3.270263671875" w:right="-6.3067626953125" w:firstLine="14.131317138671875"/>
        <w:jc w:val="both"/>
        <w:rPr>
          <w:rFonts w:ascii="Times New Roman" w:cs="Times New Roman" w:eastAsia="Times New Roman" w:hAnsi="Times New Roman"/>
          <w:sz w:val="22.079999923706055"/>
          <w:szCs w:val="22.079999923706055"/>
        </w:rPr>
      </w:pPr>
      <w:r w:rsidDel="00000000" w:rsidR="00000000" w:rsidRPr="00000000">
        <w:rPr>
          <w:rtl w:val="0"/>
        </w:rPr>
      </w:r>
    </w:p>
    <w:sectPr>
      <w:pgSz w:h="16820" w:w="11900" w:orient="portrait"/>
      <w:pgMar w:bottom="2774.8001098632812" w:top="2145.999755859375" w:left="2160" w:right="2096.6198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