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1B7E0D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 xml:space="preserve">HỌ VÀ TÊN : </w:t>
      </w:r>
      <w:r>
        <w:rPr>
          <w:rFonts w:hint="default"/>
          <w:sz w:val="28"/>
          <w:szCs w:val="28"/>
          <w:lang w:val="en-US"/>
        </w:rPr>
        <w:t>HOÀNG THANH TRÀ</w:t>
      </w:r>
    </w:p>
    <w:p w14:paraId="5D224390">
      <w:pPr>
        <w:rPr>
          <w:sz w:val="28"/>
          <w:szCs w:val="28"/>
        </w:rPr>
      </w:pPr>
      <w:r>
        <w:rPr>
          <w:sz w:val="28"/>
          <w:szCs w:val="28"/>
        </w:rPr>
        <w:t>LỚP : CNPM2</w:t>
      </w:r>
    </w:p>
    <w:p w14:paraId="203C6B67">
      <w:pPr>
        <w:rPr>
          <w:sz w:val="28"/>
          <w:szCs w:val="28"/>
        </w:rPr>
      </w:pPr>
      <w:r>
        <w:rPr>
          <w:sz w:val="28"/>
          <w:szCs w:val="28"/>
        </w:rPr>
        <w:t>MSSV : 11500801</w:t>
      </w:r>
      <w:r>
        <w:rPr>
          <w:rFonts w:hint="default"/>
          <w:sz w:val="28"/>
          <w:szCs w:val="28"/>
          <w:lang w:val="en-US"/>
        </w:rPr>
        <w:t>2</w:t>
      </w:r>
      <w:r>
        <w:rPr>
          <w:sz w:val="28"/>
          <w:szCs w:val="28"/>
        </w:rPr>
        <w:t>0</w:t>
      </w:r>
    </w:p>
    <w:p w14:paraId="00F97CF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BÀI TẬP THỰC HÀNH</w:t>
      </w:r>
    </w:p>
    <w:p w14:paraId="08157F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QUẢN LÝ DỰ ÁN PHẦN MỀM</w:t>
      </w:r>
    </w:p>
    <w:p w14:paraId="628D5A3A">
      <w:pPr>
        <w:pStyle w:val="2"/>
      </w:pPr>
      <w:r>
        <w:t>I. Dự án lập trình</w:t>
      </w:r>
    </w:p>
    <w:p w14:paraId="16EF734D">
      <w:pPr>
        <w:pStyle w:val="3"/>
      </w:pPr>
      <w:r>
        <w:t>I.1. Lập kế hoạch cho dự án lập trình</w:t>
      </w:r>
    </w:p>
    <w:p w14:paraId="629AB226">
      <w:pPr>
        <w:pStyle w:val="4"/>
        <w:rPr>
          <w:lang w:eastAsia="zh-CN" w:bidi="hi-IN"/>
        </w:rPr>
      </w:pPr>
      <w:r>
        <w:t>1. Tạo một dự án mới có tên MSSV_LAB51.mpp.</w:t>
      </w:r>
    </w:p>
    <w:p w14:paraId="44E7B0DF">
      <w:pPr>
        <w:pStyle w:val="4"/>
        <w:rPr>
          <w:lang w:eastAsia="zh-CN" w:bidi="hi-IN"/>
        </w:rPr>
      </w:pPr>
      <w:r>
        <w:t>2. Thiết lập ngày bắt đầu dự án là 16/02/2022.</w:t>
      </w:r>
    </w:p>
    <w:p w14:paraId="2B2CA1FB">
      <w:pPr>
        <w:pStyle w:val="4"/>
      </w:pPr>
      <w:r>
        <w:t>3. Xây dựng danh sách các nhiệm vụ.</w:t>
      </w:r>
    </w:p>
    <w:p w14:paraId="58D75AE3">
      <w:pPr>
        <w:rPr>
          <w:lang w:eastAsia="zh-CN" w:bidi="hi-IN"/>
        </w:rPr>
      </w:pPr>
      <w:r>
        <w:drawing>
          <wp:inline distT="0" distB="0" distL="114300" distR="114300">
            <wp:extent cx="5757545" cy="3054350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618A">
      <w:pPr>
        <w:pStyle w:val="4"/>
      </w:pPr>
      <w:r>
        <w:t xml:space="preserve">4. Thiết lập nguồn nhân lực cho dự án. </w:t>
      </w:r>
    </w:p>
    <w:p w14:paraId="57886529">
      <w:pPr>
        <w:rPr>
          <w:lang w:eastAsia="zh-CN" w:bidi="hi-IN"/>
        </w:rPr>
      </w:pPr>
      <w:r>
        <w:drawing>
          <wp:inline distT="0" distB="0" distL="114300" distR="114300">
            <wp:extent cx="5757545" cy="3042285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D2F1">
      <w:pPr>
        <w:pStyle w:val="4"/>
      </w:pPr>
      <w:r>
        <w:t xml:space="preserve">5. Phân công nhân lực </w:t>
      </w:r>
    </w:p>
    <w:p w14:paraId="4FA91E19">
      <w:pPr>
        <w:rPr>
          <w:lang w:eastAsia="zh-CN" w:bidi="hi-IN"/>
        </w:rPr>
      </w:pPr>
      <w:r>
        <w:drawing>
          <wp:inline distT="0" distB="0" distL="114300" distR="114300">
            <wp:extent cx="5757545" cy="3051175"/>
            <wp:effectExtent l="0" t="0" r="317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03ED">
      <w:pPr>
        <w:pStyle w:val="4"/>
      </w:pPr>
      <w:r>
        <w:t>6. Tùy chỉnh hiển thị cho các thanh nhiệm vụ trong biểu đồ Gannt theo dạng:</w:t>
      </w:r>
    </w:p>
    <w:p w14:paraId="6E7D47A4">
      <w:pPr>
        <w:rPr>
          <w:lang w:eastAsia="zh-CN" w:bidi="hi-IN"/>
        </w:rPr>
      </w:pPr>
      <w:r>
        <w:drawing>
          <wp:inline distT="0" distB="0" distL="114300" distR="114300">
            <wp:extent cx="5757545" cy="3051175"/>
            <wp:effectExtent l="0" t="0" r="317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6D93">
      <w:pPr>
        <w:pStyle w:val="3"/>
      </w:pPr>
      <w:r>
        <w:t>I.2. Phân tích dự án lập trình</w:t>
      </w:r>
    </w:p>
    <w:p w14:paraId="2D3BCDF8">
      <w:pPr>
        <w:rPr>
          <w:sz w:val="26"/>
          <w:szCs w:val="26"/>
          <w:lang w:eastAsia="zh-CN" w:bidi="hi-IN"/>
        </w:rPr>
      </w:pPr>
      <w:r>
        <w:rPr>
          <w:sz w:val="26"/>
          <w:szCs w:val="26"/>
          <w:lang w:eastAsia="zh-CN" w:bidi="hi-IN"/>
        </w:rPr>
        <w:t>Trả lời trong</w:t>
      </w:r>
      <w:r>
        <w:rPr>
          <w:rFonts w:hint="default"/>
          <w:sz w:val="26"/>
          <w:szCs w:val="26"/>
          <w:lang w:val="en-US" w:eastAsia="zh-CN" w:bidi="hi-IN"/>
        </w:rPr>
        <w:t xml:space="preserve"> file</w:t>
      </w:r>
      <w:r>
        <w:rPr>
          <w:sz w:val="26"/>
          <w:szCs w:val="26"/>
          <w:lang w:eastAsia="zh-CN" w:bidi="hi-IN"/>
        </w:rPr>
        <w:t xml:space="preserve"> 11500801</w:t>
      </w:r>
      <w:r>
        <w:rPr>
          <w:rFonts w:hint="default"/>
          <w:sz w:val="26"/>
          <w:szCs w:val="26"/>
          <w:lang w:val="en-US" w:eastAsia="zh-CN" w:bidi="hi-IN"/>
        </w:rPr>
        <w:t>2</w:t>
      </w:r>
      <w:r>
        <w:rPr>
          <w:sz w:val="26"/>
          <w:szCs w:val="26"/>
          <w:lang w:eastAsia="zh-CN" w:bidi="hi-IN"/>
        </w:rPr>
        <w:t>0_LAB51.do</w:t>
      </w:r>
      <w:r>
        <w:rPr>
          <w:rFonts w:hint="default"/>
          <w:sz w:val="26"/>
          <w:szCs w:val="26"/>
          <w:lang w:val="en-US" w:eastAsia="zh-CN" w:bidi="hi-IN"/>
        </w:rPr>
        <w:t>C</w:t>
      </w:r>
      <w:r>
        <w:rPr>
          <w:sz w:val="26"/>
          <w:szCs w:val="26"/>
          <w:lang w:eastAsia="zh-CN" w:bidi="hi-IN"/>
        </w:rPr>
        <w:t>x</w:t>
      </w:r>
    </w:p>
    <w:p w14:paraId="6B2780DF">
      <w:pPr>
        <w:pStyle w:val="2"/>
      </w:pPr>
      <w:r>
        <w:rPr>
          <w:lang w:bidi="hi-IN"/>
        </w:rPr>
        <w:t>II. Dự án thử nghiệm</w:t>
      </w:r>
    </w:p>
    <w:p w14:paraId="54361D7A">
      <w:pPr>
        <w:pStyle w:val="3"/>
      </w:pPr>
      <w:r>
        <w:t>II.1. Lập kế hoạch cho dự án thử nghiệm</w:t>
      </w:r>
    </w:p>
    <w:p w14:paraId="1C390AE4">
      <w:pPr>
        <w:pStyle w:val="4"/>
        <w:rPr>
          <w:lang w:eastAsia="zh-CN" w:bidi="hi-IN"/>
        </w:rPr>
      </w:pPr>
      <w:r>
        <w:t>1. Tạo một dự án mới có tên MSSV_LAB52.mpp.</w:t>
      </w:r>
    </w:p>
    <w:p w14:paraId="0C435C54">
      <w:pPr>
        <w:pStyle w:val="4"/>
        <w:rPr>
          <w:lang w:eastAsia="zh-CN" w:bidi="hi-IN"/>
        </w:rPr>
      </w:pPr>
      <w:r>
        <w:t>2. Thiết lập ngày bắt đầu dự án là 26/01/2022.</w:t>
      </w:r>
    </w:p>
    <w:p w14:paraId="78B04189">
      <w:pPr>
        <w:pStyle w:val="4"/>
      </w:pPr>
      <w:r>
        <w:t>3. Xây dựng danh sách các nhiệm vụ.</w:t>
      </w:r>
    </w:p>
    <w:p w14:paraId="33A39FFF">
      <w:pPr>
        <w:rPr>
          <w:lang w:eastAsia="zh-CN" w:bidi="hi-IN"/>
        </w:rPr>
      </w:pPr>
      <w:r>
        <w:drawing>
          <wp:inline distT="0" distB="0" distL="114300" distR="114300">
            <wp:extent cx="5757545" cy="3048635"/>
            <wp:effectExtent l="0" t="0" r="317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D8EF">
      <w:pPr>
        <w:pStyle w:val="4"/>
      </w:pPr>
      <w:r>
        <w:t xml:space="preserve">4. Thiết lập nguồn nhân lực cho dự án. </w:t>
      </w:r>
    </w:p>
    <w:p w14:paraId="527C2695">
      <w:pPr>
        <w:rPr>
          <w:lang w:eastAsia="zh-CN" w:bidi="hi-IN"/>
        </w:rPr>
      </w:pPr>
      <w:r>
        <w:drawing>
          <wp:inline distT="0" distB="0" distL="114300" distR="114300">
            <wp:extent cx="5757545" cy="3033395"/>
            <wp:effectExtent l="0" t="0" r="3175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D7D7">
      <w:pPr>
        <w:pStyle w:val="4"/>
      </w:pPr>
      <w:r>
        <w:t>5. Phân công nguồn nhân lục cho dự án</w:t>
      </w:r>
    </w:p>
    <w:p w14:paraId="0D04CB21">
      <w:pPr>
        <w:rPr>
          <w:lang w:eastAsia="zh-CN" w:bidi="hi-IN"/>
        </w:rPr>
      </w:pPr>
      <w:r>
        <w:drawing>
          <wp:inline distT="0" distB="0" distL="114300" distR="114300">
            <wp:extent cx="5757545" cy="306324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9723">
      <w:pPr>
        <w:pStyle w:val="4"/>
      </w:pPr>
      <w:r>
        <w:t>6. Định dạng các nút trong sơ đồ mạng (AON)</w:t>
      </w:r>
      <w:r>
        <w:br w:type="textWrapping"/>
      </w:r>
      <w:r>
        <w:drawing>
          <wp:inline distT="0" distB="0" distL="114300" distR="114300">
            <wp:extent cx="3286125" cy="3038475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8F99E">
      <w:pPr>
        <w:pStyle w:val="3"/>
      </w:pPr>
      <w:r>
        <w:t>II.2. Phân tích dự án thử nghiệm</w:t>
      </w:r>
    </w:p>
    <w:p w14:paraId="73C6A3AC">
      <w:pPr>
        <w:rPr>
          <w:lang w:eastAsia="zh-CN" w:bidi="hi-IN"/>
        </w:rPr>
      </w:pPr>
      <w:r>
        <w:rPr>
          <w:lang w:eastAsia="zh-CN" w:bidi="hi-IN"/>
        </w:rPr>
        <w:t>Trả lời trong 11500801</w:t>
      </w:r>
      <w:r>
        <w:rPr>
          <w:rFonts w:hint="default"/>
          <w:lang w:val="en-US" w:eastAsia="zh-CN" w:bidi="hi-IN"/>
        </w:rPr>
        <w:t>2</w:t>
      </w:r>
      <w:r>
        <w:rPr>
          <w:lang w:eastAsia="zh-CN" w:bidi="hi-IN"/>
        </w:rPr>
        <w:t>0_LAB52.dox</w:t>
      </w:r>
    </w:p>
    <w:p w14:paraId="515B21A7">
      <w:pPr>
        <w:rPr>
          <w:lang w:eastAsia="zh-CN" w:bidi="hi-IN"/>
        </w:rPr>
      </w:pPr>
    </w:p>
    <w:p w14:paraId="5E5D1247">
      <w:pPr>
        <w:rPr>
          <w:lang w:eastAsia="zh-CN" w:bidi="hi-IN"/>
        </w:rPr>
      </w:pPr>
    </w:p>
    <w:p w14:paraId="2A7BE4D1">
      <w:pPr>
        <w:rPr>
          <w:lang w:eastAsia="zh-CN" w:bidi="hi-IN"/>
        </w:rPr>
      </w:pPr>
    </w:p>
    <w:p w14:paraId="778DCFBC">
      <w:pPr>
        <w:rPr>
          <w:lang w:eastAsia="zh-CN" w:bidi="hi-IN"/>
        </w:rPr>
      </w:pPr>
    </w:p>
    <w:p w14:paraId="143820BC">
      <w:pPr>
        <w:rPr>
          <w:lang w:eastAsia="zh-CN" w:bidi="hi-IN"/>
        </w:rPr>
      </w:pPr>
    </w:p>
    <w:p w14:paraId="3D9D14C3">
      <w:pPr>
        <w:rPr>
          <w:lang w:eastAsia="zh-CN" w:bidi="hi-IN"/>
        </w:rPr>
      </w:pPr>
    </w:p>
    <w:p w14:paraId="79BE9F34">
      <w:pPr>
        <w:rPr>
          <w:lang w:eastAsia="zh-CN" w:bidi="hi-IN"/>
        </w:rPr>
      </w:pPr>
    </w:p>
    <w:p w14:paraId="780240BD">
      <w:pPr>
        <w:rPr>
          <w:lang w:eastAsia="zh-CN" w:bidi="hi-IN"/>
        </w:rPr>
      </w:pPr>
    </w:p>
    <w:p w14:paraId="3EF39383">
      <w:pPr>
        <w:rPr>
          <w:lang w:eastAsia="zh-CN" w:bidi="hi-IN"/>
        </w:rPr>
      </w:pPr>
    </w:p>
    <w:p w14:paraId="3536900A">
      <w:pPr>
        <w:rPr>
          <w:lang w:eastAsia="zh-CN" w:bidi="hi-IN"/>
        </w:rPr>
      </w:pPr>
    </w:p>
    <w:p w14:paraId="10873A92">
      <w:pPr>
        <w:rPr>
          <w:lang w:eastAsia="zh-CN" w:bidi="hi-IN"/>
        </w:rPr>
      </w:pPr>
    </w:p>
    <w:p w14:paraId="32195FEC">
      <w:pPr>
        <w:rPr>
          <w:lang w:eastAsia="zh-CN" w:bidi="hi-IN"/>
        </w:rPr>
      </w:pPr>
    </w:p>
    <w:p w14:paraId="15EDCA6E">
      <w:pPr>
        <w:rPr>
          <w:lang w:eastAsia="zh-CN" w:bidi="hi-IN"/>
        </w:rPr>
      </w:pPr>
    </w:p>
    <w:p w14:paraId="481F497C">
      <w:pPr>
        <w:rPr>
          <w:lang w:eastAsia="zh-CN" w:bidi="hi-IN"/>
        </w:rPr>
      </w:pPr>
    </w:p>
    <w:p w14:paraId="5162F1A0">
      <w:pPr>
        <w:rPr>
          <w:lang w:eastAsia="zh-CN" w:bidi="hi-IN"/>
        </w:rPr>
      </w:pPr>
    </w:p>
    <w:p w14:paraId="32F918F4">
      <w:pPr>
        <w:rPr>
          <w:lang w:eastAsia="zh-CN" w:bidi="hi-IN"/>
        </w:rPr>
      </w:pPr>
    </w:p>
    <w:p w14:paraId="0C95969B">
      <w:pPr>
        <w:rPr>
          <w:lang w:eastAsia="zh-CN" w:bidi="hi-IN"/>
        </w:rPr>
      </w:pPr>
    </w:p>
    <w:p w14:paraId="22660509">
      <w:pPr>
        <w:rPr>
          <w:lang w:eastAsia="zh-CN" w:bidi="hi-IN"/>
        </w:rPr>
      </w:pPr>
    </w:p>
    <w:p w14:paraId="160D0DF3">
      <w:pPr>
        <w:pStyle w:val="2"/>
        <w:rPr>
          <w:lang w:val="en-US" w:bidi="hi-IN"/>
        </w:rPr>
      </w:pPr>
      <w:r>
        <w:rPr>
          <w:lang w:bidi="hi-IN"/>
        </w:rPr>
        <w:t>III. Dự án kiểm thử</w:t>
      </w:r>
    </w:p>
    <w:p w14:paraId="16C84F3B">
      <w:pPr>
        <w:pStyle w:val="3"/>
      </w:pPr>
      <w:r>
        <w:t>III.1. Lập kế hoạch cho dự án kiểm thử</w:t>
      </w:r>
    </w:p>
    <w:p w14:paraId="3CE1A920">
      <w:pPr>
        <w:pStyle w:val="4"/>
        <w:rPr>
          <w:lang w:eastAsia="zh-CN" w:bidi="hi-IN"/>
        </w:rPr>
      </w:pPr>
      <w:r>
        <w:t>1. Tạo một dự án mới có tên MSSV_LAB51.mpp trong đó, MSSV là mã số của sinh viên.</w:t>
      </w:r>
    </w:p>
    <w:p w14:paraId="26BB6865">
      <w:pPr>
        <w:pStyle w:val="4"/>
        <w:rPr>
          <w:lang w:eastAsia="zh-CN" w:bidi="hi-IN"/>
        </w:rPr>
      </w:pPr>
      <w:r>
        <w:t>2. Thiết lập ngày bắt đầu dự án là 01/11/2022.</w:t>
      </w:r>
    </w:p>
    <w:p w14:paraId="602A0D44">
      <w:pPr>
        <w:pStyle w:val="4"/>
      </w:pPr>
      <w:r>
        <w:t>3. Thiết lập những ngày không làm việc trong lịch dự án: Ngày hội toàn công ty. Thời gian hội là trong ngày 14/11/2022.</w:t>
      </w:r>
    </w:p>
    <w:p w14:paraId="24387889">
      <w:pPr>
        <w:rPr>
          <w:lang w:eastAsia="zh-CN" w:bidi="hi-IN"/>
        </w:rPr>
      </w:pPr>
      <w:r>
        <w:drawing>
          <wp:inline distT="0" distB="0" distL="114300" distR="114300">
            <wp:extent cx="3581400" cy="414337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969D">
      <w:pPr>
        <w:pStyle w:val="4"/>
      </w:pPr>
      <w:r>
        <w:t>4. Xây dựng danh sách các nhiệm vụ.</w:t>
      </w:r>
    </w:p>
    <w:p w14:paraId="296AE0C7">
      <w:pPr>
        <w:rPr>
          <w:lang w:eastAsia="zh-CN" w:bidi="hi-IN"/>
        </w:rPr>
      </w:pPr>
      <w:r>
        <w:drawing>
          <wp:inline distT="0" distB="0" distL="114300" distR="114300">
            <wp:extent cx="5757545" cy="2165985"/>
            <wp:effectExtent l="0" t="0" r="317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3829">
      <w:pPr>
        <w:pStyle w:val="4"/>
      </w:pPr>
      <w:r>
        <w:t>5. Thiết lập nguồn nhân lực cho dự án</w:t>
      </w:r>
    </w:p>
    <w:p w14:paraId="20BFAC7A">
      <w:pPr>
        <w:rPr>
          <w:lang w:eastAsia="zh-CN" w:bidi="hi-IN"/>
        </w:rPr>
      </w:pPr>
    </w:p>
    <w:p w14:paraId="775C0E7F">
      <w:pPr>
        <w:pStyle w:val="4"/>
      </w:pPr>
      <w:r>
        <w:t>6. Phân công nguồn nhân lực cho dự án</w:t>
      </w:r>
    </w:p>
    <w:p w14:paraId="3BA4D189">
      <w:pPr>
        <w:rPr>
          <w:lang w:eastAsia="zh-CN" w:bidi="hi-IN"/>
        </w:rPr>
      </w:pPr>
      <w:r>
        <w:drawing>
          <wp:inline distT="0" distB="0" distL="114300" distR="114300">
            <wp:extent cx="5757545" cy="1908175"/>
            <wp:effectExtent l="0" t="0" r="317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B0588">
      <w:pPr>
        <w:pStyle w:val="4"/>
      </w:pPr>
      <w:r>
        <w:t>7. Tùy chỉnh hiển thị cho các thanh nhiệm vụ và thanh nhiệm vụ tóm tắt trong biểu đồ Gannt theo dạng sau.</w:t>
      </w:r>
    </w:p>
    <w:p w14:paraId="5A73616A">
      <w:pPr>
        <w:rPr>
          <w:lang w:eastAsia="zh-CN" w:bidi="hi-IN"/>
        </w:rPr>
      </w:pPr>
      <w:r>
        <w:drawing>
          <wp:inline distT="0" distB="0" distL="114300" distR="114300">
            <wp:extent cx="5757545" cy="3048635"/>
            <wp:effectExtent l="0" t="0" r="3175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25A3">
      <w:pPr>
        <w:pStyle w:val="3"/>
      </w:pPr>
      <w:r>
        <w:t>III.2. Phân tích dự án kiểm thử</w:t>
      </w:r>
    </w:p>
    <w:p w14:paraId="0BBB1AA7">
      <w:pPr>
        <w:rPr>
          <w:lang w:eastAsia="zh-CN" w:bidi="hi-IN"/>
        </w:rPr>
      </w:pPr>
      <w:r>
        <w:rPr>
          <w:lang w:eastAsia="zh-CN" w:bidi="hi-IN"/>
        </w:rPr>
        <w:t>Trả lời trong 11500801</w:t>
      </w:r>
      <w:r>
        <w:rPr>
          <w:rFonts w:hint="default"/>
          <w:lang w:val="en-US" w:eastAsia="zh-CN" w:bidi="hi-IN"/>
        </w:rPr>
        <w:t>2</w:t>
      </w:r>
      <w:r>
        <w:rPr>
          <w:lang w:eastAsia="zh-CN" w:bidi="hi-IN"/>
        </w:rPr>
        <w:t>0_LAB53.dox</w:t>
      </w:r>
    </w:p>
    <w:p w14:paraId="2F4E8F8C">
      <w:pPr>
        <w:pStyle w:val="2"/>
        <w:rPr>
          <w:lang w:val="en-US" w:bidi="hi-IN"/>
        </w:rPr>
      </w:pPr>
      <w:r>
        <w:rPr>
          <w:lang w:bidi="hi-IN"/>
        </w:rPr>
        <w:t>B. Theo dõi tiến độ dự án, Quản lý giá trị thu được và Viết báo cáo phân tích</w:t>
      </w:r>
    </w:p>
    <w:p w14:paraId="184C9E9C">
      <w:pPr>
        <w:pStyle w:val="2"/>
        <w:rPr>
          <w:lang w:val="en-US" w:bidi="hi-IN"/>
        </w:rPr>
      </w:pPr>
      <w:r>
        <w:rPr>
          <w:lang w:bidi="hi-IN"/>
        </w:rPr>
        <w:t>I. Dự án kiểm thử</w:t>
      </w:r>
    </w:p>
    <w:p w14:paraId="4130987A">
      <w:pPr>
        <w:pStyle w:val="3"/>
      </w:pPr>
      <w:r>
        <w:t>I.1. Theo dõi tiến độ dự án kiểm thử</w:t>
      </w:r>
    </w:p>
    <w:p w14:paraId="2E36E7FC">
      <w:pPr>
        <w:pStyle w:val="4"/>
      </w:pPr>
      <w:r>
        <w:t>1. Lưu tập tin MSSV_LAB53.mpp thành tập tin MSSV_LAB53_Tracking.mpp.</w:t>
      </w:r>
    </w:p>
    <w:p w14:paraId="51DFAB54">
      <w:pPr>
        <w:rPr>
          <w:lang w:eastAsia="zh-CN" w:bidi="hi-IN"/>
        </w:rPr>
      </w:pPr>
    </w:p>
    <w:p w14:paraId="0F5E9948">
      <w:pPr>
        <w:pStyle w:val="4"/>
      </w:pPr>
      <w:r>
        <w:t>2. Thiết lập đường cơ sở cho dự án.</w:t>
      </w:r>
    </w:p>
    <w:p w14:paraId="0E5F277B">
      <w:pPr>
        <w:rPr>
          <w:lang w:eastAsia="zh-CN" w:bidi="hi-IN"/>
        </w:rPr>
      </w:pPr>
      <w:r>
        <w:drawing>
          <wp:inline distT="0" distB="0" distL="114300" distR="114300">
            <wp:extent cx="5757545" cy="3066415"/>
            <wp:effectExtent l="0" t="0" r="317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D219">
      <w:pPr>
        <w:pStyle w:val="4"/>
      </w:pPr>
      <w:r>
        <w:t>3. Cập nhật dự án: Thông tin công việc thực tế của Phúc, Cường và Hạnh khi thực hiện kiểm thử đơn vị như sau:</w:t>
      </w:r>
    </w:p>
    <w:p w14:paraId="77EA305C">
      <w:pPr>
        <w:rPr>
          <w:lang w:eastAsia="zh-CN" w:bidi="hi-IN"/>
        </w:rPr>
      </w:pPr>
      <w:r>
        <w:drawing>
          <wp:inline distT="0" distB="0" distL="114300" distR="114300">
            <wp:extent cx="5755005" cy="3057525"/>
            <wp:effectExtent l="0" t="0" r="571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3A7C">
      <w:pPr>
        <w:pStyle w:val="4"/>
      </w:pPr>
      <w:r>
        <w:t>4. Đặt ngày báo cáo trạng thái dự án là ngày 07/11/2022. Lưu lại dự án.</w:t>
      </w:r>
    </w:p>
    <w:p w14:paraId="554F82A0">
      <w:pPr>
        <w:rPr>
          <w:lang w:eastAsia="zh-CN" w:bidi="hi-IN"/>
        </w:rPr>
      </w:pPr>
      <w:r>
        <w:drawing>
          <wp:inline distT="0" distB="0" distL="114300" distR="114300">
            <wp:extent cx="1209675" cy="714375"/>
            <wp:effectExtent l="0" t="0" r="952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82B3">
      <w:pPr>
        <w:pStyle w:val="3"/>
      </w:pPr>
      <w:r>
        <w:t>I.2. Phân tích dự án sau khi cập nhật</w:t>
      </w:r>
    </w:p>
    <w:p w14:paraId="1571919A">
      <w:pPr>
        <w:rPr>
          <w:sz w:val="26"/>
          <w:szCs w:val="26"/>
          <w:lang w:eastAsia="zh-CN" w:bidi="hi-IN"/>
        </w:rPr>
      </w:pPr>
      <w:r>
        <w:rPr>
          <w:sz w:val="26"/>
          <w:szCs w:val="26"/>
          <w:lang w:eastAsia="zh-CN" w:bidi="hi-IN"/>
        </w:rPr>
        <w:t>Trả lời trong 11500801</w:t>
      </w:r>
      <w:r>
        <w:rPr>
          <w:rFonts w:hint="default"/>
          <w:sz w:val="26"/>
          <w:szCs w:val="26"/>
          <w:lang w:val="en-US" w:eastAsia="zh-CN" w:bidi="hi-IN"/>
        </w:rPr>
        <w:t>2</w:t>
      </w:r>
      <w:bookmarkStart w:id="0" w:name="_GoBack"/>
      <w:bookmarkEnd w:id="0"/>
      <w:r>
        <w:rPr>
          <w:sz w:val="26"/>
          <w:szCs w:val="26"/>
          <w:lang w:eastAsia="zh-CN" w:bidi="hi-IN"/>
        </w:rPr>
        <w:t>0_LAB53_Traking</w:t>
      </w:r>
    </w:p>
    <w:sectPr>
      <w:pgSz w:w="11907" w:h="16840"/>
      <w:pgMar w:top="1134" w:right="1134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5"/>
  <w:bordersDoNotSurroundHeader w:val="0"/>
  <w:bordersDoNotSurroundFooter w:val="0"/>
  <w:documentProtection w:enforcement="0"/>
  <w:defaultTabStop w:val="720"/>
  <w:drawingGridHorizontalSpacing w:val="1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313"/>
    <w:rsid w:val="00176757"/>
    <w:rsid w:val="00195267"/>
    <w:rsid w:val="00254AD7"/>
    <w:rsid w:val="002D02BA"/>
    <w:rsid w:val="003D07CB"/>
    <w:rsid w:val="004B0B35"/>
    <w:rsid w:val="005C1B5C"/>
    <w:rsid w:val="005C7C53"/>
    <w:rsid w:val="006806BC"/>
    <w:rsid w:val="00774276"/>
    <w:rsid w:val="00805716"/>
    <w:rsid w:val="008933EB"/>
    <w:rsid w:val="008A2B69"/>
    <w:rsid w:val="0094404E"/>
    <w:rsid w:val="00B01313"/>
    <w:rsid w:val="00BB64B1"/>
    <w:rsid w:val="00BE6B6E"/>
    <w:rsid w:val="00C518F8"/>
    <w:rsid w:val="00CC4B08"/>
    <w:rsid w:val="00EC18D2"/>
    <w:rsid w:val="00F17A6B"/>
    <w:rsid w:val="4DF00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kern w:val="2"/>
      <w:sz w:val="24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autoRedefine/>
    <w:qFormat/>
    <w:uiPriority w:val="9"/>
    <w:pPr>
      <w:keepNext/>
      <w:keepLines/>
      <w:spacing w:before="360" w:after="40" w:line="276" w:lineRule="auto"/>
      <w:outlineLvl w:val="0"/>
    </w:pPr>
    <w:rPr>
      <w:rFonts w:cs="Times New Roman" w:eastAsiaTheme="majorEastAsia"/>
      <w:b/>
      <w:color w:val="000000" w:themeColor="text1"/>
      <w:sz w:val="28"/>
      <w:szCs w:val="28"/>
      <w:lang w:val="vi-VN" w:eastAsia="zh-CN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6"/>
    <w:autoRedefine/>
    <w:qFormat/>
    <w:uiPriority w:val="0"/>
    <w:pPr>
      <w:keepNext/>
      <w:spacing w:before="240" w:after="60"/>
      <w:outlineLvl w:val="1"/>
    </w:pPr>
    <w:rPr>
      <w:rFonts w:cs="Arial"/>
      <w:b/>
      <w:bCs/>
      <w:iCs/>
      <w:sz w:val="28"/>
      <w:szCs w:val="28"/>
      <w:lang w:eastAsia="zh-CN" w:bidi="hi-IN"/>
    </w:rPr>
  </w:style>
  <w:style w:type="paragraph" w:styleId="4">
    <w:name w:val="heading 3"/>
    <w:basedOn w:val="1"/>
    <w:next w:val="1"/>
    <w:link w:val="17"/>
    <w:autoRedefine/>
    <w:unhideWhenUsed/>
    <w:qFormat/>
    <w:uiPriority w:val="9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  <w:lang w:eastAsia="zh-CN" w:bidi="hi-IN"/>
    </w:rPr>
  </w:style>
  <w:style w:type="paragraph" w:styleId="5">
    <w:name w:val="heading 4"/>
    <w:basedOn w:val="1"/>
    <w:next w:val="1"/>
    <w:link w:val="18"/>
    <w:autoRedefine/>
    <w:semiHidden/>
    <w:unhideWhenUsed/>
    <w:qFormat/>
    <w:uiPriority w:val="9"/>
    <w:pPr>
      <w:keepNext/>
      <w:keepLines/>
      <w:spacing w:before="40" w:after="0"/>
      <w:outlineLvl w:val="3"/>
    </w:pPr>
    <w:rPr>
      <w:rFonts w:eastAsiaTheme="majorEastAsia" w:cstheme="majorBidi"/>
      <w:b/>
      <w:iCs/>
      <w:sz w:val="26"/>
      <w:lang w:eastAsia="zh-CN" w:bidi="hi-IN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asciiTheme="minorHAnsi" w:hAnsiTheme="min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inorHAnsi" w:hAnsiTheme="minorHAnsi"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asciiTheme="minorHAnsi" w:hAnsiTheme="minorHAnsi"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asciiTheme="minorHAnsi" w:hAnsiTheme="minorHAnsi"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asciiTheme="minorHAnsi" w:hAnsiTheme="min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cs="Times New Roman" w:eastAsiaTheme="majorEastAsia"/>
      <w:b/>
      <w:color w:val="000000" w:themeColor="text1"/>
      <w:sz w:val="28"/>
      <w:szCs w:val="28"/>
      <w:lang w:val="vi-VN" w:eastAsia="zh-CN"/>
      <w14:textFill>
        <w14:solidFill>
          <w14:schemeClr w14:val="tx1"/>
        </w14:solidFill>
      </w14:textFill>
    </w:rPr>
  </w:style>
  <w:style w:type="character" w:customStyle="1" w:styleId="16">
    <w:name w:val="Heading 2 Char"/>
    <w:basedOn w:val="11"/>
    <w:link w:val="3"/>
    <w:qFormat/>
    <w:uiPriority w:val="0"/>
    <w:rPr>
      <w:rFonts w:cs="Arial"/>
      <w:b/>
      <w:bCs/>
      <w:iCs/>
      <w:sz w:val="28"/>
      <w:szCs w:val="28"/>
      <w:lang w:eastAsia="zh-CN" w:bidi="hi-IN"/>
    </w:rPr>
  </w:style>
  <w:style w:type="character" w:customStyle="1" w:styleId="17">
    <w:name w:val="Heading 3 Char"/>
    <w:basedOn w:val="11"/>
    <w:link w:val="4"/>
    <w:qFormat/>
    <w:uiPriority w:val="9"/>
    <w:rPr>
      <w:rFonts w:eastAsiaTheme="majorEastAsia" w:cstheme="majorBidi"/>
      <w:b/>
      <w:sz w:val="26"/>
      <w:szCs w:val="24"/>
      <w:lang w:eastAsia="zh-CN" w:bidi="hi-IN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b/>
      <w:iCs/>
      <w:sz w:val="26"/>
      <w:lang w:eastAsia="zh-CN" w:bidi="hi-IN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asciiTheme="minorHAnsi" w:hAnsiTheme="minorHAnsi"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asciiTheme="minorHAnsi" w:hAnsiTheme="minorHAnsi"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asciiTheme="minorHAnsi" w:hAnsiTheme="minorHAnsi"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asciiTheme="minorHAnsi" w:hAnsiTheme="minorHAnsi"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asciiTheme="minorHAnsi" w:hAnsiTheme="min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22D31-6983-4192-81A1-EC3D564C051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335</Words>
  <Characters>1914</Characters>
  <Lines>15</Lines>
  <Paragraphs>4</Paragraphs>
  <TotalTime>119</TotalTime>
  <ScaleCrop>false</ScaleCrop>
  <LinksUpToDate>false</LinksUpToDate>
  <CharactersWithSpaces>2245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2025-10-03T12:47:00Z</dcterms:created>
  <dc:creator>1150080130 LECONGDAT_CNTT4 LE CONG DAT</dc:creator>
  <cp:lastModifiedBy>Admin</cp:lastModifiedBy>
  <dcterms:modified xsi:type="dcterms:W3CDTF">2025-10-05T17:25:32Z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27BD40860B9144369B4BC58F6FC914AB_12</vt:lpwstr>
  </property>
</Properties>
</file>