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实验八：基于</w:t>
      </w:r>
      <w:r>
        <w:t xml:space="preserve"> Streamlit </w:t>
      </w:r>
      <w:r>
        <w:rPr>
          <w:rFonts w:hint="eastAsia"/>
        </w:rPr>
        <w:t xml:space="preserve">的笑话推荐系统部署</w:t>
      </w:r>
      <w:r>
        <w:t xml:space="preserve"> </w:t>
      </w:r>
      <w:r>
        <w:rPr>
          <w:rFonts w:hint="eastAsia"/>
        </w:rPr>
        <w:t xml:space="preserve">实验报告</w:t>
      </w:r>
    </w:p>
    <w:p>
      <w:pPr>
        <w:pStyle w:val="Date"/>
      </w:pPr>
      <w:r>
        <w:t xml:space="preserve">2026-06-16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一实验目标与环境"/>
    <w:p>
      <w:pPr>
        <w:pStyle w:val="Heading2"/>
      </w:pPr>
      <w:r>
        <w:rPr>
          <w:rFonts w:hint="eastAsia"/>
        </w:rPr>
        <w:t xml:space="preserve">一、实验目标与环境</w:t>
      </w:r>
    </w:p>
    <w:bookmarkStart w:id="9" w:name="实验目标"/>
    <w:p>
      <w:pPr>
        <w:pStyle w:val="Heading3"/>
      </w:pPr>
      <w:r>
        <w:t xml:space="preserve">1. </w:t>
      </w:r>
      <w:r>
        <w:rPr>
          <w:rFonts w:hint="eastAsia"/>
        </w:rPr>
        <w:t xml:space="preserve">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算法迁移与重构</w:t>
      </w:r>
      <w:r>
        <w:rPr>
          <w:rFonts w:hint="eastAsia"/>
        </w:rPr>
        <w:t xml:space="preserve">：学习将离线</w:t>
      </w:r>
      <w:r>
        <w:t xml:space="preserve"> Jupyter Notebook </w:t>
      </w:r>
      <w:r>
        <w:rPr>
          <w:rFonts w:hint="eastAsia"/>
        </w:rPr>
        <w:t xml:space="preserve">中的协同过滤或</w:t>
      </w:r>
      <w:r>
        <w:t xml:space="preserve"> SVD </w:t>
      </w:r>
      <w:r>
        <w:rPr>
          <w:rFonts w:hint="eastAsia"/>
        </w:rPr>
        <w:t xml:space="preserve">潜在因子模型提取并封装为独立的</w:t>
      </w:r>
      <w:r>
        <w:t xml:space="preserve"> Web </w:t>
      </w:r>
      <w:r>
        <w:rPr>
          <w:rFonts w:hint="eastAsia"/>
        </w:rPr>
        <w:t xml:space="preserve">推荐服务；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交互系统构建</w:t>
      </w:r>
      <w:r>
        <w:rPr>
          <w:rFonts w:hint="eastAsia"/>
        </w:rPr>
        <w:t xml:space="preserve">：掌握</w:t>
      </w:r>
      <w:r>
        <w:t xml:space="preserve"> Streamlit </w:t>
      </w:r>
      <w:r>
        <w:rPr>
          <w:rFonts w:hint="eastAsia"/>
        </w:rPr>
        <w:t xml:space="preserve">开发框架的核心交互组件，编写具有实时响应能力的在线笑话评分与推荐界面；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生产环境部署</w:t>
      </w:r>
      <w:r>
        <w:rPr>
          <w:rFonts w:hint="eastAsia"/>
        </w:rPr>
        <w:t xml:space="preserve">：掌握将本地</w:t>
      </w:r>
      <w:r>
        <w:t xml:space="preserve"> Python </w:t>
      </w:r>
      <w:r>
        <w:rPr>
          <w:rFonts w:hint="eastAsia"/>
        </w:rPr>
        <w:t xml:space="preserve">应用程序部署到主流云端平台（如</w:t>
      </w:r>
      <w:r>
        <w:t xml:space="preserve"> Streamlit Community Cloud </w:t>
      </w:r>
      <w:r>
        <w:rPr>
          <w:rFonts w:hint="eastAsia"/>
        </w:rPr>
        <w:t xml:space="preserve">和魔搭社区创空间）的完整流程，实现公网在线访问与效能验证。</w:t>
      </w:r>
    </w:p>
    <w:bookmarkEnd w:id="9"/>
    <w:bookmarkStart w:id="10" w:name="实验环境"/>
    <w:p>
      <w:pPr>
        <w:pStyle w:val="Heading3"/>
      </w:pPr>
      <w:r>
        <w:t xml:space="preserve">2. </w:t>
      </w: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：Windows</w:t>
      </w:r>
      <w:r>
        <w:t xml:space="preserve"> 11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编程语言</w:t>
      </w:r>
      <w:r>
        <w:rPr>
          <w:rFonts w:hint="eastAsia"/>
        </w:rPr>
        <w:t xml:space="preserve">：Python</w:t>
      </w:r>
      <w:r>
        <w:t xml:space="preserve"> 3.13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核心依赖库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streamlit</w:t>
      </w:r>
      <w:r>
        <w:rPr>
          <w:rFonts w:hint="eastAsia"/>
        </w:rPr>
        <w:t xml:space="preserve">：用于构建前端交互式</w:t>
      </w:r>
      <w:r>
        <w:t xml:space="preserve"> Web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scikit-learn</w:t>
      </w:r>
      <w:r>
        <w:rPr>
          <w:rFonts w:hint="eastAsia"/>
        </w:rPr>
        <w:t xml:space="preserve">：提供</w:t>
      </w:r>
      <w:r>
        <w:t xml:space="preserve"> </w:t>
      </w:r>
      <w:r>
        <w:rPr>
          <w:rStyle w:val="VerbatimChar"/>
        </w:rPr>
        <w:t xml:space="preserve">TruncatedSVD</w:t>
      </w:r>
      <w:r>
        <w:t xml:space="preserve"> </w:t>
      </w:r>
      <w:r>
        <w:rPr>
          <w:rFonts w:hint="eastAsia"/>
        </w:rPr>
        <w:t xml:space="preserve">奇异值降维与余弦相似度计算支持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pandas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numpy</w:t>
      </w:r>
      <w:r>
        <w:rPr>
          <w:rFonts w:hint="eastAsia"/>
        </w:rPr>
        <w:t xml:space="preserve">：负责底层数据规整、矩阵切片与数值计算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openpyxl</w:t>
      </w:r>
      <w:r>
        <w:rPr>
          <w:rFonts w:hint="eastAsia"/>
        </w:rPr>
        <w:t xml:space="preserve">：用于读取</w:t>
      </w:r>
      <w:r>
        <w:t xml:space="preserve"> Excel </w:t>
      </w:r>
      <w:r>
        <w:rPr>
          <w:rFonts w:hint="eastAsia"/>
        </w:rPr>
        <w:t xml:space="preserve">笑话文本文件</w:t>
      </w:r>
    </w:p>
    <w:bookmarkEnd w:id="10"/>
    <w:bookmarkEnd w:id="11"/>
    <w:bookmarkStart w:id="15" w:name="二推荐模型提取与-svd-潜在空间转换"/>
    <w:p>
      <w:pPr>
        <w:pStyle w:val="Heading2"/>
      </w:pPr>
      <w:r>
        <w:rPr>
          <w:rFonts w:hint="eastAsia"/>
        </w:rPr>
        <w:t xml:space="preserve">二、推荐模型提取与</w:t>
      </w:r>
      <w:r>
        <w:t xml:space="preserve"> SVD </w:t>
      </w:r>
      <w:r>
        <w:rPr>
          <w:rFonts w:hint="eastAsia"/>
        </w:rPr>
        <w:t xml:space="preserve">潜在空间转换</w:t>
      </w:r>
    </w:p>
    <w:bookmarkStart w:id="12" w:name="长格式评分数据的矩阵转换"/>
    <w:p>
      <w:pPr>
        <w:pStyle w:val="Heading3"/>
      </w:pPr>
      <w:r>
        <w:t xml:space="preserve">1. </w:t>
      </w:r>
      <w:r>
        <w:rPr>
          <w:rFonts w:hint="eastAsia"/>
        </w:rPr>
        <w:t xml:space="preserve">长格式评分数据的矩阵转换</w:t>
      </w:r>
    </w:p>
    <w:p>
      <w:pPr>
        <w:pStyle w:val="FirstParagraph"/>
      </w:pPr>
      <w:r>
        <w:rPr>
          <w:rFonts w:hint="eastAsia"/>
        </w:rPr>
        <w:t xml:space="preserve">本实验所提供的数据文件与实验七不同，</w:t>
      </w:r>
      <w:r>
        <w:rPr>
          <w:rStyle w:val="VerbatimChar"/>
        </w:rPr>
        <w:t xml:space="preserve">processed_ratings.csv</w:t>
      </w:r>
      <w:r>
        <w:t xml:space="preserve"> </w:t>
      </w:r>
      <w:r>
        <w:rPr>
          <w:rFonts w:hint="eastAsia"/>
        </w:rPr>
        <w:t xml:space="preserve">为长格式数据（包含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joke_id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rPr>
          <w:rFonts w:hint="eastAsia"/>
        </w:rPr>
        <w:t xml:space="preserve">三列）。算法在计算相似度前，必须先将其转换为宽格式的“笑话-用户”特征矩阵，并对缺失的评分进行</w:t>
      </w:r>
      <w:r>
        <w:t xml:space="preserve"> 0 </w:t>
      </w:r>
      <w:r>
        <w:rPr>
          <w:rFonts w:hint="eastAsia"/>
        </w:rPr>
        <w:t xml:space="preserve">填充。</w:t>
      </w:r>
    </w:p>
    <w:bookmarkEnd w:id="12"/>
    <w:bookmarkStart w:id="13" w:name="svd-潜在因子空间降维"/>
    <w:p>
      <w:pPr>
        <w:pStyle w:val="Heading3"/>
      </w:pPr>
      <w:r>
        <w:t xml:space="preserve">2. SVD </w:t>
      </w:r>
      <w:r>
        <w:rPr>
          <w:rFonts w:hint="eastAsia"/>
        </w:rPr>
        <w:t xml:space="preserve">潜在因子空间降维</w:t>
      </w:r>
    </w:p>
    <w:p>
      <w:pPr>
        <w:pStyle w:val="FirstParagraph"/>
      </w:pPr>
      <w:r>
        <w:rPr>
          <w:rFonts w:hint="eastAsia"/>
        </w:rPr>
        <w:t xml:space="preserve">为了缓解数据稀疏性问题并提取深层兴趣维度，本实验采用奇异值分解（SVD）潜在因子模型进行推荐：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降维压缩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TruncatedSVD</w:t>
      </w:r>
      <w:r>
        <w:rPr>
          <w:rFonts w:hint="eastAsia"/>
        </w:rPr>
        <w:t xml:space="preserve">，将超高维稀疏评分矩阵压缩为稠密的潜在因子矩阵，设定潜在因子维度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相似度矩阵构建</w:t>
      </w:r>
      <w:r>
        <w:rPr>
          <w:rFonts w:hint="eastAsia"/>
        </w:rPr>
        <w:t xml:space="preserve">：在压缩后的潜在因子空间中，调用</w:t>
      </w:r>
      <w:r>
        <w:t xml:space="preserve"> </w:t>
      </w:r>
      <w:r>
        <w:rPr>
          <w:rStyle w:val="VerbatimChar"/>
        </w:rPr>
        <w:t xml:space="preserve">cosine_similarity</w:t>
      </w:r>
      <w:r>
        <w:t xml:space="preserve"> </w:t>
      </w:r>
      <w:r>
        <w:rPr>
          <w:rFonts w:hint="eastAsia"/>
        </w:rPr>
        <w:t xml:space="preserve">计算两两笑话之间的余弦相似度。该过程可以有效过滤评分噪声并捕获隐含的语义相关性。</w:t>
      </w:r>
    </w:p>
    <w:bookmarkEnd w:id="13"/>
    <w:bookmarkStart w:id="14" w:name="个性化加权推荐函数改造"/>
    <w:p>
      <w:pPr>
        <w:pStyle w:val="Heading3"/>
      </w:pPr>
      <w:r>
        <w:t xml:space="preserve">3. </w:t>
      </w:r>
      <w:r>
        <w:rPr>
          <w:rFonts w:hint="eastAsia"/>
        </w:rPr>
        <w:t xml:space="preserve">个性化加权推荐函数改造</w:t>
      </w:r>
    </w:p>
    <w:p>
      <w:pPr>
        <w:pStyle w:val="FirstParagraph"/>
      </w:pPr>
      <w:r>
        <w:rPr>
          <w:rFonts w:hint="eastAsia"/>
        </w:rPr>
        <w:t xml:space="preserve">本实验将实验七的“给定单个笑话找相似”改造为“给定用户打分历史进行综合推荐”：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：用户对</w:t>
      </w:r>
      <w:r>
        <w:t xml:space="preserve"> 3 </w:t>
      </w:r>
      <w:r>
        <w:rPr>
          <w:rFonts w:hint="eastAsia"/>
        </w:rPr>
        <w:t xml:space="preserve">个随机初始笑话的评分向量（数值范围为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计算逻辑</w:t>
      </w:r>
      <w:r>
        <w:rPr>
          <w:rFonts w:hint="eastAsia"/>
        </w:rPr>
        <w:t xml:space="preserve">：使用用户的打分作为权重，对这</w:t>
      </w:r>
      <w:r>
        <w:t xml:space="preserve"> 3 </w:t>
      </w:r>
      <w:r>
        <w:rPr>
          <w:rFonts w:hint="eastAsia"/>
        </w:rPr>
        <w:t xml:space="preserve">个笑话与其他所有候选笑话的相似度向量进行加权求和，计算所有候选笑话的推荐得分：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×</m:t>
          </m:r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sSub>
            <m:e>
              <m:r>
                <m:t>j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去重过滤</w:t>
      </w:r>
      <w:r>
        <w:rPr>
          <w:rFonts w:hint="eastAsia"/>
        </w:rPr>
        <w:t xml:space="preserve">：为防止重复推荐，计算后需主动将用户已读并打分的这</w:t>
      </w:r>
      <w:r>
        <w:t xml:space="preserve"> 3 </w:t>
      </w:r>
      <w:r>
        <w:rPr>
          <w:rFonts w:hint="eastAsia"/>
        </w:rPr>
        <w:t xml:space="preserve">个初始笑话从候选集合中剔除；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：排序后推荐得分最高的前</w:t>
      </w:r>
      <w:r>
        <w:t xml:space="preserve"> 5 </w:t>
      </w:r>
      <w:r>
        <w:rPr>
          <w:rFonts w:hint="eastAsia"/>
        </w:rPr>
        <w:t xml:space="preserve">个未读笑话。</w:t>
      </w:r>
    </w:p>
    <w:bookmarkEnd w:id="14"/>
    <w:bookmarkEnd w:id="15"/>
    <w:bookmarkStart w:id="18" w:name="三streamlit-推荐应用界面开发"/>
    <w:p>
      <w:pPr>
        <w:pStyle w:val="Heading2"/>
      </w:pPr>
      <w:r>
        <w:rPr>
          <w:rFonts w:hint="eastAsia"/>
        </w:rPr>
        <w:t xml:space="preserve">三、Streamlit</w:t>
      </w:r>
      <w:r>
        <w:t xml:space="preserve"> </w:t>
      </w:r>
      <w:r>
        <w:rPr>
          <w:rFonts w:hint="eastAsia"/>
        </w:rPr>
        <w:t xml:space="preserve">推荐应用界面开发</w:t>
      </w:r>
    </w:p>
    <w:bookmarkStart w:id="16" w:name="界面布局与卡片设计"/>
    <w:p>
      <w:pPr>
        <w:pStyle w:val="Heading3"/>
      </w:pPr>
      <w:r>
        <w:t xml:space="preserve">1. </w:t>
      </w:r>
      <w:r>
        <w:rPr>
          <w:rFonts w:hint="eastAsia"/>
        </w:rPr>
        <w:t xml:space="preserve">界面布局与卡片设计</w:t>
      </w:r>
    </w:p>
    <w:p>
      <w:pPr>
        <w:pStyle w:val="FirstParagraph"/>
      </w:pPr>
      <w:r>
        <w:rPr>
          <w:rFonts w:hint="eastAsia"/>
        </w:rPr>
        <w:t xml:space="preserve">为了提供流畅的交互，本应用使用了双栏与侧边栏的响应式布局，并通过嵌入</w:t>
      </w:r>
      <w:r>
        <w:t xml:space="preserve"> CSS </w:t>
      </w:r>
      <w:r>
        <w:rPr>
          <w:rFonts w:hint="eastAsia"/>
        </w:rPr>
        <w:t xml:space="preserve">提升视觉质感：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侧边栏（控制台）</w:t>
      </w:r>
      <w:r>
        <w:rPr>
          <w:rFonts w:hint="eastAsia"/>
        </w:rPr>
        <w:t xml:space="preserve">：包含学生个人信息配置、SVD</w:t>
      </w:r>
      <w:r>
        <w:t xml:space="preserve"> </w:t>
      </w:r>
      <w:r>
        <w:rPr>
          <w:rFonts w:hint="eastAsia"/>
        </w:rPr>
        <w:t xml:space="preserve">降维模型参数展示（可显示累积解释方差，测试中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保留了</w:t>
      </w:r>
      <w:r>
        <w:t xml:space="preserve"> 55.45% </w:t>
      </w:r>
      <w:r>
        <w:rPr>
          <w:rFonts w:hint="eastAsia"/>
        </w:rPr>
        <w:t xml:space="preserve">的信息）以及一键重置按钮；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初始评测区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st.columns(3)</w:t>
      </w:r>
      <w:r>
        <w:t xml:space="preserve"> </w:t>
      </w:r>
      <w:r>
        <w:rPr>
          <w:rFonts w:hint="eastAsia"/>
        </w:rPr>
        <w:t xml:space="preserve">布局将</w:t>
      </w:r>
      <w:r>
        <w:t xml:space="preserve"> 3 </w:t>
      </w:r>
      <w:r>
        <w:rPr>
          <w:rFonts w:hint="eastAsia"/>
        </w:rPr>
        <w:t xml:space="preserve">个随机笑话以高对比度卡片形式并排呈现。底部配备</w:t>
      </w:r>
      <w:r>
        <w:t xml:space="preserve"> </w:t>
      </w:r>
      <w:r>
        <w:rPr>
          <w:rStyle w:val="VerbatimChar"/>
        </w:rPr>
        <w:t xml:space="preserve">st.slider</w:t>
      </w:r>
      <w:r>
        <w:t xml:space="preserve"> </w:t>
      </w:r>
      <w:r>
        <w:rPr>
          <w:rFonts w:hint="eastAsia"/>
        </w:rPr>
        <w:t xml:space="preserve">滑动条，支持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10.0</m:t>
        </m:r>
        <m:r>
          <m:rPr>
            <m:sty m:val="p"/>
          </m:rPr>
          <m:t>,</m:t>
        </m:r>
        <m:r>
          <m:t>10.0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范围内的浮点数打分；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推荐呈现区</w:t>
      </w:r>
      <w:r>
        <w:rPr>
          <w:rFonts w:hint="eastAsia"/>
        </w:rPr>
        <w:t xml:space="preserve">：推荐的</w:t>
      </w:r>
      <w:r>
        <w:t xml:space="preserve"> 5 </w:t>
      </w:r>
      <w:r>
        <w:rPr>
          <w:rFonts w:hint="eastAsia"/>
        </w:rPr>
        <w:t xml:space="preserve">个笑话以精美的绿色卡片排列。用户可对推荐结果逐一给出反馈评分，用于计算推荐的匹配度；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日志与指标区</w:t>
      </w:r>
      <w:r>
        <w:rPr>
          <w:rFonts w:hint="eastAsia"/>
        </w:rPr>
        <w:t xml:space="preserve">：计算总体满意度百分比，利用</w:t>
      </w:r>
      <w:r>
        <w:t xml:space="preserve"> </w:t>
      </w:r>
      <w:r>
        <w:rPr>
          <w:rStyle w:val="VerbatimChar"/>
        </w:rPr>
        <w:t xml:space="preserve">st.progress</w:t>
      </w:r>
      <w:r>
        <w:t xml:space="preserve"> </w:t>
      </w:r>
      <w:r>
        <w:rPr>
          <w:rFonts w:hint="eastAsia"/>
        </w:rPr>
        <w:t xml:space="preserve">展现进度条，并渲染测试日志表。</w:t>
      </w:r>
    </w:p>
    <w:bookmarkEnd w:id="16"/>
    <w:bookmarkStart w:id="17" w:name="满意度归一化公式"/>
    <w:p>
      <w:pPr>
        <w:pStyle w:val="Heading3"/>
      </w:pPr>
      <w:r>
        <w:t xml:space="preserve">2. </w:t>
      </w:r>
      <w:r>
        <w:rPr>
          <w:rFonts w:hint="eastAsia"/>
        </w:rPr>
        <w:t xml:space="preserve">满意度归一化公式</w:t>
      </w:r>
    </w:p>
    <w:p>
      <w:pPr>
        <w:pStyle w:val="FirstParagraph"/>
      </w:pPr>
      <w:r>
        <w:rPr>
          <w:rFonts w:hint="eastAsia"/>
        </w:rPr>
        <w:t xml:space="preserve">推荐系统效能的核心指标为用户对</w:t>
      </w:r>
      <w:r>
        <w:t xml:space="preserve"> 5 </w:t>
      </w:r>
      <w:r>
        <w:rPr>
          <w:rFonts w:hint="eastAsia"/>
        </w:rPr>
        <w:t xml:space="preserve">个推荐笑话的打分满意度。打分范围为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，故总分区间为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。通过以下公式将其归一化到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Satisfaction</m:t>
          </m:r>
          <m:r>
            <m:rPr>
              <m:sty m:val="p"/>
            </m:rPr>
            <m:t>(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  <m:r>
                        <m:t>e</m:t>
                      </m:r>
                      <m: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m:t>+</m:t>
              </m:r>
              <m:r>
                <m:t>50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End w:id="17"/>
    <w:bookmarkEnd w:id="18"/>
    <w:bookmarkStart w:id="21" w:name="四本地测试与调试验证"/>
    <w:p>
      <w:pPr>
        <w:pStyle w:val="Heading2"/>
      </w:pPr>
      <w:r>
        <w:rPr>
          <w:rFonts w:hint="eastAsia"/>
        </w:rPr>
        <w:t xml:space="preserve">四、本地测试与调试验证</w:t>
      </w:r>
    </w:p>
    <w:bookmarkStart w:id="19" w:name="测试用例运行流程"/>
    <w:p>
      <w:pPr>
        <w:pStyle w:val="Heading3"/>
      </w:pPr>
      <w:r>
        <w:t xml:space="preserve">1. </w:t>
      </w:r>
      <w:r>
        <w:rPr>
          <w:rFonts w:hint="eastAsia"/>
        </w:rPr>
        <w:t xml:space="preserve">测试用例运行流程</w:t>
      </w:r>
    </w:p>
    <w:p>
      <w:pPr>
        <w:pStyle w:val="FirstParagraph"/>
      </w:pPr>
      <w:r>
        <w:rPr>
          <w:rFonts w:hint="eastAsia"/>
        </w:rPr>
        <w:t xml:space="preserve">在本地终端中运行</w:t>
      </w:r>
      <w:r>
        <w:t xml:space="preserve"> </w:t>
      </w:r>
      <w:r>
        <w:rPr>
          <w:rStyle w:val="VerbatimChar"/>
        </w:rPr>
        <w:t xml:space="preserve">streamlit run streamlit_app.py</w:t>
      </w:r>
      <w:r>
        <w:t xml:space="preserve"> </w:t>
      </w:r>
      <w:r>
        <w:rPr>
          <w:rFonts w:hint="eastAsia"/>
        </w:rPr>
        <w:t xml:space="preserve">启动开发服务器。程序将在本地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rPr>
          <w:rFonts w:hint="eastAsia"/>
        </w:rPr>
        <w:t xml:space="preserve">端口开启</w:t>
      </w:r>
      <w:r>
        <w:t xml:space="preserve"> Web </w:t>
      </w:r>
      <w:r>
        <w:rPr>
          <w:rFonts w:hint="eastAsia"/>
        </w:rPr>
        <w:t xml:space="preserve">访问。</w:t>
      </w:r>
    </w:p>
    <w:p>
      <w:pPr>
        <w:pStyle w:val="BodyText"/>
      </w:pPr>
      <w:r>
        <w:rPr>
          <w:rFonts w:hint="eastAsia"/>
        </w:rPr>
        <w:t xml:space="preserve">以下是完整的系统交互流测试过程：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身份登记</w:t>
      </w:r>
      <w:r>
        <w:rPr>
          <w:rFonts w:hint="eastAsia"/>
        </w:rPr>
        <w:t xml:space="preserve">：在侧边栏中配置姓名“黄裕荣”、学号“2430130329”；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口味测定</w:t>
      </w:r>
      <w:r>
        <w:rPr>
          <w:rFonts w:hint="eastAsia"/>
        </w:rPr>
        <w:t xml:space="preserve">：对</w:t>
      </w:r>
      <w:r>
        <w:t xml:space="preserve"> 3 </w:t>
      </w:r>
      <w:r>
        <w:rPr>
          <w:rFonts w:hint="eastAsia"/>
        </w:rPr>
        <w:t xml:space="preserve">个初始笑话打分，输入评分分别为</w:t>
      </w:r>
      <w:r>
        <w:t xml:space="preserve"> </w:t>
      </w:r>
      <w:r>
        <w:rPr>
          <w:rStyle w:val="VerbatimChar"/>
        </w:rPr>
        <w:t xml:space="preserve">6.0</w:t>
      </w:r>
      <w:r>
        <w:t xml:space="preserve">、</w:t>
      </w:r>
      <w:r>
        <w:rPr>
          <w:rStyle w:val="VerbatimChar"/>
        </w:rPr>
        <w:t xml:space="preserve">-3.5</w:t>
      </w:r>
      <w:r>
        <w:t xml:space="preserve">、</w:t>
      </w:r>
      <w:r>
        <w:rPr>
          <w:rStyle w:val="VerbatimChar"/>
        </w:rPr>
        <w:t xml:space="preserve">8.0</w:t>
      </w:r>
      <w:r>
        <w:rPr>
          <w:rFonts w:hint="eastAsia"/>
        </w:rPr>
        <w:t xml:space="preserve">，点击生成推荐；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推荐生成</w:t>
      </w:r>
      <w:r>
        <w:rPr>
          <w:rFonts w:hint="eastAsia"/>
        </w:rPr>
        <w:t xml:space="preserve">：模型读取</w:t>
      </w:r>
      <w:r>
        <w:t xml:space="preserve"> SVD </w:t>
      </w:r>
      <w:r>
        <w:rPr>
          <w:rFonts w:hint="eastAsia"/>
        </w:rPr>
        <w:t xml:space="preserve">缓存数据，即时生成</w:t>
      </w:r>
      <w:r>
        <w:t xml:space="preserve"> 5 </w:t>
      </w:r>
      <w:r>
        <w:rPr>
          <w:rFonts w:hint="eastAsia"/>
        </w:rPr>
        <w:t xml:space="preserve">个推荐笑话卡片（推荐</w:t>
      </w:r>
      <w:r>
        <w:t xml:space="preserve"> ID </w:t>
      </w:r>
      <w:r>
        <w:rPr>
          <w:rFonts w:hint="eastAsia"/>
        </w:rPr>
        <w:t xml:space="preserve">分别为</w:t>
      </w:r>
      <w:r>
        <w:t xml:space="preserve"> #23, #86, #154, #155, </w:t>
      </w:r>
      <w:r>
        <w:rPr>
          <w:rFonts w:hint="eastAsia"/>
        </w:rPr>
        <w:t xml:space="preserve">#156）；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满意度评测</w:t>
      </w:r>
      <w:r>
        <w:rPr>
          <w:rFonts w:hint="eastAsia"/>
        </w:rPr>
        <w:t xml:space="preserve">：对推荐笑话打分并提交，系统飘起彩带气球，计算得出最终推荐满意度为</w:t>
      </w:r>
      <w:r>
        <w:t xml:space="preserve"> </w:t>
      </w:r>
      <w:r>
        <w:rPr>
          <w:b/>
          <w:bCs/>
        </w:rPr>
        <w:t xml:space="preserve">85.1%</w:t>
      </w:r>
      <w:r>
        <w:rPr>
          <w:rFonts w:hint="eastAsia"/>
        </w:rPr>
        <w:t xml:space="preserve">，并在底部自动记录实验运行日志表格。</w:t>
      </w:r>
    </w:p>
    <w:bookmarkEnd w:id="19"/>
    <w:bookmarkStart w:id="20" w:name="本地测试运行截图"/>
    <w:p>
      <w:pPr>
        <w:pStyle w:val="Heading3"/>
      </w:pPr>
      <w:r>
        <w:t xml:space="preserve">2. </w:t>
      </w:r>
      <w:r>
        <w:rPr>
          <w:rFonts w:hint="eastAsia"/>
        </w:rPr>
        <w:t xml:space="preserve">本地测试运行截图</w:t>
      </w:r>
    </w:p>
    <w:p>
      <w:pPr>
        <w:pStyle w:val="FirstParagraph"/>
      </w:pPr>
      <w:r>
        <w:rPr>
          <w:rFonts w:hint="eastAsia"/>
          <w:i/>
          <w:iCs/>
        </w:rPr>
        <w:t xml:space="preserve">(注：请在报告转换</w:t>
      </w:r>
      <w:r>
        <w:rPr>
          <w:i/>
          <w:iCs/>
        </w:rPr>
        <w:t xml:space="preserve"> DOCX </w:t>
      </w:r>
      <w:r>
        <w:rPr>
          <w:rFonts w:hint="eastAsia"/>
          <w:i/>
          <w:iCs/>
        </w:rPr>
        <w:t xml:space="preserve">时将您的本地浏览器实际运行截图贴至下方对应框内)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1：口味测试打分界面</w:t>
      </w:r>
      <w:r>
        <w:t xml:space="preserve"> </w:t>
      </w:r>
      <w:r>
        <w:t xml:space="preserve">&gt; </w:t>
      </w:r>
      <w:r>
        <w:rPr>
          <w:rFonts w:hint="eastAsia"/>
        </w:rPr>
        <w:t xml:space="preserve">[此处插入口味评测阶段截图，显示</w:t>
      </w:r>
      <w:r>
        <w:t xml:space="preserve"> 3 </w:t>
      </w:r>
      <w:r>
        <w:rPr>
          <w:rFonts w:hint="eastAsia"/>
        </w:rPr>
        <w:t xml:space="preserve">个笑话卡片与滑动条组件]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2：SVD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个性化推荐与反馈界面</w:t>
      </w:r>
      <w:r>
        <w:t xml:space="preserve"> </w:t>
      </w:r>
      <w:r>
        <w:t xml:space="preserve">&gt; </w:t>
      </w:r>
      <w:r>
        <w:rPr>
          <w:rFonts w:hint="eastAsia"/>
        </w:rPr>
        <w:t xml:space="preserve">[此处插入推荐展示阶段截图，显示</w:t>
      </w:r>
      <w:r>
        <w:t xml:space="preserve"> 5 </w:t>
      </w:r>
      <w:r>
        <w:rPr>
          <w:rFonts w:hint="eastAsia"/>
        </w:rPr>
        <w:t xml:space="preserve">个绿色推荐卡片]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3：推荐满意度及测试运行日志</w:t>
      </w:r>
      <w:r>
        <w:t xml:space="preserve"> </w:t>
      </w:r>
      <w:r>
        <w:t xml:space="preserve">&gt; </w:t>
      </w:r>
      <w:r>
        <w:rPr>
          <w:rFonts w:hint="eastAsia"/>
        </w:rPr>
        <w:t xml:space="preserve">[此处插入包含气球反馈、满意度</w:t>
      </w:r>
      <w:r>
        <w:t xml:space="preserve"> metric </w:t>
      </w:r>
      <w:r>
        <w:rPr>
          <w:rFonts w:hint="eastAsia"/>
        </w:rPr>
        <w:t xml:space="preserve">和底部日志表格的截图]</w:t>
      </w:r>
    </w:p>
    <w:bookmarkEnd w:id="20"/>
    <w:bookmarkEnd w:id="21"/>
    <w:bookmarkStart w:id="33" w:name="五云端部署实践"/>
    <w:p>
      <w:pPr>
        <w:pStyle w:val="Heading2"/>
      </w:pPr>
      <w:r>
        <w:rPr>
          <w:rFonts w:hint="eastAsia"/>
        </w:rPr>
        <w:t xml:space="preserve">五、云端部署实践</w:t>
      </w:r>
    </w:p>
    <w:p>
      <w:pPr>
        <w:pStyle w:val="FirstParagraph"/>
      </w:pPr>
      <w:r>
        <w:rPr>
          <w:rFonts w:hint="eastAsia"/>
        </w:rPr>
        <w:t xml:space="preserve">本实验重点在于将本地的</w:t>
      </w:r>
      <w:r>
        <w:t xml:space="preserve"> Web </w:t>
      </w:r>
      <w:r>
        <w:rPr>
          <w:rFonts w:hint="eastAsia"/>
        </w:rPr>
        <w:t xml:space="preserve">服务部署到公网。此处详细记录两种部署方式的实践细节。</w:t>
      </w:r>
    </w:p>
    <w:bookmarkStart w:id="27" w:name="方式astreamlit-community-cloud-部署"/>
    <w:p>
      <w:pPr>
        <w:pStyle w:val="Heading3"/>
      </w:pPr>
      <w:r>
        <w:rPr>
          <w:rFonts w:hint="eastAsia"/>
        </w:rPr>
        <w:t xml:space="preserve">方式A：Streamlit</w:t>
      </w:r>
      <w:r>
        <w:t xml:space="preserve"> Community Cloud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t xml:space="preserve">Streamlit Community Cloud </w:t>
      </w:r>
      <w:r>
        <w:rPr>
          <w:rFonts w:hint="eastAsia"/>
        </w:rPr>
        <w:t xml:space="preserve">是</w:t>
      </w:r>
      <w:r>
        <w:t xml:space="preserve"> Streamlit </w:t>
      </w:r>
      <w:r>
        <w:rPr>
          <w:rFonts w:hint="eastAsia"/>
        </w:rPr>
        <w:t xml:space="preserve">官方提供的免费托管服务，它直接与</w:t>
      </w:r>
      <w:r>
        <w:t xml:space="preserve"> GitHub </w:t>
      </w:r>
      <w:r>
        <w:rPr>
          <w:rFonts w:hint="eastAsia"/>
        </w:rPr>
        <w:t xml:space="preserve">代码库集成，提供自动构建与</w:t>
      </w:r>
      <w:r>
        <w:t xml:space="preserve"> CI/CD </w:t>
      </w:r>
      <w:r>
        <w:rPr>
          <w:rFonts w:hint="eastAsia"/>
        </w:rPr>
        <w:t xml:space="preserve">部署。</w:t>
      </w:r>
    </w:p>
    <w:bookmarkStart w:id="23" w:name="组织项目与-github-托管"/>
    <w:p>
      <w:pPr>
        <w:pStyle w:val="Heading4"/>
      </w:pPr>
      <w:r>
        <w:t xml:space="preserve">1. </w:t>
      </w:r>
      <w:r>
        <w:rPr>
          <w:rFonts w:hint="eastAsia"/>
        </w:rPr>
        <w:t xml:space="preserve">组织项目与</w:t>
      </w:r>
      <w:r>
        <w:t xml:space="preserve"> GitHub </w:t>
      </w:r>
      <w:r>
        <w:rPr>
          <w:rFonts w:hint="eastAsia"/>
        </w:rPr>
        <w:t xml:space="preserve">托管</w:t>
      </w:r>
    </w:p>
    <w:p>
      <w:pPr>
        <w:pStyle w:val="FirstParagraph"/>
      </w:pPr>
      <w:r>
        <w:rPr>
          <w:rFonts w:hint="eastAsia"/>
        </w:rPr>
        <w:t xml:space="preserve">在本地将项目整理为扁平的结构，确保入口主文件命名为</w:t>
      </w:r>
      <w:r>
        <w:t xml:space="preserve"> </w:t>
      </w:r>
      <w:r>
        <w:rPr>
          <w:rStyle w:val="VerbatimChar"/>
        </w:rPr>
        <w:t xml:space="preserve">streamlit_app.py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joke_recommender/</w:t>
      </w:r>
      <w:r>
        <w:br/>
      </w:r>
      <w:r>
        <w:rPr>
          <w:rStyle w:val="VerbatimChar"/>
        </w:rPr>
        <w:t xml:space="preserve">├── Dataset4JokeSet.xlsx             # </w:t>
      </w:r>
      <w:r>
        <w:rPr>
          <w:rStyle w:val="VerbatimChar"/>
          <w:rFonts w:hint="eastAsia"/>
        </w:rPr>
        <w:t xml:space="preserve">笑话文本数据文件</w:t>
      </w:r>
      <w:r>
        <w:br/>
      </w:r>
      <w:r>
        <w:rPr>
          <w:rStyle w:val="VerbatimChar"/>
        </w:rPr>
        <w:t xml:space="preserve">├── processed_ratings.csv            # </w:t>
      </w:r>
      <w:r>
        <w:rPr>
          <w:rStyle w:val="VerbatimChar"/>
          <w:rFonts w:hint="eastAsia"/>
        </w:rPr>
        <w:t xml:space="preserve">预处理评分数据</w:t>
      </w:r>
      <w:r>
        <w:br/>
      </w:r>
      <w:r>
        <w:rPr>
          <w:rStyle w:val="VerbatimChar"/>
        </w:rPr>
        <w:t xml:space="preserve">├── requirements.txt                 # </w:t>
      </w:r>
      <w:r>
        <w:rPr>
          <w:rStyle w:val="VerbatimChar"/>
          <w:rFonts w:hint="eastAsia"/>
        </w:rPr>
        <w:t xml:space="preserve">依赖库清单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实验八报告-黄裕荣-2430130329.md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本实验报告文档</w:t>
      </w:r>
      <w:r>
        <w:br/>
      </w:r>
      <w:r>
        <w:rPr>
          <w:rStyle w:val="VerbatimChar"/>
        </w:rPr>
        <w:t xml:space="preserve">└── streamlit_app.py                 # </w:t>
      </w:r>
      <w:r>
        <w:rPr>
          <w:rStyle w:val="VerbatimChar"/>
          <w:rFonts w:hint="eastAsia"/>
        </w:rPr>
        <w:t xml:space="preserve">应用程序入口代码</w:t>
      </w:r>
    </w:p>
    <w:p>
      <w:pPr>
        <w:pStyle w:val="FirstParagraph"/>
      </w:pPr>
      <w:r>
        <w:rPr>
          <w:rFonts w:hint="eastAsia"/>
        </w:rPr>
        <w:t xml:space="preserve">个人</w:t>
      </w:r>
      <w:r>
        <w:t xml:space="preserve"> GitHub </w:t>
      </w:r>
      <w:r>
        <w:rPr>
          <w:rFonts w:hint="eastAsia"/>
        </w:rPr>
        <w:t xml:space="preserve">仓库链接为：</w:t>
      </w:r>
      <w:hyperlink r:id="rId22">
        <w:r>
          <w:rPr>
            <w:rStyle w:val="Hyperlink"/>
          </w:rPr>
          <w:t xml:space="preserve">https://github.com/BTspaceC/zuoye2</w:t>
        </w:r>
      </w:hyperlink>
      <w:r>
        <w:rPr>
          <w:rFonts w:hint="eastAsia"/>
        </w:rPr>
        <w:t xml:space="preserve">。本地已通过</w:t>
      </w:r>
      <w:r>
        <w:t xml:space="preserve"> Git </w:t>
      </w:r>
      <w:r>
        <w:rPr>
          <w:rFonts w:hint="eastAsia"/>
        </w:rPr>
        <w:t xml:space="preserve">工具将上述所有文件推送（Git</w:t>
      </w:r>
      <w:r>
        <w:t xml:space="preserve"> </w:t>
      </w:r>
      <w:r>
        <w:rPr>
          <w:rFonts w:hint="eastAsia"/>
        </w:rPr>
        <w:t xml:space="preserve">Push）至远程仓库主分支（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）。</w:t>
      </w:r>
    </w:p>
    <w:bookmarkEnd w:id="23"/>
    <w:bookmarkStart w:id="25" w:name="云端平台关联与构建配置"/>
    <w:p>
      <w:pPr>
        <w:pStyle w:val="Heading4"/>
      </w:pPr>
      <w:r>
        <w:t xml:space="preserve">2. </w:t>
      </w:r>
      <w:r>
        <w:rPr>
          <w:rFonts w:hint="eastAsia"/>
        </w:rPr>
        <w:t xml:space="preserve">云端平台关联与构建配置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访问</w:t>
      </w:r>
      <w:r>
        <w:t xml:space="preserve"> </w:t>
      </w:r>
      <w:hyperlink r:id="rId24">
        <w:r>
          <w:rPr>
            <w:rStyle w:val="Hyperlink"/>
          </w:rPr>
          <w:t xml:space="preserve">share.streamlit.io</w:t>
        </w:r>
      </w:hyperlink>
      <w:r>
        <w:t xml:space="preserve"> </w:t>
      </w:r>
      <w:r>
        <w:rPr>
          <w:rFonts w:hint="eastAsia"/>
        </w:rPr>
        <w:t xml:space="preserve">登录控制台，选择使用</w:t>
      </w:r>
      <w:r>
        <w:t xml:space="preserve"> GitHub </w:t>
      </w:r>
      <w:r>
        <w:rPr>
          <w:rFonts w:hint="eastAsia"/>
        </w:rPr>
        <w:t xml:space="preserve">账号授权登录；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点击右上角的</w:t>
      </w:r>
      <w:r>
        <w:t xml:space="preserve"> </w:t>
      </w:r>
      <w:r>
        <w:rPr>
          <w:b/>
          <w:bCs/>
        </w:rPr>
        <w:t xml:space="preserve">New App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在部署配置表单中，选择您的</w:t>
      </w:r>
      <w:r>
        <w:t xml:space="preserve"> GitHub </w:t>
      </w:r>
      <w:r>
        <w:rPr>
          <w:rFonts w:hint="eastAsia"/>
        </w:rPr>
        <w:t xml:space="preserve">仓库名称，Branch</w:t>
      </w:r>
      <w:r>
        <w:t xml:space="preserve"> </w:t>
      </w: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，Main</w:t>
      </w:r>
      <w:r>
        <w:t xml:space="preserve"> file path </w:t>
      </w: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streamlit_app.py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点击右下角的</w:t>
      </w:r>
      <w:r>
        <w:t xml:space="preserve"> </w:t>
      </w:r>
      <w:r>
        <w:rPr>
          <w:b/>
          <w:bCs/>
        </w:rPr>
        <w:t xml:space="preserve">Deploy!</w:t>
      </w:r>
      <w:r>
        <w:t xml:space="preserve">。Streamlit Cloud </w:t>
      </w:r>
      <w:r>
        <w:rPr>
          <w:rFonts w:hint="eastAsia"/>
        </w:rPr>
        <w:t xml:space="preserve">将自动分配独立的容器沙箱，读取项目中的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并通过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rPr>
          <w:rFonts w:hint="eastAsia"/>
        </w:rPr>
        <w:t xml:space="preserve">安装所需的全部科学计算依赖；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构建完成后，容器自动执行</w:t>
      </w:r>
      <w:r>
        <w:t xml:space="preserve"> </w:t>
      </w:r>
      <w:r>
        <w:rPr>
          <w:rStyle w:val="VerbatimChar"/>
        </w:rPr>
        <w:t xml:space="preserve">streamlit run</w:t>
      </w:r>
      <w:r>
        <w:rPr>
          <w:rFonts w:hint="eastAsia"/>
        </w:rPr>
        <w:t xml:space="preserve">，即可生成唯一的公网访问域名（如</w:t>
      </w:r>
      <w:r>
        <w:t xml:space="preserve"> </w:t>
      </w:r>
      <w:r>
        <w:rPr>
          <w:rStyle w:val="VerbatimChar"/>
          <w:rFonts w:hint="eastAsia"/>
        </w:rPr>
        <w:t xml:space="preserve">https://[用户名]-[仓库名].streamlit.app</w:t>
      </w:r>
      <w:r>
        <w:rPr>
          <w:rFonts w:hint="eastAsia"/>
        </w:rPr>
        <w:t xml:space="preserve">）。</w:t>
      </w:r>
    </w:p>
    <w:bookmarkEnd w:id="25"/>
    <w:bookmarkStart w:id="26" w:name="云端运行效果截图与链接"/>
    <w:p>
      <w:pPr>
        <w:pStyle w:val="Heading4"/>
      </w:pPr>
      <w:r>
        <w:t xml:space="preserve">3. </w:t>
      </w:r>
      <w:r>
        <w:rPr>
          <w:rFonts w:hint="eastAsia"/>
        </w:rPr>
        <w:t xml:space="preserve">云端运行效果截图与链接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在线访问链接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https://[您的应用标识].streamlit.app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部署过程与运行截图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[此处插入</w:t>
      </w:r>
      <w:r>
        <w:t xml:space="preserve"> Streamlit Cloud </w:t>
      </w:r>
      <w:r>
        <w:rPr>
          <w:rFonts w:hint="eastAsia"/>
        </w:rPr>
        <w:t xml:space="preserve">部署成功后的浏览器运行界面截图]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方式b魔搭社区创空间部署"/>
    <w:p>
      <w:pPr>
        <w:pStyle w:val="Heading3"/>
      </w:pPr>
      <w:r>
        <w:rPr>
          <w:rFonts w:hint="eastAsia"/>
        </w:rPr>
        <w:t xml:space="preserve">方式B：魔搭社区创空间部署</w:t>
      </w:r>
    </w:p>
    <w:p>
      <w:pPr>
        <w:pStyle w:val="FirstParagraph"/>
      </w:pPr>
      <w:r>
        <w:rPr>
          <w:rFonts w:hint="eastAsia"/>
        </w:rPr>
        <w:t xml:space="preserve">魔搭社区（ModelScope）是国内主流的开源模型社区，其“创空间”提供了便捷的</w:t>
      </w:r>
      <w:r>
        <w:t xml:space="preserve"> Streamlit </w:t>
      </w:r>
      <w:r>
        <w:rPr>
          <w:rFonts w:hint="eastAsia"/>
        </w:rPr>
        <w:t xml:space="preserve">容器应用托管服务，适合国内网络环境的高速访问。</w:t>
      </w:r>
    </w:p>
    <w:bookmarkStart w:id="29" w:name="创建创空间"/>
    <w:p>
      <w:pPr>
        <w:pStyle w:val="Heading4"/>
      </w:pPr>
      <w:r>
        <w:t xml:space="preserve">1. </w:t>
      </w:r>
      <w:r>
        <w:rPr>
          <w:rFonts w:hint="eastAsia"/>
        </w:rPr>
        <w:t xml:space="preserve">创建创空间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访问并登录魔搭社区官网（</w:t>
      </w:r>
      <w:hyperlink r:id="rId28">
        <w:r>
          <w:rPr>
            <w:rStyle w:val="Hyperlink"/>
          </w:rPr>
          <w:t xml:space="preserve">modelscope.cn</w:t>
        </w:r>
      </w:hyperlink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进入“创空间”板块，点击右上角的</w:t>
      </w:r>
      <w:r>
        <w:t xml:space="preserve"> </w:t>
      </w:r>
      <w:r>
        <w:rPr>
          <w:rFonts w:hint="eastAsia"/>
          <w:b/>
          <w:bCs/>
        </w:rPr>
        <w:t xml:space="preserve">创建创空间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填写基本元数据：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创空间名称</w:t>
      </w:r>
      <w:r>
        <w:rPr>
          <w:rFonts w:hint="eastAsia"/>
        </w:rPr>
        <w:t xml:space="preserve">：例如</w:t>
      </w:r>
      <w:r>
        <w:t xml:space="preserve"> </w:t>
      </w:r>
      <w:r>
        <w:rPr>
          <w:rStyle w:val="VerbatimChar"/>
        </w:rPr>
        <w:t xml:space="preserve">svd_joke_recommender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SDK </w:t>
      </w: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必须选择</w:t>
      </w:r>
      <w:r>
        <w:rPr>
          <w:b/>
          <w:bCs/>
        </w:rPr>
        <w:t xml:space="preserve"> Streamlit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授权协议</w:t>
      </w:r>
      <w:r>
        <w:rPr>
          <w:rFonts w:hint="eastAsia"/>
        </w:rPr>
        <w:t xml:space="preserve">：Apache</w:t>
      </w:r>
      <w:r>
        <w:t xml:space="preserve"> 2.0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可见性</w:t>
      </w:r>
      <w:r>
        <w:rPr>
          <w:rFonts w:hint="eastAsia"/>
        </w:rPr>
        <w:t xml:space="preserve">：公开</w:t>
      </w:r>
    </w:p>
    <w:bookmarkEnd w:id="29"/>
    <w:bookmarkStart w:id="30" w:name="上传文件与镜像自动构建"/>
    <w:p>
      <w:pPr>
        <w:pStyle w:val="Heading4"/>
      </w:pPr>
      <w:r>
        <w:t xml:space="preserve">2. </w:t>
      </w:r>
      <w:r>
        <w:rPr>
          <w:rFonts w:hint="eastAsia"/>
        </w:rPr>
        <w:t xml:space="preserve">上传文件与镜像自动构建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在新建的空间详情页中，选择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代码</w:t>
      </w:r>
      <w:r>
        <w:t xml:space="preserve"> </w:t>
      </w:r>
      <w:r>
        <w:rPr>
          <w:rFonts w:hint="eastAsia"/>
        </w:rPr>
        <w:t xml:space="preserve">标签卡；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使用魔搭网页端的“上传文件”按钮，或使用</w:t>
      </w:r>
      <w:r>
        <w:t xml:space="preserve"> Git </w:t>
      </w:r>
      <w:r>
        <w:rPr>
          <w:rFonts w:hint="eastAsia"/>
        </w:rPr>
        <w:t xml:space="preserve">命令关联魔搭的远程</w:t>
      </w:r>
      <w:r>
        <w:t xml:space="preserve"> Git </w:t>
      </w:r>
      <w:r>
        <w:rPr>
          <w:rFonts w:hint="eastAsia"/>
        </w:rPr>
        <w:t xml:space="preserve">地址：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streamlit_app.py</w:t>
      </w:r>
      <w:r>
        <w:t xml:space="preserve">、</w:t>
      </w:r>
      <w:r>
        <w:rPr>
          <w:rStyle w:val="VerbatimChar"/>
        </w:rPr>
        <w:t xml:space="preserve">processed_ratings.csv</w:t>
      </w:r>
      <w:r>
        <w:t xml:space="preserve">、</w:t>
      </w:r>
      <w:r>
        <w:rPr>
          <w:rStyle w:val="VerbatimChar"/>
        </w:rPr>
        <w:t xml:space="preserve">Dataset4JokeSet.xlsx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提交并推送到魔搭的</w:t>
      </w:r>
      <w:r>
        <w:t xml:space="preserve"> master </w:t>
      </w:r>
      <w:r>
        <w:rPr>
          <w:rFonts w:hint="eastAsia"/>
        </w:rPr>
        <w:t xml:space="preserve">分支；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文件推送成功后，魔搭创空间会自动触发镜像构建，读取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完成环境搭建；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状态变为“运行中”后，即可在创空间内以</w:t>
      </w:r>
      <w:r>
        <w:t xml:space="preserve"> iframe </w:t>
      </w:r>
      <w:r>
        <w:rPr>
          <w:rFonts w:hint="eastAsia"/>
        </w:rPr>
        <w:t xml:space="preserve">形式直接进行笑话推荐系统的在线测试。</w:t>
      </w:r>
    </w:p>
    <w:bookmarkEnd w:id="30"/>
    <w:bookmarkStart w:id="31" w:name="魔搭空间访问链接与运行截图"/>
    <w:p>
      <w:pPr>
        <w:pStyle w:val="Heading4"/>
      </w:pPr>
      <w:r>
        <w:t xml:space="preserve">3. </w:t>
      </w:r>
      <w:r>
        <w:rPr>
          <w:rFonts w:hint="eastAsia"/>
        </w:rPr>
        <w:t xml:space="preserve">魔搭空间访问链接与运行截图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在线访问链接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https://modelscope.cn/studios/[您的用户名]/[您的创空间名称]/summary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创空间在线运行截图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[此处插入魔搭创空间在线加载运行的界面截图]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thub.com/BTspaceC/zuoye2" TargetMode="External" /><Relationship Type="http://schemas.openxmlformats.org/officeDocument/2006/relationships/hyperlink" Id="rId24" Target="https://share.streamlit.io" TargetMode="External" /><Relationship Type="http://schemas.openxmlformats.org/officeDocument/2006/relationships/hyperlink" Id="rId28" Target="https://www.modelscope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BTspaceC/zuoye2" TargetMode="External" /><Relationship Type="http://schemas.openxmlformats.org/officeDocument/2006/relationships/hyperlink" Id="rId24" Target="https://share.streamlit.io" TargetMode="External" /><Relationship Type="http://schemas.openxmlformats.org/officeDocument/2006/relationships/hyperlink" Id="rId28" Target="https://www.modelscope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实验八：基于 Streamlit 的笑话推荐系统部署 实验报告</dc:title>
  <dc:creator/>
  <cp:keywords/>
  <dcterms:created xsi:type="dcterms:W3CDTF">2026-06-16T08:29:24Z</dcterms:created>
  <dcterms:modified xsi:type="dcterms:W3CDTF">2026-06-16T08:29:24Z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2026-06-16</vt:lpwstr>
  </property>
</Properties>
</file>