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fitness-tracker-analyzer-team-contract"/>
    <w:p>
      <w:pPr>
        <w:pStyle w:val="Heading1"/>
      </w:pPr>
      <w:r>
        <w:t xml:space="preserve">Fitness Tracker Analyzer: Team Contract</w:t>
      </w:r>
    </w:p>
    <w:p>
      <w:pPr>
        <w:pStyle w:val="FirstParagraph"/>
      </w:pPr>
      <w:r>
        <w:rPr>
          <w:bCs/>
          <w:b/>
        </w:rPr>
        <w:t xml:space="preserve">EK125 Fitness Tracker Project, Part 1</w:t>
      </w:r>
    </w:p>
    <w:p>
      <w:pPr>
        <w:pStyle w:val="BodyText"/>
      </w:pPr>
      <w:r>
        <w:t xml:space="preserve">Submit as a PDF to Gradescope (group submission) by</w:t>
      </w:r>
      <w:r>
        <w:t xml:space="preserve"> </w:t>
      </w:r>
      <w:r>
        <w:rPr>
          <w:bCs/>
          <w:b/>
        </w:rPr>
        <w:t xml:space="preserve">Tuesday 10/27, 11:59 PM.</w:t>
      </w:r>
    </w:p>
    <w:p>
      <w:r>
        <w:pict>
          <v:rect style="width:0;height:1.5pt" o:hralign="center" o:hrstd="t" o:hr="t"/>
        </w:pict>
      </w:r>
    </w:p>
    <w:bookmarkStart w:id="20" w:name="section-1-team-and-roles"/>
    <w:p>
      <w:pPr>
        <w:pStyle w:val="Heading2"/>
      </w:pPr>
      <w:r>
        <w:t xml:space="preserve">Section 1: Team and Roles</w:t>
      </w:r>
    </w:p>
    <w:p>
      <w:pPr>
        <w:pStyle w:val="FirstParagraph"/>
      </w:pPr>
      <w:r>
        <w:rPr>
          <w:bCs/>
          <w:b/>
        </w:rPr>
        <w:t xml:space="preserve">Team name / number:</w:t>
      </w:r>
      <w:r>
        <w:t xml:space="preserve"> </w:t>
      </w:r>
      <w:r>
        <w:t xml:space="preserve">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(name)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load_tracker_data(filename)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analyze_metric(data, metric, goal, higher_is_better=True)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write_report(results_list, filename)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reporter.py</w:t>
            </w:r>
          </w:p>
        </w:tc>
      </w:tr>
    </w:tbl>
    <w:p>
      <w:pPr>
        <w:pStyle w:val="BodyText"/>
      </w:pPr>
      <w:r>
        <w:rPr>
          <w:bCs/>
          <w:b/>
        </w:rPr>
        <w:t xml:space="preserve">Duty rotation: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(Mon 10/26)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(Wed 10/28)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(Mon 11/2)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(Wed 11/4)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(Mon 11/9)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ection-2-problem-definition"/>
    <w:p>
      <w:pPr>
        <w:pStyle w:val="Heading2"/>
      </w:pPr>
      <w:r>
        <w:t xml:space="preserve">Section 2: Problem Definition</w:t>
      </w:r>
    </w:p>
    <w:p>
      <w:pPr>
        <w:pStyle w:val="FirstParagraph"/>
      </w:pPr>
      <w:r>
        <w:rPr>
          <w:bCs/>
          <w:b/>
        </w:rPr>
        <w:t xml:space="preserve">What goes in?</w:t>
      </w:r>
    </w:p>
    <w:p>
      <w:pPr>
        <w:pStyle w:val="BodyText"/>
      </w:pPr>
      <w:r>
        <w:rPr>
          <w:bCs/>
          <w:b/>
        </w:rPr>
        <w:t xml:space="preserve">What comes out?</w:t>
      </w:r>
    </w:p>
    <w:p>
      <w:pPr>
        <w:pStyle w:val="BodyText"/>
      </w:pPr>
      <w:r>
        <w:rPr>
          <w:bCs/>
          <w:b/>
        </w:rPr>
        <w:t xml:space="preserve">What counts as success?</w:t>
      </w:r>
    </w:p>
    <w:p>
      <w:pPr>
        <w:pStyle w:val="BodyText"/>
      </w:pPr>
      <w:r>
        <w:rPr>
          <w:bCs/>
          <w:b/>
        </w:rPr>
        <w:t xml:space="preserve">What is messy?</w:t>
      </w:r>
    </w:p>
    <w:p>
      <w:r>
        <w:pict>
          <v:rect style="width:0;height:1.5pt" o:hralign="center" o:hrstd="t" o:hr="t"/>
        </w:pict>
      </w:r>
    </w:p>
    <w:bookmarkEnd w:id="21"/>
    <w:bookmarkStart w:id="22" w:name="section-3-main-program-plan"/>
    <w:p>
      <w:pPr>
        <w:pStyle w:val="Heading2"/>
      </w:pPr>
      <w:r>
        <w:t xml:space="preserve">Section 3: Main Program Plan</w:t>
      </w:r>
    </w:p>
    <w:p>
      <w:pPr>
        <w:pStyle w:val="FirstParagraph"/>
      </w:pPr>
      <w:r>
        <w:t xml:space="preserve">Write the Python that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will run. The functions don't need to exist yet.</w:t>
      </w:r>
    </w:p>
    <w:p>
      <w:pPr>
        <w:pStyle w:val="SourceCode"/>
      </w:pPr>
      <w:r>
        <w:rPr>
          <w:rStyle w:val="VerbatimChar"/>
        </w:rPr>
        <w:t xml:space="preserve">from loader import load_tracker_data</w:t>
      </w:r>
      <w:r>
        <w:br/>
      </w:r>
      <w:r>
        <w:rPr>
          <w:rStyle w:val="VerbatimChar"/>
        </w:rPr>
        <w:t xml:space="preserve">from analyzer import analyze_metric</w:t>
      </w:r>
      <w:r>
        <w:br/>
      </w:r>
      <w:r>
        <w:rPr>
          <w:rStyle w:val="VerbatimChar"/>
        </w:rPr>
        <w:t xml:space="preserve">from reporter import write_report</w:t>
      </w:r>
      <w:r>
        <w:br/>
      </w:r>
      <w:r>
        <w:br/>
      </w:r>
      <w:r>
        <w:rPr>
          <w:rStyle w:val="VerbatimChar"/>
        </w:rPr>
        <w:t xml:space="preserve"># Your main program here:</w:t>
      </w:r>
      <w:r>
        <w:br/>
      </w:r>
    </w:p>
    <w:p>
      <w:r>
        <w:pict>
          <v:rect style="width:0;height:1.5pt" o:hralign="center" o:hrstd="t" o:hr="t"/>
        </w:pict>
      </w:r>
    </w:p>
    <w:bookmarkEnd w:id="22"/>
    <w:bookmarkStart w:id="26" w:name="section-4-function-contracts"/>
    <w:p>
      <w:pPr>
        <w:pStyle w:val="Heading2"/>
      </w:pPr>
      <w:r>
        <w:t xml:space="preserve">Section 4: Function Contracts</w:t>
      </w:r>
    </w:p>
    <w:p>
      <w:pPr>
        <w:pStyle w:val="FirstParagraph"/>
      </w:pPr>
      <w:r>
        <w:t xml:space="preserve">Each owner writes their own section as a complete docstring. Every section needs</w:t>
      </w:r>
      <w:r>
        <w:t xml:space="preserve"> </w:t>
      </w:r>
      <w:r>
        <w:rPr>
          <w:bCs/>
          <w:b/>
        </w:rPr>
        <w:t xml:space="preserve">all five parts</w:t>
      </w:r>
      <w:r>
        <w:t xml:space="preserve">: header, parameters, returns (with an example value), side effects, and assumptions/messy cases.</w:t>
      </w:r>
    </w:p>
    <w:bookmarkStart w:id="23" w:name="X635ad5ad3ed2fd52ac461316d1c5f584f303ccf"/>
    <w:p>
      <w:pPr>
        <w:pStyle w:val="Heading3"/>
      </w:pPr>
      <w:r>
        <w:t xml:space="preserve">4a.</w:t>
      </w:r>
      <w:r>
        <w:t xml:space="preserve"> </w:t>
      </w:r>
      <w:r>
        <w:rPr>
          <w:rStyle w:val="VerbatimChar"/>
        </w:rPr>
        <w:t xml:space="preserve">load_tracker_data</w:t>
      </w:r>
      <w:r>
        <w:t xml:space="preserve"> </w:t>
      </w:r>
      <w:r>
        <w:t xml:space="preserve">(Owner: ______________________)</w:t>
      </w:r>
    </w:p>
    <w:p>
      <w:pPr>
        <w:pStyle w:val="SourceCode"/>
      </w:pPr>
      <w:r>
        <w:rPr>
          <w:rStyle w:val="VerbatimChar"/>
        </w:rPr>
        <w:t xml:space="preserve">def load_tracker_data(filename):</w:t>
      </w:r>
      <w:r>
        <w:br/>
      </w:r>
      <w:r>
        <w:rPr>
          <w:rStyle w:val="VerbatimChar"/>
        </w:rPr>
        <w:t xml:space="preserve">    """[One-sentence purpose.]</w:t>
      </w:r>
      <w:r>
        <w:br/>
      </w:r>
      <w:r>
        <w:br/>
      </w:r>
      <w:r>
        <w:rPr>
          <w:rStyle w:val="VerbatimChar"/>
        </w:rPr>
        <w:t xml:space="preserve">    Parameters:</w:t>
      </w:r>
      <w:r>
        <w:br/>
      </w:r>
      <w:r>
        <w:rPr>
          <w:rStyle w:val="VerbatimChar"/>
        </w:rPr>
        <w:t xml:space="preserve">        filename (    ): </w:t>
      </w:r>
      <w:r>
        <w:br/>
      </w:r>
      <w:r>
        <w:br/>
      </w:r>
      <w:r>
        <w:rPr>
          <w:rStyle w:val="VerbatimChar"/>
        </w:rPr>
        <w:t xml:space="preserve">    Returns:</w:t>
      </w:r>
      <w:r>
        <w:br/>
      </w:r>
      <w:r>
        <w:rPr>
          <w:rStyle w:val="VerbatimChar"/>
        </w:rPr>
        <w:t xml:space="preserve">        </w:t>
      </w:r>
      <w:r>
        <w:br/>
      </w:r>
      <w:r>
        <w:br/>
      </w:r>
      <w:r>
        <w:rPr>
          <w:rStyle w:val="VerbatimChar"/>
        </w:rPr>
        <w:t xml:space="preserve">        Example: </w:t>
      </w:r>
      <w:r>
        <w:br/>
      </w:r>
      <w:r>
        <w:br/>
      </w:r>
      <w:r>
        <w:rPr>
          <w:rStyle w:val="VerbatimChar"/>
        </w:rPr>
        <w:t xml:space="preserve">    Side effects: </w:t>
      </w:r>
      <w:r>
        <w:br/>
      </w:r>
      <w:r>
        <w:br/>
      </w:r>
      <w:r>
        <w:rPr>
          <w:rStyle w:val="VerbatimChar"/>
        </w:rPr>
        <w:t xml:space="preserve">    Assumptions and messy cases: </w:t>
      </w:r>
      <w:r>
        <w:br/>
      </w:r>
      <w:r>
        <w:rPr>
          <w:rStyle w:val="VerbatimChar"/>
        </w:rPr>
        <w:t xml:space="preserve">    """</w:t>
      </w:r>
    </w:p>
    <w:bookmarkEnd w:id="23"/>
    <w:bookmarkStart w:id="24" w:name="X077295edc8b82d73645085aa373ef5026ef648d"/>
    <w:p>
      <w:pPr>
        <w:pStyle w:val="Heading3"/>
      </w:pPr>
      <w:r>
        <w:t xml:space="preserve">4b.</w:t>
      </w:r>
      <w:r>
        <w:t xml:space="preserve"> </w:t>
      </w:r>
      <w:r>
        <w:rPr>
          <w:rStyle w:val="VerbatimChar"/>
        </w:rPr>
        <w:t xml:space="preserve">analyze_metric</w:t>
      </w:r>
      <w:r>
        <w:t xml:space="preserve"> </w:t>
      </w:r>
      <w:r>
        <w:t xml:space="preserve">(Owner: ______________________)</w:t>
      </w:r>
    </w:p>
    <w:p>
      <w:pPr>
        <w:pStyle w:val="SourceCode"/>
      </w:pPr>
      <w:r>
        <w:rPr>
          <w:rStyle w:val="VerbatimChar"/>
        </w:rPr>
        <w:t xml:space="preserve">def analyze_metric(data, metric, goal, higher_is_better=True):</w:t>
      </w:r>
      <w:r>
        <w:br/>
      </w:r>
      <w:r>
        <w:rPr>
          <w:rStyle w:val="VerbatimChar"/>
        </w:rPr>
        <w:t xml:space="preserve">    """[One-sentence purpose.]</w:t>
      </w:r>
      <w:r>
        <w:br/>
      </w:r>
      <w:r>
        <w:br/>
      </w:r>
      <w:r>
        <w:rPr>
          <w:rStyle w:val="VerbatimChar"/>
        </w:rPr>
        <w:t xml:space="preserve">    Parameters:</w:t>
      </w:r>
      <w:r>
        <w:br/>
      </w:r>
      <w:r>
        <w:rPr>
          <w:rStyle w:val="VerbatimChar"/>
        </w:rPr>
        <w:t xml:space="preserve">        data (    ): </w:t>
      </w:r>
      <w:r>
        <w:br/>
      </w:r>
      <w:r>
        <w:rPr>
          <w:rStyle w:val="VerbatimChar"/>
        </w:rPr>
        <w:t xml:space="preserve">        metric (    ): </w:t>
      </w:r>
      <w:r>
        <w:br/>
      </w:r>
      <w:r>
        <w:rPr>
          <w:rStyle w:val="VerbatimChar"/>
        </w:rPr>
        <w:t xml:space="preserve">        goal (    ): </w:t>
      </w:r>
      <w:r>
        <w:br/>
      </w:r>
      <w:r>
        <w:rPr>
          <w:rStyle w:val="VerbatimChar"/>
        </w:rPr>
        <w:t xml:space="preserve">        higher_is_better (    ): </w:t>
      </w:r>
      <w:r>
        <w:br/>
      </w:r>
      <w:r>
        <w:br/>
      </w:r>
      <w:r>
        <w:rPr>
          <w:rStyle w:val="VerbatimChar"/>
        </w:rPr>
        <w:t xml:space="preserve">    Returns:</w:t>
      </w:r>
      <w:r>
        <w:br/>
      </w:r>
      <w:r>
        <w:rPr>
          <w:rStyle w:val="VerbatimChar"/>
        </w:rPr>
        <w:t xml:space="preserve">        </w:t>
      </w:r>
      <w:r>
        <w:br/>
      </w:r>
      <w:r>
        <w:br/>
      </w:r>
      <w:r>
        <w:rPr>
          <w:rStyle w:val="VerbatimChar"/>
        </w:rPr>
        <w:t xml:space="preserve">        Example: </w:t>
      </w:r>
      <w:r>
        <w:br/>
      </w:r>
      <w:r>
        <w:br/>
      </w:r>
      <w:r>
        <w:rPr>
          <w:rStyle w:val="VerbatimChar"/>
        </w:rPr>
        <w:t xml:space="preserve">    Side effects: </w:t>
      </w:r>
      <w:r>
        <w:br/>
      </w:r>
      <w:r>
        <w:br/>
      </w:r>
      <w:r>
        <w:rPr>
          <w:rStyle w:val="VerbatimChar"/>
        </w:rPr>
        <w:t xml:space="preserve">    Assumptions and messy cases: </w:t>
      </w:r>
      <w:r>
        <w:br/>
      </w:r>
      <w:r>
        <w:rPr>
          <w:rStyle w:val="VerbatimChar"/>
        </w:rPr>
        <w:t xml:space="preserve">    """</w:t>
      </w:r>
    </w:p>
    <w:bookmarkEnd w:id="24"/>
    <w:bookmarkStart w:id="25" w:name="Xe498c167c2cc9c8a7ed9487d561a33bdb79d979"/>
    <w:p>
      <w:pPr>
        <w:pStyle w:val="Heading3"/>
      </w:pPr>
      <w:r>
        <w:t xml:space="preserve">4c.</w:t>
      </w:r>
      <w:r>
        <w:t xml:space="preserve"> </w:t>
      </w:r>
      <w:r>
        <w:rPr>
          <w:rStyle w:val="VerbatimChar"/>
        </w:rPr>
        <w:t xml:space="preserve">write_report</w:t>
      </w:r>
      <w:r>
        <w:t xml:space="preserve"> </w:t>
      </w:r>
      <w:r>
        <w:t xml:space="preserve">(Owner: ______________________)</w:t>
      </w:r>
    </w:p>
    <w:p>
      <w:pPr>
        <w:pStyle w:val="SourceCode"/>
      </w:pPr>
      <w:r>
        <w:rPr>
          <w:rStyle w:val="VerbatimChar"/>
        </w:rPr>
        <w:t xml:space="preserve">def write_report(results_list, filename):</w:t>
      </w:r>
      <w:r>
        <w:br/>
      </w:r>
      <w:r>
        <w:rPr>
          <w:rStyle w:val="VerbatimChar"/>
        </w:rPr>
        <w:t xml:space="preserve">    """[One-sentence purpose.]</w:t>
      </w:r>
      <w:r>
        <w:br/>
      </w:r>
      <w:r>
        <w:br/>
      </w:r>
      <w:r>
        <w:rPr>
          <w:rStyle w:val="VerbatimChar"/>
        </w:rPr>
        <w:t xml:space="preserve">    Parameters:</w:t>
      </w:r>
      <w:r>
        <w:br/>
      </w:r>
      <w:r>
        <w:rPr>
          <w:rStyle w:val="VerbatimChar"/>
        </w:rPr>
        <w:t xml:space="preserve">        results_list (    ): </w:t>
      </w:r>
      <w:r>
        <w:br/>
      </w:r>
      <w:r>
        <w:rPr>
          <w:rStyle w:val="VerbatimChar"/>
        </w:rPr>
        <w:t xml:space="preserve">        filename (    ): </w:t>
      </w:r>
      <w:r>
        <w:br/>
      </w:r>
      <w:r>
        <w:br/>
      </w:r>
      <w:r>
        <w:rPr>
          <w:rStyle w:val="VerbatimChar"/>
        </w:rPr>
        <w:t xml:space="preserve">    Returns:</w:t>
      </w:r>
      <w:r>
        <w:br/>
      </w:r>
      <w:r>
        <w:rPr>
          <w:rStyle w:val="VerbatimChar"/>
        </w:rPr>
        <w:t xml:space="preserve">        </w:t>
      </w:r>
      <w:r>
        <w:br/>
      </w:r>
      <w:r>
        <w:br/>
      </w:r>
      <w:r>
        <w:rPr>
          <w:rStyle w:val="VerbatimChar"/>
        </w:rPr>
        <w:t xml:space="preserve">    Side effects: </w:t>
      </w:r>
      <w:r>
        <w:br/>
      </w:r>
      <w:r>
        <w:br/>
      </w:r>
      <w:r>
        <w:rPr>
          <w:rStyle w:val="VerbatimChar"/>
        </w:rPr>
        <w:t xml:space="preserve">    Assumptions and messy cases: </w:t>
      </w:r>
      <w:r>
        <w:br/>
      </w:r>
      <w:r>
        <w:rPr>
          <w:rStyle w:val="VerbatimChar"/>
        </w:rPr>
        <w:t xml:space="preserve">    """</w:t>
      </w:r>
    </w:p>
    <w:p>
      <w:pPr>
        <w:pStyle w:val="FirstParagraph"/>
      </w:pPr>
      <w:r>
        <w:rPr>
          <w:bCs/>
          <w:b/>
        </w:rPr>
        <w:t xml:space="preserve">Example report</w:t>
      </w:r>
      <w:r>
        <w:t xml:space="preserve"> </w:t>
      </w:r>
      <w:r>
        <w:t xml:space="preserve">(the exact text</w:t>
      </w:r>
      <w:r>
        <w:t xml:space="preserve"> </w:t>
      </w:r>
      <w:r>
        <w:rPr>
          <w:rStyle w:val="VerbatimChar"/>
        </w:rPr>
        <w:t xml:space="preserve">write_report</w:t>
      </w:r>
      <w:r>
        <w:t xml:space="preserve"> </w:t>
      </w:r>
      <w:r>
        <w:t xml:space="preserve">would produce for Days 1–5):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ction-5-decision-log"/>
    <w:p>
      <w:pPr>
        <w:pStyle w:val="Heading2"/>
      </w:pPr>
      <w:r>
        <w:t xml:space="preserve">Section 5: Decision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agreed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 values: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and goals: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(</w:t>
            </w:r>
            <w:r>
              <w:rPr>
                <w:rStyle w:val="VerbatimChar"/>
              </w:rPr>
              <w:t xml:space="preserve">day</w:t>
            </w:r>
            <w:r>
              <w:t xml:space="preserve"> </w:t>
            </w:r>
            <w:r>
              <w:t xml:space="preserve">and the other columns):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dictionary keys: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Rounding (who, how many places):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Ties for "best day":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file name and format: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ection-6-working-agreement"/>
    <w:p>
      <w:pPr>
        <w:pStyle w:val="Heading2"/>
      </w:pPr>
      <w:r>
        <w:t xml:space="preserve">Section 6: Working Agreement</w:t>
      </w:r>
    </w:p>
    <w:p>
      <w:pPr>
        <w:pStyle w:val="FirstParagraph"/>
      </w:pPr>
      <w:r>
        <w:rPr>
          <w:bCs/>
          <w:b/>
        </w:rPr>
        <w:t xml:space="preserve">How we communicate:</w:t>
      </w:r>
    </w:p>
    <w:p>
      <w:pPr>
        <w:pStyle w:val="BodyText"/>
      </w:pPr>
      <w:r>
        <w:rPr>
          <w:bCs/>
          <w:b/>
        </w:rPr>
        <w:t xml:space="preserve">How quickly we reply:</w:t>
      </w:r>
    </w:p>
    <w:p>
      <w:pPr>
        <w:pStyle w:val="BodyText"/>
      </w:pPr>
      <w:r>
        <w:rPr>
          <w:bCs/>
          <w:b/>
        </w:rPr>
        <w:t xml:space="preserve">When we meet outside class (if needed):</w:t>
      </w:r>
    </w:p>
    <w:p>
      <w:pPr>
        <w:pStyle w:val="BodyText"/>
      </w:pPr>
      <w:r>
        <w:rPr>
          <w:bCs/>
          <w:b/>
        </w:rPr>
        <w:t xml:space="preserve">Shared Google Drive folder (name and link):</w:t>
      </w:r>
    </w:p>
    <w:p>
      <w:pPr>
        <w:pStyle w:val="BodyText"/>
      </w:pPr>
      <w:r>
        <w:rPr>
          <w:bCs/>
          <w:b/>
        </w:rPr>
        <w:t xml:space="preserve">If someone is stuck, they will:</w:t>
      </w:r>
    </w:p>
    <w:p>
      <w:pPr>
        <w:pStyle w:val="BodyText"/>
      </w:pPr>
      <w:r>
        <w:rPr>
          <w:bCs/>
          <w:b/>
        </w:rPr>
        <w:t xml:space="preserve">Signatures:</w:t>
      </w:r>
      <w:r>
        <w:t xml:space="preserve"> </w:t>
      </w:r>
      <w:r>
        <w:t xml:space="preserve">_______________ _______________ 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submission-checklist"/>
    <w:p>
      <w:pPr>
        <w:pStyle w:val="Heading2"/>
      </w:pPr>
      <w:r>
        <w:t xml:space="preserve">Submission Checklist</w:t>
      </w:r>
    </w:p>
    <w:p>
      <w:pPr>
        <w:pStyle w:val="FirstParagraph"/>
      </w:pPr>
      <w:r>
        <w:t xml:space="preserve">Check every box before the Recorder submits.</w:t>
      </w:r>
    </w:p>
    <w:p>
      <w:pPr>
        <w:pStyle w:val="BodyText"/>
      </w:pPr>
      <w:r>
        <w:rPr>
          <w:bCs/>
          <w:b/>
        </w:rPr>
        <w:t xml:space="preserve">Each function contract (Section 4), checked by its owner:</w:t>
      </w:r>
    </w:p>
    <w:p>
      <w:pPr>
        <w:numPr>
          <w:ilvl w:val="0"/>
          <w:numId w:val="1001"/>
        </w:numPr>
        <w:pStyle w:val="Compact"/>
      </w:pPr>
      <w:r>
        <w:t xml:space="preserve">☐ Header copied exactly (names and parameter order unchanged)</w:t>
      </w:r>
    </w:p>
    <w:p>
      <w:pPr>
        <w:numPr>
          <w:ilvl w:val="0"/>
          <w:numId w:val="1001"/>
        </w:numPr>
        <w:pStyle w:val="Compact"/>
      </w:pPr>
      <w:r>
        <w:t xml:space="preserve">☐ Every parameter has a type and a description (units where they apply)</w:t>
      </w:r>
    </w:p>
    <w:p>
      <w:pPr>
        <w:numPr>
          <w:ilvl w:val="0"/>
          <w:numId w:val="1001"/>
        </w:numPr>
        <w:pStyle w:val="Compact"/>
      </w:pPr>
      <w:r>
        <w:t xml:space="preserve">☐ Return value has a type, an exact structure (every dictionary key named), and a</w:t>
      </w:r>
      <w:r>
        <w:t xml:space="preserve"> </w:t>
      </w:r>
      <w:r>
        <w:rPr>
          <w:bCs/>
          <w:b/>
        </w:rPr>
        <w:t xml:space="preserve">concrete example value</w:t>
      </w:r>
    </w:p>
    <w:p>
      <w:pPr>
        <w:numPr>
          <w:ilvl w:val="0"/>
          <w:numId w:val="1001"/>
        </w:numPr>
        <w:pStyle w:val="Compact"/>
      </w:pPr>
      <w:r>
        <w:t xml:space="preserve">☐ Side effects stated, even if "none"</w:t>
      </w:r>
    </w:p>
    <w:p>
      <w:pPr>
        <w:numPr>
          <w:ilvl w:val="0"/>
          <w:numId w:val="1001"/>
        </w:numPr>
        <w:pStyle w:val="Compact"/>
      </w:pPr>
      <w:r>
        <w:t xml:space="preserve">☐ Assumptions and messy cases stated (including what happens with blank values)</w:t>
      </w:r>
    </w:p>
    <w:p>
      <w:pPr>
        <w:pStyle w:val="FirstParagraph"/>
      </w:pPr>
      <w:r>
        <w:rPr>
          <w:bCs/>
          <w:b/>
        </w:rPr>
        <w:t xml:space="preserve">Team sections, checked by the whole team:</w:t>
      </w:r>
    </w:p>
    <w:p>
      <w:pPr>
        <w:numPr>
          <w:ilvl w:val="0"/>
          <w:numId w:val="1002"/>
        </w:numPr>
        <w:pStyle w:val="Compact"/>
      </w:pPr>
      <w:r>
        <w:t xml:space="preserve">☐ The Loader's</w:t>
      </w:r>
      <w:r>
        <w:t xml:space="preserve"> </w:t>
      </w:r>
      <w:r>
        <w:rPr>
          <w:iCs/>
          <w:i/>
        </w:rPr>
        <w:t xml:space="preserve">Returns</w:t>
      </w:r>
      <w:r>
        <w:t xml:space="preserve"> </w:t>
      </w:r>
      <w:r>
        <w:t xml:space="preserve">and the Analyst's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parameter describe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dictionary</w:t>
      </w:r>
    </w:p>
    <w:p>
      <w:pPr>
        <w:numPr>
          <w:ilvl w:val="0"/>
          <w:numId w:val="1002"/>
        </w:numPr>
        <w:pStyle w:val="Compact"/>
      </w:pPr>
      <w:r>
        <w:t xml:space="preserve">☐ The Analyst's</w:t>
      </w:r>
      <w:r>
        <w:t xml:space="preserve"> </w:t>
      </w:r>
      <w:r>
        <w:rPr>
          <w:iCs/>
          <w:i/>
        </w:rPr>
        <w:t xml:space="preserve">Returns</w:t>
      </w:r>
      <w:r>
        <w:t xml:space="preserve"> </w:t>
      </w:r>
      <w:r>
        <w:t xml:space="preserve">keys match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the keys the Report Writer uses</w:t>
      </w:r>
    </w:p>
    <w:p>
      <w:pPr>
        <w:numPr>
          <w:ilvl w:val="0"/>
          <w:numId w:val="1002"/>
        </w:numPr>
        <w:pStyle w:val="Compact"/>
      </w:pPr>
      <w:r>
        <w:t xml:space="preserve">☐ Main program plan (Section 3) calls all three functions with arguments that match the contracts</w:t>
      </w:r>
    </w:p>
    <w:p>
      <w:pPr>
        <w:numPr>
          <w:ilvl w:val="0"/>
          <w:numId w:val="1002"/>
        </w:numPr>
        <w:pStyle w:val="Compact"/>
      </w:pPr>
      <w:r>
        <w:t xml:space="preserve">☐ Decision Log has all 7 required decisions filled in</w:t>
      </w:r>
    </w:p>
    <w:p>
      <w:pPr>
        <w:numPr>
          <w:ilvl w:val="0"/>
          <w:numId w:val="1002"/>
        </w:numPr>
        <w:pStyle w:val="Compact"/>
      </w:pPr>
      <w:r>
        <w:t xml:space="preserve">☐ Example values are hand-calculated from Days 1–5 of the real data</w:t>
      </w:r>
    </w:p>
    <w:p>
      <w:pPr>
        <w:numPr>
          <w:ilvl w:val="0"/>
          <w:numId w:val="1002"/>
        </w:numPr>
        <w:pStyle w:val="Compact"/>
      </w:pPr>
      <w:r>
        <w:t xml:space="preserve">☐ Every question from the lab stress test (Part F) has been answered in the contract</w:t>
      </w:r>
    </w:p>
    <w:p>
      <w:pPr>
        <w:numPr>
          <w:ilvl w:val="0"/>
          <w:numId w:val="1002"/>
        </w:numPr>
        <w:pStyle w:val="Compact"/>
      </w:pPr>
      <w:r>
        <w:t xml:space="preserve">☐ Duty rotation and working agreement are filled in</w:t>
      </w:r>
    </w:p>
    <w:bookmarkEnd w:id="29"/>
    <w:bookmarkEnd w:id="30"/>
    <w:sectPr>
      <w:pgSz w:h="15840" w:w="12240"/>
      <w:pgMar w:bottom="1080" w:footer="720" w:gutter="0" w:header="72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19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2F2F2" w:val="clear"/>
      <w:wordWrap w:val="off"/>
      <w:spacing w:after="160" w:before="60" w:line="240" w:lineRule="auto"/>
    </w:pPr>
    <w:rPr>
      <w:rFonts w:ascii="Courier New" w:cs="Courier New" w:hAnsi="Courier New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2026-10-14T15:31:44Z</dcterms:created>
  <dcterms:modified xsi:type="dcterms:W3CDTF">2026-10-14T15:31:44Z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