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5A4A"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r w:rsidRPr="00681461">
        <w:rPr>
          <w:noProof/>
        </w:rPr>
        <w:drawing>
          <wp:inline distT="0" distB="0" distL="0" distR="0" wp14:anchorId="12DF2F0F" wp14:editId="171D1417">
            <wp:extent cx="5722620" cy="32080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14:paraId="7537FE79" w14:textId="77777777"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Faculty of Engineering</w:t>
      </w:r>
    </w:p>
    <w:p w14:paraId="002A658B" w14:textId="77777777"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Department of Industrial Engineering</w:t>
      </w:r>
    </w:p>
    <w:p w14:paraId="75862317" w14:textId="77777777"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Fall 202</w:t>
      </w:r>
      <w:r>
        <w:rPr>
          <w:rFonts w:asciiTheme="minorHAnsi" w:hAnsiTheme="minorHAnsi" w:cstheme="minorHAnsi"/>
          <w:b/>
          <w:bCs/>
          <w:sz w:val="28"/>
          <w:szCs w:val="28"/>
        </w:rPr>
        <w:t>1</w:t>
      </w:r>
    </w:p>
    <w:p w14:paraId="35FD1FE5" w14:textId="1AC4FFED" w:rsidR="000D6D97" w:rsidRPr="00681461" w:rsidRDefault="000D6D97" w:rsidP="000D6D97">
      <w:pPr>
        <w:pStyle w:val="Default"/>
        <w:jc w:val="center"/>
        <w:rPr>
          <w:rFonts w:asciiTheme="minorHAnsi" w:hAnsiTheme="minorHAnsi" w:cstheme="minorHAnsi"/>
          <w:b/>
          <w:bCs/>
          <w:sz w:val="28"/>
          <w:szCs w:val="28"/>
        </w:rPr>
      </w:pPr>
      <w:r w:rsidRPr="00681461">
        <w:rPr>
          <w:rFonts w:asciiTheme="minorHAnsi" w:hAnsiTheme="minorHAnsi" w:cstheme="minorHAnsi"/>
          <w:b/>
          <w:bCs/>
          <w:sz w:val="28"/>
          <w:szCs w:val="28"/>
        </w:rPr>
        <w:t>IE 4</w:t>
      </w:r>
      <w:r>
        <w:rPr>
          <w:rFonts w:asciiTheme="minorHAnsi" w:hAnsiTheme="minorHAnsi" w:cstheme="minorHAnsi"/>
          <w:b/>
          <w:bCs/>
          <w:sz w:val="28"/>
          <w:szCs w:val="28"/>
        </w:rPr>
        <w:t>8B</w:t>
      </w:r>
      <w:r w:rsidRPr="00681461">
        <w:rPr>
          <w:rFonts w:asciiTheme="minorHAnsi" w:hAnsiTheme="minorHAnsi" w:cstheme="minorHAnsi"/>
          <w:b/>
          <w:bCs/>
          <w:sz w:val="28"/>
          <w:szCs w:val="28"/>
        </w:rPr>
        <w:t xml:space="preserve"> </w:t>
      </w:r>
      <w:r w:rsidRPr="00681461">
        <w:rPr>
          <w:rFonts w:asciiTheme="minorHAnsi" w:hAnsiTheme="minorHAnsi" w:cstheme="minorHAnsi"/>
          <w:sz w:val="28"/>
          <w:szCs w:val="28"/>
        </w:rPr>
        <w:t xml:space="preserve">– </w:t>
      </w:r>
      <w:r>
        <w:rPr>
          <w:rFonts w:asciiTheme="minorHAnsi" w:hAnsiTheme="minorHAnsi" w:cstheme="minorHAnsi"/>
          <w:b/>
          <w:bCs/>
          <w:sz w:val="28"/>
          <w:szCs w:val="28"/>
        </w:rPr>
        <w:t>Project Report</w:t>
      </w:r>
    </w:p>
    <w:p w14:paraId="4ABD63B1" w14:textId="597B0E2D"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 xml:space="preserve">GROUP </w:t>
      </w:r>
      <w:r>
        <w:rPr>
          <w:rFonts w:asciiTheme="minorHAnsi" w:hAnsiTheme="minorHAnsi" w:cstheme="minorHAnsi"/>
          <w:b/>
          <w:bCs/>
          <w:sz w:val="28"/>
          <w:szCs w:val="28"/>
        </w:rPr>
        <w:t>8</w:t>
      </w:r>
    </w:p>
    <w:p w14:paraId="5EA64C6C" w14:textId="77777777"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2017402177</w:t>
      </w:r>
    </w:p>
    <w:p w14:paraId="2CCEC43F" w14:textId="77777777"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2017402198</w:t>
      </w:r>
    </w:p>
    <w:p w14:paraId="134B65C7" w14:textId="77777777" w:rsidR="000D6D97" w:rsidRPr="00681461" w:rsidRDefault="000D6D97" w:rsidP="000D6D97">
      <w:pPr>
        <w:pStyle w:val="Default"/>
        <w:jc w:val="center"/>
        <w:rPr>
          <w:rFonts w:asciiTheme="minorHAnsi" w:hAnsiTheme="minorHAnsi" w:cstheme="minorHAnsi"/>
          <w:sz w:val="28"/>
          <w:szCs w:val="28"/>
        </w:rPr>
      </w:pPr>
      <w:r w:rsidRPr="00681461">
        <w:rPr>
          <w:rFonts w:asciiTheme="minorHAnsi" w:hAnsiTheme="minorHAnsi" w:cstheme="minorHAnsi"/>
          <w:b/>
          <w:bCs/>
          <w:sz w:val="28"/>
          <w:szCs w:val="28"/>
        </w:rPr>
        <w:t>2017402264</w:t>
      </w:r>
    </w:p>
    <w:p w14:paraId="7D4780EC"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50EC09A8"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218C8828"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4B6C3D93"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46DC6D54"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69F63716"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59996459"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0DAF1E7E"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69F7D39A" w14:textId="77777777" w:rsidR="000D6D97" w:rsidRDefault="000D6D97"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p>
    <w:p w14:paraId="4EF93679" w14:textId="60DBC3EA" w:rsidR="00306F70" w:rsidRPr="00700BE8" w:rsidRDefault="00306F70"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r w:rsidRPr="00700BE8">
        <w:rPr>
          <w:rFonts w:ascii="Times New Roman" w:eastAsia="Times New Roman" w:hAnsi="Times New Roman" w:cs="Times New Roman"/>
          <w:b/>
          <w:bCs/>
          <w:color w:val="222222"/>
          <w:kern w:val="36"/>
          <w:sz w:val="24"/>
          <w:szCs w:val="24"/>
          <w:lang w:val="en-GB" w:eastAsia="en-GB"/>
        </w:rPr>
        <w:lastRenderedPageBreak/>
        <w:t>1 Introduction</w:t>
      </w:r>
    </w:p>
    <w:p w14:paraId="49AB8FAE" w14:textId="507B8052" w:rsidR="00306F70" w:rsidRPr="00BB39CC" w:rsidRDefault="00306F70"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 xml:space="preserve">In this project, the main task is to develop an approach for </w:t>
      </w:r>
      <w:r w:rsidR="00602858" w:rsidRPr="00BB39CC">
        <w:rPr>
          <w:rFonts w:ascii="Times New Roman" w:eastAsia="Times New Roman" w:hAnsi="Times New Roman" w:cs="Times New Roman"/>
          <w:color w:val="222222"/>
          <w:sz w:val="24"/>
          <w:szCs w:val="24"/>
          <w:lang w:val="en-GB" w:eastAsia="en-GB"/>
        </w:rPr>
        <w:t>predic</w:t>
      </w:r>
      <w:r w:rsidRPr="00BB39CC">
        <w:rPr>
          <w:rFonts w:ascii="Times New Roman" w:eastAsia="Times New Roman" w:hAnsi="Times New Roman" w:cs="Times New Roman"/>
          <w:color w:val="222222"/>
          <w:sz w:val="24"/>
          <w:szCs w:val="24"/>
          <w:lang w:val="en-GB" w:eastAsia="en-GB"/>
        </w:rPr>
        <w:t xml:space="preserve">ting </w:t>
      </w:r>
      <w:r w:rsidR="00602858" w:rsidRPr="00BB39CC">
        <w:rPr>
          <w:rFonts w:ascii="Times New Roman" w:eastAsia="Times New Roman" w:hAnsi="Times New Roman" w:cs="Times New Roman"/>
          <w:color w:val="222222"/>
          <w:sz w:val="24"/>
          <w:szCs w:val="24"/>
          <w:lang w:val="en-GB" w:eastAsia="en-GB"/>
        </w:rPr>
        <w:t xml:space="preserve">the sign of imbalance for Turkish electricity market </w:t>
      </w:r>
      <w:r w:rsidRPr="00BB39CC">
        <w:rPr>
          <w:rFonts w:ascii="Times New Roman" w:eastAsia="Times New Roman" w:hAnsi="Times New Roman" w:cs="Times New Roman"/>
          <w:color w:val="222222"/>
          <w:sz w:val="24"/>
          <w:szCs w:val="24"/>
          <w:lang w:val="en-GB" w:eastAsia="en-GB"/>
        </w:rPr>
        <w:t xml:space="preserve">(MWh) from </w:t>
      </w:r>
      <w:r w:rsidR="00602858" w:rsidRPr="00BB39CC">
        <w:rPr>
          <w:rFonts w:ascii="Times New Roman" w:eastAsia="Times New Roman" w:hAnsi="Times New Roman" w:cs="Times New Roman"/>
          <w:color w:val="222222"/>
          <w:sz w:val="24"/>
          <w:szCs w:val="24"/>
          <w:lang w:val="en-GB" w:eastAsia="en-GB"/>
        </w:rPr>
        <w:t>9</w:t>
      </w:r>
      <w:r w:rsidRPr="00BB39CC">
        <w:rPr>
          <w:rFonts w:ascii="Times New Roman" w:eastAsia="Times New Roman" w:hAnsi="Times New Roman" w:cs="Times New Roman"/>
          <w:color w:val="222222"/>
          <w:sz w:val="24"/>
          <w:szCs w:val="24"/>
          <w:lang w:val="en-GB" w:eastAsia="en-GB"/>
        </w:rPr>
        <w:t xml:space="preserve"> January 202</w:t>
      </w:r>
      <w:r w:rsidR="00602858" w:rsidRPr="00BB39CC">
        <w:rPr>
          <w:rFonts w:ascii="Times New Roman" w:eastAsia="Times New Roman" w:hAnsi="Times New Roman" w:cs="Times New Roman"/>
          <w:color w:val="222222"/>
          <w:sz w:val="24"/>
          <w:szCs w:val="24"/>
          <w:lang w:val="en-GB" w:eastAsia="en-GB"/>
        </w:rPr>
        <w:t>2</w:t>
      </w:r>
      <w:r w:rsidRPr="00BB39CC">
        <w:rPr>
          <w:rFonts w:ascii="Times New Roman" w:eastAsia="Times New Roman" w:hAnsi="Times New Roman" w:cs="Times New Roman"/>
          <w:color w:val="222222"/>
          <w:sz w:val="24"/>
          <w:szCs w:val="24"/>
          <w:lang w:val="en-GB" w:eastAsia="en-GB"/>
        </w:rPr>
        <w:t xml:space="preserve"> to </w:t>
      </w:r>
      <w:r w:rsidR="00602858" w:rsidRPr="00BB39CC">
        <w:rPr>
          <w:rFonts w:ascii="Times New Roman" w:eastAsia="Times New Roman" w:hAnsi="Times New Roman" w:cs="Times New Roman"/>
          <w:color w:val="222222"/>
          <w:sz w:val="24"/>
          <w:szCs w:val="24"/>
          <w:lang w:val="en-GB" w:eastAsia="en-GB"/>
        </w:rPr>
        <w:t>21</w:t>
      </w:r>
      <w:r w:rsidRPr="00BB39CC">
        <w:rPr>
          <w:rFonts w:ascii="Times New Roman" w:eastAsia="Times New Roman" w:hAnsi="Times New Roman" w:cs="Times New Roman"/>
          <w:color w:val="222222"/>
          <w:sz w:val="24"/>
          <w:szCs w:val="24"/>
          <w:lang w:val="en-GB" w:eastAsia="en-GB"/>
        </w:rPr>
        <w:t xml:space="preserve"> </w:t>
      </w:r>
      <w:r w:rsidR="00602858" w:rsidRPr="00BB39CC">
        <w:rPr>
          <w:rFonts w:ascii="Times New Roman" w:eastAsia="Times New Roman" w:hAnsi="Times New Roman" w:cs="Times New Roman"/>
          <w:color w:val="222222"/>
          <w:sz w:val="24"/>
          <w:szCs w:val="24"/>
          <w:lang w:val="en-GB" w:eastAsia="en-GB"/>
        </w:rPr>
        <w:t xml:space="preserve">January </w:t>
      </w:r>
      <w:r w:rsidRPr="00BB39CC">
        <w:rPr>
          <w:rFonts w:ascii="Times New Roman" w:eastAsia="Times New Roman" w:hAnsi="Times New Roman" w:cs="Times New Roman"/>
          <w:color w:val="222222"/>
          <w:sz w:val="24"/>
          <w:szCs w:val="24"/>
          <w:lang w:val="en-GB" w:eastAsia="en-GB"/>
        </w:rPr>
        <w:t>202</w:t>
      </w:r>
      <w:r w:rsidR="00602858" w:rsidRPr="00BB39CC">
        <w:rPr>
          <w:rFonts w:ascii="Times New Roman" w:eastAsia="Times New Roman" w:hAnsi="Times New Roman" w:cs="Times New Roman"/>
          <w:color w:val="222222"/>
          <w:sz w:val="24"/>
          <w:szCs w:val="24"/>
          <w:lang w:val="en-GB" w:eastAsia="en-GB"/>
        </w:rPr>
        <w:t>2</w:t>
      </w:r>
      <w:r w:rsidRPr="00BB39CC">
        <w:rPr>
          <w:rFonts w:ascii="Times New Roman" w:eastAsia="Times New Roman" w:hAnsi="Times New Roman" w:cs="Times New Roman"/>
          <w:color w:val="222222"/>
          <w:sz w:val="24"/>
          <w:szCs w:val="24"/>
          <w:lang w:val="en-GB" w:eastAsia="en-GB"/>
        </w:rPr>
        <w:t xml:space="preserve">. Every day, the predictions consist of the </w:t>
      </w:r>
      <w:r w:rsidR="00622792" w:rsidRPr="00BB39CC">
        <w:rPr>
          <w:rFonts w:ascii="Times New Roman" w:eastAsia="Times New Roman" w:hAnsi="Times New Roman" w:cs="Times New Roman"/>
          <w:color w:val="222222"/>
          <w:sz w:val="24"/>
          <w:szCs w:val="24"/>
          <w:lang w:val="en-GB" w:eastAsia="en-GB"/>
        </w:rPr>
        <w:t>intraday sign of imbalance from 12</w:t>
      </w:r>
      <w:r w:rsidR="00622792" w:rsidRPr="00BB39CC">
        <w:rPr>
          <w:rFonts w:ascii="Times New Roman" w:eastAsia="Times New Roman" w:hAnsi="Times New Roman" w:cs="Times New Roman"/>
          <w:color w:val="222222"/>
          <w:sz w:val="24"/>
          <w:szCs w:val="24"/>
          <w:vertAlign w:val="superscript"/>
          <w:lang w:val="en-GB" w:eastAsia="en-GB"/>
        </w:rPr>
        <w:t>th</w:t>
      </w:r>
      <w:r w:rsidR="00622792" w:rsidRPr="00BB39CC">
        <w:rPr>
          <w:rFonts w:ascii="Times New Roman" w:eastAsia="Times New Roman" w:hAnsi="Times New Roman" w:cs="Times New Roman"/>
          <w:color w:val="222222"/>
          <w:sz w:val="24"/>
          <w:szCs w:val="24"/>
          <w:lang w:val="en-GB" w:eastAsia="en-GB"/>
        </w:rPr>
        <w:t xml:space="preserve"> hour to 23</w:t>
      </w:r>
      <w:r w:rsidR="00622792" w:rsidRPr="00BB39CC">
        <w:rPr>
          <w:rFonts w:ascii="Times New Roman" w:eastAsia="Times New Roman" w:hAnsi="Times New Roman" w:cs="Times New Roman"/>
          <w:color w:val="222222"/>
          <w:sz w:val="24"/>
          <w:szCs w:val="24"/>
          <w:vertAlign w:val="superscript"/>
          <w:lang w:val="en-GB" w:eastAsia="en-GB"/>
        </w:rPr>
        <w:t>rd</w:t>
      </w:r>
      <w:r w:rsidR="00622792" w:rsidRPr="00BB39CC">
        <w:rPr>
          <w:rFonts w:ascii="Times New Roman" w:eastAsia="Times New Roman" w:hAnsi="Times New Roman" w:cs="Times New Roman"/>
          <w:color w:val="222222"/>
          <w:sz w:val="24"/>
          <w:szCs w:val="24"/>
          <w:lang w:val="en-GB" w:eastAsia="en-GB"/>
        </w:rPr>
        <w:t xml:space="preserve"> hour. Up to previous day’s data will be used for predicting the present day’s sign of imbalance.</w:t>
      </w:r>
    </w:p>
    <w:p w14:paraId="740A8BF6" w14:textId="2F02B7BD" w:rsidR="00622792" w:rsidRPr="00BB39CC" w:rsidRDefault="00306F70"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 xml:space="preserve">In addition to the past </w:t>
      </w:r>
      <w:r w:rsidR="00622792" w:rsidRPr="00BB39CC">
        <w:rPr>
          <w:rFonts w:ascii="Times New Roman" w:eastAsia="Times New Roman" w:hAnsi="Times New Roman" w:cs="Times New Roman"/>
          <w:color w:val="222222"/>
          <w:sz w:val="24"/>
          <w:szCs w:val="24"/>
          <w:lang w:val="en-GB" w:eastAsia="en-GB"/>
        </w:rPr>
        <w:t>net imbalance</w:t>
      </w:r>
      <w:r w:rsidRPr="00BB39CC">
        <w:rPr>
          <w:rFonts w:ascii="Times New Roman" w:eastAsia="Times New Roman" w:hAnsi="Times New Roman" w:cs="Times New Roman"/>
          <w:color w:val="222222"/>
          <w:sz w:val="24"/>
          <w:szCs w:val="24"/>
          <w:lang w:val="en-GB" w:eastAsia="en-GB"/>
        </w:rPr>
        <w:t xml:space="preserve"> data, the hourly </w:t>
      </w:r>
      <w:r w:rsidR="00622792" w:rsidRPr="00BB39CC">
        <w:rPr>
          <w:rFonts w:ascii="Times New Roman" w:eastAsia="Times New Roman" w:hAnsi="Times New Roman" w:cs="Times New Roman"/>
          <w:color w:val="222222"/>
          <w:sz w:val="24"/>
          <w:szCs w:val="24"/>
          <w:lang w:val="en-GB" w:eastAsia="en-GB"/>
        </w:rPr>
        <w:t>weather information</w:t>
      </w:r>
      <w:r w:rsidRPr="00BB39CC">
        <w:rPr>
          <w:rFonts w:ascii="Times New Roman" w:eastAsia="Times New Roman" w:hAnsi="Times New Roman" w:cs="Times New Roman"/>
          <w:color w:val="222222"/>
          <w:sz w:val="24"/>
          <w:szCs w:val="24"/>
          <w:lang w:val="en-GB" w:eastAsia="en-GB"/>
        </w:rPr>
        <w:t xml:space="preserve"> data belonging to seven different locations close to the big cities in Turkey are also provided. These cities are Antalya, Adana, Konya, İzmir, Eskişehir,</w:t>
      </w:r>
      <w:r w:rsidR="001B1FC6">
        <w:rPr>
          <w:rFonts w:ascii="Times New Roman" w:eastAsia="Times New Roman" w:hAnsi="Times New Roman" w:cs="Times New Roman"/>
          <w:color w:val="222222"/>
          <w:sz w:val="24"/>
          <w:szCs w:val="24"/>
          <w:lang w:val="en-GB" w:eastAsia="en-GB"/>
        </w:rPr>
        <w:t xml:space="preserve"> </w:t>
      </w:r>
      <w:r w:rsidRPr="00BB39CC">
        <w:rPr>
          <w:rFonts w:ascii="Times New Roman" w:eastAsia="Times New Roman" w:hAnsi="Times New Roman" w:cs="Times New Roman"/>
          <w:color w:val="222222"/>
          <w:sz w:val="24"/>
          <w:szCs w:val="24"/>
          <w:lang w:val="en-GB" w:eastAsia="en-GB"/>
        </w:rPr>
        <w:t>Ankara and İstanbul respectively.</w:t>
      </w:r>
      <w:r w:rsidR="001B1FC6">
        <w:rPr>
          <w:rFonts w:ascii="Times New Roman" w:eastAsia="Times New Roman" w:hAnsi="Times New Roman" w:cs="Times New Roman"/>
          <w:color w:val="222222"/>
          <w:sz w:val="24"/>
          <w:szCs w:val="24"/>
          <w:lang w:val="en-GB" w:eastAsia="en-GB"/>
        </w:rPr>
        <w:t xml:space="preserve"> </w:t>
      </w:r>
      <w:r w:rsidR="00622792" w:rsidRPr="00BB39CC">
        <w:rPr>
          <w:rFonts w:ascii="Times New Roman" w:eastAsia="Times New Roman" w:hAnsi="Times New Roman" w:cs="Times New Roman"/>
          <w:color w:val="222222"/>
          <w:sz w:val="24"/>
          <w:szCs w:val="24"/>
          <w:lang w:val="en-GB" w:eastAsia="en-GB"/>
        </w:rPr>
        <w:t>Weather information contains downward shortwave radiation at the surface,</w:t>
      </w:r>
      <w:r w:rsidR="00D115B2" w:rsidRPr="00BB39CC">
        <w:rPr>
          <w:rFonts w:ascii="Times New Roman" w:eastAsia="Times New Roman" w:hAnsi="Times New Roman" w:cs="Times New Roman"/>
          <w:color w:val="222222"/>
          <w:sz w:val="24"/>
          <w:szCs w:val="24"/>
          <w:lang w:val="en-GB" w:eastAsia="en-GB"/>
        </w:rPr>
        <w:t xml:space="preserve"> </w:t>
      </w:r>
      <w:r w:rsidR="00622792" w:rsidRPr="00BB39CC">
        <w:rPr>
          <w:rFonts w:ascii="Times New Roman" w:eastAsia="Times New Roman" w:hAnsi="Times New Roman" w:cs="Times New Roman"/>
          <w:color w:val="222222"/>
          <w:sz w:val="24"/>
          <w:szCs w:val="24"/>
          <w:lang w:val="en-GB" w:eastAsia="en-GB"/>
        </w:rPr>
        <w:t xml:space="preserve">total cloud cover at the low cloud layer, </w:t>
      </w:r>
      <w:r w:rsidR="00D115B2" w:rsidRPr="00BB39CC">
        <w:rPr>
          <w:rFonts w:ascii="Times New Roman" w:eastAsia="Times New Roman" w:hAnsi="Times New Roman" w:cs="Times New Roman"/>
          <w:color w:val="222222"/>
          <w:sz w:val="24"/>
          <w:szCs w:val="24"/>
          <w:lang w:val="en-GB" w:eastAsia="en-GB"/>
        </w:rPr>
        <w:t xml:space="preserve">temperature at 2 meters altitude, </w:t>
      </w:r>
      <w:r w:rsidR="00622792" w:rsidRPr="00BB39CC">
        <w:rPr>
          <w:rFonts w:ascii="Times New Roman" w:eastAsia="Times New Roman" w:hAnsi="Times New Roman" w:cs="Times New Roman"/>
          <w:color w:val="222222"/>
          <w:sz w:val="24"/>
          <w:szCs w:val="24"/>
          <w:lang w:val="en-GB" w:eastAsia="en-GB"/>
        </w:rPr>
        <w:t xml:space="preserve">wind speed at 10 meters </w:t>
      </w:r>
      <w:r w:rsidR="00D115B2" w:rsidRPr="00BB39CC">
        <w:rPr>
          <w:rFonts w:ascii="Times New Roman" w:eastAsia="Times New Roman" w:hAnsi="Times New Roman" w:cs="Times New Roman"/>
          <w:color w:val="222222"/>
          <w:sz w:val="24"/>
          <w:szCs w:val="24"/>
          <w:lang w:val="en-GB" w:eastAsia="en-GB"/>
        </w:rPr>
        <w:t>altitude</w:t>
      </w:r>
      <w:r w:rsidR="00622792" w:rsidRPr="00BB39CC">
        <w:rPr>
          <w:rFonts w:ascii="Times New Roman" w:eastAsia="Times New Roman" w:hAnsi="Times New Roman" w:cs="Times New Roman"/>
          <w:color w:val="222222"/>
          <w:sz w:val="24"/>
          <w:szCs w:val="24"/>
          <w:lang w:val="en-GB" w:eastAsia="en-GB"/>
        </w:rPr>
        <w:t xml:space="preserve">, and wind direction in 10 meters </w:t>
      </w:r>
      <w:r w:rsidR="00D115B2" w:rsidRPr="00BB39CC">
        <w:rPr>
          <w:rFonts w:ascii="Times New Roman" w:eastAsia="Times New Roman" w:hAnsi="Times New Roman" w:cs="Times New Roman"/>
          <w:color w:val="222222"/>
          <w:sz w:val="24"/>
          <w:szCs w:val="24"/>
          <w:lang w:val="en-GB" w:eastAsia="en-GB"/>
        </w:rPr>
        <w:t>altitude, relative humidity at 2 meters altitude.</w:t>
      </w:r>
      <w:r w:rsidR="00AD0225" w:rsidRPr="00BB39CC">
        <w:rPr>
          <w:rFonts w:ascii="Times New Roman" w:eastAsia="Times New Roman" w:hAnsi="Times New Roman" w:cs="Times New Roman"/>
          <w:color w:val="222222"/>
          <w:sz w:val="24"/>
          <w:szCs w:val="24"/>
          <w:lang w:val="en-GB" w:eastAsia="en-GB"/>
        </w:rPr>
        <w:t xml:space="preserve"> The best point to start is analysing the data visually. Here is the plot containing three consecutive days:</w:t>
      </w:r>
    </w:p>
    <w:p w14:paraId="615CDE8E" w14:textId="42D2D3DD" w:rsidR="00AD0225" w:rsidRPr="00BB39CC" w:rsidRDefault="00AD0225"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p>
    <w:p w14:paraId="2D169CCE" w14:textId="38184710" w:rsidR="00AD0225" w:rsidRPr="00BB39CC" w:rsidRDefault="00AD0225"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noProof/>
          <w:color w:val="222222"/>
          <w:sz w:val="24"/>
          <w:szCs w:val="24"/>
          <w:lang w:val="en-GB" w:eastAsia="en-GB"/>
        </w:rPr>
        <w:drawing>
          <wp:inline distT="0" distB="0" distL="0" distR="0" wp14:anchorId="30580376" wp14:editId="6AD2E7EC">
            <wp:extent cx="5760720" cy="43205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28420F8" w14:textId="1FFF03A2" w:rsidR="00AD0225" w:rsidRPr="00BB39CC" w:rsidRDefault="00AD0225" w:rsidP="001B1FC6">
      <w:pPr>
        <w:shd w:val="clear" w:color="auto" w:fill="FFFFFF"/>
        <w:spacing w:after="158" w:line="240" w:lineRule="auto"/>
        <w:rPr>
          <w:rFonts w:ascii="Times New Roman" w:hAnsi="Times New Roman" w:cs="Times New Roman"/>
          <w:color w:val="222222"/>
          <w:sz w:val="24"/>
          <w:szCs w:val="24"/>
          <w:shd w:val="clear" w:color="auto" w:fill="FFFFFF"/>
        </w:rPr>
      </w:pPr>
      <w:r w:rsidRPr="00BB39CC">
        <w:rPr>
          <w:rFonts w:ascii="Times New Roman" w:hAnsi="Times New Roman" w:cs="Times New Roman"/>
          <w:color w:val="222222"/>
          <w:sz w:val="24"/>
          <w:szCs w:val="24"/>
          <w:shd w:val="clear" w:color="auto" w:fill="FFFFFF"/>
        </w:rPr>
        <w:t xml:space="preserve">From the plot, we can see that there is a weak seasonality in the data. </w:t>
      </w:r>
      <w:r w:rsidR="00FE1686" w:rsidRPr="00BB39CC">
        <w:rPr>
          <w:rFonts w:ascii="Times New Roman" w:hAnsi="Times New Roman" w:cs="Times New Roman"/>
          <w:color w:val="222222"/>
          <w:sz w:val="24"/>
          <w:szCs w:val="24"/>
          <w:shd w:val="clear" w:color="auto" w:fill="FFFFFF"/>
        </w:rPr>
        <w:t xml:space="preserve">Some hours have a similar behavior but mostly data seems to have high variance. </w:t>
      </w:r>
      <w:r w:rsidR="001B1FC6" w:rsidRPr="00BB39CC">
        <w:rPr>
          <w:rFonts w:ascii="Times New Roman" w:hAnsi="Times New Roman" w:cs="Times New Roman"/>
          <w:color w:val="222222"/>
          <w:sz w:val="24"/>
          <w:szCs w:val="24"/>
          <w:shd w:val="clear" w:color="auto" w:fill="FFFFFF"/>
        </w:rPr>
        <w:t>Also,</w:t>
      </w:r>
      <w:r w:rsidR="00B75E70" w:rsidRPr="00BB39CC">
        <w:rPr>
          <w:rFonts w:ascii="Times New Roman" w:hAnsi="Times New Roman" w:cs="Times New Roman"/>
          <w:color w:val="222222"/>
          <w:sz w:val="24"/>
          <w:szCs w:val="24"/>
          <w:shd w:val="clear" w:color="auto" w:fill="FFFFFF"/>
        </w:rPr>
        <w:t xml:space="preserve"> there can be seen that there is a trend component.</w:t>
      </w:r>
    </w:p>
    <w:p w14:paraId="47155ABE" w14:textId="4399DCA5" w:rsidR="00B75E70" w:rsidRPr="00BB39CC" w:rsidRDefault="00B75E70" w:rsidP="001B1FC6">
      <w:pPr>
        <w:shd w:val="clear" w:color="auto" w:fill="FFFFFF"/>
        <w:spacing w:after="158" w:line="240" w:lineRule="auto"/>
        <w:rPr>
          <w:rFonts w:ascii="Times New Roman" w:hAnsi="Times New Roman" w:cs="Times New Roman"/>
          <w:color w:val="222222"/>
          <w:sz w:val="24"/>
          <w:szCs w:val="24"/>
          <w:shd w:val="clear" w:color="auto" w:fill="FFFFFF"/>
        </w:rPr>
      </w:pPr>
      <w:r w:rsidRPr="00BB39CC">
        <w:rPr>
          <w:rFonts w:ascii="Times New Roman" w:hAnsi="Times New Roman" w:cs="Times New Roman"/>
          <w:noProof/>
          <w:color w:val="222222"/>
          <w:sz w:val="24"/>
          <w:szCs w:val="24"/>
          <w:shd w:val="clear" w:color="auto" w:fill="FFFFFF"/>
        </w:rPr>
        <w:lastRenderedPageBreak/>
        <w:drawing>
          <wp:inline distT="0" distB="0" distL="0" distR="0" wp14:anchorId="21AA0A35" wp14:editId="54B19FFC">
            <wp:extent cx="5715000" cy="4572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14:paraId="3D46890D" w14:textId="20BEE7CA" w:rsidR="00E43B4E" w:rsidRPr="00BB39CC" w:rsidRDefault="00B75E70" w:rsidP="001B1FC6">
      <w:pPr>
        <w:shd w:val="clear" w:color="auto" w:fill="FFFFFF"/>
        <w:spacing w:after="158" w:line="240" w:lineRule="auto"/>
        <w:rPr>
          <w:rFonts w:ascii="Times New Roman" w:hAnsi="Times New Roman" w:cs="Times New Roman"/>
          <w:color w:val="222222"/>
          <w:sz w:val="24"/>
          <w:szCs w:val="24"/>
          <w:shd w:val="clear" w:color="auto" w:fill="FFFFFF"/>
        </w:rPr>
      </w:pPr>
      <w:r w:rsidRPr="00BB39CC">
        <w:rPr>
          <w:rFonts w:ascii="Times New Roman" w:hAnsi="Times New Roman" w:cs="Times New Roman"/>
          <w:color w:val="222222"/>
          <w:sz w:val="24"/>
          <w:szCs w:val="24"/>
          <w:shd w:val="clear" w:color="auto" w:fill="FFFFFF"/>
        </w:rPr>
        <w:t xml:space="preserve">As mentioned above, seasonality is weak that can be seen from the plot of net imbalance data. Opposite to the </w:t>
      </w:r>
      <w:r w:rsidR="00EB197C" w:rsidRPr="00BB39CC">
        <w:rPr>
          <w:rFonts w:ascii="Times New Roman" w:hAnsi="Times New Roman" w:cs="Times New Roman"/>
          <w:color w:val="222222"/>
          <w:sz w:val="24"/>
          <w:szCs w:val="24"/>
          <w:shd w:val="clear" w:color="auto" w:fill="FFFFFF"/>
        </w:rPr>
        <w:t>3-day</w:t>
      </w:r>
      <w:r w:rsidRPr="00BB39CC">
        <w:rPr>
          <w:rFonts w:ascii="Times New Roman" w:hAnsi="Times New Roman" w:cs="Times New Roman"/>
          <w:color w:val="222222"/>
          <w:sz w:val="24"/>
          <w:szCs w:val="24"/>
          <w:shd w:val="clear" w:color="auto" w:fill="FFFFFF"/>
        </w:rPr>
        <w:t xml:space="preserve"> plot above, there is no trend in net imbalance data.</w:t>
      </w:r>
      <w:r w:rsidR="00EB197C" w:rsidRPr="00BB39CC">
        <w:rPr>
          <w:rFonts w:ascii="Times New Roman" w:hAnsi="Times New Roman" w:cs="Times New Roman"/>
          <w:color w:val="222222"/>
          <w:sz w:val="24"/>
          <w:szCs w:val="24"/>
          <w:shd w:val="clear" w:color="auto" w:fill="FFFFFF"/>
        </w:rPr>
        <w:t xml:space="preserve"> There are some outliers in summer 2021. It will be analyzed later in the report. To use weather information effectively, mean of the seven big cities’ weather information data is used.</w:t>
      </w:r>
    </w:p>
    <w:p w14:paraId="38730FD2" w14:textId="77777777" w:rsidR="00306F70" w:rsidRPr="00700BE8" w:rsidRDefault="00306F70" w:rsidP="001B1FC6">
      <w:pPr>
        <w:pStyle w:val="Balk1"/>
        <w:shd w:val="clear" w:color="auto" w:fill="FFFFFF"/>
        <w:spacing w:before="315" w:beforeAutospacing="0" w:after="158" w:afterAutospacing="0"/>
        <w:rPr>
          <w:color w:val="222222"/>
          <w:sz w:val="24"/>
          <w:szCs w:val="24"/>
        </w:rPr>
      </w:pPr>
      <w:r w:rsidRPr="00700BE8">
        <w:rPr>
          <w:rStyle w:val="header-section-number"/>
          <w:color w:val="222222"/>
          <w:sz w:val="24"/>
          <w:szCs w:val="24"/>
        </w:rPr>
        <w:t>2</w:t>
      </w:r>
      <w:r w:rsidRPr="00700BE8">
        <w:rPr>
          <w:color w:val="222222"/>
          <w:sz w:val="24"/>
          <w:szCs w:val="24"/>
        </w:rPr>
        <w:t> Related Literature</w:t>
      </w:r>
    </w:p>
    <w:p w14:paraId="70CEBA9C" w14:textId="3593A631" w:rsidR="00E8072F" w:rsidRDefault="00700BE8" w:rsidP="001B1FC6">
      <w:pPr>
        <w:pStyle w:val="Balk1"/>
        <w:shd w:val="clear" w:color="auto" w:fill="FFFFFF"/>
        <w:spacing w:before="315" w:beforeAutospacing="0" w:after="158" w:afterAutospacing="0"/>
        <w:rPr>
          <w:rStyle w:val="header-section-number"/>
          <w:b w:val="0"/>
          <w:bCs w:val="0"/>
          <w:color w:val="222222"/>
          <w:sz w:val="24"/>
          <w:szCs w:val="24"/>
        </w:rPr>
      </w:pPr>
      <w:r>
        <w:rPr>
          <w:rStyle w:val="header-section-number"/>
          <w:b w:val="0"/>
          <w:bCs w:val="0"/>
          <w:color w:val="222222"/>
          <w:sz w:val="24"/>
          <w:szCs w:val="24"/>
        </w:rPr>
        <w:t>For the explainable boosted linear regression method. Lecture material is used.</w:t>
      </w:r>
    </w:p>
    <w:p w14:paraId="76AD8F4D" w14:textId="189E37F6" w:rsidR="00E8072F" w:rsidRDefault="004528C0" w:rsidP="001B1FC6">
      <w:pPr>
        <w:pStyle w:val="Balk1"/>
        <w:shd w:val="clear" w:color="auto" w:fill="FFFFFF"/>
        <w:spacing w:before="315" w:after="158"/>
        <w:rPr>
          <w:rStyle w:val="header-section-number"/>
          <w:b w:val="0"/>
          <w:bCs w:val="0"/>
          <w:color w:val="222222"/>
          <w:sz w:val="24"/>
          <w:szCs w:val="24"/>
        </w:rPr>
      </w:pPr>
      <w:r w:rsidRPr="004528C0">
        <w:rPr>
          <w:rStyle w:val="header-section-number"/>
          <w:b w:val="0"/>
          <w:bCs w:val="0"/>
          <w:color w:val="222222"/>
          <w:sz w:val="24"/>
          <w:szCs w:val="24"/>
        </w:rPr>
        <w:t>EBLR generates nonlinear features that are also interpretable</w:t>
      </w:r>
      <w:r>
        <w:rPr>
          <w:rStyle w:val="header-section-number"/>
          <w:b w:val="0"/>
          <w:bCs w:val="0"/>
          <w:color w:val="222222"/>
          <w:sz w:val="24"/>
          <w:szCs w:val="24"/>
        </w:rPr>
        <w:t xml:space="preserve">. </w:t>
      </w:r>
      <w:r w:rsidRPr="004528C0">
        <w:rPr>
          <w:rStyle w:val="header-section-number"/>
          <w:b w:val="0"/>
          <w:bCs w:val="0"/>
          <w:color w:val="222222"/>
          <w:sz w:val="24"/>
          <w:szCs w:val="24"/>
        </w:rPr>
        <w:t>Each generated feature corresponds to a set of decision rules</w:t>
      </w:r>
      <w:r>
        <w:rPr>
          <w:rStyle w:val="header-section-number"/>
          <w:b w:val="0"/>
          <w:bCs w:val="0"/>
          <w:color w:val="222222"/>
          <w:sz w:val="24"/>
          <w:szCs w:val="24"/>
        </w:rPr>
        <w:t xml:space="preserve">. </w:t>
      </w:r>
      <w:r w:rsidRPr="004528C0">
        <w:rPr>
          <w:rStyle w:val="header-section-number"/>
          <w:b w:val="0"/>
          <w:bCs w:val="0"/>
          <w:color w:val="222222"/>
          <w:sz w:val="24"/>
          <w:szCs w:val="24"/>
        </w:rPr>
        <w:t>Propose a method called EBLR for time series forecasting</w:t>
      </w:r>
      <w:r>
        <w:rPr>
          <w:rStyle w:val="header-section-number"/>
          <w:b w:val="0"/>
          <w:bCs w:val="0"/>
          <w:color w:val="222222"/>
          <w:sz w:val="24"/>
          <w:szCs w:val="24"/>
        </w:rPr>
        <w:t xml:space="preserve">. </w:t>
      </w:r>
      <w:r w:rsidRPr="004528C0">
        <w:rPr>
          <w:rStyle w:val="header-section-number"/>
          <w:b w:val="0"/>
          <w:bCs w:val="0"/>
          <w:color w:val="222222"/>
          <w:sz w:val="24"/>
          <w:szCs w:val="24"/>
        </w:rPr>
        <w:t>Iteratively updates the forecasts by generating simple binar</w:t>
      </w:r>
      <w:r>
        <w:rPr>
          <w:rStyle w:val="header-section-number"/>
          <w:b w:val="0"/>
          <w:bCs w:val="0"/>
          <w:color w:val="222222"/>
          <w:sz w:val="24"/>
          <w:szCs w:val="24"/>
        </w:rPr>
        <w:t xml:space="preserve">y. </w:t>
      </w:r>
      <w:r w:rsidRPr="004528C0">
        <w:rPr>
          <w:rStyle w:val="header-section-number"/>
          <w:b w:val="0"/>
          <w:bCs w:val="0"/>
          <w:color w:val="222222"/>
          <w:sz w:val="24"/>
          <w:szCs w:val="24"/>
        </w:rPr>
        <w:t>features through a two-step process based on regression trees</w:t>
      </w:r>
      <w:r>
        <w:rPr>
          <w:rStyle w:val="header-section-number"/>
          <w:b w:val="0"/>
          <w:bCs w:val="0"/>
          <w:color w:val="222222"/>
          <w:sz w:val="24"/>
          <w:szCs w:val="24"/>
        </w:rPr>
        <w:t xml:space="preserve">. </w:t>
      </w:r>
      <w:r w:rsidRPr="004528C0">
        <w:rPr>
          <w:rStyle w:val="header-section-number"/>
          <w:b w:val="0"/>
          <w:bCs w:val="0"/>
          <w:color w:val="222222"/>
          <w:sz w:val="24"/>
          <w:szCs w:val="24"/>
        </w:rPr>
        <w:t>Extended to probabilistic forecasting by utilizing the empirical</w:t>
      </w:r>
      <w:r>
        <w:rPr>
          <w:rStyle w:val="header-section-number"/>
          <w:b w:val="0"/>
          <w:bCs w:val="0"/>
          <w:color w:val="222222"/>
          <w:sz w:val="24"/>
          <w:szCs w:val="24"/>
        </w:rPr>
        <w:t xml:space="preserve"> </w:t>
      </w:r>
      <w:r w:rsidRPr="004528C0">
        <w:rPr>
          <w:rStyle w:val="header-section-number"/>
          <w:b w:val="0"/>
          <w:bCs w:val="0"/>
          <w:color w:val="222222"/>
          <w:sz w:val="24"/>
          <w:szCs w:val="24"/>
        </w:rPr>
        <w:t>distribution of the residuals</w:t>
      </w:r>
      <w:r>
        <w:rPr>
          <w:rStyle w:val="header-section-number"/>
          <w:b w:val="0"/>
          <w:bCs w:val="0"/>
          <w:color w:val="222222"/>
          <w:sz w:val="24"/>
          <w:szCs w:val="24"/>
        </w:rPr>
        <w:t xml:space="preserve">. </w:t>
      </w:r>
      <w:r w:rsidRPr="004528C0">
        <w:rPr>
          <w:rStyle w:val="header-section-number"/>
          <w:b w:val="0"/>
          <w:bCs w:val="0"/>
          <w:color w:val="222222"/>
          <w:sz w:val="24"/>
          <w:szCs w:val="24"/>
        </w:rPr>
        <w:t>Competitive forecasting performance without sacrificing</w:t>
      </w:r>
      <w:r>
        <w:rPr>
          <w:rStyle w:val="header-section-number"/>
          <w:b w:val="0"/>
          <w:bCs w:val="0"/>
          <w:color w:val="222222"/>
          <w:sz w:val="24"/>
          <w:szCs w:val="24"/>
        </w:rPr>
        <w:t xml:space="preserve"> “</w:t>
      </w:r>
      <w:r w:rsidRPr="004528C0">
        <w:rPr>
          <w:rStyle w:val="header-section-number"/>
          <w:b w:val="0"/>
          <w:bCs w:val="0"/>
          <w:color w:val="222222"/>
          <w:sz w:val="24"/>
          <w:szCs w:val="24"/>
        </w:rPr>
        <w:t xml:space="preserve">simplicity and </w:t>
      </w:r>
      <w:r>
        <w:rPr>
          <w:rStyle w:val="header-section-number"/>
          <w:b w:val="0"/>
          <w:bCs w:val="0"/>
          <w:color w:val="222222"/>
          <w:sz w:val="24"/>
          <w:szCs w:val="24"/>
        </w:rPr>
        <w:t>interpretability.</w:t>
      </w:r>
    </w:p>
    <w:p w14:paraId="2970C675" w14:textId="5023562B" w:rsidR="00306F70" w:rsidRPr="00700BE8" w:rsidRDefault="00306F70" w:rsidP="001B1FC6">
      <w:pPr>
        <w:pStyle w:val="Balk1"/>
        <w:shd w:val="clear" w:color="auto" w:fill="FFFFFF"/>
        <w:spacing w:before="315" w:beforeAutospacing="0" w:after="158" w:afterAutospacing="0"/>
        <w:rPr>
          <w:color w:val="222222"/>
          <w:sz w:val="24"/>
          <w:szCs w:val="24"/>
        </w:rPr>
      </w:pPr>
      <w:r w:rsidRPr="00700BE8">
        <w:rPr>
          <w:rStyle w:val="header-section-number"/>
          <w:color w:val="222222"/>
          <w:sz w:val="24"/>
          <w:szCs w:val="24"/>
        </w:rPr>
        <w:t>3</w:t>
      </w:r>
      <w:r w:rsidRPr="00700BE8">
        <w:rPr>
          <w:color w:val="222222"/>
          <w:sz w:val="24"/>
          <w:szCs w:val="24"/>
        </w:rPr>
        <w:t> Approach</w:t>
      </w:r>
    </w:p>
    <w:p w14:paraId="042F3E85" w14:textId="7B5F7B73" w:rsidR="00B5307E" w:rsidRPr="00BB39CC" w:rsidRDefault="00306F70" w:rsidP="001B1FC6">
      <w:pPr>
        <w:pStyle w:val="NormalWeb"/>
        <w:shd w:val="clear" w:color="auto" w:fill="FFFFFF"/>
        <w:spacing w:before="0" w:beforeAutospacing="0" w:after="158" w:afterAutospacing="0"/>
        <w:rPr>
          <w:color w:val="222222"/>
        </w:rPr>
      </w:pPr>
      <w:r w:rsidRPr="00BB39CC">
        <w:rPr>
          <w:color w:val="222222"/>
        </w:rPr>
        <w:t>In this section, one base model will be established with only day type</w:t>
      </w:r>
      <w:r w:rsidR="00EB197C" w:rsidRPr="00BB39CC">
        <w:rPr>
          <w:color w:val="222222"/>
        </w:rPr>
        <w:t xml:space="preserve">, </w:t>
      </w:r>
      <w:r w:rsidRPr="00BB39CC">
        <w:rPr>
          <w:color w:val="222222"/>
        </w:rPr>
        <w:t>month regressors,</w:t>
      </w:r>
      <w:r w:rsidR="00EB197C" w:rsidRPr="00BB39CC">
        <w:rPr>
          <w:color w:val="222222"/>
        </w:rPr>
        <w:t xml:space="preserve"> trend factor and hour regressors.</w:t>
      </w:r>
    </w:p>
    <w:p w14:paraId="3C084E8E" w14:textId="5A34C150" w:rsidR="00B5307E" w:rsidRPr="00BB39CC" w:rsidRDefault="00B5307E" w:rsidP="001B1FC6">
      <w:pPr>
        <w:pStyle w:val="NormalWeb"/>
        <w:shd w:val="clear" w:color="auto" w:fill="FFFFFF"/>
        <w:spacing w:before="0" w:beforeAutospacing="0" w:after="158" w:afterAutospacing="0"/>
        <w:rPr>
          <w:color w:val="222222"/>
        </w:rPr>
      </w:pPr>
      <w:r w:rsidRPr="00BB39CC">
        <w:rPr>
          <w:noProof/>
          <w:color w:val="222222"/>
        </w:rPr>
        <w:lastRenderedPageBreak/>
        <w:drawing>
          <wp:inline distT="0" distB="0" distL="0" distR="0" wp14:anchorId="053E254E" wp14:editId="1885C38D">
            <wp:extent cx="4610100" cy="415824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259" cy="4164706"/>
                    </a:xfrm>
                    <a:prstGeom prst="rect">
                      <a:avLst/>
                    </a:prstGeom>
                    <a:noFill/>
                    <a:ln>
                      <a:noFill/>
                    </a:ln>
                  </pic:spPr>
                </pic:pic>
              </a:graphicData>
            </a:graphic>
          </wp:inline>
        </w:drawing>
      </w:r>
    </w:p>
    <w:p w14:paraId="34E9055C" w14:textId="41F20B2C" w:rsidR="00B5307E" w:rsidRPr="00BB39CC" w:rsidRDefault="00B5307E" w:rsidP="001B1FC6">
      <w:pPr>
        <w:pStyle w:val="NormalWeb"/>
        <w:shd w:val="clear" w:color="auto" w:fill="FFFFFF"/>
        <w:spacing w:before="0" w:beforeAutospacing="0" w:after="158" w:afterAutospacing="0"/>
        <w:rPr>
          <w:color w:val="222222"/>
        </w:rPr>
      </w:pPr>
      <w:r w:rsidRPr="00BB39CC">
        <w:rPr>
          <w:noProof/>
          <w:color w:val="222222"/>
        </w:rPr>
        <w:drawing>
          <wp:inline distT="0" distB="0" distL="0" distR="0" wp14:anchorId="5814DB70" wp14:editId="2ACDA63D">
            <wp:extent cx="3924300" cy="385218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534" cy="3872046"/>
                    </a:xfrm>
                    <a:prstGeom prst="rect">
                      <a:avLst/>
                    </a:prstGeom>
                    <a:noFill/>
                    <a:ln>
                      <a:noFill/>
                    </a:ln>
                  </pic:spPr>
                </pic:pic>
              </a:graphicData>
            </a:graphic>
          </wp:inline>
        </w:drawing>
      </w:r>
    </w:p>
    <w:p w14:paraId="7EAC2DC3" w14:textId="38A402DA" w:rsidR="00306F70" w:rsidRPr="00BB39CC" w:rsidRDefault="00B5307E"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Hourly regressors seems to be very effective. Trend and month regressors have a weak performance</w:t>
      </w:r>
      <w:r w:rsidR="00C42BF8" w:rsidRPr="00BB39CC">
        <w:rPr>
          <w:rFonts w:ascii="Times New Roman" w:eastAsia="Times New Roman" w:hAnsi="Times New Roman" w:cs="Times New Roman"/>
          <w:color w:val="222222"/>
          <w:sz w:val="24"/>
          <w:szCs w:val="24"/>
          <w:lang w:val="en-GB" w:eastAsia="en-GB"/>
        </w:rPr>
        <w:t>. Overall, this model is not sufficient for predicting the net imbalance signs. Lag values will be added to this model.</w:t>
      </w:r>
    </w:p>
    <w:p w14:paraId="070E41A9" w14:textId="107A618F" w:rsidR="00C42BF8" w:rsidRPr="00BB39CC" w:rsidRDefault="00C42BF8"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noProof/>
          <w:color w:val="222222"/>
          <w:sz w:val="24"/>
          <w:szCs w:val="24"/>
          <w:lang w:val="en-GB" w:eastAsia="en-GB"/>
        </w:rPr>
        <w:lastRenderedPageBreak/>
        <w:drawing>
          <wp:inline distT="0" distB="0" distL="0" distR="0" wp14:anchorId="43EFD5F6" wp14:editId="0DE9BB94">
            <wp:extent cx="4396740" cy="3988013"/>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539" cy="3995994"/>
                    </a:xfrm>
                    <a:prstGeom prst="rect">
                      <a:avLst/>
                    </a:prstGeom>
                    <a:noFill/>
                    <a:ln>
                      <a:noFill/>
                    </a:ln>
                  </pic:spPr>
                </pic:pic>
              </a:graphicData>
            </a:graphic>
          </wp:inline>
        </w:drawing>
      </w:r>
    </w:p>
    <w:p w14:paraId="0A194860" w14:textId="3D74E814" w:rsidR="00C42BF8" w:rsidRPr="00BB39CC" w:rsidRDefault="00C42BF8"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noProof/>
          <w:color w:val="222222"/>
          <w:sz w:val="24"/>
          <w:szCs w:val="24"/>
          <w:lang w:val="en-GB" w:eastAsia="en-GB"/>
        </w:rPr>
        <w:drawing>
          <wp:inline distT="0" distB="0" distL="0" distR="0" wp14:anchorId="710D1938" wp14:editId="001B28FE">
            <wp:extent cx="3840480" cy="3994336"/>
            <wp:effectExtent l="0" t="0" r="762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5126" cy="3999168"/>
                    </a:xfrm>
                    <a:prstGeom prst="rect">
                      <a:avLst/>
                    </a:prstGeom>
                    <a:noFill/>
                    <a:ln>
                      <a:noFill/>
                    </a:ln>
                  </pic:spPr>
                </pic:pic>
              </a:graphicData>
            </a:graphic>
          </wp:inline>
        </w:drawing>
      </w:r>
    </w:p>
    <w:p w14:paraId="5A227135" w14:textId="04576D6B" w:rsidR="00BB39CC" w:rsidRDefault="00BB39CC"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With the addition of the lag value. Performance of our base model is increased significantly</w:t>
      </w:r>
      <w:r>
        <w:rPr>
          <w:rFonts w:ascii="Times New Roman" w:eastAsia="Times New Roman" w:hAnsi="Times New Roman" w:cs="Times New Roman"/>
          <w:color w:val="222222"/>
          <w:sz w:val="24"/>
          <w:szCs w:val="24"/>
          <w:lang w:val="en-GB" w:eastAsia="en-GB"/>
        </w:rPr>
        <w:t xml:space="preserve"> in terms of R squared and residual standard error. We will use explainable boosted linear regression </w:t>
      </w:r>
      <w:r w:rsidR="00990E45">
        <w:rPr>
          <w:rFonts w:ascii="Times New Roman" w:eastAsia="Times New Roman" w:hAnsi="Times New Roman" w:cs="Times New Roman"/>
          <w:color w:val="222222"/>
          <w:sz w:val="24"/>
          <w:szCs w:val="24"/>
          <w:lang w:val="en-GB" w:eastAsia="en-GB"/>
        </w:rPr>
        <w:t>with this base model.</w:t>
      </w:r>
    </w:p>
    <w:p w14:paraId="290D4BD5" w14:textId="6270FEA6" w:rsidR="00990E45" w:rsidRDefault="00990E45"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lastRenderedPageBreak/>
        <w:t>Here is a demonstration of one explainable boosted linear regression iteration.</w:t>
      </w:r>
    </w:p>
    <w:p w14:paraId="23E60D55" w14:textId="1CE977C0" w:rsidR="00A7633D" w:rsidRDefault="00A7633D"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A7633D">
        <w:rPr>
          <w:rFonts w:ascii="Times New Roman" w:eastAsia="Times New Roman" w:hAnsi="Times New Roman" w:cs="Times New Roman"/>
          <w:noProof/>
          <w:color w:val="222222"/>
          <w:sz w:val="24"/>
          <w:szCs w:val="24"/>
          <w:lang w:val="en-GB" w:eastAsia="en-GB"/>
        </w:rPr>
        <w:drawing>
          <wp:inline distT="0" distB="0" distL="0" distR="0" wp14:anchorId="596F2361" wp14:editId="64D672E2">
            <wp:extent cx="5760720" cy="4608830"/>
            <wp:effectExtent l="0" t="0" r="0" b="1270"/>
            <wp:docPr id="1"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pic:spPr>
                </pic:pic>
              </a:graphicData>
            </a:graphic>
          </wp:inline>
        </w:drawing>
      </w:r>
    </w:p>
    <w:p w14:paraId="43A3CF80" w14:textId="3C72AE59" w:rsidR="00A7633D" w:rsidRDefault="00814316"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 xml:space="preserve">A decision tree is fitted on the residuals </w:t>
      </w:r>
      <w:r w:rsidR="00EF0EC4">
        <w:rPr>
          <w:rFonts w:ascii="Times New Roman" w:eastAsia="Times New Roman" w:hAnsi="Times New Roman" w:cs="Times New Roman"/>
          <w:color w:val="222222"/>
          <w:sz w:val="24"/>
          <w:szCs w:val="24"/>
          <w:lang w:val="en-GB" w:eastAsia="en-GB"/>
        </w:rPr>
        <w:t xml:space="preserve">of the base linear regression model with the all the existed features. The path which leads to highest average value is chosen and dummy variables corresponding to that path is created. Those dummy variables are added to the model at every </w:t>
      </w:r>
      <w:r w:rsidR="009259C9">
        <w:rPr>
          <w:rFonts w:ascii="Times New Roman" w:eastAsia="Times New Roman" w:hAnsi="Times New Roman" w:cs="Times New Roman"/>
          <w:color w:val="222222"/>
          <w:sz w:val="24"/>
          <w:szCs w:val="24"/>
          <w:lang w:val="en-GB" w:eastAsia="en-GB"/>
        </w:rPr>
        <w:t>iteration until the improvement decreased to a significantly lower level</w:t>
      </w:r>
      <w:r w:rsidR="00EF0EC4">
        <w:rPr>
          <w:rFonts w:ascii="Times New Roman" w:eastAsia="Times New Roman" w:hAnsi="Times New Roman" w:cs="Times New Roman"/>
          <w:color w:val="222222"/>
          <w:sz w:val="24"/>
          <w:szCs w:val="24"/>
          <w:lang w:val="en-GB" w:eastAsia="en-GB"/>
        </w:rPr>
        <w:t>.</w:t>
      </w:r>
      <w:r w:rsidR="009259C9">
        <w:rPr>
          <w:rFonts w:ascii="Times New Roman" w:eastAsia="Times New Roman" w:hAnsi="Times New Roman" w:cs="Times New Roman"/>
          <w:color w:val="222222"/>
          <w:sz w:val="24"/>
          <w:szCs w:val="24"/>
          <w:lang w:val="en-GB" w:eastAsia="en-GB"/>
        </w:rPr>
        <w:t xml:space="preserve"> </w:t>
      </w:r>
    </w:p>
    <w:p w14:paraId="16975889" w14:textId="742B8164" w:rsidR="00634434" w:rsidRPr="00BB39CC" w:rsidRDefault="00634434"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ab/>
        <w:t>After 5 iterations of explainable boosted linear regression</w:t>
      </w:r>
      <w:r w:rsidR="007D08BF">
        <w:rPr>
          <w:rFonts w:ascii="Times New Roman" w:eastAsia="Times New Roman" w:hAnsi="Times New Roman" w:cs="Times New Roman"/>
          <w:color w:val="222222"/>
          <w:sz w:val="24"/>
          <w:szCs w:val="24"/>
          <w:lang w:val="en-GB" w:eastAsia="en-GB"/>
        </w:rPr>
        <w:t>, final model is decided.</w:t>
      </w:r>
    </w:p>
    <w:p w14:paraId="0D64D7DC" w14:textId="190FDBFF" w:rsidR="00602858" w:rsidRDefault="00E64302" w:rsidP="001B1FC6">
      <w:pPr>
        <w:pStyle w:val="NormalWeb"/>
        <w:spacing w:before="0" w:beforeAutospacing="0" w:after="158" w:afterAutospacing="0"/>
      </w:pPr>
      <w:r>
        <w:rPr>
          <w:noProof/>
        </w:rPr>
        <w:drawing>
          <wp:inline distT="0" distB="0" distL="0" distR="0" wp14:anchorId="0861C732" wp14:editId="26939A4E">
            <wp:extent cx="4701540" cy="2054925"/>
            <wp:effectExtent l="0" t="0" r="381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724134" cy="2064800"/>
                    </a:xfrm>
                    <a:prstGeom prst="rect">
                      <a:avLst/>
                    </a:prstGeom>
                  </pic:spPr>
                </pic:pic>
              </a:graphicData>
            </a:graphic>
          </wp:inline>
        </w:drawing>
      </w:r>
    </w:p>
    <w:p w14:paraId="07790012" w14:textId="77777777" w:rsidR="001B1FC6" w:rsidRDefault="001B1FC6" w:rsidP="001B1FC6">
      <w:pPr>
        <w:pStyle w:val="NormalWeb"/>
        <w:spacing w:before="0" w:beforeAutospacing="0" w:after="158" w:afterAutospacing="0"/>
        <w:rPr>
          <w:b/>
          <w:bCs/>
        </w:rPr>
      </w:pPr>
    </w:p>
    <w:p w14:paraId="6B23C0A0" w14:textId="77777777" w:rsidR="001B1FC6" w:rsidRDefault="001B1FC6" w:rsidP="001B1FC6">
      <w:pPr>
        <w:pStyle w:val="NormalWeb"/>
        <w:spacing w:before="0" w:beforeAutospacing="0" w:after="158" w:afterAutospacing="0"/>
        <w:rPr>
          <w:b/>
          <w:bCs/>
        </w:rPr>
      </w:pPr>
    </w:p>
    <w:p w14:paraId="10778ACC" w14:textId="480461AB" w:rsidR="00E8072F" w:rsidRDefault="00E8072F" w:rsidP="001B1FC6">
      <w:pPr>
        <w:pStyle w:val="NormalWeb"/>
        <w:spacing w:before="0" w:beforeAutospacing="0" w:after="158" w:afterAutospacing="0"/>
        <w:rPr>
          <w:b/>
          <w:bCs/>
        </w:rPr>
      </w:pPr>
      <w:r>
        <w:rPr>
          <w:b/>
          <w:bCs/>
        </w:rPr>
        <w:lastRenderedPageBreak/>
        <w:t>Outlier Analysis</w:t>
      </w:r>
    </w:p>
    <w:p w14:paraId="3E5AAFAD" w14:textId="53F52B9B" w:rsidR="00E64302" w:rsidRDefault="00E8072F" w:rsidP="001B1FC6">
      <w:pPr>
        <w:pStyle w:val="NormalWeb"/>
        <w:spacing w:before="0" w:beforeAutospacing="0" w:after="158" w:afterAutospacing="0"/>
      </w:pPr>
      <w:r>
        <w:t>As mentioned in the previous section, there was some outliers in the in the hourly imbalance data.</w:t>
      </w:r>
      <w:r w:rsidR="00063E06">
        <w:t xml:space="preserve"> We decided on a threshold value and created some dummy variables to exclude outlier points.</w:t>
      </w:r>
    </w:p>
    <w:p w14:paraId="7F96C008" w14:textId="37D6EECF" w:rsidR="00063E06" w:rsidRDefault="00063E06" w:rsidP="001B1FC6">
      <w:pPr>
        <w:pStyle w:val="NormalWeb"/>
        <w:spacing w:before="0" w:beforeAutospacing="0" w:after="158" w:afterAutospacing="0"/>
      </w:pPr>
      <w:r>
        <w:t>Here is our final model with the outlier analysis. This model will be used for the prediction purpose.</w:t>
      </w:r>
    </w:p>
    <w:p w14:paraId="4B943E09" w14:textId="6E8CDDD5" w:rsidR="00063E06" w:rsidRPr="00BB39CC" w:rsidRDefault="00063E06" w:rsidP="001B1FC6">
      <w:pPr>
        <w:pStyle w:val="NormalWeb"/>
        <w:spacing w:before="0" w:beforeAutospacing="0" w:after="158" w:afterAutospacing="0"/>
      </w:pPr>
      <w:r>
        <w:rPr>
          <w:noProof/>
        </w:rPr>
        <w:drawing>
          <wp:inline distT="0" distB="0" distL="0" distR="0" wp14:anchorId="2D271BC8" wp14:editId="7E346BEE">
            <wp:extent cx="4937760" cy="2502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952904" cy="2510376"/>
                    </a:xfrm>
                    <a:prstGeom prst="rect">
                      <a:avLst/>
                    </a:prstGeom>
                  </pic:spPr>
                </pic:pic>
              </a:graphicData>
            </a:graphic>
          </wp:inline>
        </w:drawing>
      </w:r>
    </w:p>
    <w:p w14:paraId="1B036400" w14:textId="5130C0A5" w:rsidR="00725B51" w:rsidRPr="00700BE8" w:rsidRDefault="00306F70" w:rsidP="001B1FC6">
      <w:pPr>
        <w:pStyle w:val="Balk1"/>
        <w:shd w:val="clear" w:color="auto" w:fill="FFFFFF"/>
        <w:spacing w:before="315" w:beforeAutospacing="0" w:after="158" w:afterAutospacing="0"/>
        <w:rPr>
          <w:color w:val="222222"/>
          <w:sz w:val="24"/>
          <w:szCs w:val="24"/>
        </w:rPr>
      </w:pPr>
      <w:r w:rsidRPr="00700BE8">
        <w:rPr>
          <w:rStyle w:val="header-section-number"/>
          <w:color w:val="222222"/>
          <w:sz w:val="24"/>
          <w:szCs w:val="24"/>
        </w:rPr>
        <w:t>4</w:t>
      </w:r>
      <w:r w:rsidRPr="00700BE8">
        <w:rPr>
          <w:color w:val="222222"/>
          <w:sz w:val="24"/>
          <w:szCs w:val="24"/>
        </w:rPr>
        <w:t> Results</w:t>
      </w:r>
    </w:p>
    <w:p w14:paraId="565B5E45" w14:textId="5309486E" w:rsidR="00725B51" w:rsidRDefault="00725B51" w:rsidP="001B1FC6">
      <w:pPr>
        <w:pStyle w:val="Balk1"/>
        <w:shd w:val="clear" w:color="auto" w:fill="FFFFFF"/>
        <w:spacing w:before="315" w:beforeAutospacing="0" w:after="158" w:afterAutospacing="0"/>
        <w:rPr>
          <w:b w:val="0"/>
          <w:bCs w:val="0"/>
          <w:color w:val="222222"/>
          <w:sz w:val="24"/>
          <w:szCs w:val="24"/>
        </w:rPr>
      </w:pPr>
      <w:r>
        <w:rPr>
          <w:b w:val="0"/>
          <w:bCs w:val="0"/>
          <w:color w:val="222222"/>
          <w:sz w:val="24"/>
          <w:szCs w:val="24"/>
        </w:rPr>
        <w:t xml:space="preserve">Here </w:t>
      </w:r>
      <w:r w:rsidR="001B1FC6">
        <w:rPr>
          <w:b w:val="0"/>
          <w:bCs w:val="0"/>
          <w:color w:val="222222"/>
          <w:sz w:val="24"/>
          <w:szCs w:val="24"/>
        </w:rPr>
        <w:t>are</w:t>
      </w:r>
      <w:r>
        <w:rPr>
          <w:b w:val="0"/>
          <w:bCs w:val="0"/>
          <w:color w:val="222222"/>
          <w:sz w:val="24"/>
          <w:szCs w:val="24"/>
        </w:rPr>
        <w:t xml:space="preserve"> the daily results of our model compared to previous day and previous week naïve forecast.</w:t>
      </w:r>
    </w:p>
    <w:p w14:paraId="2C8189AF" w14:textId="4E88E30A" w:rsidR="00725B51" w:rsidRDefault="00725B51" w:rsidP="001B1FC6">
      <w:pPr>
        <w:pStyle w:val="Balk1"/>
        <w:shd w:val="clear" w:color="auto" w:fill="FFFFFF"/>
        <w:spacing w:before="315" w:beforeAutospacing="0" w:after="158" w:afterAutospacing="0"/>
        <w:rPr>
          <w:b w:val="0"/>
          <w:bCs w:val="0"/>
          <w:color w:val="222222"/>
          <w:sz w:val="24"/>
          <w:szCs w:val="24"/>
        </w:rPr>
      </w:pPr>
      <w:r>
        <w:rPr>
          <w:noProof/>
        </w:rPr>
        <w:drawing>
          <wp:inline distT="0" distB="0" distL="0" distR="0" wp14:anchorId="747AC455" wp14:editId="6881F4CC">
            <wp:extent cx="4747260" cy="386562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4751151" cy="3868795"/>
                    </a:xfrm>
                    <a:prstGeom prst="rect">
                      <a:avLst/>
                    </a:prstGeom>
                  </pic:spPr>
                </pic:pic>
              </a:graphicData>
            </a:graphic>
          </wp:inline>
        </w:drawing>
      </w:r>
    </w:p>
    <w:p w14:paraId="1AFDFAE5" w14:textId="1CC78F07" w:rsidR="00725B51" w:rsidRDefault="00725B51" w:rsidP="001B1FC6">
      <w:pPr>
        <w:pStyle w:val="Balk1"/>
        <w:shd w:val="clear" w:color="auto" w:fill="FFFFFF"/>
        <w:spacing w:before="315" w:beforeAutospacing="0" w:after="158" w:afterAutospacing="0"/>
        <w:rPr>
          <w:b w:val="0"/>
          <w:bCs w:val="0"/>
          <w:color w:val="222222"/>
          <w:sz w:val="24"/>
          <w:szCs w:val="24"/>
        </w:rPr>
      </w:pPr>
      <w:r>
        <w:rPr>
          <w:b w:val="0"/>
          <w:bCs w:val="0"/>
          <w:color w:val="222222"/>
          <w:sz w:val="24"/>
          <w:szCs w:val="24"/>
        </w:rPr>
        <w:lastRenderedPageBreak/>
        <w:t>As can be seen from the results our model h</w:t>
      </w:r>
      <w:r w:rsidR="00DB0767">
        <w:rPr>
          <w:b w:val="0"/>
          <w:bCs w:val="0"/>
          <w:color w:val="222222"/>
          <w:sz w:val="24"/>
          <w:szCs w:val="24"/>
        </w:rPr>
        <w:t>as</w:t>
      </w:r>
      <w:r>
        <w:rPr>
          <w:b w:val="0"/>
          <w:bCs w:val="0"/>
          <w:color w:val="222222"/>
          <w:sz w:val="24"/>
          <w:szCs w:val="24"/>
        </w:rPr>
        <w:t xml:space="preserve"> a much better performance than two others.</w:t>
      </w:r>
      <w:r w:rsidR="00DB0767">
        <w:rPr>
          <w:b w:val="0"/>
          <w:bCs w:val="0"/>
          <w:color w:val="222222"/>
          <w:sz w:val="24"/>
          <w:szCs w:val="24"/>
        </w:rPr>
        <w:t xml:space="preserve"> Overall result is here:</w:t>
      </w:r>
    </w:p>
    <w:p w14:paraId="78C2E017" w14:textId="02AED03F" w:rsidR="00DB0767" w:rsidRPr="00725B51" w:rsidRDefault="00267F36" w:rsidP="001B1FC6">
      <w:pPr>
        <w:pStyle w:val="Balk1"/>
        <w:shd w:val="clear" w:color="auto" w:fill="FFFFFF"/>
        <w:spacing w:before="315" w:beforeAutospacing="0" w:after="158" w:afterAutospacing="0"/>
        <w:rPr>
          <w:b w:val="0"/>
          <w:bCs w:val="0"/>
          <w:color w:val="222222"/>
          <w:sz w:val="24"/>
          <w:szCs w:val="24"/>
        </w:rPr>
      </w:pPr>
      <w:r>
        <w:rPr>
          <w:noProof/>
        </w:rPr>
        <w:drawing>
          <wp:inline distT="0" distB="0" distL="0" distR="0" wp14:anchorId="0777C334" wp14:editId="18884BDB">
            <wp:extent cx="2590800" cy="952500"/>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6"/>
                    <a:stretch>
                      <a:fillRect/>
                    </a:stretch>
                  </pic:blipFill>
                  <pic:spPr>
                    <a:xfrm>
                      <a:off x="0" y="0"/>
                      <a:ext cx="2590800" cy="952500"/>
                    </a:xfrm>
                    <a:prstGeom prst="rect">
                      <a:avLst/>
                    </a:prstGeom>
                  </pic:spPr>
                </pic:pic>
              </a:graphicData>
            </a:graphic>
          </wp:inline>
        </w:drawing>
      </w:r>
    </w:p>
    <w:p w14:paraId="22629E0C" w14:textId="77777777" w:rsidR="00F14500" w:rsidRPr="00700BE8" w:rsidRDefault="00F14500"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r w:rsidRPr="00700BE8">
        <w:rPr>
          <w:rFonts w:ascii="Times New Roman" w:eastAsia="Times New Roman" w:hAnsi="Times New Roman" w:cs="Times New Roman"/>
          <w:b/>
          <w:bCs/>
          <w:color w:val="222222"/>
          <w:kern w:val="36"/>
          <w:sz w:val="24"/>
          <w:szCs w:val="24"/>
          <w:lang w:val="en-GB" w:eastAsia="en-GB"/>
        </w:rPr>
        <w:t>5 Conclusion and Future Work</w:t>
      </w:r>
    </w:p>
    <w:p w14:paraId="3C5608FA" w14:textId="030DA7E5" w:rsidR="00F14500" w:rsidRDefault="00F14500"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 xml:space="preserve">Even though the final model has </w:t>
      </w:r>
      <w:r w:rsidR="00267F36">
        <w:rPr>
          <w:rFonts w:ascii="Times New Roman" w:eastAsia="Times New Roman" w:hAnsi="Times New Roman" w:cs="Times New Roman"/>
          <w:color w:val="222222"/>
          <w:sz w:val="24"/>
          <w:szCs w:val="24"/>
          <w:lang w:val="en-GB" w:eastAsia="en-GB"/>
        </w:rPr>
        <w:t>a decent accuracy</w:t>
      </w:r>
      <w:r w:rsidRPr="00BB39CC">
        <w:rPr>
          <w:rFonts w:ascii="Times New Roman" w:eastAsia="Times New Roman" w:hAnsi="Times New Roman" w:cs="Times New Roman"/>
          <w:color w:val="222222"/>
          <w:sz w:val="24"/>
          <w:szCs w:val="24"/>
          <w:lang w:val="en-GB" w:eastAsia="en-GB"/>
        </w:rPr>
        <w:t>, further improvements and extensions can be made in the model to have a better approach.</w:t>
      </w:r>
      <w:r w:rsidR="00267F36">
        <w:rPr>
          <w:rFonts w:ascii="Times New Roman" w:eastAsia="Times New Roman" w:hAnsi="Times New Roman" w:cs="Times New Roman"/>
          <w:color w:val="222222"/>
          <w:sz w:val="24"/>
          <w:szCs w:val="24"/>
          <w:lang w:val="en-GB" w:eastAsia="en-GB"/>
        </w:rPr>
        <w:t xml:space="preserve"> </w:t>
      </w:r>
    </w:p>
    <w:p w14:paraId="3DEEB523" w14:textId="47B55CBE" w:rsidR="00267F36" w:rsidRDefault="00267F36"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First</w:t>
      </w:r>
      <w:r w:rsidR="00076E64">
        <w:rPr>
          <w:rFonts w:ascii="Times New Roman" w:eastAsia="Times New Roman" w:hAnsi="Times New Roman" w:cs="Times New Roman"/>
          <w:color w:val="222222"/>
          <w:sz w:val="24"/>
          <w:szCs w:val="24"/>
          <w:lang w:val="en-GB" w:eastAsia="en-GB"/>
        </w:rPr>
        <w:t>ly,</w:t>
      </w:r>
      <w:r>
        <w:rPr>
          <w:rFonts w:ascii="Times New Roman" w:eastAsia="Times New Roman" w:hAnsi="Times New Roman" w:cs="Times New Roman"/>
          <w:color w:val="222222"/>
          <w:sz w:val="24"/>
          <w:szCs w:val="24"/>
          <w:lang w:val="en-GB" w:eastAsia="en-GB"/>
        </w:rPr>
        <w:t xml:space="preserve"> we used lag 1 values in our model but since we don’t have </w:t>
      </w:r>
      <w:r w:rsidR="00076E64">
        <w:rPr>
          <w:rFonts w:ascii="Times New Roman" w:eastAsia="Times New Roman" w:hAnsi="Times New Roman" w:cs="Times New Roman"/>
          <w:color w:val="222222"/>
          <w:sz w:val="24"/>
          <w:szCs w:val="24"/>
          <w:lang w:val="en-GB" w:eastAsia="en-GB"/>
        </w:rPr>
        <w:t>the lag 1 values, predictions are used as lag 1 values. Usage of lag 1 may not the best approach.</w:t>
      </w:r>
    </w:p>
    <w:p w14:paraId="13B3D053" w14:textId="33CE56F7" w:rsidR="00076E64" w:rsidRDefault="00076E64"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We had some external variables for 7 big cities. For simplicity the mean of the 7 cities is used but there could be a better approach for the usage of those external variables.</w:t>
      </w:r>
    </w:p>
    <w:p w14:paraId="7EE1586E" w14:textId="0DEB1248" w:rsidR="00076E64" w:rsidRDefault="00076E64"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 xml:space="preserve">Day, year, </w:t>
      </w:r>
      <w:r w:rsidR="00700BE8">
        <w:rPr>
          <w:rFonts w:ascii="Times New Roman" w:eastAsia="Times New Roman" w:hAnsi="Times New Roman" w:cs="Times New Roman"/>
          <w:color w:val="222222"/>
          <w:sz w:val="24"/>
          <w:szCs w:val="24"/>
          <w:lang w:val="en-GB" w:eastAsia="en-GB"/>
        </w:rPr>
        <w:t>trend,</w:t>
      </w:r>
      <w:r>
        <w:rPr>
          <w:rFonts w:ascii="Times New Roman" w:eastAsia="Times New Roman" w:hAnsi="Times New Roman" w:cs="Times New Roman"/>
          <w:color w:val="222222"/>
          <w:sz w:val="24"/>
          <w:szCs w:val="24"/>
          <w:lang w:val="en-GB" w:eastAsia="en-GB"/>
        </w:rPr>
        <w:t xml:space="preserve"> and </w:t>
      </w:r>
      <w:r w:rsidR="00700BE8">
        <w:rPr>
          <w:rFonts w:ascii="Times New Roman" w:eastAsia="Times New Roman" w:hAnsi="Times New Roman" w:cs="Times New Roman"/>
          <w:color w:val="222222"/>
          <w:sz w:val="24"/>
          <w:szCs w:val="24"/>
          <w:lang w:val="en-GB" w:eastAsia="en-GB"/>
        </w:rPr>
        <w:t>month regressors were not much effective in the final model. It could be possible to get some useful information from those regressors with some representations or extensive analysis.</w:t>
      </w:r>
    </w:p>
    <w:p w14:paraId="65FDEC77" w14:textId="2C631491" w:rsidR="004528C0" w:rsidRDefault="004528C0"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 xml:space="preserve">There </w:t>
      </w:r>
      <w:r w:rsidR="003A35BD">
        <w:rPr>
          <w:rFonts w:ascii="Times New Roman" w:eastAsia="Times New Roman" w:hAnsi="Times New Roman" w:cs="Times New Roman"/>
          <w:color w:val="222222"/>
          <w:sz w:val="24"/>
          <w:szCs w:val="24"/>
          <w:lang w:val="en-GB" w:eastAsia="en-GB"/>
        </w:rPr>
        <w:t>were</w:t>
      </w:r>
      <w:r>
        <w:rPr>
          <w:rFonts w:ascii="Times New Roman" w:eastAsia="Times New Roman" w:hAnsi="Times New Roman" w:cs="Times New Roman"/>
          <w:color w:val="222222"/>
          <w:sz w:val="24"/>
          <w:szCs w:val="24"/>
          <w:lang w:val="en-GB" w:eastAsia="en-GB"/>
        </w:rPr>
        <w:t xml:space="preserve"> some important outliers in 2021 summer, In final model this outlier period is excluded from model but there could be better analysis for this outlier period.</w:t>
      </w:r>
    </w:p>
    <w:p w14:paraId="75706775" w14:textId="743DEE29" w:rsidR="00700BE8" w:rsidRPr="00BB39CC" w:rsidRDefault="00700BE8"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ab/>
      </w:r>
    </w:p>
    <w:p w14:paraId="03A0DF0D" w14:textId="61FC6A6A" w:rsidR="00F14500" w:rsidRPr="00700BE8" w:rsidRDefault="00F14500"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r w:rsidRPr="00700BE8">
        <w:rPr>
          <w:rFonts w:ascii="Times New Roman" w:eastAsia="Times New Roman" w:hAnsi="Times New Roman" w:cs="Times New Roman"/>
          <w:b/>
          <w:bCs/>
          <w:color w:val="222222"/>
          <w:kern w:val="36"/>
          <w:sz w:val="24"/>
          <w:szCs w:val="24"/>
          <w:lang w:val="en-GB" w:eastAsia="en-GB"/>
        </w:rPr>
        <w:t>6 Appendices</w:t>
      </w:r>
    </w:p>
    <w:p w14:paraId="4D999EEF" w14:textId="77777777" w:rsidR="00F14500" w:rsidRPr="00BB39CC" w:rsidRDefault="00F14500" w:rsidP="001B1F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The R Markdown of this report is </w:t>
      </w:r>
      <w:hyperlink r:id="rId17" w:tooltip="R Markdown of this report" w:history="1">
        <w:r w:rsidRPr="00BB39CC">
          <w:rPr>
            <w:rFonts w:ascii="Times New Roman" w:eastAsia="Times New Roman" w:hAnsi="Times New Roman" w:cs="Times New Roman"/>
            <w:color w:val="008CBA"/>
            <w:sz w:val="24"/>
            <w:szCs w:val="24"/>
            <w:u w:val="single"/>
            <w:lang w:val="en-GB" w:eastAsia="en-GB"/>
          </w:rPr>
          <w:t>here</w:t>
        </w:r>
      </w:hyperlink>
      <w:r w:rsidRPr="00BB39CC">
        <w:rPr>
          <w:rFonts w:ascii="Times New Roman" w:eastAsia="Times New Roman" w:hAnsi="Times New Roman" w:cs="Times New Roman"/>
          <w:color w:val="222222"/>
          <w:sz w:val="24"/>
          <w:szCs w:val="24"/>
          <w:lang w:val="en-GB" w:eastAsia="en-GB"/>
        </w:rPr>
        <w:t>. (.Rmd file)</w:t>
      </w:r>
    </w:p>
    <w:p w14:paraId="19730CEB" w14:textId="77777777" w:rsidR="00F14500" w:rsidRPr="00BB39CC" w:rsidRDefault="00F14500" w:rsidP="001B1F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The R script used for retrieving data from API and making submissions is </w:t>
      </w:r>
      <w:hyperlink r:id="rId18" w:tooltip="The R script used for retrieving data from API and making submissions" w:history="1">
        <w:r w:rsidRPr="00BB39CC">
          <w:rPr>
            <w:rFonts w:ascii="Times New Roman" w:eastAsia="Times New Roman" w:hAnsi="Times New Roman" w:cs="Times New Roman"/>
            <w:color w:val="008CBA"/>
            <w:sz w:val="24"/>
            <w:szCs w:val="24"/>
            <w:u w:val="single"/>
            <w:lang w:val="en-GB" w:eastAsia="en-GB"/>
          </w:rPr>
          <w:t>here</w:t>
        </w:r>
      </w:hyperlink>
      <w:r w:rsidRPr="00BB39CC">
        <w:rPr>
          <w:rFonts w:ascii="Times New Roman" w:eastAsia="Times New Roman" w:hAnsi="Times New Roman" w:cs="Times New Roman"/>
          <w:color w:val="222222"/>
          <w:sz w:val="24"/>
          <w:szCs w:val="24"/>
          <w:lang w:val="en-GB" w:eastAsia="en-GB"/>
        </w:rPr>
        <w:t>. (.R file)</w:t>
      </w:r>
    </w:p>
    <w:p w14:paraId="6DC361E5" w14:textId="77777777" w:rsidR="00F14500" w:rsidRPr="00BB39CC" w:rsidRDefault="00F14500" w:rsidP="001B1F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GB" w:eastAsia="en-GB"/>
        </w:rPr>
      </w:pPr>
      <w:r w:rsidRPr="00BB39CC">
        <w:rPr>
          <w:rFonts w:ascii="Times New Roman" w:eastAsia="Times New Roman" w:hAnsi="Times New Roman" w:cs="Times New Roman"/>
          <w:color w:val="222222"/>
          <w:sz w:val="24"/>
          <w:szCs w:val="24"/>
          <w:lang w:val="en-GB" w:eastAsia="en-GB"/>
        </w:rPr>
        <w:t>The data (.csv and .xlsx files) used in these files are </w:t>
      </w:r>
      <w:hyperlink r:id="rId19" w:tooltip="The data (.csv and .xlsx files) used in these files" w:history="1">
        <w:r w:rsidRPr="00BB39CC">
          <w:rPr>
            <w:rFonts w:ascii="Times New Roman" w:eastAsia="Times New Roman" w:hAnsi="Times New Roman" w:cs="Times New Roman"/>
            <w:color w:val="008CBA"/>
            <w:sz w:val="24"/>
            <w:szCs w:val="24"/>
            <w:u w:val="single"/>
            <w:lang w:val="en-GB" w:eastAsia="en-GB"/>
          </w:rPr>
          <w:t>here</w:t>
        </w:r>
      </w:hyperlink>
      <w:r w:rsidRPr="00BB39CC">
        <w:rPr>
          <w:rFonts w:ascii="Times New Roman" w:eastAsia="Times New Roman" w:hAnsi="Times New Roman" w:cs="Times New Roman"/>
          <w:color w:val="222222"/>
          <w:sz w:val="24"/>
          <w:szCs w:val="24"/>
          <w:lang w:val="en-GB" w:eastAsia="en-GB"/>
        </w:rPr>
        <w:t>. (.zip file)</w:t>
      </w:r>
    </w:p>
    <w:p w14:paraId="7B8F75D0" w14:textId="77777777" w:rsidR="00F14500" w:rsidRPr="00700BE8" w:rsidRDefault="00F14500" w:rsidP="001B1FC6">
      <w:pPr>
        <w:shd w:val="clear" w:color="auto" w:fill="FFFFFF"/>
        <w:spacing w:before="315" w:after="158" w:line="240" w:lineRule="auto"/>
        <w:outlineLvl w:val="0"/>
        <w:rPr>
          <w:rFonts w:ascii="Times New Roman" w:eastAsia="Times New Roman" w:hAnsi="Times New Roman" w:cs="Times New Roman"/>
          <w:b/>
          <w:bCs/>
          <w:color w:val="222222"/>
          <w:kern w:val="36"/>
          <w:sz w:val="24"/>
          <w:szCs w:val="24"/>
          <w:lang w:val="en-GB" w:eastAsia="en-GB"/>
        </w:rPr>
      </w:pPr>
      <w:r w:rsidRPr="00700BE8">
        <w:rPr>
          <w:rFonts w:ascii="Times New Roman" w:eastAsia="Times New Roman" w:hAnsi="Times New Roman" w:cs="Times New Roman"/>
          <w:b/>
          <w:bCs/>
          <w:color w:val="222222"/>
          <w:kern w:val="36"/>
          <w:sz w:val="24"/>
          <w:szCs w:val="24"/>
          <w:lang w:val="en-GB" w:eastAsia="en-GB"/>
        </w:rPr>
        <w:t>7 References</w:t>
      </w:r>
    </w:p>
    <w:p w14:paraId="0382055F" w14:textId="21209FA8" w:rsidR="00306F70" w:rsidRDefault="000D6D97"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hyperlink r:id="rId20" w:history="1">
        <w:r w:rsidR="008E5178">
          <w:rPr>
            <w:rStyle w:val="Kpr"/>
            <w:rFonts w:ascii="Times New Roman" w:eastAsia="Times New Roman" w:hAnsi="Times New Roman" w:cs="Times New Roman"/>
            <w:sz w:val="24"/>
            <w:szCs w:val="24"/>
            <w:lang w:val="en-GB" w:eastAsia="en-GB"/>
          </w:rPr>
          <w:t>Ilic, I., Görgülü, B., Cevik, M., &amp; Baydoğan, M. G. (2021). Explainable boosted linear regression for time series forecasting. Pattern Recognition, 120, 108144.</w:t>
        </w:r>
      </w:hyperlink>
    </w:p>
    <w:p w14:paraId="554FC0CE" w14:textId="77777777" w:rsidR="00F963B0" w:rsidRPr="00BB39CC" w:rsidRDefault="00F963B0" w:rsidP="001B1FC6">
      <w:pPr>
        <w:shd w:val="clear" w:color="auto" w:fill="FFFFFF"/>
        <w:spacing w:after="158" w:line="240" w:lineRule="auto"/>
        <w:rPr>
          <w:rFonts w:ascii="Times New Roman" w:eastAsia="Times New Roman" w:hAnsi="Times New Roman" w:cs="Times New Roman"/>
          <w:color w:val="222222"/>
          <w:sz w:val="24"/>
          <w:szCs w:val="24"/>
          <w:lang w:val="en-GB" w:eastAsia="en-GB"/>
        </w:rPr>
      </w:pPr>
    </w:p>
    <w:p w14:paraId="53B23A20" w14:textId="77777777" w:rsidR="00306F70" w:rsidRPr="00BB39CC" w:rsidRDefault="00306F70" w:rsidP="001B1FC6">
      <w:pPr>
        <w:rPr>
          <w:rFonts w:ascii="Times New Roman" w:hAnsi="Times New Roman" w:cs="Times New Roman"/>
          <w:sz w:val="24"/>
          <w:szCs w:val="24"/>
        </w:rPr>
      </w:pPr>
    </w:p>
    <w:sectPr w:rsidR="00306F70" w:rsidRPr="00BB39CC" w:rsidSect="00BD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EE3"/>
    <w:multiLevelType w:val="multilevel"/>
    <w:tmpl w:val="CBBE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77A5D"/>
    <w:multiLevelType w:val="multilevel"/>
    <w:tmpl w:val="245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C1DA8"/>
    <w:rsid w:val="00063E06"/>
    <w:rsid w:val="00076E64"/>
    <w:rsid w:val="000D6D97"/>
    <w:rsid w:val="001B1FC6"/>
    <w:rsid w:val="00267F36"/>
    <w:rsid w:val="00306F70"/>
    <w:rsid w:val="003A35BD"/>
    <w:rsid w:val="0040298F"/>
    <w:rsid w:val="004528C0"/>
    <w:rsid w:val="00602858"/>
    <w:rsid w:val="00622792"/>
    <w:rsid w:val="00634434"/>
    <w:rsid w:val="00700BE8"/>
    <w:rsid w:val="00725B51"/>
    <w:rsid w:val="007D08BF"/>
    <w:rsid w:val="007E5236"/>
    <w:rsid w:val="00814316"/>
    <w:rsid w:val="008E5178"/>
    <w:rsid w:val="009259C9"/>
    <w:rsid w:val="00990E45"/>
    <w:rsid w:val="009F2B8B"/>
    <w:rsid w:val="00A7633D"/>
    <w:rsid w:val="00AC1DA8"/>
    <w:rsid w:val="00AD0225"/>
    <w:rsid w:val="00AF211C"/>
    <w:rsid w:val="00B207C3"/>
    <w:rsid w:val="00B5307E"/>
    <w:rsid w:val="00B75E70"/>
    <w:rsid w:val="00BB39CC"/>
    <w:rsid w:val="00BD4FDC"/>
    <w:rsid w:val="00C42BF8"/>
    <w:rsid w:val="00D115B2"/>
    <w:rsid w:val="00DB0767"/>
    <w:rsid w:val="00E43B4E"/>
    <w:rsid w:val="00E64302"/>
    <w:rsid w:val="00E8072F"/>
    <w:rsid w:val="00EB197C"/>
    <w:rsid w:val="00EF0EC4"/>
    <w:rsid w:val="00F14500"/>
    <w:rsid w:val="00F30440"/>
    <w:rsid w:val="00F963B0"/>
    <w:rsid w:val="00FE168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3590"/>
  <w15:docId w15:val="{518B03F0-4989-4B38-ACD0-D412703F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link w:val="Balk1Char"/>
    <w:uiPriority w:val="9"/>
    <w:qFormat/>
    <w:rsid w:val="00306F7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Balk2">
    <w:name w:val="heading 2"/>
    <w:basedOn w:val="Normal"/>
    <w:next w:val="Normal"/>
    <w:link w:val="Balk2Char"/>
    <w:uiPriority w:val="9"/>
    <w:semiHidden/>
    <w:unhideWhenUsed/>
    <w:qFormat/>
    <w:rsid w:val="00E43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6F70"/>
    <w:rPr>
      <w:rFonts w:ascii="Times New Roman" w:eastAsia="Times New Roman" w:hAnsi="Times New Roman" w:cs="Times New Roman"/>
      <w:b/>
      <w:bCs/>
      <w:kern w:val="36"/>
      <w:sz w:val="48"/>
      <w:szCs w:val="48"/>
      <w:lang w:eastAsia="en-GB"/>
    </w:rPr>
  </w:style>
  <w:style w:type="character" w:customStyle="1" w:styleId="header-section-number">
    <w:name w:val="header-section-number"/>
    <w:basedOn w:val="VarsaylanParagrafYazTipi"/>
    <w:rsid w:val="00306F70"/>
  </w:style>
  <w:style w:type="paragraph" w:styleId="NormalWeb">
    <w:name w:val="Normal (Web)"/>
    <w:basedOn w:val="Normal"/>
    <w:uiPriority w:val="99"/>
    <w:semiHidden/>
    <w:unhideWhenUsed/>
    <w:rsid w:val="00306F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Gl">
    <w:name w:val="Strong"/>
    <w:basedOn w:val="VarsaylanParagrafYazTipi"/>
    <w:uiPriority w:val="22"/>
    <w:qFormat/>
    <w:rsid w:val="00306F70"/>
    <w:rPr>
      <w:b/>
      <w:bCs/>
    </w:rPr>
  </w:style>
  <w:style w:type="character" w:styleId="Vurgu">
    <w:name w:val="Emphasis"/>
    <w:basedOn w:val="VarsaylanParagrafYazTipi"/>
    <w:uiPriority w:val="20"/>
    <w:qFormat/>
    <w:rsid w:val="00306F70"/>
    <w:rPr>
      <w:i/>
      <w:iCs/>
    </w:rPr>
  </w:style>
  <w:style w:type="character" w:styleId="Kpr">
    <w:name w:val="Hyperlink"/>
    <w:basedOn w:val="VarsaylanParagrafYazTipi"/>
    <w:uiPriority w:val="99"/>
    <w:unhideWhenUsed/>
    <w:rsid w:val="00306F70"/>
    <w:rPr>
      <w:color w:val="0000FF"/>
      <w:u w:val="single"/>
    </w:rPr>
  </w:style>
  <w:style w:type="character" w:customStyle="1" w:styleId="citation">
    <w:name w:val="citation"/>
    <w:basedOn w:val="VarsaylanParagrafYazTipi"/>
    <w:rsid w:val="00306F70"/>
  </w:style>
  <w:style w:type="character" w:customStyle="1" w:styleId="mi">
    <w:name w:val="mi"/>
    <w:basedOn w:val="VarsaylanParagrafYazTipi"/>
    <w:rsid w:val="00306F70"/>
  </w:style>
  <w:style w:type="character" w:customStyle="1" w:styleId="mo">
    <w:name w:val="mo"/>
    <w:basedOn w:val="VarsaylanParagrafYazTipi"/>
    <w:rsid w:val="00306F70"/>
  </w:style>
  <w:style w:type="character" w:customStyle="1" w:styleId="mn">
    <w:name w:val="mn"/>
    <w:basedOn w:val="VarsaylanParagrafYazTipi"/>
    <w:rsid w:val="00306F70"/>
  </w:style>
  <w:style w:type="character" w:customStyle="1" w:styleId="mjxassistivemathml">
    <w:name w:val="mjx_assistive_mathml"/>
    <w:basedOn w:val="VarsaylanParagrafYazTipi"/>
    <w:rsid w:val="00306F70"/>
  </w:style>
  <w:style w:type="character" w:styleId="HTMLKodu">
    <w:name w:val="HTML Code"/>
    <w:basedOn w:val="VarsaylanParagrafYazTipi"/>
    <w:uiPriority w:val="99"/>
    <w:semiHidden/>
    <w:unhideWhenUsed/>
    <w:rsid w:val="00F14500"/>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E43B4E"/>
    <w:rPr>
      <w:rFonts w:asciiTheme="majorHAnsi" w:eastAsiaTheme="majorEastAsia" w:hAnsiTheme="majorHAnsi" w:cstheme="majorBidi"/>
      <w:color w:val="2F5496" w:themeColor="accent1" w:themeShade="BF"/>
      <w:sz w:val="26"/>
      <w:szCs w:val="26"/>
      <w:lang w:val="en-US"/>
    </w:rPr>
  </w:style>
  <w:style w:type="character" w:styleId="zmlenmeyenBahsetme">
    <w:name w:val="Unresolved Mention"/>
    <w:basedOn w:val="VarsaylanParagrafYazTipi"/>
    <w:uiPriority w:val="99"/>
    <w:semiHidden/>
    <w:unhideWhenUsed/>
    <w:rsid w:val="00F963B0"/>
    <w:rPr>
      <w:color w:val="605E5C"/>
      <w:shd w:val="clear" w:color="auto" w:fill="E1DFDD"/>
    </w:rPr>
  </w:style>
  <w:style w:type="paragraph" w:customStyle="1" w:styleId="Default">
    <w:name w:val="Default"/>
    <w:rsid w:val="000D6D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151">
      <w:bodyDiv w:val="1"/>
      <w:marLeft w:val="0"/>
      <w:marRight w:val="0"/>
      <w:marTop w:val="0"/>
      <w:marBottom w:val="0"/>
      <w:divBdr>
        <w:top w:val="none" w:sz="0" w:space="0" w:color="auto"/>
        <w:left w:val="none" w:sz="0" w:space="0" w:color="auto"/>
        <w:bottom w:val="none" w:sz="0" w:space="0" w:color="auto"/>
        <w:right w:val="none" w:sz="0" w:space="0" w:color="auto"/>
      </w:divBdr>
      <w:divsChild>
        <w:div w:id="924534956">
          <w:marLeft w:val="0"/>
          <w:marRight w:val="0"/>
          <w:marTop w:val="240"/>
          <w:marBottom w:val="240"/>
          <w:divBdr>
            <w:top w:val="none" w:sz="0" w:space="0" w:color="auto"/>
            <w:left w:val="none" w:sz="0" w:space="0" w:color="auto"/>
            <w:bottom w:val="none" w:sz="0" w:space="0" w:color="auto"/>
            <w:right w:val="none" w:sz="0" w:space="0" w:color="auto"/>
          </w:divBdr>
        </w:div>
      </w:divsChild>
    </w:div>
    <w:div w:id="743648990">
      <w:bodyDiv w:val="1"/>
      <w:marLeft w:val="0"/>
      <w:marRight w:val="0"/>
      <w:marTop w:val="0"/>
      <w:marBottom w:val="0"/>
      <w:divBdr>
        <w:top w:val="none" w:sz="0" w:space="0" w:color="auto"/>
        <w:left w:val="none" w:sz="0" w:space="0" w:color="auto"/>
        <w:bottom w:val="none" w:sz="0" w:space="0" w:color="auto"/>
        <w:right w:val="none" w:sz="0" w:space="0" w:color="auto"/>
      </w:divBdr>
    </w:div>
    <w:div w:id="765223841">
      <w:bodyDiv w:val="1"/>
      <w:marLeft w:val="0"/>
      <w:marRight w:val="0"/>
      <w:marTop w:val="0"/>
      <w:marBottom w:val="0"/>
      <w:divBdr>
        <w:top w:val="none" w:sz="0" w:space="0" w:color="auto"/>
        <w:left w:val="none" w:sz="0" w:space="0" w:color="auto"/>
        <w:bottom w:val="none" w:sz="0" w:space="0" w:color="auto"/>
        <w:right w:val="none" w:sz="0" w:space="0" w:color="auto"/>
      </w:divBdr>
    </w:div>
    <w:div w:id="769858078">
      <w:bodyDiv w:val="1"/>
      <w:marLeft w:val="0"/>
      <w:marRight w:val="0"/>
      <w:marTop w:val="0"/>
      <w:marBottom w:val="0"/>
      <w:divBdr>
        <w:top w:val="none" w:sz="0" w:space="0" w:color="auto"/>
        <w:left w:val="none" w:sz="0" w:space="0" w:color="auto"/>
        <w:bottom w:val="none" w:sz="0" w:space="0" w:color="auto"/>
        <w:right w:val="none" w:sz="0" w:space="0" w:color="auto"/>
      </w:divBdr>
      <w:divsChild>
        <w:div w:id="1441949090">
          <w:marLeft w:val="0"/>
          <w:marRight w:val="0"/>
          <w:marTop w:val="240"/>
          <w:marBottom w:val="240"/>
          <w:divBdr>
            <w:top w:val="none" w:sz="0" w:space="0" w:color="auto"/>
            <w:left w:val="none" w:sz="0" w:space="0" w:color="auto"/>
            <w:bottom w:val="none" w:sz="0" w:space="0" w:color="auto"/>
            <w:right w:val="none" w:sz="0" w:space="0" w:color="auto"/>
          </w:divBdr>
          <w:divsChild>
            <w:div w:id="556668601">
              <w:marLeft w:val="-225"/>
              <w:marRight w:val="-225"/>
              <w:marTop w:val="0"/>
              <w:marBottom w:val="0"/>
              <w:divBdr>
                <w:top w:val="none" w:sz="0" w:space="0" w:color="auto"/>
                <w:left w:val="none" w:sz="0" w:space="0" w:color="auto"/>
                <w:bottom w:val="none" w:sz="0" w:space="0" w:color="auto"/>
                <w:right w:val="none" w:sz="0" w:space="0" w:color="auto"/>
              </w:divBdr>
              <w:divsChild>
                <w:div w:id="13427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346">
      <w:bodyDiv w:val="1"/>
      <w:marLeft w:val="0"/>
      <w:marRight w:val="0"/>
      <w:marTop w:val="0"/>
      <w:marBottom w:val="0"/>
      <w:divBdr>
        <w:top w:val="none" w:sz="0" w:space="0" w:color="auto"/>
        <w:left w:val="none" w:sz="0" w:space="0" w:color="auto"/>
        <w:bottom w:val="none" w:sz="0" w:space="0" w:color="auto"/>
        <w:right w:val="none" w:sz="0" w:space="0" w:color="auto"/>
      </w:divBdr>
    </w:div>
    <w:div w:id="975797879">
      <w:bodyDiv w:val="1"/>
      <w:marLeft w:val="0"/>
      <w:marRight w:val="0"/>
      <w:marTop w:val="0"/>
      <w:marBottom w:val="0"/>
      <w:divBdr>
        <w:top w:val="none" w:sz="0" w:space="0" w:color="auto"/>
        <w:left w:val="none" w:sz="0" w:space="0" w:color="auto"/>
        <w:bottom w:val="none" w:sz="0" w:space="0" w:color="auto"/>
        <w:right w:val="none" w:sz="0" w:space="0" w:color="auto"/>
      </w:divBdr>
    </w:div>
    <w:div w:id="998457367">
      <w:bodyDiv w:val="1"/>
      <w:marLeft w:val="0"/>
      <w:marRight w:val="0"/>
      <w:marTop w:val="0"/>
      <w:marBottom w:val="0"/>
      <w:divBdr>
        <w:top w:val="none" w:sz="0" w:space="0" w:color="auto"/>
        <w:left w:val="none" w:sz="0" w:space="0" w:color="auto"/>
        <w:bottom w:val="none" w:sz="0" w:space="0" w:color="auto"/>
        <w:right w:val="none" w:sz="0" w:space="0" w:color="auto"/>
      </w:divBdr>
      <w:divsChild>
        <w:div w:id="1905024161">
          <w:marLeft w:val="0"/>
          <w:marRight w:val="0"/>
          <w:marTop w:val="240"/>
          <w:marBottom w:val="240"/>
          <w:divBdr>
            <w:top w:val="none" w:sz="0" w:space="0" w:color="auto"/>
            <w:left w:val="none" w:sz="0" w:space="0" w:color="auto"/>
            <w:bottom w:val="none" w:sz="0" w:space="0" w:color="auto"/>
            <w:right w:val="none" w:sz="0" w:space="0" w:color="auto"/>
          </w:divBdr>
          <w:divsChild>
            <w:div w:id="106319680">
              <w:marLeft w:val="-225"/>
              <w:marRight w:val="-225"/>
              <w:marTop w:val="0"/>
              <w:marBottom w:val="0"/>
              <w:divBdr>
                <w:top w:val="none" w:sz="0" w:space="0" w:color="auto"/>
                <w:left w:val="none" w:sz="0" w:space="0" w:color="auto"/>
                <w:bottom w:val="none" w:sz="0" w:space="0" w:color="auto"/>
                <w:right w:val="none" w:sz="0" w:space="0" w:color="auto"/>
              </w:divBdr>
              <w:divsChild>
                <w:div w:id="1059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08656">
      <w:bodyDiv w:val="1"/>
      <w:marLeft w:val="0"/>
      <w:marRight w:val="0"/>
      <w:marTop w:val="0"/>
      <w:marBottom w:val="0"/>
      <w:divBdr>
        <w:top w:val="none" w:sz="0" w:space="0" w:color="auto"/>
        <w:left w:val="none" w:sz="0" w:space="0" w:color="auto"/>
        <w:bottom w:val="none" w:sz="0" w:space="0" w:color="auto"/>
        <w:right w:val="none" w:sz="0" w:space="0" w:color="auto"/>
      </w:divBdr>
    </w:div>
    <w:div w:id="1217623775">
      <w:bodyDiv w:val="1"/>
      <w:marLeft w:val="0"/>
      <w:marRight w:val="0"/>
      <w:marTop w:val="0"/>
      <w:marBottom w:val="0"/>
      <w:divBdr>
        <w:top w:val="none" w:sz="0" w:space="0" w:color="auto"/>
        <w:left w:val="none" w:sz="0" w:space="0" w:color="auto"/>
        <w:bottom w:val="none" w:sz="0" w:space="0" w:color="auto"/>
        <w:right w:val="none" w:sz="0" w:space="0" w:color="auto"/>
      </w:divBdr>
      <w:divsChild>
        <w:div w:id="332227703">
          <w:marLeft w:val="0"/>
          <w:marRight w:val="0"/>
          <w:marTop w:val="0"/>
          <w:marBottom w:val="0"/>
          <w:divBdr>
            <w:top w:val="none" w:sz="0" w:space="0" w:color="auto"/>
            <w:left w:val="none" w:sz="0" w:space="0" w:color="auto"/>
            <w:bottom w:val="none" w:sz="0" w:space="0" w:color="auto"/>
            <w:right w:val="none" w:sz="0" w:space="0" w:color="auto"/>
          </w:divBdr>
          <w:divsChild>
            <w:div w:id="706760787">
              <w:marLeft w:val="0"/>
              <w:marRight w:val="0"/>
              <w:marTop w:val="240"/>
              <w:marBottom w:val="240"/>
              <w:divBdr>
                <w:top w:val="none" w:sz="0" w:space="0" w:color="auto"/>
                <w:left w:val="none" w:sz="0" w:space="0" w:color="auto"/>
                <w:bottom w:val="none" w:sz="0" w:space="0" w:color="auto"/>
                <w:right w:val="none" w:sz="0" w:space="0" w:color="auto"/>
              </w:divBdr>
              <w:divsChild>
                <w:div w:id="799227532">
                  <w:marLeft w:val="-225"/>
                  <w:marRight w:val="-225"/>
                  <w:marTop w:val="0"/>
                  <w:marBottom w:val="0"/>
                  <w:divBdr>
                    <w:top w:val="none" w:sz="0" w:space="0" w:color="auto"/>
                    <w:left w:val="none" w:sz="0" w:space="0" w:color="auto"/>
                    <w:bottom w:val="none" w:sz="0" w:space="0" w:color="auto"/>
                    <w:right w:val="none" w:sz="0" w:space="0" w:color="auto"/>
                  </w:divBdr>
                  <w:divsChild>
                    <w:div w:id="564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37380">
          <w:marLeft w:val="0"/>
          <w:marRight w:val="0"/>
          <w:marTop w:val="0"/>
          <w:marBottom w:val="0"/>
          <w:divBdr>
            <w:top w:val="none" w:sz="0" w:space="0" w:color="auto"/>
            <w:left w:val="none" w:sz="0" w:space="0" w:color="auto"/>
            <w:bottom w:val="none" w:sz="0" w:space="0" w:color="auto"/>
            <w:right w:val="none" w:sz="0" w:space="0" w:color="auto"/>
          </w:divBdr>
        </w:div>
      </w:divsChild>
    </w:div>
    <w:div w:id="1303148202">
      <w:bodyDiv w:val="1"/>
      <w:marLeft w:val="0"/>
      <w:marRight w:val="0"/>
      <w:marTop w:val="0"/>
      <w:marBottom w:val="0"/>
      <w:divBdr>
        <w:top w:val="none" w:sz="0" w:space="0" w:color="auto"/>
        <w:left w:val="none" w:sz="0" w:space="0" w:color="auto"/>
        <w:bottom w:val="none" w:sz="0" w:space="0" w:color="auto"/>
        <w:right w:val="none" w:sz="0" w:space="0" w:color="auto"/>
      </w:divBdr>
    </w:div>
    <w:div w:id="1430926436">
      <w:bodyDiv w:val="1"/>
      <w:marLeft w:val="0"/>
      <w:marRight w:val="0"/>
      <w:marTop w:val="0"/>
      <w:marBottom w:val="0"/>
      <w:divBdr>
        <w:top w:val="none" w:sz="0" w:space="0" w:color="auto"/>
        <w:left w:val="none" w:sz="0" w:space="0" w:color="auto"/>
        <w:bottom w:val="none" w:sz="0" w:space="0" w:color="auto"/>
        <w:right w:val="none" w:sz="0" w:space="0" w:color="auto"/>
      </w:divBdr>
      <w:divsChild>
        <w:div w:id="1281568113">
          <w:marLeft w:val="360"/>
          <w:marRight w:val="0"/>
          <w:marTop w:val="0"/>
          <w:marBottom w:val="0"/>
          <w:divBdr>
            <w:top w:val="none" w:sz="0" w:space="0" w:color="auto"/>
            <w:left w:val="none" w:sz="0" w:space="0" w:color="auto"/>
            <w:bottom w:val="none" w:sz="0" w:space="0" w:color="auto"/>
            <w:right w:val="none" w:sz="0" w:space="0" w:color="auto"/>
          </w:divBdr>
          <w:divsChild>
            <w:div w:id="831333435">
              <w:marLeft w:val="0"/>
              <w:marRight w:val="0"/>
              <w:marTop w:val="0"/>
              <w:marBottom w:val="0"/>
              <w:divBdr>
                <w:top w:val="none" w:sz="0" w:space="0" w:color="auto"/>
                <w:left w:val="none" w:sz="0" w:space="0" w:color="auto"/>
                <w:bottom w:val="none" w:sz="0" w:space="0" w:color="auto"/>
                <w:right w:val="none" w:sz="0" w:space="0" w:color="auto"/>
              </w:divBdr>
            </w:div>
            <w:div w:id="21465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525">
      <w:bodyDiv w:val="1"/>
      <w:marLeft w:val="0"/>
      <w:marRight w:val="0"/>
      <w:marTop w:val="0"/>
      <w:marBottom w:val="0"/>
      <w:divBdr>
        <w:top w:val="none" w:sz="0" w:space="0" w:color="auto"/>
        <w:left w:val="none" w:sz="0" w:space="0" w:color="auto"/>
        <w:bottom w:val="none" w:sz="0" w:space="0" w:color="auto"/>
        <w:right w:val="none" w:sz="0" w:space="0" w:color="auto"/>
      </w:divBdr>
    </w:div>
    <w:div w:id="1802141474">
      <w:bodyDiv w:val="1"/>
      <w:marLeft w:val="0"/>
      <w:marRight w:val="0"/>
      <w:marTop w:val="0"/>
      <w:marBottom w:val="0"/>
      <w:divBdr>
        <w:top w:val="none" w:sz="0" w:space="0" w:color="auto"/>
        <w:left w:val="none" w:sz="0" w:space="0" w:color="auto"/>
        <w:bottom w:val="none" w:sz="0" w:space="0" w:color="auto"/>
        <w:right w:val="none" w:sz="0" w:space="0" w:color="auto"/>
      </w:divBdr>
    </w:div>
    <w:div w:id="1841501156">
      <w:bodyDiv w:val="1"/>
      <w:marLeft w:val="0"/>
      <w:marRight w:val="0"/>
      <w:marTop w:val="0"/>
      <w:marBottom w:val="0"/>
      <w:divBdr>
        <w:top w:val="none" w:sz="0" w:space="0" w:color="auto"/>
        <w:left w:val="none" w:sz="0" w:space="0" w:color="auto"/>
        <w:bottom w:val="none" w:sz="0" w:space="0" w:color="auto"/>
        <w:right w:val="none" w:sz="0" w:space="0" w:color="auto"/>
      </w:divBdr>
    </w:div>
    <w:div w:id="1984313454">
      <w:bodyDiv w:val="1"/>
      <w:marLeft w:val="0"/>
      <w:marRight w:val="0"/>
      <w:marTop w:val="0"/>
      <w:marBottom w:val="0"/>
      <w:divBdr>
        <w:top w:val="none" w:sz="0" w:space="0" w:color="auto"/>
        <w:left w:val="none" w:sz="0" w:space="0" w:color="auto"/>
        <w:bottom w:val="none" w:sz="0" w:space="0" w:color="auto"/>
        <w:right w:val="none" w:sz="0" w:space="0" w:color="auto"/>
      </w:divBdr>
    </w:div>
    <w:div w:id="2087335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bu-ie-360.github.io/fall20-araldortogul/files/R-scripts/IE360_group12_project.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bu-ie-360.github.io/fall20-araldortogul/files/R-scripts/IE360_group12_project_report.Rmd"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science/article/pii/S0031320321003319?casa_token=vTwhYWV2nh4AAAAA:ct7Qjv8AAS0Pq20S9VRtfIBMXdvaioB0SHb-9YFqx6iZR38T65L0g0V9f2cbbAy9dmRBFYfSg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bu-ie-360.github.io/fall20-araldortogul/files/IE360_group12_project_data.zi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8</Pages>
  <Words>884</Words>
  <Characters>5043</Characters>
  <Application>Microsoft Office Word</Application>
  <DocSecurity>0</DocSecurity>
  <Lines>42</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Barış Kuyucu</dc:creator>
  <cp:keywords/>
  <dc:description/>
  <cp:lastModifiedBy>Ekrem Barış Kuyucu</cp:lastModifiedBy>
  <cp:revision>4</cp:revision>
  <dcterms:created xsi:type="dcterms:W3CDTF">2022-01-23T10:49:00Z</dcterms:created>
  <dcterms:modified xsi:type="dcterms:W3CDTF">2022-01-23T18:34:00Z</dcterms:modified>
</cp:coreProperties>
</file>