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a-213-project-2-week-3-activity"/>
    <w:p>
      <w:pPr>
        <w:pStyle w:val="Heading1"/>
      </w:pPr>
      <w:r>
        <w:t xml:space="preserve">MA 213 Project 2 Week 3 Activity</w:t>
      </w:r>
    </w:p>
    <w:bookmarkStart w:id="20" w:name="Xcbd027214b52319b54f5beec3efe855efe80c33"/>
    <w:p>
      <w:pPr>
        <w:pStyle w:val="Heading2"/>
      </w:pPr>
      <w:r>
        <w:t xml:space="preserve">Project 2 Progress Report: Final Writeup, Code, and Data</w:t>
      </w:r>
    </w:p>
    <w:p>
      <w:pPr>
        <w:pStyle w:val="FirstParagraph"/>
      </w:pPr>
      <w:r>
        <w:rPr>
          <w:b/>
          <w:bCs/>
        </w:rPr>
        <w:t xml:space="preserve">Purpose:</w:t>
      </w:r>
      <w:r>
        <w:t xml:space="preserve"> </w:t>
      </w:r>
      <w:r>
        <w:t xml:space="preserve">Use today to review your Project 2 final materials before submission. Your group should leave with a clear progress report, specific revisions to make, and assigned owners for the final writeup, R code, and data file.</w:t>
      </w:r>
    </w:p>
    <w:p>
      <w:pPr>
        <w:pStyle w:val="BodyText"/>
      </w:pPr>
      <w:r>
        <w:rPr>
          <w:b/>
          <w:bCs/>
        </w:rPr>
        <w:t xml:space="preserve">Deliverable this activity supports:</w:t>
      </w:r>
      <w:r>
        <w:t xml:space="preserve"> </w:t>
      </w:r>
      <w:r>
        <w:t xml:space="preserve">Project 2 Deliverable 3: final writeup, R code, and data file.</w:t>
      </w:r>
    </w:p>
    <w:p>
      <w:pPr>
        <w:pStyle w:val="BodyText"/>
      </w:pPr>
      <w:r>
        <w:rPr>
          <w:b/>
          <w:bCs/>
        </w:rPr>
        <w:t xml:space="preserve">Before submitting Deliverable 3:</w:t>
      </w:r>
      <w:r>
        <w:t xml:space="preserve"> </w:t>
      </w:r>
      <w:r>
        <w:t xml:space="preserve">Make sure the final writeup tells one coherent story. The reader should understand the motivation, data, methods, results, interpretation, limitations, and reproducibility without needing to ask your group for extra explanation.</w:t>
      </w:r>
    </w:p>
    <w:p>
      <w:r>
        <w:pict>
          <v:rect style="width:0;height:1.5pt" o:hralign="center" o:hrstd="t" o:hr="t"/>
        </w:pict>
      </w:r>
    </w:p>
    <w:bookmarkEnd w:id="20"/>
    <w:bookmarkStart w:id="21" w:name="group-check-in"/>
    <w:p>
      <w:pPr>
        <w:pStyle w:val="Heading2"/>
      </w:pPr>
      <w:r>
        <w:t xml:space="preserve">1. Group Check-in</w:t>
      </w:r>
    </w:p>
    <w:p>
      <w:pPr>
        <w:pStyle w:val="FirstParagraph"/>
      </w:pPr>
      <w:r>
        <w:rPr>
          <w:b/>
          <w:bCs/>
        </w:rPr>
        <w:t xml:space="preserve">Group members: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Current responsibility</w:t>
            </w:r>
          </w:p>
        </w:tc>
        <w:tc>
          <w:tcPr/>
          <w:p>
            <w:pPr>
              <w:pStyle w:val="Compact"/>
            </w:pPr>
            <w:r>
              <w:t xml:space="preserve">Question or blocker</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rPr>
          <w:b/>
          <w:bCs/>
        </w:rPr>
        <w:t xml:space="preserve">Current project title:</w:t>
      </w:r>
    </w:p>
    <w:p>
      <w:pPr>
        <w:pStyle w:val="FirstParagraph"/>
      </w:pPr>
      <w:r>
        <w:rPr>
          <w:b/>
          <w:bCs/>
        </w:rPr>
        <w:t xml:space="preserve">What is the strongest part of your project right now?</w:t>
      </w:r>
    </w:p>
    <w:p>
      <w:pPr>
        <w:pStyle w:val="FirstParagraph"/>
      </w:pPr>
      <w:r>
        <w:rPr>
          <w:b/>
          <w:bCs/>
        </w:rPr>
        <w:t xml:space="preserve">What part most needs revision before submission?</w:t>
      </w:r>
    </w:p>
    <w:p>
      <w:r>
        <w:pict>
          <v:rect style="width:0;height:1.5pt" o:hralign="center" o:hrstd="t" o:hr="t"/>
        </w:pict>
      </w:r>
    </w:p>
    <w:bookmarkEnd w:id="21"/>
    <w:bookmarkStart w:id="22" w:name="introduction-and-data-description"/>
    <w:p>
      <w:pPr>
        <w:pStyle w:val="Heading2"/>
      </w:pPr>
      <w:r>
        <w:t xml:space="preserve">2. Introduction and Data Description</w:t>
      </w:r>
    </w:p>
    <w:p>
      <w:pPr>
        <w:pStyle w:val="FirstParagraph"/>
      </w:pPr>
      <w:r>
        <w:t xml:space="preserve">Use this section to check whether your final writeup clearly introduces the project.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Ready?</w:t>
            </w:r>
          </w:p>
        </w:tc>
        <w:tc>
          <w:tcPr/>
          <w:p>
            <w:pPr>
              <w:pStyle w:val="Compact"/>
            </w:pPr>
            <w:r>
              <w:t xml:space="preserve">Revision notes</w:t>
            </w:r>
          </w:p>
        </w:tc>
      </w:tr>
      <w:tr>
        <w:tc>
          <w:tcPr/>
          <w:p>
            <w:pPr>
              <w:pStyle w:val="Compact"/>
            </w:pPr>
            <w:r>
              <w:t xml:space="preserve">Motivation for the project is clear</w:t>
            </w:r>
          </w:p>
        </w:tc>
        <w:tc>
          <w:tcPr/>
          <w:p>
            <w:pPr>
              <w:pStyle w:val="Compact"/>
            </w:pPr>
          </w:p>
        </w:tc>
        <w:tc>
          <w:tcPr/>
          <w:p>
            <w:pPr>
              <w:pStyle w:val="Compact"/>
            </w:pPr>
          </w:p>
        </w:tc>
      </w:tr>
      <w:tr>
        <w:tc>
          <w:tcPr/>
          <w:p>
            <w:pPr>
              <w:pStyle w:val="Compact"/>
            </w:pPr>
            <w:r>
              <w:t xml:space="preserve">Research questions are stated clearly</w:t>
            </w:r>
          </w:p>
        </w:tc>
        <w:tc>
          <w:tcPr/>
          <w:p>
            <w:pPr>
              <w:pStyle w:val="Compact"/>
            </w:pPr>
          </w:p>
        </w:tc>
        <w:tc>
          <w:tcPr/>
          <w:p>
            <w:pPr>
              <w:pStyle w:val="Compact"/>
            </w:pPr>
          </w:p>
        </w:tc>
      </w:tr>
      <w:tr>
        <w:tc>
          <w:tcPr/>
          <w:p>
            <w:pPr>
              <w:pStyle w:val="Compact"/>
            </w:pPr>
            <w:r>
              <w:t xml:space="preserve">Data source is cited</w:t>
            </w:r>
          </w:p>
        </w:tc>
        <w:tc>
          <w:tcPr/>
          <w:p>
            <w:pPr>
              <w:pStyle w:val="Compact"/>
            </w:pPr>
          </w:p>
        </w:tc>
        <w:tc>
          <w:tcPr/>
          <w:p>
            <w:pPr>
              <w:pStyle w:val="Compact"/>
            </w:pPr>
          </w:p>
        </w:tc>
      </w:tr>
      <w:tr>
        <w:tc>
          <w:tcPr/>
          <w:p>
            <w:pPr>
              <w:pStyle w:val="Compact"/>
            </w:pPr>
            <w:r>
              <w:t xml:space="preserve">Observational unit is explained</w:t>
            </w:r>
          </w:p>
        </w:tc>
        <w:tc>
          <w:tcPr/>
          <w:p>
            <w:pPr>
              <w:pStyle w:val="Compact"/>
            </w:pPr>
          </w:p>
        </w:tc>
        <w:tc>
          <w:tcPr/>
          <w:p>
            <w:pPr>
              <w:pStyle w:val="Compact"/>
            </w:pPr>
          </w:p>
        </w:tc>
      </w:tr>
      <w:tr>
        <w:tc>
          <w:tcPr/>
          <w:p>
            <w:pPr>
              <w:pStyle w:val="Compact"/>
            </w:pPr>
            <w:r>
              <w:t xml:space="preserve">Number of observations and variables is reported</w:t>
            </w:r>
          </w:p>
        </w:tc>
        <w:tc>
          <w:tcPr/>
          <w:p>
            <w:pPr>
              <w:pStyle w:val="Compact"/>
            </w:pPr>
          </w:p>
        </w:tc>
        <w:tc>
          <w:tcPr/>
          <w:p>
            <w:pPr>
              <w:pStyle w:val="Compact"/>
            </w:pPr>
          </w:p>
        </w:tc>
      </w:tr>
      <w:tr>
        <w:tc>
          <w:tcPr/>
          <w:p>
            <w:pPr>
              <w:pStyle w:val="Compact"/>
            </w:pPr>
            <w:r>
              <w:t xml:space="preserve">Key categorical variables are defined</w:t>
            </w:r>
          </w:p>
        </w:tc>
        <w:tc>
          <w:tcPr/>
          <w:p>
            <w:pPr>
              <w:pStyle w:val="Compact"/>
            </w:pPr>
          </w:p>
        </w:tc>
        <w:tc>
          <w:tcPr/>
          <w:p>
            <w:pPr>
              <w:pStyle w:val="Compact"/>
            </w:pPr>
          </w:p>
        </w:tc>
      </w:tr>
      <w:tr>
        <w:tc>
          <w:tcPr/>
          <w:p>
            <w:pPr>
              <w:pStyle w:val="Compact"/>
            </w:pPr>
            <w:r>
              <w:t xml:space="preserve">Key numerical variables are defined with units, if relevant</w:t>
            </w:r>
          </w:p>
        </w:tc>
        <w:tc>
          <w:tcPr/>
          <w:p>
            <w:pPr>
              <w:pStyle w:val="Compact"/>
            </w:pPr>
          </w:p>
        </w:tc>
        <w:tc>
          <w:tcPr/>
          <w:p>
            <w:pPr>
              <w:pStyle w:val="Compact"/>
            </w:pPr>
          </w:p>
        </w:tc>
      </w:tr>
      <w:tr>
        <w:tc>
          <w:tcPr/>
          <w:p>
            <w:pPr>
              <w:pStyle w:val="Compact"/>
            </w:pPr>
            <w:r>
              <w:t xml:space="preserve">Data cleaning decisions are explained</w:t>
            </w:r>
          </w:p>
        </w:tc>
        <w:tc>
          <w:tcPr/>
          <w:p>
            <w:pPr>
              <w:pStyle w:val="Compact"/>
            </w:pPr>
          </w:p>
        </w:tc>
        <w:tc>
          <w:tcPr/>
          <w:p>
            <w:pPr>
              <w:pStyle w:val="Compact"/>
            </w:pPr>
          </w:p>
        </w:tc>
      </w:tr>
    </w:tbl>
    <w:p>
      <w:pPr>
        <w:pStyle w:val="BodyText"/>
      </w:pPr>
      <w:r>
        <w:rPr>
          <w:b/>
          <w:bCs/>
        </w:rPr>
        <w:t xml:space="preserve">One sentence that explains why the project matters:</w:t>
      </w:r>
    </w:p>
    <w:p>
      <w:pPr>
        <w:pStyle w:val="FirstParagraph"/>
      </w:pPr>
      <w:r>
        <w:rPr>
          <w:b/>
          <w:bCs/>
        </w:rPr>
        <w:t xml:space="preserve">One data-description detail your group still needs to add:</w:t>
      </w:r>
    </w:p>
    <w:p>
      <w:r>
        <w:pict>
          <v:rect style="width:0;height:1.5pt" o:hralign="center" o:hrstd="t" o:hr="t"/>
        </w:pict>
      </w:r>
    </w:p>
    <w:bookmarkEnd w:id="22"/>
    <w:bookmarkStart w:id="23" w:name="categorical-analysis-review"/>
    <w:p>
      <w:pPr>
        <w:pStyle w:val="Heading2"/>
      </w:pPr>
      <w:r>
        <w:t xml:space="preserve">3. Categorical Analysis Review</w:t>
      </w:r>
    </w:p>
    <w:p>
      <w:pPr>
        <w:pStyle w:val="FirstParagraph"/>
      </w:pPr>
      <w:r>
        <w:t xml:space="preserve">Your categorical analysis should include exploratory evidence, hypotheses, condition checks, computations, and interpretation.</w:t>
      </w:r>
    </w:p>
    <w:p>
      <w:pPr>
        <w:pStyle w:val="BodyText"/>
      </w:pPr>
      <w:r>
        <w:rPr>
          <w:b/>
          <w:bCs/>
        </w:rPr>
        <w:t xml:space="preserve">Categorical research question:</w:t>
      </w:r>
    </w:p>
    <w:p>
      <w:pPr>
        <w:pStyle w:val="FirstParagraph"/>
      </w:pPr>
      <w:r>
        <w:rPr>
          <w:b/>
          <w:bCs/>
        </w:rPr>
        <w:t xml:space="preserve">Categorical inference method used:</w:t>
      </w:r>
    </w:p>
    <w:p>
      <w:pPr>
        <w:pStyle w:val="Compact"/>
        <w:numPr>
          <w:ilvl w:val="0"/>
          <w:numId w:val="1001"/>
        </w:numPr>
      </w:pPr>
      <w:r>
        <w:t xml:space="preserve">One proportion</w:t>
      </w:r>
    </w:p>
    <w:p>
      <w:pPr>
        <w:pStyle w:val="Compact"/>
        <w:numPr>
          <w:ilvl w:val="0"/>
          <w:numId w:val="1002"/>
        </w:numPr>
      </w:pPr>
      <w:r>
        <w:t xml:space="preserve">Difference of two proportions</w:t>
      </w:r>
    </w:p>
    <w:p>
      <w:pPr>
        <w:pStyle w:val="Compact"/>
        <w:numPr>
          <w:ilvl w:val="0"/>
          <w:numId w:val="1003"/>
        </w:numPr>
      </w:pPr>
      <w:r>
        <w:t xml:space="preserve">Chi-square goodness-of-fit</w:t>
      </w:r>
    </w:p>
    <w:p>
      <w:pPr>
        <w:pStyle w:val="Compact"/>
        <w:numPr>
          <w:ilvl w:val="0"/>
          <w:numId w:val="1004"/>
        </w:numPr>
      </w:pPr>
      <w:r>
        <w:t xml:space="preserve">Chi-square test of independence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Ready?</w:t>
            </w:r>
          </w:p>
        </w:tc>
        <w:tc>
          <w:tcPr/>
          <w:p>
            <w:pPr>
              <w:pStyle w:val="Compact"/>
            </w:pPr>
            <w:r>
              <w:t xml:space="preserve">Revision notes</w:t>
            </w:r>
          </w:p>
        </w:tc>
      </w:tr>
      <w:tr>
        <w:tc>
          <w:tcPr/>
          <w:p>
            <w:pPr>
              <w:pStyle w:val="Compact"/>
            </w:pPr>
            <w:r>
              <w:t xml:space="preserve">Appropriate table or plot is included</w:t>
            </w:r>
          </w:p>
        </w:tc>
        <w:tc>
          <w:tcPr/>
          <w:p>
            <w:pPr>
              <w:pStyle w:val="Compact"/>
            </w:pPr>
          </w:p>
        </w:tc>
        <w:tc>
          <w:tcPr/>
          <w:p>
            <w:pPr>
              <w:pStyle w:val="Compact"/>
            </w:pPr>
          </w:p>
        </w:tc>
      </w:tr>
      <w:tr>
        <w:tc>
          <w:tcPr/>
          <w:p>
            <w:pPr>
              <w:pStyle w:val="Compact"/>
            </w:pPr>
            <w:r>
              <w:t xml:space="preserve">Hypotheses are stated in context</w:t>
            </w:r>
          </w:p>
        </w:tc>
        <w:tc>
          <w:tcPr/>
          <w:p>
            <w:pPr>
              <w:pStyle w:val="Compact"/>
            </w:pPr>
          </w:p>
        </w:tc>
        <w:tc>
          <w:tcPr/>
          <w:p>
            <w:pPr>
              <w:pStyle w:val="Compact"/>
            </w:pPr>
          </w:p>
        </w:tc>
      </w:tr>
      <w:tr>
        <w:tc>
          <w:tcPr/>
          <w:p>
            <w:pPr>
              <w:pStyle w:val="Compact"/>
            </w:pPr>
            <w:r>
              <w:t xml:space="preserve">Hypotheses use correct statistical notation</w:t>
            </w:r>
          </w:p>
        </w:tc>
        <w:tc>
          <w:tcPr/>
          <w:p>
            <w:pPr>
              <w:pStyle w:val="Compact"/>
            </w:pPr>
          </w:p>
        </w:tc>
        <w:tc>
          <w:tcPr/>
          <w:p>
            <w:pPr>
              <w:pStyle w:val="Compact"/>
            </w:pPr>
          </w:p>
        </w:tc>
      </w:tr>
      <w:tr>
        <w:tc>
          <w:tcPr/>
          <w:p>
            <w:pPr>
              <w:pStyle w:val="Compact"/>
            </w:pPr>
            <w:r>
              <w:t xml:space="preserve">Conditions are checked and explained</w:t>
            </w:r>
          </w:p>
        </w:tc>
        <w:tc>
          <w:tcPr/>
          <w:p>
            <w:pPr>
              <w:pStyle w:val="Compact"/>
            </w:pPr>
          </w:p>
        </w:tc>
        <w:tc>
          <w:tcPr/>
          <w:p>
            <w:pPr>
              <w:pStyle w:val="Compact"/>
            </w:pPr>
          </w:p>
        </w:tc>
      </w:tr>
      <w:tr>
        <w:tc>
          <w:tcPr/>
          <w:p>
            <w:pPr>
              <w:pStyle w:val="Compact"/>
            </w:pPr>
            <w:r>
              <w:t xml:space="preserve">Test statistic is computed correctly</w:t>
            </w:r>
          </w:p>
        </w:tc>
        <w:tc>
          <w:tcPr/>
          <w:p>
            <w:pPr>
              <w:pStyle w:val="Compact"/>
            </w:pPr>
          </w:p>
        </w:tc>
        <w:tc>
          <w:tcPr/>
          <w:p>
            <w:pPr>
              <w:pStyle w:val="Compact"/>
            </w:pPr>
          </w:p>
        </w:tc>
      </w:tr>
      <w:tr>
        <w:tc>
          <w:tcPr/>
          <w:p>
            <w:pPr>
              <w:pStyle w:val="Compact"/>
            </w:pPr>
            <w:r>
              <w:t xml:space="preserve">p-value is reported correctly</w:t>
            </w:r>
          </w:p>
        </w:tc>
        <w:tc>
          <w:tcPr/>
          <w:p>
            <w:pPr>
              <w:pStyle w:val="Compact"/>
            </w:pPr>
          </w:p>
        </w:tc>
        <w:tc>
          <w:tcPr/>
          <w:p>
            <w:pPr>
              <w:pStyle w:val="Compact"/>
            </w:pPr>
          </w:p>
        </w:tc>
      </w:tr>
      <w:tr>
        <w:tc>
          <w:tcPr/>
          <w:p>
            <w:pPr>
              <w:pStyle w:val="Compact"/>
            </w:pPr>
            <w:r>
              <w:t xml:space="preserve">Conclusion is written in context</w:t>
            </w:r>
          </w:p>
        </w:tc>
        <w:tc>
          <w:tcPr/>
          <w:p>
            <w:pPr>
              <w:pStyle w:val="Compact"/>
            </w:pPr>
          </w:p>
        </w:tc>
        <w:tc>
          <w:tcPr/>
          <w:p>
            <w:pPr>
              <w:pStyle w:val="Compact"/>
            </w:pPr>
          </w:p>
        </w:tc>
      </w:tr>
      <w:tr>
        <w:tc>
          <w:tcPr/>
          <w:p>
            <w:pPr>
              <w:pStyle w:val="Compact"/>
            </w:pPr>
            <w:r>
              <w:t xml:space="preserve">Result is connected back to the research question</w:t>
            </w:r>
          </w:p>
        </w:tc>
        <w:tc>
          <w:tcPr/>
          <w:p>
            <w:pPr>
              <w:pStyle w:val="Compact"/>
            </w:pPr>
          </w:p>
        </w:tc>
        <w:tc>
          <w:tcPr/>
          <w:p>
            <w:pPr>
              <w:pStyle w:val="Compact"/>
            </w:pPr>
          </w:p>
        </w:tc>
      </w:tr>
    </w:tbl>
    <w:p>
      <w:pPr>
        <w:pStyle w:val="BodyText"/>
      </w:pPr>
      <w:r>
        <w:rPr>
          <w:b/>
          <w:bCs/>
        </w:rPr>
        <w:t xml:space="preserve">Current categorical conclusion in one or two sentences:</w:t>
      </w:r>
    </w:p>
    <w:p>
      <w:pPr>
        <w:pStyle w:val="FirstParagraph"/>
      </w:pPr>
      <w:r>
        <w:rPr>
          <w:b/>
          <w:bCs/>
        </w:rPr>
        <w:t xml:space="preserve">Most important categorical-analysis revision:</w:t>
      </w:r>
    </w:p>
    <w:p>
      <w:r>
        <w:pict>
          <v:rect style="width:0;height:1.5pt" o:hralign="center" o:hrstd="t" o:hr="t"/>
        </w:pict>
      </w:r>
    </w:p>
    <w:bookmarkEnd w:id="23"/>
    <w:bookmarkStart w:id="24" w:name="numerical-analysis-review"/>
    <w:p>
      <w:pPr>
        <w:pStyle w:val="Heading2"/>
      </w:pPr>
      <w:r>
        <w:t xml:space="preserve">4. Numerical Analysis Review</w:t>
      </w:r>
    </w:p>
    <w:p>
      <w:pPr>
        <w:pStyle w:val="FirstParagraph"/>
      </w:pPr>
      <w:r>
        <w:t xml:space="preserve">Your numerical analysis should include exploratory evidence, hypotheses, condition checks, computations, and interpretation.</w:t>
      </w:r>
    </w:p>
    <w:p>
      <w:pPr>
        <w:pStyle w:val="BodyText"/>
      </w:pPr>
      <w:r>
        <w:rPr>
          <w:b/>
          <w:bCs/>
        </w:rPr>
        <w:t xml:space="preserve">Numerical research question:</w:t>
      </w:r>
    </w:p>
    <w:p>
      <w:pPr>
        <w:pStyle w:val="FirstParagraph"/>
      </w:pPr>
      <w:r>
        <w:rPr>
          <w:b/>
          <w:bCs/>
        </w:rPr>
        <w:t xml:space="preserve">Numerical inference method used:</w:t>
      </w:r>
    </w:p>
    <w:p>
      <w:pPr>
        <w:pStyle w:val="Compact"/>
        <w:numPr>
          <w:ilvl w:val="0"/>
          <w:numId w:val="1005"/>
        </w:numPr>
      </w:pPr>
      <w:r>
        <w:t xml:space="preserve">One-sample mean</w:t>
      </w:r>
    </w:p>
    <w:p>
      <w:pPr>
        <w:pStyle w:val="Compact"/>
        <w:numPr>
          <w:ilvl w:val="0"/>
          <w:numId w:val="1006"/>
        </w:numPr>
      </w:pPr>
      <w:r>
        <w:t xml:space="preserve">Paired means</w:t>
      </w:r>
    </w:p>
    <w:p>
      <w:pPr>
        <w:pStyle w:val="Compact"/>
        <w:numPr>
          <w:ilvl w:val="0"/>
          <w:numId w:val="1007"/>
        </w:numPr>
      </w:pPr>
      <w:r>
        <w:t xml:space="preserve">Difference of two means</w:t>
      </w:r>
    </w:p>
    <w:p>
      <w:pPr>
        <w:pStyle w:val="Compact"/>
        <w:numPr>
          <w:ilvl w:val="0"/>
          <w:numId w:val="1008"/>
        </w:numPr>
      </w:pPr>
      <w:r>
        <w:t xml:space="preserve">Comparing many means with ANOVA</w:t>
      </w:r>
    </w:p>
    <w:p>
      <w:pPr>
        <w:pStyle w:val="Compact"/>
        <w:numPr>
          <w:ilvl w:val="0"/>
          <w:numId w:val="1009"/>
        </w:numPr>
      </w:pPr>
      <w:r>
        <w:t xml:space="preserve">Linear regression, if appropriate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Ready?</w:t>
            </w:r>
          </w:p>
        </w:tc>
        <w:tc>
          <w:tcPr/>
          <w:p>
            <w:pPr>
              <w:pStyle w:val="Compact"/>
            </w:pPr>
            <w:r>
              <w:t xml:space="preserve">Revision notes</w:t>
            </w:r>
          </w:p>
        </w:tc>
      </w:tr>
      <w:tr>
        <w:tc>
          <w:tcPr/>
          <w:p>
            <w:pPr>
              <w:pStyle w:val="Compact"/>
            </w:pPr>
            <w:r>
              <w:t xml:space="preserve">Appropriate numerical summary is included</w:t>
            </w:r>
          </w:p>
        </w:tc>
        <w:tc>
          <w:tcPr/>
          <w:p>
            <w:pPr>
              <w:pStyle w:val="Compact"/>
            </w:pPr>
          </w:p>
        </w:tc>
        <w:tc>
          <w:tcPr/>
          <w:p>
            <w:pPr>
              <w:pStyle w:val="Compact"/>
            </w:pPr>
          </w:p>
        </w:tc>
      </w:tr>
      <w:tr>
        <w:tc>
          <w:tcPr/>
          <w:p>
            <w:pPr>
              <w:pStyle w:val="Compact"/>
            </w:pPr>
            <w:r>
              <w:t xml:space="preserve">Appropriate plot is included</w:t>
            </w:r>
          </w:p>
        </w:tc>
        <w:tc>
          <w:tcPr/>
          <w:p>
            <w:pPr>
              <w:pStyle w:val="Compact"/>
            </w:pPr>
          </w:p>
        </w:tc>
        <w:tc>
          <w:tcPr/>
          <w:p>
            <w:pPr>
              <w:pStyle w:val="Compact"/>
            </w:pPr>
          </w:p>
        </w:tc>
      </w:tr>
      <w:tr>
        <w:tc>
          <w:tcPr/>
          <w:p>
            <w:pPr>
              <w:pStyle w:val="Compact"/>
            </w:pPr>
            <w:r>
              <w:t xml:space="preserve">Hypotheses are stated in context</w:t>
            </w:r>
          </w:p>
        </w:tc>
        <w:tc>
          <w:tcPr/>
          <w:p>
            <w:pPr>
              <w:pStyle w:val="Compact"/>
            </w:pPr>
          </w:p>
        </w:tc>
        <w:tc>
          <w:tcPr/>
          <w:p>
            <w:pPr>
              <w:pStyle w:val="Compact"/>
            </w:pPr>
          </w:p>
        </w:tc>
      </w:tr>
      <w:tr>
        <w:tc>
          <w:tcPr/>
          <w:p>
            <w:pPr>
              <w:pStyle w:val="Compact"/>
            </w:pPr>
            <w:r>
              <w:t xml:space="preserve">Hypotheses use correct statistical notation</w:t>
            </w:r>
          </w:p>
        </w:tc>
        <w:tc>
          <w:tcPr/>
          <w:p>
            <w:pPr>
              <w:pStyle w:val="Compact"/>
            </w:pPr>
          </w:p>
        </w:tc>
        <w:tc>
          <w:tcPr/>
          <w:p>
            <w:pPr>
              <w:pStyle w:val="Compact"/>
            </w:pPr>
          </w:p>
        </w:tc>
      </w:tr>
      <w:tr>
        <w:tc>
          <w:tcPr/>
          <w:p>
            <w:pPr>
              <w:pStyle w:val="Compact"/>
            </w:pPr>
            <w:r>
              <w:t xml:space="preserve">Conditions are checked and explained</w:t>
            </w:r>
          </w:p>
        </w:tc>
        <w:tc>
          <w:tcPr/>
          <w:p>
            <w:pPr>
              <w:pStyle w:val="Compact"/>
            </w:pPr>
          </w:p>
        </w:tc>
        <w:tc>
          <w:tcPr/>
          <w:p>
            <w:pPr>
              <w:pStyle w:val="Compact"/>
            </w:pPr>
          </w:p>
        </w:tc>
      </w:tr>
      <w:tr>
        <w:tc>
          <w:tcPr/>
          <w:p>
            <w:pPr>
              <w:pStyle w:val="Compact"/>
            </w:pPr>
            <w:r>
              <w:t xml:space="preserve">Test statistic is computed correctly</w:t>
            </w:r>
          </w:p>
        </w:tc>
        <w:tc>
          <w:tcPr/>
          <w:p>
            <w:pPr>
              <w:pStyle w:val="Compact"/>
            </w:pPr>
          </w:p>
        </w:tc>
        <w:tc>
          <w:tcPr/>
          <w:p>
            <w:pPr>
              <w:pStyle w:val="Compact"/>
            </w:pPr>
          </w:p>
        </w:tc>
      </w:tr>
      <w:tr>
        <w:tc>
          <w:tcPr/>
          <w:p>
            <w:pPr>
              <w:pStyle w:val="Compact"/>
            </w:pPr>
            <w:r>
              <w:t xml:space="preserve">p-value is reported correctly</w:t>
            </w:r>
          </w:p>
        </w:tc>
        <w:tc>
          <w:tcPr/>
          <w:p>
            <w:pPr>
              <w:pStyle w:val="Compact"/>
            </w:pPr>
          </w:p>
        </w:tc>
        <w:tc>
          <w:tcPr/>
          <w:p>
            <w:pPr>
              <w:pStyle w:val="Compact"/>
            </w:pPr>
          </w:p>
        </w:tc>
      </w:tr>
      <w:tr>
        <w:tc>
          <w:tcPr/>
          <w:p>
            <w:pPr>
              <w:pStyle w:val="Compact"/>
            </w:pPr>
            <w:r>
              <w:t xml:space="preserve">Confidence interval is included, if useful</w:t>
            </w:r>
          </w:p>
        </w:tc>
        <w:tc>
          <w:tcPr/>
          <w:p>
            <w:pPr>
              <w:pStyle w:val="Compact"/>
            </w:pPr>
          </w:p>
        </w:tc>
        <w:tc>
          <w:tcPr/>
          <w:p>
            <w:pPr>
              <w:pStyle w:val="Compact"/>
            </w:pPr>
          </w:p>
        </w:tc>
      </w:tr>
      <w:tr>
        <w:tc>
          <w:tcPr/>
          <w:p>
            <w:pPr>
              <w:pStyle w:val="Compact"/>
            </w:pPr>
            <w:r>
              <w:t xml:space="preserve">Conclusion is written in context</w:t>
            </w:r>
          </w:p>
        </w:tc>
        <w:tc>
          <w:tcPr/>
          <w:p>
            <w:pPr>
              <w:pStyle w:val="Compact"/>
            </w:pPr>
          </w:p>
        </w:tc>
        <w:tc>
          <w:tcPr/>
          <w:p>
            <w:pPr>
              <w:pStyle w:val="Compact"/>
            </w:pPr>
          </w:p>
        </w:tc>
      </w:tr>
      <w:tr>
        <w:tc>
          <w:tcPr/>
          <w:p>
            <w:pPr>
              <w:pStyle w:val="Compact"/>
            </w:pPr>
            <w:r>
              <w:t xml:space="preserve">Result is connected back to the research question</w:t>
            </w:r>
          </w:p>
        </w:tc>
        <w:tc>
          <w:tcPr/>
          <w:p>
            <w:pPr>
              <w:pStyle w:val="Compact"/>
            </w:pPr>
          </w:p>
        </w:tc>
        <w:tc>
          <w:tcPr/>
          <w:p>
            <w:pPr>
              <w:pStyle w:val="Compact"/>
            </w:pPr>
          </w:p>
        </w:tc>
      </w:tr>
    </w:tbl>
    <w:p>
      <w:pPr>
        <w:pStyle w:val="BodyText"/>
      </w:pPr>
      <w:r>
        <w:rPr>
          <w:b/>
          <w:bCs/>
        </w:rPr>
        <w:t xml:space="preserve">Current numerical conclusion in one or two sentences:</w:t>
      </w:r>
    </w:p>
    <w:p>
      <w:pPr>
        <w:pStyle w:val="FirstParagraph"/>
      </w:pPr>
      <w:r>
        <w:rPr>
          <w:b/>
          <w:bCs/>
        </w:rPr>
        <w:t xml:space="preserve">Most important numerical-analysis revision:</w:t>
      </w:r>
    </w:p>
    <w:p>
      <w:r>
        <w:pict>
          <v:rect style="width:0;height:1.5pt" o:hralign="center" o:hrstd="t" o:hr="t"/>
        </w:pict>
      </w:r>
    </w:p>
    <w:bookmarkEnd w:id="24"/>
    <w:bookmarkStart w:id="25" w:name="overall-interpretation-and-limitations"/>
    <w:p>
      <w:pPr>
        <w:pStyle w:val="Heading2"/>
      </w:pPr>
      <w:r>
        <w:t xml:space="preserve">5. Overall Interpretation and Limitations</w:t>
      </w:r>
    </w:p>
    <w:p>
      <w:pPr>
        <w:pStyle w:val="FirstParagraph"/>
      </w:pPr>
      <w:r>
        <w:t xml:space="preserve">The final writeup should connect the categorical and numerical results into one project conclusion.</w:t>
      </w:r>
    </w:p>
    <w:p>
      <w:pPr>
        <w:pStyle w:val="BodyText"/>
      </w:pPr>
      <w:r>
        <w:rPr>
          <w:b/>
          <w:bCs/>
        </w:rPr>
        <w:t xml:space="preserve">Main project takeaway:</w:t>
      </w:r>
    </w:p>
    <w:p>
      <w:pPr>
        <w:pStyle w:val="FirstParagraph"/>
      </w:pPr>
      <w:r>
        <w:rPr>
          <w:b/>
          <w:bCs/>
        </w:rPr>
        <w:t xml:space="preserve">How the categorical and numerical results fit together:</w:t>
      </w:r>
    </w:p>
    <w:p>
      <w:pPr>
        <w:pStyle w:val="FirstParagraph"/>
      </w:pPr>
      <w:r>
        <w:rPr>
          <w:b/>
          <w:bCs/>
        </w:rPr>
        <w:t xml:space="preserve">Important limitation of the data or analysis:</w:t>
      </w:r>
    </w:p>
    <w:p>
      <w:pPr>
        <w:pStyle w:val="FirstParagraph"/>
      </w:pPr>
      <w:r>
        <w:rPr>
          <w:b/>
          <w:bCs/>
        </w:rPr>
        <w:t xml:space="preserve">What your group can conclude:</w:t>
      </w:r>
    </w:p>
    <w:p>
      <w:pPr>
        <w:pStyle w:val="FirstParagraph"/>
      </w:pPr>
      <w:r>
        <w:rPr>
          <w:b/>
          <w:bCs/>
        </w:rPr>
        <w:t xml:space="preserve">What your group should not claim:</w:t>
      </w:r>
    </w:p>
    <w:p>
      <w:r>
        <w:pict>
          <v:rect style="width:0;height:1.5pt" o:hralign="center" o:hrstd="t" o:hr="t"/>
        </w:pict>
      </w:r>
    </w:p>
    <w:bookmarkEnd w:id="25"/>
    <w:bookmarkStart w:id="26" w:name="tables-figures-and-writing-flow"/>
    <w:p>
      <w:pPr>
        <w:pStyle w:val="Heading2"/>
      </w:pPr>
      <w:r>
        <w:t xml:space="preserve">6. Tables, Figures, and Writing Flow</w:t>
      </w:r>
    </w:p>
    <w:p>
      <w:pPr>
        <w:pStyle w:val="FirstParagraph"/>
      </w:pPr>
      <w:r>
        <w:t xml:space="preserve">Check that your tables and figures support the narrative instead of floating separately from the text.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Ready?</w:t>
            </w:r>
          </w:p>
        </w:tc>
        <w:tc>
          <w:tcPr/>
          <w:p>
            <w:pPr>
              <w:pStyle w:val="Compact"/>
            </w:pPr>
            <w:r>
              <w:t xml:space="preserve">Revision notes</w:t>
            </w:r>
          </w:p>
        </w:tc>
      </w:tr>
      <w:tr>
        <w:tc>
          <w:tcPr/>
          <w:p>
            <w:pPr>
              <w:pStyle w:val="Compact"/>
            </w:pPr>
            <w:r>
              <w:t xml:space="preserve">Tables have clear titles or captions</w:t>
            </w:r>
          </w:p>
        </w:tc>
        <w:tc>
          <w:tcPr/>
          <w:p>
            <w:pPr>
              <w:pStyle w:val="Compact"/>
            </w:pPr>
          </w:p>
        </w:tc>
        <w:tc>
          <w:tcPr/>
          <w:p>
            <w:pPr>
              <w:pStyle w:val="Compact"/>
            </w:pPr>
          </w:p>
        </w:tc>
      </w:tr>
      <w:tr>
        <w:tc>
          <w:tcPr/>
          <w:p>
            <w:pPr>
              <w:pStyle w:val="Compact"/>
            </w:pPr>
            <w:r>
              <w:t xml:space="preserve">Figures have clear titles and axis labels</w:t>
            </w:r>
          </w:p>
        </w:tc>
        <w:tc>
          <w:tcPr/>
          <w:p>
            <w:pPr>
              <w:pStyle w:val="Compact"/>
            </w:pPr>
          </w:p>
        </w:tc>
        <w:tc>
          <w:tcPr/>
          <w:p>
            <w:pPr>
              <w:pStyle w:val="Compact"/>
            </w:pPr>
          </w:p>
        </w:tc>
      </w:tr>
      <w:tr>
        <w:tc>
          <w:tcPr/>
          <w:p>
            <w:pPr>
              <w:pStyle w:val="Compact"/>
            </w:pPr>
            <w:r>
              <w:t xml:space="preserve">Every table or figure is discussed in the text</w:t>
            </w:r>
          </w:p>
        </w:tc>
        <w:tc>
          <w:tcPr/>
          <w:p>
            <w:pPr>
              <w:pStyle w:val="Compact"/>
            </w:pPr>
          </w:p>
        </w:tc>
        <w:tc>
          <w:tcPr/>
          <w:p>
            <w:pPr>
              <w:pStyle w:val="Compact"/>
            </w:pPr>
          </w:p>
        </w:tc>
      </w:tr>
      <w:tr>
        <w:tc>
          <w:tcPr/>
          <w:p>
            <w:pPr>
              <w:pStyle w:val="Compact"/>
            </w:pPr>
            <w:r>
              <w:t xml:space="preserve">Results are presented in a logical order</w:t>
            </w:r>
          </w:p>
        </w:tc>
        <w:tc>
          <w:tcPr/>
          <w:p>
            <w:pPr>
              <w:pStyle w:val="Compact"/>
            </w:pPr>
          </w:p>
        </w:tc>
        <w:tc>
          <w:tcPr/>
          <w:p>
            <w:pPr>
              <w:pStyle w:val="Compact"/>
            </w:pPr>
          </w:p>
        </w:tc>
      </w:tr>
      <w:tr>
        <w:tc>
          <w:tcPr/>
          <w:p>
            <w:pPr>
              <w:pStyle w:val="Compact"/>
            </w:pPr>
            <w:r>
              <w:t xml:space="preserve">Paragraphs have smooth transitions</w:t>
            </w:r>
          </w:p>
        </w:tc>
        <w:tc>
          <w:tcPr/>
          <w:p>
            <w:pPr>
              <w:pStyle w:val="Compact"/>
            </w:pPr>
          </w:p>
        </w:tc>
        <w:tc>
          <w:tcPr/>
          <w:p>
            <w:pPr>
              <w:pStyle w:val="Compact"/>
            </w:pPr>
          </w:p>
        </w:tc>
      </w:tr>
      <w:tr>
        <w:tc>
          <w:tcPr/>
          <w:p>
            <w:pPr>
              <w:pStyle w:val="Compact"/>
            </w:pPr>
            <w:r>
              <w:t xml:space="preserve">Technical terms are explained for the reader</w:t>
            </w:r>
          </w:p>
        </w:tc>
        <w:tc>
          <w:tcPr/>
          <w:p>
            <w:pPr>
              <w:pStyle w:val="Compact"/>
            </w:pPr>
          </w:p>
        </w:tc>
        <w:tc>
          <w:tcPr/>
          <w:p>
            <w:pPr>
              <w:pStyle w:val="Compact"/>
            </w:pPr>
          </w:p>
        </w:tc>
      </w:tr>
      <w:tr>
        <w:tc>
          <w:tcPr/>
          <w:p>
            <w:pPr>
              <w:pStyle w:val="Compact"/>
            </w:pPr>
            <w:r>
              <w:t xml:space="preserve">Citations are included where needed</w:t>
            </w:r>
          </w:p>
        </w:tc>
        <w:tc>
          <w:tcPr/>
          <w:p>
            <w:pPr>
              <w:pStyle w:val="Compact"/>
            </w:pPr>
          </w:p>
        </w:tc>
        <w:tc>
          <w:tcPr/>
          <w:p>
            <w:pPr>
              <w:pStyle w:val="Compact"/>
            </w:pPr>
          </w:p>
        </w:tc>
      </w:tr>
    </w:tbl>
    <w:p>
      <w:pPr>
        <w:pStyle w:val="BodyText"/>
      </w:pPr>
      <w:r>
        <w:rPr>
          <w:b/>
          <w:bCs/>
        </w:rPr>
        <w:t xml:space="preserve">One table or figure that needs improvement:</w:t>
      </w:r>
    </w:p>
    <w:p>
      <w:pPr>
        <w:pStyle w:val="FirstParagraph"/>
      </w:pPr>
      <w:r>
        <w:rPr>
          <w:b/>
          <w:bCs/>
        </w:rPr>
        <w:t xml:space="preserve">One paragraph that needs better flow or explanation:</w:t>
      </w:r>
    </w:p>
    <w:p>
      <w:r>
        <w:pict>
          <v:rect style="width:0;height:1.5pt" o:hralign="center" o:hrstd="t" o:hr="t"/>
        </w:pict>
      </w:r>
    </w:p>
    <w:bookmarkEnd w:id="26"/>
    <w:bookmarkStart w:id="27" w:name="r-code-and-data-file-check"/>
    <w:p>
      <w:pPr>
        <w:pStyle w:val="Heading2"/>
      </w:pPr>
      <w:r>
        <w:t xml:space="preserve">7. R Code and Data File Check</w:t>
      </w:r>
    </w:p>
    <w:p>
      <w:pPr>
        <w:pStyle w:val="FirstParagraph"/>
      </w:pPr>
      <w:r>
        <w:t xml:space="preserve">Your submitted R code and data file should allow the instructor to reproduce your results.</w:t>
      </w:r>
    </w:p>
    <w:p>
      <w:pPr>
        <w:pStyle w:val="BodyText"/>
      </w:pPr>
      <w:r>
        <w:rPr>
          <w:b/>
          <w:bCs/>
        </w:rPr>
        <w:t xml:space="preserve">R code checklist:</w:t>
      </w:r>
    </w:p>
    <w:p>
      <w:pPr>
        <w:pStyle w:val="Compact"/>
        <w:numPr>
          <w:ilvl w:val="0"/>
          <w:numId w:val="1010"/>
        </w:numPr>
      </w:pPr>
      <w:r>
        <w:t xml:space="preserve">R file has a clear name</w:t>
      </w:r>
    </w:p>
    <w:p>
      <w:pPr>
        <w:pStyle w:val="Compact"/>
        <w:numPr>
          <w:ilvl w:val="0"/>
          <w:numId w:val="1011"/>
        </w:numPr>
      </w:pPr>
      <w:r>
        <w:t xml:space="preserve">Data file has a clear name</w:t>
      </w:r>
    </w:p>
    <w:p>
      <w:pPr>
        <w:pStyle w:val="Compact"/>
        <w:numPr>
          <w:ilvl w:val="0"/>
          <w:numId w:val="1012"/>
        </w:numPr>
      </w:pPr>
      <w:r>
        <w:t xml:space="preserve">Code imports the submitted data file</w:t>
      </w:r>
    </w:p>
    <w:p>
      <w:pPr>
        <w:pStyle w:val="Compact"/>
        <w:numPr>
          <w:ilvl w:val="0"/>
          <w:numId w:val="1013"/>
        </w:numPr>
      </w:pPr>
      <w:r>
        <w:t xml:space="preserve">Code runs from top to bottom without errors</w:t>
      </w:r>
    </w:p>
    <w:p>
      <w:pPr>
        <w:pStyle w:val="Compact"/>
        <w:numPr>
          <w:ilvl w:val="0"/>
          <w:numId w:val="1014"/>
        </w:numPr>
      </w:pPr>
      <w:r>
        <w:t xml:space="preserve">Package loading is included at the top</w:t>
      </w:r>
    </w:p>
    <w:p>
      <w:pPr>
        <w:pStyle w:val="Compact"/>
        <w:numPr>
          <w:ilvl w:val="0"/>
          <w:numId w:val="1015"/>
        </w:numPr>
      </w:pPr>
      <w:r>
        <w:t xml:space="preserve">Cleaning and recoding steps are clear</w:t>
      </w:r>
    </w:p>
    <w:p>
      <w:pPr>
        <w:pStyle w:val="Compact"/>
        <w:numPr>
          <w:ilvl w:val="0"/>
          <w:numId w:val="1016"/>
        </w:numPr>
      </w:pPr>
      <w:r>
        <w:t xml:space="preserve">EDA tables and plots are created by the code</w:t>
      </w:r>
    </w:p>
    <w:p>
      <w:pPr>
        <w:pStyle w:val="Compact"/>
        <w:numPr>
          <w:ilvl w:val="0"/>
          <w:numId w:val="1017"/>
        </w:numPr>
      </w:pPr>
      <w:r>
        <w:t xml:space="preserve">Categorical inference computation is included</w:t>
      </w:r>
    </w:p>
    <w:p>
      <w:pPr>
        <w:pStyle w:val="Compact"/>
        <w:numPr>
          <w:ilvl w:val="0"/>
          <w:numId w:val="1018"/>
        </w:numPr>
      </w:pPr>
      <w:r>
        <w:t xml:space="preserve">Numerical inference computation is included</w:t>
      </w:r>
    </w:p>
    <w:p>
      <w:pPr>
        <w:pStyle w:val="Compact"/>
        <w:numPr>
          <w:ilvl w:val="0"/>
          <w:numId w:val="1019"/>
        </w:numPr>
      </w:pPr>
      <w:r>
        <w:t xml:space="preserve">Comments explain the major sections</w:t>
      </w:r>
    </w:p>
    <w:p>
      <w:pPr>
        <w:pStyle w:val="Compact"/>
        <w:numPr>
          <w:ilvl w:val="0"/>
          <w:numId w:val="1020"/>
        </w:numPr>
      </w:pPr>
      <w:r>
        <w:t xml:space="preserve">Unused code and scratch work are removed</w:t>
      </w:r>
    </w:p>
    <w:p>
      <w:pPr>
        <w:pStyle w:val="FirstParagraph"/>
      </w:pPr>
      <w:r>
        <w:rPr>
          <w:b/>
          <w:bCs/>
        </w:rPr>
        <w:t xml:space="preserve">One reproducibility issue your group checked today:</w:t>
      </w:r>
    </w:p>
    <w:p>
      <w:pPr>
        <w:pStyle w:val="FirstParagraph"/>
      </w:pPr>
      <w:r>
        <w:rPr>
          <w:b/>
          <w:bCs/>
        </w:rPr>
        <w:t xml:space="preserve">One code or data issue your group still needs to fix:</w:t>
      </w:r>
    </w:p>
    <w:p>
      <w:r>
        <w:pict>
          <v:rect style="width:0;height:1.5pt" o:hralign="center" o:hrstd="t" o:hr="t"/>
        </w:pict>
      </w:r>
    </w:p>
    <w:bookmarkEnd w:id="27"/>
    <w:bookmarkStart w:id="28" w:name="peer-or-instructor-feedback"/>
    <w:p>
      <w:pPr>
        <w:pStyle w:val="Heading2"/>
      </w:pPr>
      <w:r>
        <w:t xml:space="preserve">8. Peer or Instructor Feedback</w:t>
      </w:r>
    </w:p>
    <w:p>
      <w:pPr>
        <w:pStyle w:val="FirstParagraph"/>
      </w:pPr>
      <w:r>
        <w:t xml:space="preserve">Exchange with another group or meet with the instructor. Ask for feedback on a section that still feels uncertain.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Feedback type</w:t>
            </w:r>
          </w:p>
        </w:tc>
        <w:tc>
          <w:tcPr/>
          <w:p>
            <w:pPr>
              <w:pStyle w:val="Compact"/>
            </w:pPr>
            <w:r>
              <w:t xml:space="preserve">Notes</w:t>
            </w:r>
          </w:p>
        </w:tc>
      </w:tr>
      <w:tr>
        <w:tc>
          <w:tcPr/>
          <w:p>
            <w:pPr>
              <w:pStyle w:val="Compact"/>
            </w:pPr>
            <w:r>
              <w:t xml:space="preserve">Strongest part</w:t>
            </w:r>
          </w:p>
        </w:tc>
        <w:tc>
          <w:tcPr/>
          <w:p>
            <w:pPr>
              <w:pStyle w:val="Compact"/>
            </w:pPr>
          </w:p>
        </w:tc>
      </w:tr>
      <w:tr>
        <w:tc>
          <w:tcPr/>
          <w:p>
            <w:pPr>
              <w:pStyle w:val="Compact"/>
            </w:pPr>
            <w:r>
              <w:t xml:space="preserve">Most confusing part</w:t>
            </w:r>
          </w:p>
        </w:tc>
        <w:tc>
          <w:tcPr/>
          <w:p>
            <w:pPr>
              <w:pStyle w:val="Compact"/>
            </w:pPr>
          </w:p>
        </w:tc>
      </w:tr>
      <w:tr>
        <w:tc>
          <w:tcPr/>
          <w:p>
            <w:pPr>
              <w:pStyle w:val="Compact"/>
            </w:pPr>
            <w:r>
              <w:t xml:space="preserve">Statistical-method concern</w:t>
            </w:r>
          </w:p>
        </w:tc>
        <w:tc>
          <w:tcPr/>
          <w:p>
            <w:pPr>
              <w:pStyle w:val="Compact"/>
            </w:pPr>
          </w:p>
        </w:tc>
      </w:tr>
      <w:tr>
        <w:tc>
          <w:tcPr/>
          <w:p>
            <w:pPr>
              <w:pStyle w:val="Compact"/>
            </w:pPr>
            <w:r>
              <w:t xml:space="preserve">Writing or organization suggestion</w:t>
            </w:r>
          </w:p>
        </w:tc>
        <w:tc>
          <w:tcPr/>
          <w:p>
            <w:pPr>
              <w:pStyle w:val="Compact"/>
            </w:pPr>
          </w:p>
        </w:tc>
      </w:tr>
    </w:tbl>
    <w:p>
      <w:pPr>
        <w:pStyle w:val="BodyText"/>
      </w:pPr>
      <w:r>
        <w:rPr>
          <w:b/>
          <w:bCs/>
        </w:rPr>
        <w:t xml:space="preserve">The feedback we will use first is:</w:t>
      </w:r>
    </w:p>
    <w:p>
      <w:pPr>
        <w:pStyle w:val="FirstParagraph"/>
      </w:pPr>
      <w:r>
        <w:rPr>
          <w:b/>
          <w:bCs/>
        </w:rPr>
        <w:t xml:space="preserve">Why this feedback matters:</w:t>
      </w:r>
    </w:p>
    <w:p>
      <w:r>
        <w:pict>
          <v:rect style="width:0;height:1.5pt" o:hralign="center" o:hrstd="t" o:hr="t"/>
        </w:pict>
      </w:r>
    </w:p>
    <w:bookmarkEnd w:id="28"/>
    <w:bookmarkStart w:id="29" w:name="final-revision-plan"/>
    <w:p>
      <w:pPr>
        <w:pStyle w:val="Heading2"/>
      </w:pPr>
      <w:r>
        <w:t xml:space="preserve">9. Final Revision Plan</w:t>
      </w:r>
    </w:p>
    <w:p>
      <w:pPr>
        <w:pStyle w:val="FirstParagraph"/>
      </w:pPr>
      <w:r>
        <w:t xml:space="preserve">Assign every remaining task to one owner before leaving class.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Owner</w:t>
            </w:r>
          </w:p>
        </w:tc>
        <w:tc>
          <w:tcPr/>
          <w:p>
            <w:pPr>
              <w:pStyle w:val="Compact"/>
            </w:pPr>
            <w:r>
              <w:t xml:space="preserve">Deadline</w:t>
            </w:r>
          </w:p>
        </w:tc>
        <w:tc>
          <w:tcPr/>
          <w:p>
            <w:pPr>
              <w:pStyle w:val="Compact"/>
            </w:pPr>
            <w:r>
              <w:t xml:space="preserve">Done?</w:t>
            </w:r>
          </w:p>
        </w:tc>
      </w:tr>
      <w:tr>
        <w:tc>
          <w:tcPr/>
          <w:p>
            <w:pPr>
              <w:pStyle w:val="Compact"/>
            </w:pPr>
            <w:r>
              <w:t xml:space="preserve">Revise introduction and data description</w:t>
            </w:r>
          </w:p>
        </w:tc>
        <w:tc>
          <w:tcPr/>
          <w:p>
            <w:pPr>
              <w:pStyle w:val="Compact"/>
            </w:pPr>
          </w:p>
        </w:tc>
        <w:tc>
          <w:tcPr/>
          <w:p>
            <w:pPr>
              <w:pStyle w:val="Compact"/>
            </w:pPr>
          </w:p>
        </w:tc>
        <w:tc>
          <w:tcPr/>
          <w:p>
            <w:pPr>
              <w:pStyle w:val="Compact"/>
            </w:pPr>
          </w:p>
        </w:tc>
      </w:tr>
      <w:tr>
        <w:tc>
          <w:tcPr/>
          <w:p>
            <w:pPr>
              <w:pStyle w:val="Compact"/>
            </w:pPr>
            <w:r>
              <w:t xml:space="preserve">Revise categorical analysis</w:t>
            </w:r>
          </w:p>
        </w:tc>
        <w:tc>
          <w:tcPr/>
          <w:p>
            <w:pPr>
              <w:pStyle w:val="Compact"/>
            </w:pPr>
          </w:p>
        </w:tc>
        <w:tc>
          <w:tcPr/>
          <w:p>
            <w:pPr>
              <w:pStyle w:val="Compact"/>
            </w:pPr>
          </w:p>
        </w:tc>
        <w:tc>
          <w:tcPr/>
          <w:p>
            <w:pPr>
              <w:pStyle w:val="Compact"/>
            </w:pPr>
          </w:p>
        </w:tc>
      </w:tr>
      <w:tr>
        <w:tc>
          <w:tcPr/>
          <w:p>
            <w:pPr>
              <w:pStyle w:val="Compact"/>
            </w:pPr>
            <w:r>
              <w:t xml:space="preserve">Revise numerical analysis</w:t>
            </w:r>
          </w:p>
        </w:tc>
        <w:tc>
          <w:tcPr/>
          <w:p>
            <w:pPr>
              <w:pStyle w:val="Compact"/>
            </w:pPr>
          </w:p>
        </w:tc>
        <w:tc>
          <w:tcPr/>
          <w:p>
            <w:pPr>
              <w:pStyle w:val="Compact"/>
            </w:pPr>
          </w:p>
        </w:tc>
        <w:tc>
          <w:tcPr/>
          <w:p>
            <w:pPr>
              <w:pStyle w:val="Compact"/>
            </w:pPr>
          </w:p>
        </w:tc>
      </w:tr>
      <w:tr>
        <w:tc>
          <w:tcPr/>
          <w:p>
            <w:pPr>
              <w:pStyle w:val="Compact"/>
            </w:pPr>
            <w:r>
              <w:t xml:space="preserve">Revise conclusion and limitations</w:t>
            </w:r>
          </w:p>
        </w:tc>
        <w:tc>
          <w:tcPr/>
          <w:p>
            <w:pPr>
              <w:pStyle w:val="Compact"/>
            </w:pPr>
          </w:p>
        </w:tc>
        <w:tc>
          <w:tcPr/>
          <w:p>
            <w:pPr>
              <w:pStyle w:val="Compact"/>
            </w:pPr>
          </w:p>
        </w:tc>
        <w:tc>
          <w:tcPr/>
          <w:p>
            <w:pPr>
              <w:pStyle w:val="Compact"/>
            </w:pPr>
          </w:p>
        </w:tc>
      </w:tr>
      <w:tr>
        <w:tc>
          <w:tcPr/>
          <w:p>
            <w:pPr>
              <w:pStyle w:val="Compact"/>
            </w:pPr>
            <w:r>
              <w:t xml:space="preserve">Clean and test R code</w:t>
            </w:r>
          </w:p>
        </w:tc>
        <w:tc>
          <w:tcPr/>
          <w:p>
            <w:pPr>
              <w:pStyle w:val="Compact"/>
            </w:pPr>
          </w:p>
        </w:tc>
        <w:tc>
          <w:tcPr/>
          <w:p>
            <w:pPr>
              <w:pStyle w:val="Compact"/>
            </w:pPr>
          </w:p>
        </w:tc>
        <w:tc>
          <w:tcPr/>
          <w:p>
            <w:pPr>
              <w:pStyle w:val="Compact"/>
            </w:pPr>
          </w:p>
        </w:tc>
      </w:tr>
      <w:tr>
        <w:tc>
          <w:tcPr/>
          <w:p>
            <w:pPr>
              <w:pStyle w:val="Compact"/>
            </w:pPr>
            <w:r>
              <w:t xml:space="preserve">Check data file and citation</w:t>
            </w:r>
          </w:p>
        </w:tc>
        <w:tc>
          <w:tcPr/>
          <w:p>
            <w:pPr>
              <w:pStyle w:val="Compact"/>
            </w:pPr>
          </w:p>
        </w:tc>
        <w:tc>
          <w:tcPr/>
          <w:p>
            <w:pPr>
              <w:pStyle w:val="Compact"/>
            </w:pPr>
          </w:p>
        </w:tc>
        <w:tc>
          <w:tcPr/>
          <w:p>
            <w:pPr>
              <w:pStyle w:val="Compact"/>
            </w:pPr>
          </w:p>
        </w:tc>
      </w:tr>
      <w:tr>
        <w:tc>
          <w:tcPr/>
          <w:p>
            <w:pPr>
              <w:pStyle w:val="Compact"/>
            </w:pPr>
            <w:r>
              <w:t xml:space="preserve">Final proofreading</w:t>
            </w:r>
          </w:p>
        </w:tc>
        <w:tc>
          <w:tcPr/>
          <w:p>
            <w:pPr>
              <w:pStyle w:val="Compact"/>
            </w:pPr>
          </w:p>
        </w:tc>
        <w:tc>
          <w:tcPr/>
          <w:p>
            <w:pPr>
              <w:pStyle w:val="Compact"/>
            </w:pPr>
          </w:p>
        </w:tc>
        <w:tc>
          <w:tcPr/>
          <w:p>
            <w:pPr>
              <w:pStyle w:val="Compact"/>
            </w:pPr>
          </w:p>
        </w:tc>
      </w:tr>
      <w:tr>
        <w:tc>
          <w:tcPr/>
          <w:p>
            <w:pPr>
              <w:pStyle w:val="Compact"/>
            </w:pPr>
            <w:r>
              <w:t xml:space="preserve">Submit final files</w:t>
            </w:r>
          </w:p>
        </w:tc>
        <w:tc>
          <w:tcPr/>
          <w:p>
            <w:pPr>
              <w:pStyle w:val="Compact"/>
            </w:pPr>
          </w:p>
        </w:tc>
        <w:tc>
          <w:tcPr/>
          <w:p>
            <w:pPr>
              <w:pStyle w:val="Compact"/>
            </w:pPr>
          </w:p>
        </w:tc>
        <w:tc>
          <w:tcPr/>
          <w:p>
            <w:pPr>
              <w:pStyle w:val="Compact"/>
            </w:pPr>
          </w:p>
        </w:tc>
      </w:tr>
    </w:tbl>
    <w:p>
      <w:pPr>
        <w:pStyle w:val="BodyText"/>
      </w:pPr>
      <w:r>
        <w:rPr>
          <w:b/>
          <w:bCs/>
        </w:rPr>
        <w:t xml:space="preserve">Next group meeting or check-in time:</w:t>
      </w:r>
    </w:p>
    <w:p>
      <w:r>
        <w:pict>
          <v:rect style="width:0;height:1.5pt" o:hralign="center" o:hrstd="t" o:hr="t"/>
        </w:pict>
      </w:r>
    </w:p>
    <w:bookmarkEnd w:id="29"/>
    <w:bookmarkStart w:id="30" w:name="submission-checklist"/>
    <w:p>
      <w:pPr>
        <w:pStyle w:val="Heading2"/>
      </w:pPr>
      <w:r>
        <w:t xml:space="preserve">Submission Checklist</w:t>
      </w:r>
    </w:p>
    <w:p>
      <w:pPr>
        <w:pStyle w:val="FirstParagraph"/>
      </w:pPr>
      <w:r>
        <w:t xml:space="preserve">Before submitting Deliverable 3, make sure your group has:</w:t>
      </w:r>
    </w:p>
    <w:p>
      <w:pPr>
        <w:pStyle w:val="Compact"/>
        <w:numPr>
          <w:ilvl w:val="0"/>
          <w:numId w:val="1021"/>
        </w:numPr>
      </w:pPr>
      <w:r>
        <w:t xml:space="preserve">Final writeup</w:t>
      </w:r>
    </w:p>
    <w:p>
      <w:pPr>
        <w:pStyle w:val="Compact"/>
        <w:numPr>
          <w:ilvl w:val="0"/>
          <w:numId w:val="1022"/>
        </w:numPr>
      </w:pPr>
      <w:r>
        <w:t xml:space="preserve">R code file</w:t>
      </w:r>
    </w:p>
    <w:p>
      <w:pPr>
        <w:pStyle w:val="Compact"/>
        <w:numPr>
          <w:ilvl w:val="0"/>
          <w:numId w:val="1023"/>
        </w:numPr>
      </w:pPr>
      <w:r>
        <w:t xml:space="preserve">Data file</w:t>
      </w:r>
    </w:p>
    <w:p>
      <w:pPr>
        <w:pStyle w:val="Compact"/>
        <w:numPr>
          <w:ilvl w:val="0"/>
          <w:numId w:val="1024"/>
        </w:numPr>
      </w:pPr>
      <w:r>
        <w:t xml:space="preserve">Clear data source citation</w:t>
      </w:r>
    </w:p>
    <w:p>
      <w:pPr>
        <w:pStyle w:val="Compact"/>
        <w:numPr>
          <w:ilvl w:val="0"/>
          <w:numId w:val="1025"/>
        </w:numPr>
      </w:pPr>
      <w:r>
        <w:t xml:space="preserve">Research questions</w:t>
      </w:r>
    </w:p>
    <w:p>
      <w:pPr>
        <w:pStyle w:val="Compact"/>
        <w:numPr>
          <w:ilvl w:val="0"/>
          <w:numId w:val="1026"/>
        </w:numPr>
      </w:pPr>
      <w:r>
        <w:t xml:space="preserve">Categorical EDA and inference</w:t>
      </w:r>
    </w:p>
    <w:p>
      <w:pPr>
        <w:pStyle w:val="Compact"/>
        <w:numPr>
          <w:ilvl w:val="0"/>
          <w:numId w:val="1027"/>
        </w:numPr>
      </w:pPr>
      <w:r>
        <w:t xml:space="preserve">Numerical EDA and inference</w:t>
      </w:r>
    </w:p>
    <w:p>
      <w:pPr>
        <w:pStyle w:val="Compact"/>
        <w:numPr>
          <w:ilvl w:val="0"/>
          <w:numId w:val="1028"/>
        </w:numPr>
      </w:pPr>
      <w:r>
        <w:t xml:space="preserve">Condition checks for both analyses</w:t>
      </w:r>
    </w:p>
    <w:p>
      <w:pPr>
        <w:pStyle w:val="Compact"/>
        <w:numPr>
          <w:ilvl w:val="0"/>
          <w:numId w:val="1029"/>
        </w:numPr>
      </w:pPr>
      <w:r>
        <w:t xml:space="preserve">Contextual conclusions</w:t>
      </w:r>
    </w:p>
    <w:p>
      <w:pPr>
        <w:pStyle w:val="Compact"/>
        <w:numPr>
          <w:ilvl w:val="0"/>
          <w:numId w:val="1030"/>
        </w:numPr>
      </w:pPr>
      <w:r>
        <w:t xml:space="preserve">Limitations</w:t>
      </w:r>
    </w:p>
    <w:p>
      <w:pPr>
        <w:pStyle w:val="Compact"/>
        <w:numPr>
          <w:ilvl w:val="0"/>
          <w:numId w:val="1031"/>
        </w:numPr>
      </w:pPr>
      <w:r>
        <w:t xml:space="preserve">Reproducible R code</w:t>
      </w:r>
    </w:p>
    <w:p>
      <w:pPr>
        <w:pStyle w:val="Compact"/>
        <w:numPr>
          <w:ilvl w:val="0"/>
          <w:numId w:val="1032"/>
        </w:numPr>
      </w:pPr>
      <w:r>
        <w:t xml:space="preserve">Clean tables and figures</w:t>
      </w:r>
    </w:p>
    <w:p>
      <w:pPr>
        <w:pStyle w:val="Compact"/>
        <w:numPr>
          <w:ilvl w:val="0"/>
          <w:numId w:val="1033"/>
        </w:numPr>
      </w:pPr>
      <w:r>
        <w:t xml:space="preserve">Final proofreading completed</w:t>
      </w:r>
    </w:p>
    <w:p>
      <w:pPr>
        <w:pStyle w:val="FirstParagraph"/>
      </w:pPr>
      <w:r>
        <w:rPr>
          <w:b/>
          <w:bCs/>
        </w:rPr>
        <w:t xml:space="preserve">One question your group still has for the instructor:</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2026-08-29T21:18:10Z</dcterms:created>
  <dcterms:modified xsi:type="dcterms:W3CDTF">2026-08-29T21:18:10Z</dcterms:modified>
</cp:coreProperties>
</file>

<file path=docProps/custom.xml><?xml version="1.0" encoding="utf-8"?>
<Properties xmlns="http://schemas.openxmlformats.org/officeDocument/2006/custom-properties" xmlns:vt="http://schemas.openxmlformats.org/officeDocument/2006/docPropsVTypes"/>
</file>