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A57" w:rsidRPr="00747267" w:rsidRDefault="002E4A57" w:rsidP="00747267">
      <w:pPr>
        <w:pStyle w:val="Title"/>
        <w:jc w:val="center"/>
        <w:rPr>
          <w:rStyle w:val="Strong"/>
          <w:rFonts w:ascii="Calibri" w:hAnsi="Calibri"/>
        </w:rPr>
      </w:pPr>
      <w:r w:rsidRPr="00747267">
        <w:rPr>
          <w:rStyle w:val="Strong"/>
          <w:rFonts w:ascii="Calibri" w:hAnsi="Calibri"/>
        </w:rPr>
        <w:t>Equal Employment Opportunity</w:t>
      </w:r>
    </w:p>
    <w:p w:rsidR="002E4A57" w:rsidRPr="00747267" w:rsidRDefault="002E4A57" w:rsidP="00747267">
      <w:pPr>
        <w:pStyle w:val="Title"/>
        <w:jc w:val="center"/>
        <w:rPr>
          <w:rStyle w:val="Strong"/>
        </w:rPr>
      </w:pPr>
    </w:p>
    <w:p w:rsidR="00E90F1F" w:rsidRDefault="00E90F1F" w:rsidP="00E90F1F">
      <w:pPr>
        <w:ind w:firstLine="720"/>
        <w:rPr>
          <w:rFonts w:ascii="Calibri" w:hAnsi="Calibri"/>
        </w:rPr>
      </w:pPr>
    </w:p>
    <w:p w:rsidR="00A12753" w:rsidRDefault="002E4A57" w:rsidP="00E90F1F">
      <w:pPr>
        <w:ind w:firstLine="720"/>
      </w:pPr>
      <w:r w:rsidRPr="008D739E">
        <w:rPr>
          <w:rFonts w:ascii="Calibri" w:hAnsi="Calibri"/>
        </w:rPr>
        <w:t>Our customers judge the Company by its employees, as well as by our products and service.</w:t>
      </w:r>
      <w:r>
        <w:br/>
        <w:t>It is the policy of Employer Name to provide equal opportunity in employment to qualified individuals regardless of race, color, religion, age, sex, marital status, national origin, ancestry, physical or mental disability, sexual orientation, genetic information, or any other legally protected class in accordance with all applicable laws. This commitment extends to all employment decisions, including, but not limited to, recruiting, hiring, promotion, training, compensation, discipline and discharge, and to all terms, benefits, privileges and conditions of employment. Discrimination in violation of this policy is prohibited and will not be tolerated.</w:t>
      </w:r>
      <w:bookmarkStart w:id="0" w:name="_GoBack"/>
      <w:bookmarkEnd w:id="0"/>
    </w:p>
    <w:sectPr w:rsidR="00A1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A57"/>
    <w:rsid w:val="00111D91"/>
    <w:rsid w:val="002E4A57"/>
    <w:rsid w:val="005A5784"/>
    <w:rsid w:val="00747267"/>
    <w:rsid w:val="00A12753"/>
    <w:rsid w:val="00E90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4A57"/>
    <w:rPr>
      <w:b/>
      <w:bCs/>
    </w:rPr>
  </w:style>
  <w:style w:type="paragraph" w:styleId="Title">
    <w:name w:val="Title"/>
    <w:basedOn w:val="Normal"/>
    <w:next w:val="Normal"/>
    <w:link w:val="TitleChar"/>
    <w:uiPriority w:val="10"/>
    <w:qFormat/>
    <w:rsid w:val="002E4A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4A5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4A57"/>
    <w:rPr>
      <w:b/>
      <w:bCs/>
    </w:rPr>
  </w:style>
  <w:style w:type="paragraph" w:styleId="Title">
    <w:name w:val="Title"/>
    <w:basedOn w:val="Normal"/>
    <w:next w:val="Normal"/>
    <w:link w:val="TitleChar"/>
    <w:uiPriority w:val="10"/>
    <w:qFormat/>
    <w:rsid w:val="002E4A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4A5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4</cp:revision>
  <dcterms:created xsi:type="dcterms:W3CDTF">2015-06-20T15:02:00Z</dcterms:created>
  <dcterms:modified xsi:type="dcterms:W3CDTF">2015-06-20T15:05:00Z</dcterms:modified>
</cp:coreProperties>
</file>