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DC29" w14:textId="77777777" w:rsidR="009D7984" w:rsidRDefault="00483059">
      <w:r>
        <w:t>CIS</w:t>
      </w:r>
    </w:p>
    <w:p w14:paraId="6016ACA5" w14:textId="77777777" w:rsidR="00193E6F" w:rsidRDefault="00193E6F"/>
    <w:p w14:paraId="22CEDF68" w14:textId="77777777" w:rsidR="00193E6F" w:rsidRDefault="00193E6F" w:rsidP="00193E6F">
      <w:pPr>
        <w:rPr>
          <w:b/>
        </w:rPr>
      </w:pPr>
    </w:p>
    <w:p w14:paraId="755D4E21" w14:textId="77777777" w:rsidR="00193E6F" w:rsidRDefault="00193E6F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CRIO</w:t>
      </w:r>
    </w:p>
    <w:p w14:paraId="178B2E6B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8B28F1">
        <w:rPr>
          <w:b/>
          <w:color w:val="FF0000"/>
        </w:rPr>
        <w:t>/var/run/containers/storage/overlay-containers/</w:t>
      </w:r>
      <w:r>
        <w:rPr>
          <w:b/>
          <w:color w:val="FF0000"/>
        </w:rPr>
        <w:t>&lt;cont-id&gt;</w:t>
      </w:r>
      <w:r w:rsidRPr="008B28F1">
        <w:rPr>
          <w:b/>
          <w:color w:val="FF0000"/>
        </w:rPr>
        <w:t xml:space="preserve"> /userdata </w:t>
      </w:r>
      <w:r w:rsidRPr="008B28F1">
        <w:rPr>
          <w:b/>
        </w:rPr>
        <w:sym w:font="Wingdings" w:char="F0E0"/>
      </w:r>
      <w:r>
        <w:rPr>
          <w:b/>
        </w:rPr>
        <w:t xml:space="preserve"> config.json copy + resolv.conf + hostname, </w:t>
      </w:r>
      <w:r w:rsidRPr="004F6092">
        <w:rPr>
          <w:b/>
          <w:highlight w:val="yellow"/>
        </w:rPr>
        <w:t>pidfile</w:t>
      </w:r>
    </w:p>
    <w:p w14:paraId="51807E0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496FFDD4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9236F6">
        <w:rPr>
          <w:b/>
          <w:color w:val="FF0000"/>
        </w:rPr>
        <w:t xml:space="preserve">/var/lib/containers/storage/overlay-containers/&lt;cont-id&gt;/userdata </w:t>
      </w:r>
      <w:r>
        <w:rPr>
          <w:b/>
        </w:rPr>
        <w:t xml:space="preserve">-&gt; </w:t>
      </w:r>
      <w:r w:rsidRPr="00A55453">
        <w:rPr>
          <w:b/>
        </w:rPr>
        <w:t>config.json  state.json</w:t>
      </w:r>
    </w:p>
    <w:p w14:paraId="686990B2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34E0DEF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>
        <w:rPr>
          <w:b/>
        </w:rPr>
        <w:t>*config.json : annotations could be used for port mapping, privileged, capabilities, apparmor(hopefully)</w:t>
      </w:r>
    </w:p>
    <w:p w14:paraId="31D6B5EC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150DF2CF" w14:textId="4CDB6670" w:rsidR="00193E6F" w:rsidRDefault="002F208D" w:rsidP="00193E6F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{procid}</w:t>
      </w:r>
      <w:r w:rsidRPr="002F208D">
        <w:rPr>
          <w:b/>
        </w:rPr>
        <w:t>/attr/selinux</w:t>
      </w:r>
    </w:p>
    <w:p w14:paraId="3EC0154A" w14:textId="3D8A71E0" w:rsidR="002F208D" w:rsidRDefault="002F208D" w:rsidP="002F208D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{procid}</w:t>
      </w:r>
      <w:r w:rsidRPr="002F208D">
        <w:rPr>
          <w:b/>
        </w:rPr>
        <w:t>/attr/</w:t>
      </w:r>
      <w:r>
        <w:rPr>
          <w:b/>
        </w:rPr>
        <w:t>apparmor</w:t>
      </w:r>
    </w:p>
    <w:p w14:paraId="645AA30B" w14:textId="77777777" w:rsidR="009F76B6" w:rsidRDefault="009F76B6" w:rsidP="002F208D">
      <w:pPr>
        <w:pBdr>
          <w:bottom w:val="single" w:sz="6" w:space="1" w:color="auto"/>
        </w:pBdr>
        <w:rPr>
          <w:b/>
        </w:rPr>
      </w:pPr>
    </w:p>
    <w:p w14:paraId="76AAC36D" w14:textId="31CFD2BB" w:rsidR="00BD28C1" w:rsidRDefault="00BD28C1" w:rsidP="00BD28C1">
      <w:pPr>
        <w:pStyle w:val="NormalWeb"/>
        <w:shd w:val="clear" w:color="auto" w:fill="DDF0FF"/>
        <w:spacing w:before="0" w:beforeAutospacing="0" w:after="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getpcaps {procid}</w:t>
      </w:r>
    </w:p>
    <w:p w14:paraId="61E79D3C" w14:textId="77777777" w:rsidR="00BD28C1" w:rsidRDefault="00976E84" w:rsidP="00BD28C1">
      <w:pPr>
        <w:rPr>
          <w:rFonts w:eastAsia="Times New Roman"/>
        </w:rPr>
      </w:pPr>
      <w:hyperlink r:id="rId5" w:history="1">
        <w:r w:rsidR="00BD28C1">
          <w:rPr>
            <w:rStyle w:val="Hyperlink"/>
            <w:rFonts w:eastAsia="Times New Roman"/>
          </w:rPr>
          <w:t>https://linux-audit.com/linux-capabilities-101/</w:t>
        </w:r>
      </w:hyperlink>
    </w:p>
    <w:p w14:paraId="10181FB1" w14:textId="77777777" w:rsidR="00BD28C1" w:rsidRDefault="00BD28C1" w:rsidP="00BD28C1">
      <w:pPr>
        <w:rPr>
          <w:rFonts w:eastAsia="Times New Roman"/>
        </w:rPr>
      </w:pPr>
    </w:p>
    <w:p w14:paraId="53289B08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57D065B6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F83299">
        <w:rPr>
          <w:b/>
        </w:rPr>
        <w:t>Docker</w:t>
      </w:r>
    </w:p>
    <w:p w14:paraId="70DACEDB" w14:textId="77777777" w:rsidR="00193E6F" w:rsidRDefault="00193E6F" w:rsidP="00193E6F"/>
    <w:p w14:paraId="153E9C4D" w14:textId="77777777" w:rsidR="00193E6F" w:rsidRPr="00F83299" w:rsidRDefault="00193E6F" w:rsidP="00193E6F">
      <w:r>
        <w:t>Docker containers are stored under</w:t>
      </w:r>
    </w:p>
    <w:p w14:paraId="1DFEE973" w14:textId="77777777" w:rsidR="00193E6F" w:rsidRDefault="00193E6F" w:rsidP="00193E6F">
      <w:r w:rsidRPr="00F83299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/</w:t>
      </w:r>
      <w:r w:rsidRPr="00F83299">
        <w:rPr>
          <w:rFonts w:asciiTheme="minorHAnsi" w:hAnsiTheme="minorHAnsi" w:cstheme="minorBidi"/>
        </w:rPr>
        <w:t>var/lib/docker/containers/{id}</w:t>
      </w:r>
    </w:p>
    <w:p w14:paraId="574EB273" w14:textId="77777777" w:rsidR="00193E6F" w:rsidRDefault="00193E6F" w:rsidP="00193E6F">
      <w:r>
        <w:t>Under that : logs, config.json and exc. We can use config.json to get instance information like name, args and so on.</w:t>
      </w:r>
    </w:p>
    <w:p w14:paraId="0120BF2C" w14:textId="77777777" w:rsidR="00193E6F" w:rsidRDefault="00193E6F" w:rsidP="00193E6F"/>
    <w:p w14:paraId="6052A2D8" w14:textId="77777777" w:rsidR="00193E6F" w:rsidRDefault="00193E6F" w:rsidP="00193E6F">
      <w:pPr>
        <w:rPr>
          <w:b/>
          <w:color w:val="FF0000"/>
        </w:rPr>
      </w:pPr>
      <w:r w:rsidRPr="009E16A8">
        <w:rPr>
          <w:b/>
          <w:color w:val="FF0000"/>
        </w:rPr>
        <w:t>run/containerd/io.containerd.runtime.v1.linux/moby/&lt;containerid&gt;</w:t>
      </w:r>
    </w:p>
    <w:p w14:paraId="5138194C" w14:textId="0616103B" w:rsidR="009236F6" w:rsidRPr="009236F6" w:rsidRDefault="009236F6" w:rsidP="009236F6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Pid , config.json, rootfs</w:t>
      </w:r>
    </w:p>
    <w:p w14:paraId="5D3E2A96" w14:textId="77777777" w:rsidR="00193E6F" w:rsidRDefault="00193E6F" w:rsidP="00193E6F"/>
    <w:p w14:paraId="34F493EF" w14:textId="77777777" w:rsidR="00193E6F" w:rsidRDefault="00193E6F" w:rsidP="00193E6F">
      <w:r w:rsidRPr="0019148B">
        <w:t>docker inspect -f '{{.State.Pid}}'</w:t>
      </w:r>
      <w:r>
        <w:t xml:space="preserve"> &lt;containerid&gt; gives you process id</w:t>
      </w:r>
    </w:p>
    <w:p w14:paraId="25DC10B1" w14:textId="77777777" w:rsidR="00193E6F" w:rsidRDefault="00193E6F" w:rsidP="00193E6F"/>
    <w:p w14:paraId="06791A1D" w14:textId="77777777" w:rsidR="00193E6F" w:rsidRDefault="00193E6F" w:rsidP="00193E6F">
      <w:pPr>
        <w:rPr>
          <w:b/>
          <w:color w:val="FF0000"/>
        </w:rPr>
      </w:pPr>
      <w:r w:rsidRPr="009E16A8">
        <w:rPr>
          <w:color w:val="FF0000"/>
        </w:rPr>
        <w:t>state.json -</w:t>
      </w:r>
      <w:r w:rsidRPr="009E16A8">
        <w:rPr>
          <w:color w:val="FF0000"/>
        </w:rPr>
        <w:sym w:font="Wingdings" w:char="F0E0"/>
      </w:r>
      <w:r w:rsidRPr="009E16A8">
        <w:rPr>
          <w:color w:val="FF0000"/>
        </w:rPr>
        <w:t xml:space="preserve"> </w:t>
      </w:r>
      <w:r w:rsidRPr="009E16A8">
        <w:rPr>
          <w:b/>
          <w:color w:val="FF0000"/>
        </w:rPr>
        <w:t>/run/docker/runtime-runc/moby/{contid}</w:t>
      </w:r>
    </w:p>
    <w:p w14:paraId="6EEB8CC5" w14:textId="77777777" w:rsidR="00193E6F" w:rsidRDefault="00193E6F" w:rsidP="00193E6F">
      <w:pPr>
        <w:rPr>
          <w:b/>
          <w:color w:val="FF0000"/>
        </w:rPr>
      </w:pPr>
    </w:p>
    <w:p w14:paraId="5D845148" w14:textId="77777777" w:rsidR="00193E6F" w:rsidRPr="009E16A8" w:rsidRDefault="00193E6F" w:rsidP="00193E6F">
      <w:pPr>
        <w:rPr>
          <w:b/>
          <w:color w:val="FF0000"/>
        </w:rPr>
      </w:pPr>
      <w:r>
        <w:rPr>
          <w:b/>
          <w:color w:val="FF0000"/>
        </w:rPr>
        <w:t xml:space="preserve">host config: </w:t>
      </w:r>
      <w:r w:rsidRPr="00EC2539">
        <w:rPr>
          <w:b/>
          <w:color w:val="FF0000"/>
        </w:rPr>
        <w:t>/var/lib/docker/containers/8f75c189620330b5103f4a9b23befda8c7d64903393d78d2b16120cc28c5255a</w:t>
      </w:r>
    </w:p>
    <w:p w14:paraId="382F30C4" w14:textId="77777777" w:rsidR="00193E6F" w:rsidRDefault="00193E6F" w:rsidP="00193E6F"/>
    <w:p w14:paraId="33AADA04" w14:textId="77777777" w:rsidR="005B271A" w:rsidRDefault="005B271A" w:rsidP="00193E6F"/>
    <w:p w14:paraId="3C7A97CE" w14:textId="6F7A0DEC" w:rsidR="005B271A" w:rsidRDefault="005B271A" w:rsidP="005B271A">
      <w:pPr>
        <w:pStyle w:val="ListParagraph"/>
        <w:numPr>
          <w:ilvl w:val="0"/>
          <w:numId w:val="1"/>
        </w:numPr>
      </w:pPr>
      <w:r>
        <w:t xml:space="preserve">CIS 5.5 do not mount : </w:t>
      </w:r>
      <w:r w:rsidRPr="005B271A">
        <w:t>/proc/</w:t>
      </w:r>
      <w:r>
        <w:t>{procid}/mounts</w:t>
      </w:r>
    </w:p>
    <w:p w14:paraId="056EA17A" w14:textId="77777777" w:rsidR="00193E6F" w:rsidRDefault="00193E6F" w:rsidP="00193E6F">
      <w:pPr>
        <w:pBdr>
          <w:bottom w:val="single" w:sz="6" w:space="1" w:color="auto"/>
        </w:pBdr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</w:pPr>
    </w:p>
    <w:p w14:paraId="4B3C09F5" w14:textId="77777777" w:rsidR="005B271A" w:rsidRDefault="005B271A"/>
    <w:p w14:paraId="734831C9" w14:textId="3229BE64" w:rsidR="005B271A" w:rsidRDefault="00925D59">
      <w:pPr>
        <w:pBdr>
          <w:bottom w:val="single" w:sz="6" w:space="1" w:color="auto"/>
        </w:pBdr>
      </w:pPr>
      <w:r>
        <w:t>Containerd</w:t>
      </w:r>
    </w:p>
    <w:p w14:paraId="0679BEA7" w14:textId="77777777" w:rsidR="00925D59" w:rsidRDefault="00925D59"/>
    <w:p w14:paraId="477D6CDD" w14:textId="52075AE0" w:rsidR="00925D59" w:rsidRPr="00925D59" w:rsidRDefault="00925D59">
      <w:pPr>
        <w:rPr>
          <w:color w:val="FF0000"/>
        </w:rPr>
      </w:pPr>
      <w:r w:rsidRPr="00925D59">
        <w:rPr>
          <w:color w:val="FF0000"/>
        </w:rPr>
        <w:t>/run/containerd/io.containerd.runtime.v2.task/default/&lt;contid&gt; : config and init.pid!</w:t>
      </w:r>
    </w:p>
    <w:p w14:paraId="2EE9F6AF" w14:textId="29D36BA9" w:rsidR="00925474" w:rsidRDefault="00925D59">
      <w:r>
        <w:t xml:space="preserve">run container as follows: </w:t>
      </w:r>
      <w:r w:rsidRPr="00925D59">
        <w:t>ctr run docker.io/library/busybox:latest 0606</w:t>
      </w:r>
      <w:r w:rsidR="00976E84">
        <w:t>’</w:t>
      </w:r>
    </w:p>
    <w:p w14:paraId="2ED5F349" w14:textId="77777777" w:rsidR="00976E84" w:rsidRDefault="00976E84"/>
    <w:p w14:paraId="60E2F688" w14:textId="281F7090" w:rsidR="00976E84" w:rsidRDefault="00976E84">
      <w:r w:rsidRPr="00976E84">
        <w:lastRenderedPageBreak/>
        <w:t>/run/containerd/runc/default/0623/</w:t>
      </w:r>
      <w:r>
        <w:t xml:space="preserve"> -&gt; state.json</w:t>
      </w:r>
      <w:bookmarkStart w:id="0" w:name="_GoBack"/>
      <w:bookmarkEnd w:id="0"/>
    </w:p>
    <w:p w14:paraId="60A9668C" w14:textId="77777777" w:rsidR="00925474" w:rsidRDefault="00925474"/>
    <w:p w14:paraId="512ED05C" w14:textId="77777777" w:rsidR="00BD6426" w:rsidRDefault="00BD6426"/>
    <w:p w14:paraId="0BFC4B8B" w14:textId="77777777" w:rsidR="00BD6426" w:rsidRDefault="00BD6426"/>
    <w:sectPr w:rsidR="00BD6426" w:rsidSect="00E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Roboto">
    <w:charset w:val="00"/>
    <w:family w:val="auto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162B"/>
    <w:multiLevelType w:val="hybridMultilevel"/>
    <w:tmpl w:val="1F00B012"/>
    <w:lvl w:ilvl="0" w:tplc="6A90A2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C5379"/>
    <w:multiLevelType w:val="hybridMultilevel"/>
    <w:tmpl w:val="63004D30"/>
    <w:lvl w:ilvl="0" w:tplc="2E248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9"/>
    <w:rsid w:val="00193E6F"/>
    <w:rsid w:val="002F208D"/>
    <w:rsid w:val="00343F6B"/>
    <w:rsid w:val="003B451D"/>
    <w:rsid w:val="00483059"/>
    <w:rsid w:val="004F6092"/>
    <w:rsid w:val="005B271A"/>
    <w:rsid w:val="009236F6"/>
    <w:rsid w:val="00925474"/>
    <w:rsid w:val="00925D59"/>
    <w:rsid w:val="00976E84"/>
    <w:rsid w:val="009835AC"/>
    <w:rsid w:val="009F76B6"/>
    <w:rsid w:val="00B0254E"/>
    <w:rsid w:val="00BD28C1"/>
    <w:rsid w:val="00BD6426"/>
    <w:rsid w:val="00E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957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8C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1A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BD28C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D28C1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28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4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274">
          <w:blockQuote w:val="1"/>
          <w:marLeft w:val="0"/>
          <w:marRight w:val="0"/>
          <w:marTop w:val="288"/>
          <w:marBottom w:val="288"/>
          <w:divBdr>
            <w:top w:val="none" w:sz="0" w:space="4" w:color="auto"/>
            <w:left w:val="single" w:sz="36" w:space="14" w:color="003AA0"/>
            <w:bottom w:val="none" w:sz="0" w:space="4" w:color="auto"/>
            <w:right w:val="none" w:sz="0" w:space="14" w:color="auto"/>
          </w:divBdr>
        </w:div>
      </w:divsChild>
    </w:div>
    <w:div w:id="136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ux-audit.com/linux-capabilities-10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2019-10-23T00:00:00Z</dcterms:created>
  <dcterms:modified xsi:type="dcterms:W3CDTF">2019-10-23T13:53:00Z</dcterms:modified>
</cp:coreProperties>
</file>